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35026F" w14:textId="77777777" w:rsidR="00BE1B20" w:rsidRPr="00FF0F87" w:rsidRDefault="00BE1B20" w:rsidP="00BE1B20">
      <w:pPr>
        <w:pStyle w:val="a8"/>
        <w:jc w:val="center"/>
        <w:rPr>
          <w:color w:val="000000" w:themeColor="text1"/>
          <w:lang w:val="ro-MO"/>
        </w:rPr>
      </w:pPr>
      <w:r w:rsidRPr="00FF0F87">
        <w:rPr>
          <w:color w:val="000000" w:themeColor="text1"/>
          <w:lang w:val="ro-MO"/>
        </w:rPr>
        <w:drawing>
          <wp:inline distT="0" distB="0" distL="0" distR="0" wp14:anchorId="34EE0CE7" wp14:editId="2B71D508">
            <wp:extent cx="3952875" cy="1341474"/>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32716" t="9053" r="33179" b="70373"/>
                    <a:stretch/>
                  </pic:blipFill>
                  <pic:spPr bwMode="auto">
                    <a:xfrm>
                      <a:off x="0" y="0"/>
                      <a:ext cx="4013475" cy="1362040"/>
                    </a:xfrm>
                    <a:prstGeom prst="rect">
                      <a:avLst/>
                    </a:prstGeom>
                    <a:ln>
                      <a:noFill/>
                    </a:ln>
                    <a:extLst>
                      <a:ext uri="{53640926-AAD7-44D8-BBD7-CCE9431645EC}">
                        <a14:shadowObscured xmlns:a14="http://schemas.microsoft.com/office/drawing/2010/main"/>
                      </a:ext>
                    </a:extLst>
                  </pic:spPr>
                </pic:pic>
              </a:graphicData>
            </a:graphic>
          </wp:inline>
        </w:drawing>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32"/>
      </w:tblGrid>
      <w:tr w:rsidR="00BE1B20" w:rsidRPr="00FF0F87" w14:paraId="411BE876" w14:textId="77777777" w:rsidTr="004B624A">
        <w:trPr>
          <w:trHeight w:val="852"/>
        </w:trPr>
        <w:tc>
          <w:tcPr>
            <w:tcW w:w="9832" w:type="dxa"/>
            <w:shd w:val="clear" w:color="auto" w:fill="365F91" w:themeFill="accent1" w:themeFillShade="BF"/>
            <w:vAlign w:val="center"/>
          </w:tcPr>
          <w:p w14:paraId="28AB387D" w14:textId="77777777" w:rsidR="00796D38" w:rsidRPr="00FF0F87" w:rsidRDefault="00796D38" w:rsidP="00796D38">
            <w:pPr>
              <w:spacing w:line="276" w:lineRule="auto"/>
              <w:jc w:val="center"/>
              <w:rPr>
                <w:rFonts w:ascii="Times New Roman" w:hAnsi="Times New Roman" w:cs="Times New Roman"/>
                <w:b/>
                <w:color w:val="FFFFFF" w:themeColor="background1"/>
                <w:sz w:val="28"/>
                <w:szCs w:val="28"/>
                <w:lang w:val="ro-MO"/>
              </w:rPr>
            </w:pPr>
            <w:r w:rsidRPr="00FF0F87">
              <w:rPr>
                <w:rFonts w:ascii="Times New Roman" w:hAnsi="Times New Roman" w:cs="Times New Roman"/>
                <w:b/>
                <w:color w:val="FFFFFF" w:themeColor="background1"/>
                <w:sz w:val="28"/>
                <w:szCs w:val="28"/>
                <w:lang w:val="ro-MO"/>
              </w:rPr>
              <w:t xml:space="preserve">FONDUL NAȚIONAL PENTRU DEZVOLTARE </w:t>
            </w:r>
          </w:p>
          <w:p w14:paraId="4BA2D6EC" w14:textId="77777777" w:rsidR="00BE1B20" w:rsidRPr="00FF0F87" w:rsidRDefault="00796D38" w:rsidP="00796D38">
            <w:pPr>
              <w:jc w:val="center"/>
              <w:rPr>
                <w:rFonts w:ascii="Times New Roman" w:hAnsi="Times New Roman" w:cs="Times New Roman"/>
                <w:b/>
                <w:color w:val="000000" w:themeColor="text1"/>
                <w:sz w:val="32"/>
                <w:szCs w:val="32"/>
                <w:lang w:val="ro-MO"/>
              </w:rPr>
            </w:pPr>
            <w:r w:rsidRPr="00FF0F87">
              <w:rPr>
                <w:rFonts w:ascii="Times New Roman" w:hAnsi="Times New Roman" w:cs="Times New Roman"/>
                <w:b/>
                <w:color w:val="FFFFFF" w:themeColor="background1"/>
                <w:sz w:val="28"/>
                <w:szCs w:val="28"/>
                <w:lang w:val="ro-MO"/>
              </w:rPr>
              <w:t>REGIONALĂ ȘI LOCALĂ</w:t>
            </w:r>
          </w:p>
        </w:tc>
      </w:tr>
    </w:tbl>
    <w:p w14:paraId="66B1D0B4" w14:textId="77777777" w:rsidR="00BE1B20" w:rsidRPr="00FF0F87" w:rsidRDefault="00BE1B20" w:rsidP="00BE1B20">
      <w:pPr>
        <w:spacing w:after="0"/>
        <w:jc w:val="center"/>
        <w:rPr>
          <w:rFonts w:ascii="Times New Roman" w:hAnsi="Times New Roman" w:cs="Times New Roman"/>
          <w:b/>
          <w:color w:val="000000" w:themeColor="text1"/>
          <w:sz w:val="28"/>
          <w:szCs w:val="28"/>
          <w:lang w:val="ro-MO"/>
        </w:rPr>
      </w:pPr>
    </w:p>
    <w:p w14:paraId="4EA0816D" w14:textId="77777777" w:rsidR="00BE1B20" w:rsidRPr="00FF0F87" w:rsidRDefault="00BE1B20" w:rsidP="00BE1B20">
      <w:pPr>
        <w:spacing w:after="0"/>
        <w:jc w:val="center"/>
        <w:rPr>
          <w:rFonts w:ascii="Times New Roman" w:hAnsi="Times New Roman" w:cs="Times New Roman"/>
          <w:b/>
          <w:color w:val="000000" w:themeColor="text1"/>
          <w:sz w:val="28"/>
          <w:szCs w:val="28"/>
          <w:lang w:val="ro-MO"/>
        </w:rPr>
      </w:pPr>
    </w:p>
    <w:p w14:paraId="7E920BFC" w14:textId="77777777" w:rsidR="00BE1B20" w:rsidRPr="00FF0F87" w:rsidRDefault="00BE1B20" w:rsidP="00BE1B20">
      <w:pPr>
        <w:spacing w:after="0"/>
        <w:jc w:val="center"/>
        <w:rPr>
          <w:rFonts w:ascii="Times New Roman" w:hAnsi="Times New Roman" w:cs="Times New Roman"/>
          <w:b/>
          <w:color w:val="000000" w:themeColor="text1"/>
          <w:sz w:val="28"/>
          <w:szCs w:val="28"/>
          <w:lang w:val="ro-MO"/>
        </w:rPr>
      </w:pPr>
    </w:p>
    <w:p w14:paraId="43E2B723" w14:textId="25CDDE89" w:rsidR="00BE1B20" w:rsidRPr="00FF0F87" w:rsidRDefault="00906B5A" w:rsidP="00BE1B20">
      <w:pPr>
        <w:rPr>
          <w:rFonts w:ascii="Times New Roman" w:hAnsi="Times New Roman" w:cs="Times New Roman"/>
          <w:lang w:val="ro-MO"/>
        </w:rPr>
      </w:pPr>
      <w:r w:rsidRPr="00FF0F87">
        <w:rPr>
          <w:rFonts w:ascii="Times New Roman" w:hAnsi="Times New Roman" w:cs="Times New Roman"/>
          <w:lang w:val="ro-MO"/>
        </w:rPr>
        <w:t xml:space="preserve"> </w:t>
      </w:r>
    </w:p>
    <w:p w14:paraId="6B988577" w14:textId="77777777" w:rsidR="00796D38" w:rsidRPr="00FF0F87" w:rsidRDefault="00796D38" w:rsidP="00BE1B20">
      <w:pPr>
        <w:rPr>
          <w:rFonts w:ascii="Times New Roman" w:hAnsi="Times New Roman" w:cs="Times New Roman"/>
          <w:lang w:val="ro-MO"/>
        </w:rPr>
      </w:pPr>
    </w:p>
    <w:p w14:paraId="55451892" w14:textId="77777777" w:rsidR="00796D38" w:rsidRPr="00FF0F87" w:rsidRDefault="00796D38" w:rsidP="00BE1B20">
      <w:pPr>
        <w:rPr>
          <w:rFonts w:ascii="Times New Roman" w:hAnsi="Times New Roman" w:cs="Times New Roman"/>
          <w:lang w:val="ro-MO"/>
        </w:rPr>
      </w:pPr>
    </w:p>
    <w:p w14:paraId="56CC7A12" w14:textId="77777777" w:rsidR="00BE1B20" w:rsidRPr="00FF0F87" w:rsidRDefault="00BE1B20" w:rsidP="00BE1B20">
      <w:pPr>
        <w:spacing w:after="0"/>
        <w:jc w:val="center"/>
        <w:rPr>
          <w:rFonts w:ascii="Times New Roman" w:hAnsi="Times New Roman" w:cs="Times New Roman"/>
          <w:b/>
          <w:iCs/>
          <w:color w:val="000000" w:themeColor="text1"/>
          <w:sz w:val="28"/>
          <w:szCs w:val="28"/>
          <w:lang w:val="ro-MO"/>
        </w:rPr>
      </w:pPr>
    </w:p>
    <w:p w14:paraId="7D73E6FE" w14:textId="77777777" w:rsidR="008F33D2" w:rsidRPr="00FF0F87" w:rsidRDefault="008F33D2" w:rsidP="00796D38">
      <w:pPr>
        <w:spacing w:after="240" w:line="276" w:lineRule="auto"/>
        <w:jc w:val="center"/>
        <w:rPr>
          <w:rFonts w:ascii="Times New Roman" w:hAnsi="Times New Roman" w:cs="Times New Roman"/>
          <w:b/>
          <w:iCs/>
          <w:color w:val="0070C0"/>
          <w:sz w:val="32"/>
          <w:szCs w:val="32"/>
          <w:lang w:val="ro-MO"/>
        </w:rPr>
      </w:pPr>
      <w:r w:rsidRPr="00FF0F87">
        <w:rPr>
          <w:rFonts w:ascii="Times New Roman" w:hAnsi="Times New Roman" w:cs="Times New Roman"/>
          <w:b/>
          <w:iCs/>
          <w:color w:val="0070C0"/>
          <w:sz w:val="32"/>
          <w:szCs w:val="32"/>
          <w:lang w:val="ro-MO"/>
        </w:rPr>
        <w:t>GHIDUL APLICANTULUI</w:t>
      </w:r>
    </w:p>
    <w:p w14:paraId="62719209" w14:textId="77777777" w:rsidR="008F33D2" w:rsidRPr="00FF0F87" w:rsidRDefault="008F33D2" w:rsidP="00796D38">
      <w:pPr>
        <w:autoSpaceDE w:val="0"/>
        <w:autoSpaceDN w:val="0"/>
        <w:adjustRightInd w:val="0"/>
        <w:spacing w:after="0" w:line="276" w:lineRule="auto"/>
        <w:jc w:val="center"/>
        <w:rPr>
          <w:rFonts w:ascii="Times New Roman" w:hAnsi="Times New Roman" w:cs="Times New Roman"/>
          <w:color w:val="006FC0"/>
          <w:sz w:val="28"/>
          <w:szCs w:val="28"/>
          <w:lang w:val="ro-MO"/>
        </w:rPr>
      </w:pPr>
      <w:r w:rsidRPr="00FF0F87">
        <w:rPr>
          <w:rFonts w:ascii="Times New Roman" w:hAnsi="Times New Roman" w:cs="Times New Roman"/>
          <w:b/>
          <w:bCs/>
          <w:color w:val="006FC0"/>
          <w:sz w:val="28"/>
          <w:szCs w:val="28"/>
          <w:lang w:val="ro-MO"/>
        </w:rPr>
        <w:t>Concursul de identificare, evaluare, selectare și aprobare</w:t>
      </w:r>
    </w:p>
    <w:p w14:paraId="39FC5589" w14:textId="4EE77AFA" w:rsidR="005320A0" w:rsidRPr="00FF0F87" w:rsidRDefault="008F33D2" w:rsidP="00796D38">
      <w:pPr>
        <w:autoSpaceDE w:val="0"/>
        <w:autoSpaceDN w:val="0"/>
        <w:adjustRightInd w:val="0"/>
        <w:spacing w:after="0" w:line="276" w:lineRule="auto"/>
        <w:jc w:val="center"/>
        <w:rPr>
          <w:rFonts w:ascii="Times New Roman" w:hAnsi="Times New Roman" w:cs="Times New Roman"/>
          <w:b/>
          <w:bCs/>
          <w:color w:val="006FC0"/>
          <w:sz w:val="28"/>
          <w:szCs w:val="28"/>
          <w:lang w:val="ro-MO"/>
        </w:rPr>
      </w:pPr>
      <w:r w:rsidRPr="00FF0F87">
        <w:rPr>
          <w:rFonts w:ascii="Times New Roman" w:hAnsi="Times New Roman" w:cs="Times New Roman"/>
          <w:b/>
          <w:bCs/>
          <w:color w:val="006FC0"/>
          <w:sz w:val="28"/>
          <w:szCs w:val="28"/>
          <w:lang w:val="ro-MO"/>
        </w:rPr>
        <w:t>a proiectelor de dezvoltare locală în cadrul</w:t>
      </w:r>
      <w:r w:rsidR="005320A0" w:rsidRPr="00FF0F87">
        <w:rPr>
          <w:rFonts w:ascii="Times New Roman" w:hAnsi="Times New Roman" w:cs="Times New Roman"/>
          <w:b/>
          <w:bCs/>
          <w:color w:val="006FC0"/>
          <w:sz w:val="28"/>
          <w:szCs w:val="28"/>
          <w:lang w:val="ro-MO"/>
        </w:rPr>
        <w:t xml:space="preserve"> Programului</w:t>
      </w:r>
    </w:p>
    <w:p w14:paraId="206A42B0" w14:textId="77777777" w:rsidR="008F33D2" w:rsidRPr="00FF0F87" w:rsidRDefault="00796D38" w:rsidP="00796D38">
      <w:pPr>
        <w:autoSpaceDE w:val="0"/>
        <w:autoSpaceDN w:val="0"/>
        <w:adjustRightInd w:val="0"/>
        <w:spacing w:after="0" w:line="276" w:lineRule="auto"/>
        <w:jc w:val="center"/>
        <w:rPr>
          <w:rFonts w:ascii="Times New Roman" w:hAnsi="Times New Roman" w:cs="Times New Roman"/>
          <w:color w:val="006FC0"/>
          <w:sz w:val="28"/>
          <w:szCs w:val="28"/>
          <w:lang w:val="ro-MO"/>
        </w:rPr>
      </w:pPr>
      <w:r w:rsidRPr="00FF0F87">
        <w:rPr>
          <w:rFonts w:ascii="Times New Roman" w:hAnsi="Times New Roman" w:cs="Times New Roman"/>
          <w:b/>
          <w:bCs/>
          <w:color w:val="006FC0"/>
          <w:sz w:val="28"/>
          <w:szCs w:val="28"/>
          <w:lang w:val="ro-MO"/>
        </w:rPr>
        <w:t>„SERVICII DE CREȘĂ PUBLICE”</w:t>
      </w:r>
    </w:p>
    <w:p w14:paraId="278D0C37" w14:textId="77777777" w:rsidR="008F33D2" w:rsidRPr="00FF0F87" w:rsidRDefault="008F33D2" w:rsidP="00796D38">
      <w:pPr>
        <w:spacing w:after="0" w:line="276" w:lineRule="auto"/>
        <w:jc w:val="center"/>
        <w:rPr>
          <w:rFonts w:ascii="Times New Roman" w:hAnsi="Times New Roman" w:cs="Times New Roman"/>
          <w:b/>
          <w:color w:val="0070C0"/>
          <w:sz w:val="28"/>
          <w:szCs w:val="28"/>
          <w:u w:val="single"/>
          <w:lang w:val="ro-MO"/>
        </w:rPr>
      </w:pPr>
      <w:r w:rsidRPr="00FF0F87">
        <w:rPr>
          <w:rFonts w:ascii="Times New Roman" w:hAnsi="Times New Roman" w:cs="Times New Roman"/>
          <w:b/>
          <w:bCs/>
          <w:color w:val="006FC0"/>
          <w:sz w:val="28"/>
          <w:szCs w:val="28"/>
          <w:lang w:val="ro-MO"/>
        </w:rPr>
        <w:t>/ediția</w:t>
      </w:r>
      <w:r w:rsidR="00796D38" w:rsidRPr="00FF0F87">
        <w:rPr>
          <w:rFonts w:ascii="Times New Roman" w:hAnsi="Times New Roman" w:cs="Times New Roman"/>
          <w:b/>
          <w:bCs/>
          <w:color w:val="006FC0"/>
          <w:sz w:val="28"/>
          <w:szCs w:val="28"/>
          <w:lang w:val="ro-MO"/>
        </w:rPr>
        <w:t xml:space="preserve"> II, </w:t>
      </w:r>
      <w:r w:rsidRPr="00FF0F87">
        <w:rPr>
          <w:rFonts w:ascii="Times New Roman" w:hAnsi="Times New Roman" w:cs="Times New Roman"/>
          <w:b/>
          <w:bCs/>
          <w:color w:val="006FC0"/>
          <w:sz w:val="28"/>
          <w:szCs w:val="28"/>
          <w:lang w:val="ro-MO"/>
        </w:rPr>
        <w:t>2024/</w:t>
      </w:r>
    </w:p>
    <w:p w14:paraId="691A6F3F" w14:textId="77777777" w:rsidR="00584044" w:rsidRPr="00FF0F87" w:rsidRDefault="00584044" w:rsidP="00796D38">
      <w:pPr>
        <w:spacing w:after="0" w:line="276" w:lineRule="auto"/>
        <w:jc w:val="center"/>
        <w:rPr>
          <w:rFonts w:ascii="Times New Roman" w:hAnsi="Times New Roman" w:cs="Times New Roman"/>
          <w:b/>
          <w:color w:val="0070C0"/>
          <w:sz w:val="28"/>
          <w:szCs w:val="28"/>
          <w:lang w:val="ro-MO"/>
        </w:rPr>
      </w:pPr>
    </w:p>
    <w:p w14:paraId="362AB8DA" w14:textId="77777777" w:rsidR="00796D38" w:rsidRPr="00FF0F87" w:rsidRDefault="00796D38" w:rsidP="00796D38">
      <w:pPr>
        <w:spacing w:line="276" w:lineRule="auto"/>
        <w:jc w:val="center"/>
        <w:rPr>
          <w:rFonts w:ascii="Times New Roman" w:hAnsi="Times New Roman" w:cs="Times New Roman"/>
          <w:b/>
          <w:color w:val="000000" w:themeColor="text1"/>
          <w:sz w:val="28"/>
          <w:szCs w:val="28"/>
          <w:lang w:val="ro-MO"/>
        </w:rPr>
      </w:pPr>
    </w:p>
    <w:p w14:paraId="20024B6E" w14:textId="77777777" w:rsidR="00796D38" w:rsidRPr="00FF0F87" w:rsidRDefault="00796D38" w:rsidP="00796D38">
      <w:pPr>
        <w:spacing w:line="276" w:lineRule="auto"/>
        <w:jc w:val="center"/>
        <w:rPr>
          <w:rFonts w:ascii="Times New Roman" w:hAnsi="Times New Roman" w:cs="Times New Roman"/>
          <w:b/>
          <w:color w:val="000000" w:themeColor="text1"/>
          <w:sz w:val="28"/>
          <w:szCs w:val="28"/>
          <w:lang w:val="ro-MO"/>
        </w:rPr>
      </w:pPr>
    </w:p>
    <w:p w14:paraId="13147256" w14:textId="77777777" w:rsidR="00BE1B20" w:rsidRPr="00FF0F87" w:rsidRDefault="00BE1B20" w:rsidP="00796D38">
      <w:pPr>
        <w:spacing w:line="276" w:lineRule="auto"/>
        <w:jc w:val="center"/>
        <w:rPr>
          <w:rFonts w:ascii="Times New Roman" w:hAnsi="Times New Roman" w:cs="Times New Roman"/>
          <w:b/>
          <w:color w:val="000000" w:themeColor="text1"/>
          <w:sz w:val="28"/>
          <w:szCs w:val="28"/>
          <w:lang w:val="ro-MO"/>
        </w:rPr>
      </w:pPr>
      <w:r w:rsidRPr="00FF0F87">
        <w:rPr>
          <w:rFonts w:ascii="Times New Roman" w:hAnsi="Times New Roman" w:cs="Times New Roman"/>
          <w:b/>
          <w:color w:val="000000" w:themeColor="text1"/>
          <w:sz w:val="28"/>
          <w:szCs w:val="28"/>
          <w:lang w:val="ro-MO"/>
        </w:rPr>
        <w:t xml:space="preserve">Mecanismul de selectare a proiectelor: </w:t>
      </w:r>
    </w:p>
    <w:p w14:paraId="127309A3" w14:textId="77777777" w:rsidR="00BE1B20" w:rsidRPr="00FF0F87" w:rsidRDefault="00BE1B20" w:rsidP="00796D38">
      <w:pPr>
        <w:spacing w:after="0" w:line="276" w:lineRule="auto"/>
        <w:jc w:val="center"/>
        <w:rPr>
          <w:rFonts w:ascii="Times New Roman" w:hAnsi="Times New Roman" w:cs="Times New Roman"/>
          <w:b/>
          <w:color w:val="0070C0"/>
          <w:sz w:val="28"/>
          <w:szCs w:val="28"/>
          <w:lang w:val="ro-MO"/>
        </w:rPr>
      </w:pPr>
      <w:r w:rsidRPr="00FF0F87">
        <w:rPr>
          <w:rFonts w:ascii="Times New Roman" w:hAnsi="Times New Roman" w:cs="Times New Roman"/>
          <w:b/>
          <w:color w:val="0070C0"/>
          <w:sz w:val="28"/>
          <w:szCs w:val="28"/>
          <w:lang w:val="ro-MO"/>
        </w:rPr>
        <w:t>APEL COMPETITIV</w:t>
      </w:r>
    </w:p>
    <w:p w14:paraId="62457520" w14:textId="77777777" w:rsidR="00BE1B20" w:rsidRPr="00FF0F87" w:rsidRDefault="00BE1B20" w:rsidP="00796D38">
      <w:pPr>
        <w:spacing w:after="0" w:line="276" w:lineRule="auto"/>
        <w:jc w:val="center"/>
        <w:rPr>
          <w:rFonts w:ascii="Times New Roman" w:hAnsi="Times New Roman" w:cs="Times New Roman"/>
          <w:b/>
          <w:color w:val="0070C0"/>
          <w:sz w:val="28"/>
          <w:szCs w:val="28"/>
          <w:lang w:val="ro-MO"/>
        </w:rPr>
      </w:pPr>
      <w:r w:rsidRPr="00FF0F87">
        <w:rPr>
          <w:rFonts w:ascii="Times New Roman" w:hAnsi="Times New Roman" w:cs="Times New Roman"/>
          <w:b/>
          <w:color w:val="0070C0"/>
          <w:sz w:val="28"/>
          <w:szCs w:val="28"/>
          <w:lang w:val="ro-MO"/>
        </w:rPr>
        <w:t xml:space="preserve"> </w:t>
      </w:r>
    </w:p>
    <w:p w14:paraId="1DAB2E55" w14:textId="77777777" w:rsidR="00584044" w:rsidRPr="00FF0F87" w:rsidRDefault="00584044" w:rsidP="00796D38">
      <w:pPr>
        <w:spacing w:after="0" w:line="276" w:lineRule="auto"/>
        <w:jc w:val="center"/>
        <w:rPr>
          <w:rFonts w:ascii="Times New Roman" w:hAnsi="Times New Roman" w:cs="Times New Roman"/>
          <w:i/>
          <w:color w:val="0070C0"/>
          <w:sz w:val="28"/>
          <w:szCs w:val="28"/>
          <w:lang w:val="ro-MO"/>
        </w:rPr>
      </w:pPr>
    </w:p>
    <w:p w14:paraId="4B1D4753" w14:textId="77777777" w:rsidR="00BE1B20" w:rsidRPr="00FF0F87" w:rsidRDefault="00BE1B20" w:rsidP="00796D38">
      <w:pPr>
        <w:tabs>
          <w:tab w:val="left" w:pos="851"/>
        </w:tabs>
        <w:spacing w:after="0" w:line="276" w:lineRule="auto"/>
        <w:rPr>
          <w:rFonts w:ascii="Times New Roman" w:hAnsi="Times New Roman" w:cs="Times New Roman"/>
          <w:b/>
          <w:color w:val="000000" w:themeColor="text1"/>
          <w:sz w:val="24"/>
          <w:szCs w:val="24"/>
          <w:lang w:val="ro-MO"/>
        </w:rPr>
      </w:pPr>
    </w:p>
    <w:p w14:paraId="3D4609D4" w14:textId="77777777" w:rsidR="00BE1B20" w:rsidRPr="00FF0F87" w:rsidRDefault="00BE1B20" w:rsidP="00BE1B20">
      <w:pPr>
        <w:tabs>
          <w:tab w:val="left" w:pos="851"/>
        </w:tabs>
        <w:spacing w:after="0"/>
        <w:rPr>
          <w:rFonts w:ascii="Times New Roman" w:hAnsi="Times New Roman" w:cs="Times New Roman"/>
          <w:b/>
          <w:color w:val="000000" w:themeColor="text1"/>
          <w:sz w:val="24"/>
          <w:szCs w:val="24"/>
          <w:lang w:val="ro-MO"/>
        </w:rPr>
      </w:pPr>
    </w:p>
    <w:p w14:paraId="42F3D937" w14:textId="77777777" w:rsidR="00BE1B20" w:rsidRPr="00FF0F87" w:rsidRDefault="00BE1B20" w:rsidP="00BE1B20">
      <w:pPr>
        <w:tabs>
          <w:tab w:val="left" w:pos="851"/>
        </w:tabs>
        <w:spacing w:after="0"/>
        <w:rPr>
          <w:rFonts w:ascii="Times New Roman" w:hAnsi="Times New Roman" w:cs="Times New Roman"/>
          <w:b/>
          <w:color w:val="000000" w:themeColor="text1"/>
          <w:sz w:val="24"/>
          <w:szCs w:val="24"/>
          <w:lang w:val="ro-MO"/>
        </w:rPr>
      </w:pPr>
    </w:p>
    <w:p w14:paraId="1FE0EC99" w14:textId="77777777" w:rsidR="00BE1B20" w:rsidRPr="00FF0F87" w:rsidRDefault="00BE1B20" w:rsidP="00BE1B20">
      <w:pPr>
        <w:tabs>
          <w:tab w:val="left" w:pos="851"/>
        </w:tabs>
        <w:spacing w:after="0"/>
        <w:rPr>
          <w:rFonts w:ascii="Times New Roman" w:hAnsi="Times New Roman" w:cs="Times New Roman"/>
          <w:b/>
          <w:color w:val="000000" w:themeColor="text1"/>
          <w:sz w:val="24"/>
          <w:szCs w:val="24"/>
          <w:lang w:val="ro-MO"/>
        </w:rPr>
      </w:pPr>
    </w:p>
    <w:p w14:paraId="12E1665A" w14:textId="77777777" w:rsidR="00BE1B20" w:rsidRPr="00FF0F87" w:rsidRDefault="00BE1B20" w:rsidP="00BE1B20">
      <w:pPr>
        <w:tabs>
          <w:tab w:val="left" w:pos="851"/>
        </w:tabs>
        <w:spacing w:after="0"/>
        <w:rPr>
          <w:rFonts w:ascii="Times New Roman" w:hAnsi="Times New Roman" w:cs="Times New Roman"/>
          <w:b/>
          <w:color w:val="000000" w:themeColor="text1"/>
          <w:sz w:val="24"/>
          <w:szCs w:val="24"/>
          <w:lang w:val="ro-MO"/>
        </w:rPr>
      </w:pPr>
    </w:p>
    <w:p w14:paraId="6C204A15" w14:textId="45D95592" w:rsidR="00584044" w:rsidRPr="00FF0F87" w:rsidRDefault="00BA026B" w:rsidP="00BA026B">
      <w:pPr>
        <w:pBdr>
          <w:top w:val="single" w:sz="4" w:space="1" w:color="auto"/>
          <w:left w:val="single" w:sz="4" w:space="4" w:color="auto"/>
          <w:bottom w:val="single" w:sz="4" w:space="1" w:color="auto"/>
          <w:right w:val="single" w:sz="4" w:space="4" w:color="auto"/>
        </w:pBdr>
        <w:tabs>
          <w:tab w:val="left" w:pos="851"/>
        </w:tabs>
        <w:spacing w:after="0"/>
        <w:rPr>
          <w:rFonts w:ascii="Times New Roman" w:hAnsi="Times New Roman" w:cs="Times New Roman"/>
          <w:i/>
          <w:color w:val="000000" w:themeColor="text1"/>
          <w:sz w:val="20"/>
          <w:szCs w:val="20"/>
          <w:lang w:val="ro-MO"/>
        </w:rPr>
      </w:pPr>
      <w:r w:rsidRPr="00FF0F87">
        <w:rPr>
          <w:rFonts w:ascii="Times New Roman" w:hAnsi="Times New Roman" w:cs="Times New Roman"/>
          <w:i/>
          <w:color w:val="000000" w:themeColor="text1"/>
          <w:sz w:val="20"/>
          <w:szCs w:val="20"/>
          <w:lang w:val="ro-MO"/>
        </w:rPr>
        <w:t>Ghidul este coordonat cu Ministerul Muncii și Protecției Sociale</w:t>
      </w:r>
    </w:p>
    <w:p w14:paraId="2DC6FB18" w14:textId="77777777" w:rsidR="00BE1B20" w:rsidRPr="00FF0F87" w:rsidRDefault="00BE1B20" w:rsidP="00BA026B">
      <w:pPr>
        <w:pBdr>
          <w:top w:val="single" w:sz="4" w:space="1" w:color="auto"/>
          <w:left w:val="single" w:sz="4" w:space="4" w:color="auto"/>
          <w:bottom w:val="single" w:sz="4" w:space="1" w:color="auto"/>
          <w:right w:val="single" w:sz="4" w:space="4" w:color="auto"/>
        </w:pBdr>
        <w:tabs>
          <w:tab w:val="left" w:pos="851"/>
        </w:tabs>
        <w:spacing w:after="0"/>
        <w:rPr>
          <w:rFonts w:ascii="Times New Roman" w:hAnsi="Times New Roman" w:cs="Times New Roman"/>
          <w:i/>
          <w:color w:val="000000" w:themeColor="text1"/>
          <w:sz w:val="20"/>
          <w:szCs w:val="20"/>
          <w:lang w:val="ro-MO"/>
        </w:rPr>
      </w:pPr>
    </w:p>
    <w:p w14:paraId="459B9E1C" w14:textId="77777777" w:rsidR="00BE1B20" w:rsidRPr="00FF0F87" w:rsidRDefault="00BE1B20" w:rsidP="00BA026B">
      <w:pPr>
        <w:pBdr>
          <w:top w:val="single" w:sz="4" w:space="1" w:color="auto"/>
          <w:left w:val="single" w:sz="4" w:space="4" w:color="auto"/>
          <w:bottom w:val="single" w:sz="4" w:space="1" w:color="auto"/>
          <w:right w:val="single" w:sz="4" w:space="4" w:color="auto"/>
        </w:pBdr>
        <w:tabs>
          <w:tab w:val="left" w:pos="851"/>
        </w:tabs>
        <w:spacing w:after="0"/>
        <w:rPr>
          <w:rFonts w:ascii="Times New Roman" w:hAnsi="Times New Roman" w:cs="Times New Roman"/>
          <w:i/>
          <w:color w:val="000000" w:themeColor="text1"/>
          <w:sz w:val="20"/>
          <w:szCs w:val="20"/>
          <w:lang w:val="ro-MO"/>
        </w:rPr>
      </w:pPr>
      <w:r w:rsidRPr="00FF0F87">
        <w:rPr>
          <w:rFonts w:ascii="Times New Roman" w:hAnsi="Times New Roman" w:cs="Times New Roman"/>
          <w:i/>
          <w:color w:val="000000" w:themeColor="text1"/>
          <w:sz w:val="20"/>
          <w:szCs w:val="20"/>
          <w:lang w:val="ro-MO"/>
        </w:rPr>
        <w:t>Ghidul este aprobat prin Decizia Consiliului Național de Coordonare a Dezvoltării Regionale și Locale</w:t>
      </w:r>
    </w:p>
    <w:p w14:paraId="7E0D8291" w14:textId="7491C724" w:rsidR="00BE1B20" w:rsidRPr="00FF0F87" w:rsidRDefault="00BE1B20" w:rsidP="00BA026B">
      <w:pPr>
        <w:pBdr>
          <w:top w:val="single" w:sz="4" w:space="1" w:color="auto"/>
          <w:left w:val="single" w:sz="4" w:space="4" w:color="auto"/>
          <w:bottom w:val="single" w:sz="4" w:space="1" w:color="auto"/>
          <w:right w:val="single" w:sz="4" w:space="4" w:color="auto"/>
        </w:pBdr>
        <w:tabs>
          <w:tab w:val="left" w:pos="851"/>
        </w:tabs>
        <w:spacing w:after="0"/>
        <w:rPr>
          <w:rFonts w:ascii="Times New Roman" w:hAnsi="Times New Roman" w:cs="Times New Roman"/>
          <w:i/>
          <w:color w:val="000000" w:themeColor="text1"/>
          <w:sz w:val="20"/>
          <w:szCs w:val="20"/>
          <w:lang w:val="ro-MO"/>
        </w:rPr>
      </w:pPr>
      <w:r w:rsidRPr="00FF0F87">
        <w:rPr>
          <w:rFonts w:ascii="Times New Roman" w:hAnsi="Times New Roman" w:cs="Times New Roman"/>
          <w:i/>
          <w:color w:val="000000" w:themeColor="text1"/>
          <w:sz w:val="20"/>
          <w:szCs w:val="20"/>
          <w:lang w:val="ro-MO"/>
        </w:rPr>
        <w:t xml:space="preserve">nr. </w:t>
      </w:r>
      <w:r w:rsidR="008E108A" w:rsidRPr="00FF0F87">
        <w:rPr>
          <w:rFonts w:ascii="Times New Roman" w:hAnsi="Times New Roman" w:cs="Times New Roman"/>
          <w:i/>
          <w:color w:val="000000" w:themeColor="text1"/>
          <w:sz w:val="20"/>
          <w:szCs w:val="20"/>
          <w:lang w:val="ro-MO"/>
        </w:rPr>
        <w:t>8</w:t>
      </w:r>
      <w:r w:rsidR="00804722" w:rsidRPr="00FF0F87">
        <w:rPr>
          <w:rFonts w:ascii="Times New Roman" w:hAnsi="Times New Roman" w:cs="Times New Roman"/>
          <w:i/>
          <w:color w:val="000000" w:themeColor="text1"/>
          <w:sz w:val="20"/>
          <w:szCs w:val="20"/>
          <w:lang w:val="ro-MO"/>
        </w:rPr>
        <w:t>/2</w:t>
      </w:r>
      <w:r w:rsidR="005320A0" w:rsidRPr="00FF0F87">
        <w:rPr>
          <w:rFonts w:ascii="Times New Roman" w:hAnsi="Times New Roman" w:cs="Times New Roman"/>
          <w:i/>
          <w:color w:val="000000" w:themeColor="text1"/>
          <w:sz w:val="20"/>
          <w:szCs w:val="20"/>
          <w:lang w:val="ro-MO"/>
        </w:rPr>
        <w:t>4</w:t>
      </w:r>
      <w:r w:rsidR="00804722" w:rsidRPr="00FF0F87">
        <w:rPr>
          <w:rFonts w:ascii="Times New Roman" w:hAnsi="Times New Roman" w:cs="Times New Roman"/>
          <w:i/>
          <w:color w:val="000000" w:themeColor="text1"/>
          <w:sz w:val="20"/>
          <w:szCs w:val="20"/>
          <w:lang w:val="ro-MO"/>
        </w:rPr>
        <w:t xml:space="preserve"> din </w:t>
      </w:r>
      <w:r w:rsidR="008E108A" w:rsidRPr="00FF0F87">
        <w:rPr>
          <w:rFonts w:ascii="Times New Roman" w:hAnsi="Times New Roman" w:cs="Times New Roman"/>
          <w:i/>
          <w:color w:val="000000" w:themeColor="text1"/>
          <w:sz w:val="20"/>
          <w:szCs w:val="20"/>
          <w:lang w:val="ro-MO"/>
        </w:rPr>
        <w:t>21.06.</w:t>
      </w:r>
      <w:r w:rsidR="005320A0" w:rsidRPr="00FF0F87">
        <w:rPr>
          <w:rFonts w:ascii="Times New Roman" w:hAnsi="Times New Roman" w:cs="Times New Roman"/>
          <w:i/>
          <w:color w:val="000000" w:themeColor="text1"/>
          <w:sz w:val="20"/>
          <w:szCs w:val="20"/>
          <w:lang w:val="ro-MO"/>
        </w:rPr>
        <w:t>2024</w:t>
      </w:r>
    </w:p>
    <w:p w14:paraId="6756F22E" w14:textId="77777777" w:rsidR="00BE1B20" w:rsidRPr="00FF0F87" w:rsidRDefault="00BE1B20" w:rsidP="00BE1B20">
      <w:pPr>
        <w:tabs>
          <w:tab w:val="left" w:pos="851"/>
        </w:tabs>
        <w:spacing w:after="0"/>
        <w:rPr>
          <w:rFonts w:ascii="Times New Roman" w:hAnsi="Times New Roman" w:cs="Times New Roman"/>
          <w:b/>
          <w:color w:val="000000" w:themeColor="text1"/>
          <w:sz w:val="24"/>
          <w:szCs w:val="24"/>
          <w:lang w:val="ro-MO"/>
        </w:rPr>
      </w:pPr>
    </w:p>
    <w:p w14:paraId="0D95B225" w14:textId="77777777" w:rsidR="00BE1B20" w:rsidRPr="00FF0F87" w:rsidRDefault="00BE1B20" w:rsidP="00BE1B20">
      <w:pPr>
        <w:tabs>
          <w:tab w:val="left" w:pos="851"/>
        </w:tabs>
        <w:spacing w:after="0"/>
        <w:rPr>
          <w:rFonts w:ascii="Times New Roman" w:hAnsi="Times New Roman" w:cs="Times New Roman"/>
          <w:b/>
          <w:color w:val="000000" w:themeColor="text1"/>
          <w:sz w:val="24"/>
          <w:szCs w:val="24"/>
          <w:lang w:val="ro-MO"/>
        </w:rPr>
      </w:pPr>
    </w:p>
    <w:p w14:paraId="42DFEA57" w14:textId="77777777" w:rsidR="00BE1B20" w:rsidRPr="00FF0F87" w:rsidRDefault="00BE1B20" w:rsidP="00BE1B20">
      <w:pPr>
        <w:tabs>
          <w:tab w:val="left" w:pos="851"/>
        </w:tabs>
        <w:spacing w:after="0"/>
        <w:rPr>
          <w:rFonts w:ascii="Times New Roman" w:hAnsi="Times New Roman" w:cs="Times New Roman"/>
          <w:b/>
          <w:color w:val="000000" w:themeColor="text1"/>
          <w:sz w:val="24"/>
          <w:szCs w:val="24"/>
          <w:lang w:val="ro-MO"/>
        </w:rPr>
      </w:pPr>
    </w:p>
    <w:p w14:paraId="232DEE96" w14:textId="77777777" w:rsidR="00BE1B20" w:rsidRPr="00FF0F87" w:rsidRDefault="00BE1B20" w:rsidP="00BE1B20">
      <w:pPr>
        <w:tabs>
          <w:tab w:val="left" w:pos="851"/>
        </w:tabs>
        <w:spacing w:after="0"/>
        <w:rPr>
          <w:rFonts w:ascii="Times New Roman" w:hAnsi="Times New Roman" w:cs="Times New Roman"/>
          <w:b/>
          <w:color w:val="000000" w:themeColor="text1"/>
          <w:sz w:val="24"/>
          <w:szCs w:val="24"/>
          <w:lang w:val="ro-MO"/>
        </w:rPr>
      </w:pPr>
    </w:p>
    <w:p w14:paraId="3426C84F" w14:textId="77777777" w:rsidR="00BE1B20" w:rsidRPr="00FF0F87" w:rsidRDefault="00BE1B20" w:rsidP="00E5110E">
      <w:pPr>
        <w:spacing w:after="0"/>
        <w:jc w:val="center"/>
        <w:rPr>
          <w:rFonts w:ascii="Times New Roman" w:hAnsi="Times New Roman" w:cs="Times New Roman"/>
          <w:color w:val="000000" w:themeColor="text1"/>
          <w:lang w:val="ro-MO"/>
        </w:rPr>
      </w:pPr>
      <w:r w:rsidRPr="00FF0F87">
        <w:rPr>
          <w:rFonts w:ascii="Times New Roman" w:hAnsi="Times New Roman" w:cs="Times New Roman"/>
          <w:color w:val="000000" w:themeColor="text1"/>
          <w:lang w:val="ro-MO"/>
        </w:rPr>
        <w:t>Chișinău,</w:t>
      </w:r>
      <w:r w:rsidR="008624E7" w:rsidRPr="00FF0F87">
        <w:rPr>
          <w:rFonts w:ascii="Times New Roman" w:hAnsi="Times New Roman" w:cs="Times New Roman"/>
          <w:color w:val="000000" w:themeColor="text1"/>
          <w:lang w:val="ro-MO"/>
        </w:rPr>
        <w:t xml:space="preserve"> 2024</w:t>
      </w:r>
    </w:p>
    <w:p w14:paraId="4EDF540B" w14:textId="77777777" w:rsidR="00BE1B20" w:rsidRPr="00FF0F87" w:rsidRDefault="00BE1B20" w:rsidP="00BE1B20">
      <w:pPr>
        <w:spacing w:after="0"/>
        <w:jc w:val="center"/>
        <w:rPr>
          <w:rFonts w:ascii="Times New Roman" w:hAnsi="Times New Roman" w:cs="Times New Roman"/>
          <w:color w:val="000000" w:themeColor="text1"/>
          <w:lang w:val="ro-MO"/>
        </w:rPr>
      </w:pPr>
      <w:r w:rsidRPr="00FF0F87">
        <w:rPr>
          <w:rFonts w:ascii="Times New Roman" w:hAnsi="Times New Roman" w:cs="Times New Roman"/>
          <w:color w:val="000000" w:themeColor="text1"/>
          <w:lang w:val="ro-MO"/>
        </w:rPr>
        <w:t>Oficiul Național de Dezvoltare Regională și Locală</w:t>
      </w:r>
    </w:p>
    <w:p w14:paraId="68A7FF90" w14:textId="00F462D6" w:rsidR="00BE1B20" w:rsidRPr="00FF0F87" w:rsidRDefault="00BE1B20" w:rsidP="00BE1B20">
      <w:pPr>
        <w:rPr>
          <w:rFonts w:ascii="Times New Roman" w:eastAsia="Arial" w:hAnsi="Times New Roman" w:cs="Times New Roman"/>
          <w:b/>
          <w:i/>
          <w:sz w:val="16"/>
          <w:szCs w:val="16"/>
          <w:lang w:val="ro-MO"/>
        </w:rPr>
      </w:pPr>
      <w:r w:rsidRPr="00FF0F87">
        <w:rPr>
          <w:rFonts w:ascii="Times New Roman" w:hAnsi="Times New Roman" w:cs="Times New Roman"/>
          <w:i/>
          <w:sz w:val="16"/>
          <w:szCs w:val="16"/>
          <w:lang w:val="ro-MO"/>
        </w:rPr>
        <w:t>V-</w:t>
      </w:r>
      <w:r w:rsidR="00F96164">
        <w:rPr>
          <w:rFonts w:ascii="Times New Roman" w:hAnsi="Times New Roman" w:cs="Times New Roman"/>
          <w:i/>
          <w:sz w:val="16"/>
          <w:szCs w:val="16"/>
          <w:lang w:val="ro-MO"/>
        </w:rPr>
        <w:t>5.1</w:t>
      </w:r>
    </w:p>
    <w:p w14:paraId="100421CA" w14:textId="77777777" w:rsidR="00BE1B20" w:rsidRPr="00FF0F87" w:rsidRDefault="00BE1B20" w:rsidP="00BE1B20">
      <w:pPr>
        <w:tabs>
          <w:tab w:val="left" w:pos="851"/>
        </w:tabs>
        <w:spacing w:after="240"/>
        <w:jc w:val="both"/>
        <w:rPr>
          <w:rFonts w:ascii="Times New Roman" w:hAnsi="Times New Roman" w:cs="Times New Roman"/>
          <w:color w:val="000000" w:themeColor="text1"/>
          <w:sz w:val="20"/>
          <w:szCs w:val="20"/>
          <w:lang w:val="ro-MO"/>
        </w:rPr>
        <w:sectPr w:rsidR="00BE1B20" w:rsidRPr="00FF0F87" w:rsidSect="009E69D2">
          <w:headerReference w:type="even" r:id="rId10"/>
          <w:headerReference w:type="default" r:id="rId11"/>
          <w:footerReference w:type="even" r:id="rId12"/>
          <w:footerReference w:type="default" r:id="rId13"/>
          <w:headerReference w:type="first" r:id="rId14"/>
          <w:footerReference w:type="first" r:id="rId15"/>
          <w:pgSz w:w="11906" w:h="16838" w:code="9"/>
          <w:pgMar w:top="567" w:right="567" w:bottom="567" w:left="1418" w:header="720" w:footer="720" w:gutter="0"/>
          <w:cols w:space="720"/>
          <w:docGrid w:linePitch="360"/>
        </w:sectPr>
      </w:pPr>
    </w:p>
    <w:p w14:paraId="0990FA22" w14:textId="5886035F" w:rsidR="007D2BDC" w:rsidRPr="00FF0F87" w:rsidRDefault="00BE1B20" w:rsidP="007D2BDC">
      <w:pPr>
        <w:ind w:right="22" w:firstLine="567"/>
        <w:jc w:val="both"/>
        <w:rPr>
          <w:rFonts w:ascii="Times New Roman" w:hAnsi="Times New Roman" w:cs="Times New Roman"/>
          <w:sz w:val="24"/>
          <w:szCs w:val="24"/>
          <w:lang w:val="ro-MO"/>
        </w:rPr>
      </w:pPr>
      <w:r w:rsidRPr="00FF0F87">
        <w:rPr>
          <w:rFonts w:ascii="Times New Roman" w:hAnsi="Times New Roman" w:cs="Times New Roman"/>
          <w:color w:val="000000" w:themeColor="text1"/>
          <w:sz w:val="24"/>
          <w:szCs w:val="24"/>
          <w:lang w:val="ro-MO"/>
        </w:rPr>
        <w:lastRenderedPageBreak/>
        <w:t xml:space="preserve">Ghidul </w:t>
      </w:r>
      <w:r w:rsidR="0038127C" w:rsidRPr="00FF0F87">
        <w:rPr>
          <w:rFonts w:ascii="Times New Roman" w:hAnsi="Times New Roman" w:cs="Times New Roman"/>
          <w:color w:val="000000" w:themeColor="text1"/>
          <w:sz w:val="24"/>
          <w:szCs w:val="24"/>
          <w:lang w:val="ro-MO"/>
        </w:rPr>
        <w:t>aplicantului</w:t>
      </w:r>
      <w:r w:rsidRPr="00FF0F87">
        <w:rPr>
          <w:rFonts w:ascii="Times New Roman" w:hAnsi="Times New Roman" w:cs="Times New Roman"/>
          <w:color w:val="000000" w:themeColor="text1"/>
          <w:sz w:val="24"/>
          <w:szCs w:val="24"/>
          <w:lang w:val="ro-MO"/>
        </w:rPr>
        <w:t xml:space="preserve"> la concurs în cadrul apelului competitiv de selectare a proiectelor de dezvoltare locală </w:t>
      </w:r>
      <w:r w:rsidR="005320A0" w:rsidRPr="00FF0F87">
        <w:rPr>
          <w:rFonts w:ascii="Times New Roman" w:hAnsi="Times New Roman" w:cs="Times New Roman"/>
          <w:color w:val="000000" w:themeColor="text1"/>
          <w:sz w:val="24"/>
          <w:szCs w:val="24"/>
          <w:lang w:val="ro-MO"/>
        </w:rPr>
        <w:t xml:space="preserve">în cadrul Programului </w:t>
      </w:r>
      <w:r w:rsidR="00796D38" w:rsidRPr="00FF0F87">
        <w:rPr>
          <w:rFonts w:ascii="Times New Roman" w:hAnsi="Times New Roman" w:cs="Times New Roman"/>
          <w:color w:val="000000" w:themeColor="text1"/>
          <w:sz w:val="24"/>
          <w:szCs w:val="24"/>
          <w:lang w:val="ro-MO"/>
        </w:rPr>
        <w:t xml:space="preserve">Național </w:t>
      </w:r>
      <w:r w:rsidR="005320A0" w:rsidRPr="00FF0F87">
        <w:rPr>
          <w:rFonts w:ascii="Times New Roman" w:hAnsi="Times New Roman" w:cs="Times New Roman"/>
          <w:color w:val="000000" w:themeColor="text1"/>
          <w:sz w:val="24"/>
          <w:szCs w:val="24"/>
          <w:lang w:val="ro-MO"/>
        </w:rPr>
        <w:t>„</w:t>
      </w:r>
      <w:r w:rsidR="00DC1C55" w:rsidRPr="00FF0F87">
        <w:rPr>
          <w:rFonts w:ascii="Times New Roman" w:hAnsi="Times New Roman" w:cs="Times New Roman"/>
          <w:color w:val="000000" w:themeColor="text1"/>
          <w:sz w:val="24"/>
          <w:szCs w:val="24"/>
          <w:lang w:val="ro-MO"/>
        </w:rPr>
        <w:t>Servicii de Creșă Publice</w:t>
      </w:r>
      <w:r w:rsidR="005320A0" w:rsidRPr="00FF0F87">
        <w:rPr>
          <w:rFonts w:ascii="Times New Roman" w:hAnsi="Times New Roman" w:cs="Times New Roman"/>
          <w:color w:val="000000" w:themeColor="text1"/>
          <w:sz w:val="24"/>
          <w:szCs w:val="24"/>
          <w:lang w:val="ro-MO"/>
        </w:rPr>
        <w:t xml:space="preserve">” </w:t>
      </w:r>
      <w:r w:rsidRPr="00FF0F87">
        <w:rPr>
          <w:rFonts w:ascii="Times New Roman" w:hAnsi="Times New Roman" w:cs="Times New Roman"/>
          <w:color w:val="000000" w:themeColor="text1"/>
          <w:sz w:val="24"/>
          <w:szCs w:val="24"/>
          <w:lang w:val="ro-MO"/>
        </w:rPr>
        <w:t>(în continuare – Ghid) este elaborat în baza Regulamentului privind gestionarea mijloacelor financiare ale Fondului național pentru dezvoltare regională și locală (</w:t>
      </w:r>
      <w:r w:rsidR="00573AEC" w:rsidRPr="00FF0F87">
        <w:rPr>
          <w:rFonts w:ascii="Times New Roman" w:hAnsi="Times New Roman" w:cs="Times New Roman"/>
          <w:color w:val="000000" w:themeColor="text1"/>
          <w:sz w:val="24"/>
          <w:szCs w:val="24"/>
          <w:lang w:val="ro-MO"/>
        </w:rPr>
        <w:t>Hotărârea</w:t>
      </w:r>
      <w:r w:rsidRPr="00FF0F87">
        <w:rPr>
          <w:rFonts w:ascii="Times New Roman" w:hAnsi="Times New Roman" w:cs="Times New Roman"/>
          <w:color w:val="000000" w:themeColor="text1"/>
          <w:sz w:val="24"/>
          <w:szCs w:val="24"/>
          <w:lang w:val="ro-MO"/>
        </w:rPr>
        <w:t xml:space="preserve"> Guvernului nr. 152/2022)</w:t>
      </w:r>
      <w:r w:rsidR="0038127C" w:rsidRPr="00FF0F87">
        <w:rPr>
          <w:rFonts w:ascii="Times New Roman" w:hAnsi="Times New Roman" w:cs="Times New Roman"/>
          <w:color w:val="000000" w:themeColor="text1"/>
          <w:sz w:val="24"/>
          <w:szCs w:val="24"/>
          <w:lang w:val="ro-MO"/>
        </w:rPr>
        <w:t xml:space="preserve"> și </w:t>
      </w:r>
      <w:r w:rsidR="007D2BDC" w:rsidRPr="00FF0F87">
        <w:rPr>
          <w:rFonts w:ascii="Times New Roman" w:hAnsi="Times New Roman" w:cs="Times New Roman"/>
          <w:color w:val="000000" w:themeColor="text1"/>
          <w:sz w:val="24"/>
          <w:szCs w:val="24"/>
          <w:lang w:val="ro-MO"/>
        </w:rPr>
        <w:t xml:space="preserve">este aprobat prin </w:t>
      </w:r>
      <w:r w:rsidR="007D2BDC" w:rsidRPr="00FF0F87">
        <w:rPr>
          <w:rFonts w:ascii="Times New Roman" w:hAnsi="Times New Roman" w:cs="Times New Roman"/>
          <w:i/>
          <w:sz w:val="24"/>
          <w:szCs w:val="24"/>
          <w:lang w:val="ro-MO"/>
        </w:rPr>
        <w:t xml:space="preserve">Decizia </w:t>
      </w:r>
      <w:r w:rsidR="008E108A" w:rsidRPr="00FF0F87">
        <w:rPr>
          <w:rFonts w:ascii="Times New Roman" w:hAnsi="Times New Roman" w:cs="Times New Roman"/>
          <w:i/>
          <w:color w:val="000000" w:themeColor="text1"/>
          <w:sz w:val="24"/>
          <w:szCs w:val="24"/>
          <w:lang w:val="ro-MO"/>
        </w:rPr>
        <w:t>nr.8/24 din 21.06.</w:t>
      </w:r>
      <w:r w:rsidR="007D2BDC" w:rsidRPr="00FF0F87">
        <w:rPr>
          <w:rFonts w:ascii="Times New Roman" w:hAnsi="Times New Roman" w:cs="Times New Roman"/>
          <w:i/>
          <w:color w:val="000000" w:themeColor="text1"/>
          <w:sz w:val="24"/>
          <w:szCs w:val="24"/>
          <w:lang w:val="ro-MO"/>
        </w:rPr>
        <w:t>2024</w:t>
      </w:r>
      <w:r w:rsidR="007D2BDC" w:rsidRPr="00FF0F87">
        <w:rPr>
          <w:rFonts w:ascii="Times New Roman" w:hAnsi="Times New Roman" w:cs="Times New Roman"/>
          <w:color w:val="000000" w:themeColor="text1"/>
          <w:sz w:val="24"/>
          <w:szCs w:val="24"/>
          <w:lang w:val="ro-MO"/>
        </w:rPr>
        <w:t xml:space="preserve"> </w:t>
      </w:r>
      <w:r w:rsidR="007D2BDC" w:rsidRPr="00FF0F87">
        <w:rPr>
          <w:rFonts w:ascii="Times New Roman" w:hAnsi="Times New Roman" w:cs="Times New Roman"/>
          <w:sz w:val="24"/>
          <w:szCs w:val="24"/>
          <w:lang w:val="ro-MO"/>
        </w:rPr>
        <w:t>a Consiliului Național de Coordonare a Dezvoltării Regionale și Locale - structură, constituită pentru aprobarea, promovarea și coordonarea obiectivelor politicii de dezvoltare regională și locală la nivel național, investit cu funcțiile de aprobare și promovare a criteriilor de selectare, evaluare și aprobare a programelor și a proiectelor de dezvoltare regională și locală.</w:t>
      </w:r>
    </w:p>
    <w:p w14:paraId="19D8A33A" w14:textId="77777777" w:rsidR="00BE1B20" w:rsidRPr="00FF0F87" w:rsidRDefault="00BE1B20" w:rsidP="00CC71F1">
      <w:pPr>
        <w:tabs>
          <w:tab w:val="left" w:pos="851"/>
        </w:tabs>
        <w:ind w:firstLine="567"/>
        <w:jc w:val="both"/>
        <w:rPr>
          <w:rFonts w:ascii="Times New Roman" w:hAnsi="Times New Roman" w:cs="Times New Roman"/>
          <w:color w:val="000000" w:themeColor="text1"/>
          <w:sz w:val="24"/>
          <w:szCs w:val="24"/>
          <w:lang w:val="ro-MO" w:eastAsia="ru-RU"/>
        </w:rPr>
      </w:pPr>
      <w:r w:rsidRPr="00FF0F87">
        <w:rPr>
          <w:rFonts w:ascii="Times New Roman" w:hAnsi="Times New Roman" w:cs="Times New Roman"/>
          <w:color w:val="000000" w:themeColor="text1"/>
          <w:sz w:val="24"/>
          <w:szCs w:val="24"/>
          <w:lang w:val="ro-MO"/>
        </w:rPr>
        <w:t>Structura Ghidului asigură introducerea graduală a utilizatorului în subiectele ce vizează mecanismul de selectare</w:t>
      </w:r>
      <w:r w:rsidR="00796D38" w:rsidRPr="00FF0F87">
        <w:rPr>
          <w:rFonts w:ascii="Times New Roman" w:hAnsi="Times New Roman" w:cs="Times New Roman"/>
          <w:color w:val="000000" w:themeColor="text1"/>
          <w:sz w:val="24"/>
          <w:szCs w:val="24"/>
          <w:lang w:val="ro-MO"/>
        </w:rPr>
        <w:t>,</w:t>
      </w:r>
      <w:r w:rsidRPr="00FF0F87">
        <w:rPr>
          <w:rFonts w:ascii="Times New Roman" w:hAnsi="Times New Roman" w:cs="Times New Roman"/>
          <w:color w:val="000000" w:themeColor="text1"/>
          <w:sz w:val="24"/>
          <w:szCs w:val="24"/>
          <w:lang w:val="ro-MO"/>
        </w:rPr>
        <w:t xml:space="preserve"> prin procedura apelului competitiv</w:t>
      </w:r>
      <w:r w:rsidR="00796D38" w:rsidRPr="00FF0F87">
        <w:rPr>
          <w:rFonts w:ascii="Times New Roman" w:hAnsi="Times New Roman" w:cs="Times New Roman"/>
          <w:color w:val="000000" w:themeColor="text1"/>
          <w:sz w:val="24"/>
          <w:szCs w:val="24"/>
          <w:lang w:val="ro-MO"/>
        </w:rPr>
        <w:t>,</w:t>
      </w:r>
      <w:r w:rsidRPr="00FF0F87">
        <w:rPr>
          <w:rFonts w:ascii="Times New Roman" w:hAnsi="Times New Roman" w:cs="Times New Roman"/>
          <w:color w:val="000000" w:themeColor="text1"/>
          <w:sz w:val="24"/>
          <w:szCs w:val="24"/>
          <w:lang w:val="ro-MO"/>
        </w:rPr>
        <w:t xml:space="preserve"> a proiectelor pentru finanțare din Fondul </w:t>
      </w:r>
      <w:r w:rsidR="00796D38" w:rsidRPr="00FF0F87">
        <w:rPr>
          <w:rFonts w:ascii="Times New Roman" w:hAnsi="Times New Roman" w:cs="Times New Roman"/>
          <w:color w:val="000000" w:themeColor="text1"/>
          <w:sz w:val="24"/>
          <w:szCs w:val="24"/>
          <w:lang w:val="ro-MO"/>
        </w:rPr>
        <w:t>N</w:t>
      </w:r>
      <w:r w:rsidRPr="00FF0F87">
        <w:rPr>
          <w:rFonts w:ascii="Times New Roman" w:hAnsi="Times New Roman" w:cs="Times New Roman"/>
          <w:color w:val="000000" w:themeColor="text1"/>
          <w:sz w:val="24"/>
          <w:szCs w:val="24"/>
          <w:lang w:val="ro-MO"/>
        </w:rPr>
        <w:t xml:space="preserve">ațional pentru </w:t>
      </w:r>
      <w:r w:rsidR="00796D38" w:rsidRPr="00FF0F87">
        <w:rPr>
          <w:rFonts w:ascii="Times New Roman" w:hAnsi="Times New Roman" w:cs="Times New Roman"/>
          <w:color w:val="000000" w:themeColor="text1"/>
          <w:sz w:val="24"/>
          <w:szCs w:val="24"/>
          <w:lang w:val="ro-MO"/>
        </w:rPr>
        <w:t>D</w:t>
      </w:r>
      <w:r w:rsidRPr="00FF0F87">
        <w:rPr>
          <w:rFonts w:ascii="Times New Roman" w:hAnsi="Times New Roman" w:cs="Times New Roman"/>
          <w:color w:val="000000" w:themeColor="text1"/>
          <w:sz w:val="24"/>
          <w:szCs w:val="24"/>
          <w:lang w:val="ro-MO"/>
        </w:rPr>
        <w:t xml:space="preserve">ezvoltare </w:t>
      </w:r>
      <w:r w:rsidR="00796D38" w:rsidRPr="00FF0F87">
        <w:rPr>
          <w:rFonts w:ascii="Times New Roman" w:hAnsi="Times New Roman" w:cs="Times New Roman"/>
          <w:color w:val="000000" w:themeColor="text1"/>
          <w:sz w:val="24"/>
          <w:szCs w:val="24"/>
          <w:lang w:val="ro-MO"/>
        </w:rPr>
        <w:t>Regională și L</w:t>
      </w:r>
      <w:r w:rsidRPr="00FF0F87">
        <w:rPr>
          <w:rFonts w:ascii="Times New Roman" w:hAnsi="Times New Roman" w:cs="Times New Roman"/>
          <w:color w:val="000000" w:themeColor="text1"/>
          <w:sz w:val="24"/>
          <w:szCs w:val="24"/>
          <w:lang w:val="ro-MO"/>
        </w:rPr>
        <w:t>ocală și cuprinde un set de recomandări, adresate autorităților publice locale pentru pregătirea inițiativelor de proiect și înscrierea la concursul de selectare a proiectelor.</w:t>
      </w:r>
    </w:p>
    <w:p w14:paraId="26FA9661" w14:textId="77777777" w:rsidR="00573AEC" w:rsidRPr="00FF0F87" w:rsidRDefault="0038127C" w:rsidP="00CC71F1">
      <w:pPr>
        <w:tabs>
          <w:tab w:val="left" w:pos="851"/>
        </w:tabs>
        <w:ind w:firstLine="567"/>
        <w:jc w:val="both"/>
        <w:rPr>
          <w:rFonts w:ascii="Times New Roman" w:hAnsi="Times New Roman" w:cs="Times New Roman"/>
          <w:color w:val="000000" w:themeColor="text1"/>
          <w:sz w:val="24"/>
          <w:szCs w:val="24"/>
          <w:lang w:val="ro-MO"/>
        </w:rPr>
      </w:pPr>
      <w:r w:rsidRPr="00FF0F87">
        <w:rPr>
          <w:rFonts w:ascii="Times New Roman" w:hAnsi="Times New Roman" w:cs="Times New Roman"/>
          <w:color w:val="000000" w:themeColor="text1"/>
          <w:sz w:val="24"/>
          <w:szCs w:val="24"/>
          <w:lang w:val="ro-MO"/>
        </w:rPr>
        <w:t>Capitol</w:t>
      </w:r>
      <w:r w:rsidR="00573AEC" w:rsidRPr="00FF0F87">
        <w:rPr>
          <w:rFonts w:ascii="Times New Roman" w:hAnsi="Times New Roman" w:cs="Times New Roman"/>
          <w:color w:val="000000" w:themeColor="text1"/>
          <w:sz w:val="24"/>
          <w:szCs w:val="24"/>
          <w:lang w:val="ro-MO"/>
        </w:rPr>
        <w:t xml:space="preserve">ele </w:t>
      </w:r>
      <w:r w:rsidRPr="00FF0F87">
        <w:rPr>
          <w:rFonts w:ascii="Times New Roman" w:hAnsi="Times New Roman" w:cs="Times New Roman"/>
          <w:color w:val="000000" w:themeColor="text1"/>
          <w:sz w:val="24"/>
          <w:szCs w:val="24"/>
          <w:lang w:val="ro-MO"/>
        </w:rPr>
        <w:t xml:space="preserve">I </w:t>
      </w:r>
      <w:r w:rsidR="00573AEC" w:rsidRPr="00FF0F87">
        <w:rPr>
          <w:rFonts w:ascii="Times New Roman" w:hAnsi="Times New Roman" w:cs="Times New Roman"/>
          <w:color w:val="000000" w:themeColor="text1"/>
          <w:sz w:val="24"/>
          <w:szCs w:val="24"/>
          <w:lang w:val="ro-MO"/>
        </w:rPr>
        <w:t xml:space="preserve">și II vin cu </w:t>
      </w:r>
      <w:r w:rsidRPr="00FF0F87">
        <w:rPr>
          <w:rFonts w:ascii="Times New Roman" w:hAnsi="Times New Roman" w:cs="Times New Roman"/>
          <w:color w:val="000000" w:themeColor="text1"/>
          <w:sz w:val="24"/>
          <w:szCs w:val="24"/>
          <w:lang w:val="ro-MO"/>
        </w:rPr>
        <w:t xml:space="preserve">o </w:t>
      </w:r>
      <w:r w:rsidR="00511578" w:rsidRPr="00FF0F87">
        <w:rPr>
          <w:rFonts w:ascii="Times New Roman" w:hAnsi="Times New Roman" w:cs="Times New Roman"/>
          <w:color w:val="000000" w:themeColor="text1"/>
          <w:sz w:val="24"/>
          <w:szCs w:val="24"/>
          <w:lang w:val="ro-MO"/>
        </w:rPr>
        <w:t>introducere succintă în managementul proiectelor de dezvoltare locală, noțiuni, scopuri și obiective</w:t>
      </w:r>
      <w:r w:rsidR="00573AEC" w:rsidRPr="00FF0F87">
        <w:rPr>
          <w:rFonts w:ascii="Times New Roman" w:hAnsi="Times New Roman" w:cs="Times New Roman"/>
          <w:color w:val="000000" w:themeColor="text1"/>
          <w:sz w:val="24"/>
          <w:szCs w:val="24"/>
          <w:lang w:val="ro-MO"/>
        </w:rPr>
        <w:t xml:space="preserve"> și fac o prezentare generală </w:t>
      </w:r>
      <w:r w:rsidR="00BE1B20" w:rsidRPr="00FF0F87">
        <w:rPr>
          <w:rFonts w:ascii="Times New Roman" w:hAnsi="Times New Roman" w:cs="Times New Roman"/>
          <w:color w:val="000000" w:themeColor="text1"/>
          <w:sz w:val="24"/>
          <w:szCs w:val="24"/>
          <w:lang w:val="ro-MO"/>
        </w:rPr>
        <w:t xml:space="preserve">privind mecanismul oferit, </w:t>
      </w:r>
      <w:r w:rsidR="00573AEC" w:rsidRPr="00FF0F87">
        <w:rPr>
          <w:rFonts w:ascii="Times New Roman" w:hAnsi="Times New Roman" w:cs="Times New Roman"/>
          <w:color w:val="000000" w:themeColor="text1"/>
          <w:sz w:val="24"/>
          <w:szCs w:val="24"/>
          <w:lang w:val="ro-MO"/>
        </w:rPr>
        <w:t xml:space="preserve">criteriile de eligibilitate </w:t>
      </w:r>
      <w:r w:rsidR="00796D38" w:rsidRPr="00FF0F87">
        <w:rPr>
          <w:rFonts w:ascii="Times New Roman" w:hAnsi="Times New Roman" w:cs="Times New Roman"/>
          <w:color w:val="000000" w:themeColor="text1"/>
          <w:sz w:val="24"/>
          <w:szCs w:val="24"/>
          <w:lang w:val="ro-MO"/>
        </w:rPr>
        <w:t xml:space="preserve">pentru proiecte și </w:t>
      </w:r>
      <w:proofErr w:type="spellStart"/>
      <w:r w:rsidR="00796D38" w:rsidRPr="00FF0F87">
        <w:rPr>
          <w:rFonts w:ascii="Times New Roman" w:hAnsi="Times New Roman" w:cs="Times New Roman"/>
          <w:color w:val="000000" w:themeColor="text1"/>
          <w:sz w:val="24"/>
          <w:szCs w:val="24"/>
          <w:lang w:val="ro-MO"/>
        </w:rPr>
        <w:t>aplicanți</w:t>
      </w:r>
      <w:proofErr w:type="spellEnd"/>
      <w:r w:rsidR="00796D38" w:rsidRPr="00FF0F87">
        <w:rPr>
          <w:rFonts w:ascii="Times New Roman" w:hAnsi="Times New Roman" w:cs="Times New Roman"/>
          <w:color w:val="000000" w:themeColor="text1"/>
          <w:sz w:val="24"/>
          <w:szCs w:val="24"/>
          <w:lang w:val="ro-MO"/>
        </w:rPr>
        <w:t xml:space="preserve">, precum </w:t>
      </w:r>
      <w:r w:rsidR="00573AEC" w:rsidRPr="00FF0F87">
        <w:rPr>
          <w:rFonts w:ascii="Times New Roman" w:hAnsi="Times New Roman" w:cs="Times New Roman"/>
          <w:color w:val="000000" w:themeColor="text1"/>
          <w:sz w:val="24"/>
          <w:szCs w:val="24"/>
          <w:lang w:val="ro-MO"/>
        </w:rPr>
        <w:t>și condițiile de finanțare.</w:t>
      </w:r>
    </w:p>
    <w:p w14:paraId="7667C474" w14:textId="77777777" w:rsidR="00573AEC" w:rsidRPr="00FF0F87" w:rsidRDefault="00BE1B20" w:rsidP="00CC71F1">
      <w:pPr>
        <w:tabs>
          <w:tab w:val="left" w:pos="851"/>
        </w:tabs>
        <w:ind w:firstLine="567"/>
        <w:jc w:val="both"/>
        <w:rPr>
          <w:rFonts w:ascii="Times New Roman" w:hAnsi="Times New Roman" w:cs="Times New Roman"/>
          <w:color w:val="000000" w:themeColor="text1"/>
          <w:sz w:val="24"/>
          <w:szCs w:val="24"/>
          <w:lang w:val="ro-MO"/>
        </w:rPr>
      </w:pPr>
      <w:r w:rsidRPr="00FF0F87">
        <w:rPr>
          <w:rFonts w:ascii="Times New Roman" w:hAnsi="Times New Roman" w:cs="Times New Roman"/>
          <w:color w:val="000000" w:themeColor="text1"/>
          <w:sz w:val="24"/>
          <w:szCs w:val="24"/>
          <w:lang w:val="ro-MO"/>
        </w:rPr>
        <w:t>Capitolul I</w:t>
      </w:r>
      <w:r w:rsidR="00573AEC" w:rsidRPr="00FF0F87">
        <w:rPr>
          <w:rFonts w:ascii="Times New Roman" w:hAnsi="Times New Roman" w:cs="Times New Roman"/>
          <w:color w:val="000000" w:themeColor="text1"/>
          <w:sz w:val="24"/>
          <w:szCs w:val="24"/>
          <w:lang w:val="ro-MO"/>
        </w:rPr>
        <w:t>I</w:t>
      </w:r>
      <w:r w:rsidRPr="00FF0F87">
        <w:rPr>
          <w:rFonts w:ascii="Times New Roman" w:hAnsi="Times New Roman" w:cs="Times New Roman"/>
          <w:color w:val="000000" w:themeColor="text1"/>
          <w:sz w:val="24"/>
          <w:szCs w:val="24"/>
          <w:lang w:val="ro-MO"/>
        </w:rPr>
        <w:t xml:space="preserve">I </w:t>
      </w:r>
      <w:r w:rsidR="00573AEC" w:rsidRPr="00FF0F87">
        <w:rPr>
          <w:rFonts w:ascii="Times New Roman" w:hAnsi="Times New Roman" w:cs="Times New Roman"/>
          <w:color w:val="000000" w:themeColor="text1"/>
          <w:sz w:val="24"/>
          <w:szCs w:val="24"/>
          <w:lang w:val="ro-MO"/>
        </w:rPr>
        <w:t>descrie etapele de desfășurare a concursului și cuprinde perioada de la lansarea acestuia și până la aprobarea finanțării.</w:t>
      </w:r>
    </w:p>
    <w:p w14:paraId="05E87F58" w14:textId="77777777" w:rsidR="00573AEC" w:rsidRPr="00FF0F87" w:rsidRDefault="00573AEC" w:rsidP="00CC71F1">
      <w:pPr>
        <w:tabs>
          <w:tab w:val="left" w:pos="851"/>
        </w:tabs>
        <w:ind w:firstLine="567"/>
        <w:jc w:val="both"/>
        <w:rPr>
          <w:rFonts w:ascii="Times New Roman" w:hAnsi="Times New Roman" w:cs="Times New Roman"/>
          <w:sz w:val="24"/>
          <w:szCs w:val="24"/>
          <w:lang w:val="ro-MO" w:eastAsia="ru-RU"/>
        </w:rPr>
      </w:pPr>
      <w:r w:rsidRPr="00FF0F87">
        <w:rPr>
          <w:rFonts w:ascii="Times New Roman" w:hAnsi="Times New Roman" w:cs="Times New Roman"/>
          <w:sz w:val="24"/>
          <w:szCs w:val="24"/>
          <w:lang w:val="ro-MO"/>
        </w:rPr>
        <w:t xml:space="preserve">Capitolul IV </w:t>
      </w:r>
      <w:r w:rsidR="00BE1B20" w:rsidRPr="00FF0F87">
        <w:rPr>
          <w:rFonts w:ascii="Times New Roman" w:hAnsi="Times New Roman" w:cs="Times New Roman"/>
          <w:sz w:val="24"/>
          <w:szCs w:val="24"/>
          <w:lang w:val="ro-MO"/>
        </w:rPr>
        <w:t xml:space="preserve">cuprinde perioada de implementare a proiectelor și </w:t>
      </w:r>
      <w:r w:rsidR="00BE1B20" w:rsidRPr="00FF0F87">
        <w:rPr>
          <w:rFonts w:ascii="Times New Roman" w:hAnsi="Times New Roman" w:cs="Times New Roman"/>
          <w:sz w:val="24"/>
          <w:szCs w:val="24"/>
          <w:lang w:val="ro-MO" w:eastAsia="ru-RU"/>
        </w:rPr>
        <w:t xml:space="preserve">este adresat, exclusiv, </w:t>
      </w:r>
      <w:proofErr w:type="spellStart"/>
      <w:r w:rsidR="00BE1B20" w:rsidRPr="00FF0F87">
        <w:rPr>
          <w:rFonts w:ascii="Times New Roman" w:hAnsi="Times New Roman" w:cs="Times New Roman"/>
          <w:sz w:val="24"/>
          <w:szCs w:val="24"/>
          <w:lang w:val="ro-MO" w:eastAsia="ru-RU"/>
        </w:rPr>
        <w:t>aplicanților</w:t>
      </w:r>
      <w:proofErr w:type="spellEnd"/>
      <w:r w:rsidR="00BE1B20" w:rsidRPr="00FF0F87">
        <w:rPr>
          <w:rFonts w:ascii="Times New Roman" w:hAnsi="Times New Roman" w:cs="Times New Roman"/>
          <w:sz w:val="24"/>
          <w:szCs w:val="24"/>
          <w:lang w:val="ro-MO" w:eastAsia="ru-RU"/>
        </w:rPr>
        <w:t xml:space="preserve"> ai căror proiecte vor fi aprobate pentru finanțare și reflectă acțiunile </w:t>
      </w:r>
      <w:r w:rsidR="00CC71F1" w:rsidRPr="00FF0F87">
        <w:rPr>
          <w:rFonts w:ascii="Times New Roman" w:hAnsi="Times New Roman" w:cs="Times New Roman"/>
          <w:sz w:val="24"/>
          <w:szCs w:val="24"/>
          <w:lang w:val="ro-MO" w:eastAsia="ru-RU"/>
        </w:rPr>
        <w:t xml:space="preserve">de lansare a proiectelor, </w:t>
      </w:r>
      <w:r w:rsidR="00BE1B20" w:rsidRPr="00FF0F87">
        <w:rPr>
          <w:rFonts w:ascii="Times New Roman" w:hAnsi="Times New Roman" w:cs="Times New Roman"/>
          <w:sz w:val="24"/>
          <w:szCs w:val="24"/>
          <w:lang w:val="ro-MO" w:eastAsia="ru-RU"/>
        </w:rPr>
        <w:t xml:space="preserve">desfășurarea </w:t>
      </w:r>
      <w:r w:rsidRPr="00FF0F87">
        <w:rPr>
          <w:rFonts w:ascii="Times New Roman" w:hAnsi="Times New Roman" w:cs="Times New Roman"/>
          <w:sz w:val="24"/>
          <w:szCs w:val="24"/>
          <w:lang w:val="ro-MO" w:eastAsia="ru-RU"/>
        </w:rPr>
        <w:t xml:space="preserve">și atribuirea </w:t>
      </w:r>
      <w:r w:rsidR="00CC71F1" w:rsidRPr="00FF0F87">
        <w:rPr>
          <w:rFonts w:ascii="Times New Roman" w:hAnsi="Times New Roman" w:cs="Times New Roman"/>
          <w:sz w:val="24"/>
          <w:szCs w:val="24"/>
          <w:lang w:val="ro-MO" w:eastAsia="ru-RU"/>
        </w:rPr>
        <w:t xml:space="preserve">achizițiilor publice, execuția </w:t>
      </w:r>
      <w:r w:rsidR="00BE1B20" w:rsidRPr="00FF0F87">
        <w:rPr>
          <w:rFonts w:ascii="Times New Roman" w:hAnsi="Times New Roman" w:cs="Times New Roman"/>
          <w:sz w:val="24"/>
          <w:szCs w:val="24"/>
          <w:lang w:val="ro-MO" w:eastAsia="ru-RU"/>
        </w:rPr>
        <w:t xml:space="preserve">lucrărilor, documentarea livrabilelor, autorizarea plăților, debursarea mijloacelor financiare și recepția lucrărilor. </w:t>
      </w:r>
    </w:p>
    <w:p w14:paraId="436A0758" w14:textId="77777777" w:rsidR="00BE1B20" w:rsidRPr="00FF0F87" w:rsidRDefault="00573AEC" w:rsidP="00CC71F1">
      <w:pPr>
        <w:tabs>
          <w:tab w:val="left" w:pos="851"/>
        </w:tabs>
        <w:ind w:firstLine="567"/>
        <w:jc w:val="both"/>
        <w:rPr>
          <w:rFonts w:ascii="Times New Roman" w:hAnsi="Times New Roman" w:cs="Times New Roman"/>
          <w:sz w:val="24"/>
          <w:szCs w:val="24"/>
          <w:lang w:val="ro-MO" w:eastAsia="ru-RU"/>
        </w:rPr>
      </w:pPr>
      <w:r w:rsidRPr="00FF0F87">
        <w:rPr>
          <w:rFonts w:ascii="Times New Roman" w:hAnsi="Times New Roman" w:cs="Times New Roman"/>
          <w:sz w:val="24"/>
          <w:szCs w:val="24"/>
          <w:lang w:val="ro-MO" w:eastAsia="ru-RU"/>
        </w:rPr>
        <w:t xml:space="preserve">În Capitolul V </w:t>
      </w:r>
      <w:r w:rsidR="00BE1B20" w:rsidRPr="00FF0F87">
        <w:rPr>
          <w:rFonts w:ascii="Times New Roman" w:hAnsi="Times New Roman" w:cs="Times New Roman"/>
          <w:sz w:val="24"/>
          <w:szCs w:val="24"/>
          <w:lang w:val="ro-MO" w:eastAsia="ru-RU"/>
        </w:rPr>
        <w:t xml:space="preserve">sunt reflectate acțiunile </w:t>
      </w:r>
      <w:r w:rsidR="00796D38" w:rsidRPr="00FF0F87">
        <w:rPr>
          <w:rFonts w:ascii="Times New Roman" w:hAnsi="Times New Roman" w:cs="Times New Roman"/>
          <w:sz w:val="24"/>
          <w:szCs w:val="24"/>
          <w:lang w:val="ro-MO" w:eastAsia="ru-RU"/>
        </w:rPr>
        <w:t>așteptate</w:t>
      </w:r>
      <w:r w:rsidR="00BE1B20" w:rsidRPr="00FF0F87">
        <w:rPr>
          <w:rFonts w:ascii="Times New Roman" w:hAnsi="Times New Roman" w:cs="Times New Roman"/>
          <w:sz w:val="24"/>
          <w:szCs w:val="24"/>
          <w:lang w:val="ro-MO" w:eastAsia="ru-RU"/>
        </w:rPr>
        <w:t xml:space="preserve"> </w:t>
      </w:r>
      <w:r w:rsidR="00796D38" w:rsidRPr="00FF0F87">
        <w:rPr>
          <w:rFonts w:ascii="Times New Roman" w:hAnsi="Times New Roman" w:cs="Times New Roman"/>
          <w:sz w:val="24"/>
          <w:szCs w:val="24"/>
          <w:lang w:val="ro-MO" w:eastAsia="ru-RU"/>
        </w:rPr>
        <w:t xml:space="preserve">post-implementare, </w:t>
      </w:r>
      <w:r w:rsidR="00BE1B20" w:rsidRPr="00FF0F87">
        <w:rPr>
          <w:rFonts w:ascii="Times New Roman" w:hAnsi="Times New Roman" w:cs="Times New Roman"/>
          <w:sz w:val="24"/>
          <w:szCs w:val="24"/>
          <w:lang w:val="ro-MO" w:eastAsia="ru-RU"/>
        </w:rPr>
        <w:t xml:space="preserve">pentru asigurarea durabilității investițiilor </w:t>
      </w:r>
      <w:r w:rsidR="00796D38" w:rsidRPr="00FF0F87">
        <w:rPr>
          <w:rFonts w:ascii="Times New Roman" w:hAnsi="Times New Roman" w:cs="Times New Roman"/>
          <w:sz w:val="24"/>
          <w:szCs w:val="24"/>
          <w:lang w:val="ro-MO" w:eastAsia="ru-RU"/>
        </w:rPr>
        <w:t>realizate</w:t>
      </w:r>
      <w:r w:rsidR="00BE1B20" w:rsidRPr="00FF0F87">
        <w:rPr>
          <w:rFonts w:ascii="Times New Roman" w:hAnsi="Times New Roman" w:cs="Times New Roman"/>
          <w:sz w:val="24"/>
          <w:szCs w:val="24"/>
          <w:lang w:val="ro-MO" w:eastAsia="ru-RU"/>
        </w:rPr>
        <w:t>.</w:t>
      </w:r>
    </w:p>
    <w:p w14:paraId="55A89388" w14:textId="2972CEE5" w:rsidR="00BE1B20" w:rsidRPr="00FF0F87" w:rsidRDefault="00BE1B20" w:rsidP="00CC71F1">
      <w:pPr>
        <w:ind w:firstLine="567"/>
        <w:jc w:val="both"/>
        <w:rPr>
          <w:rFonts w:ascii="Times New Roman" w:hAnsi="Times New Roman" w:cs="Times New Roman"/>
          <w:sz w:val="24"/>
          <w:szCs w:val="24"/>
          <w:lang w:val="ro-MO"/>
        </w:rPr>
      </w:pPr>
      <w:r w:rsidRPr="00FF0F87">
        <w:rPr>
          <w:rFonts w:ascii="Times New Roman" w:hAnsi="Times New Roman" w:cs="Times New Roman"/>
          <w:sz w:val="24"/>
          <w:szCs w:val="24"/>
          <w:lang w:val="ro-MO"/>
        </w:rPr>
        <w:t xml:space="preserve">Varianta actualizată a Ghidului este publicată pe paginile oficiale </w:t>
      </w:r>
      <w:r w:rsidR="00CB0041" w:rsidRPr="00FF0F87">
        <w:rPr>
          <w:rFonts w:ascii="Times New Roman" w:hAnsi="Times New Roman" w:cs="Times New Roman"/>
          <w:sz w:val="24"/>
          <w:szCs w:val="24"/>
          <w:lang w:val="ro-MO"/>
        </w:rPr>
        <w:t xml:space="preserve">ale </w:t>
      </w:r>
      <w:r w:rsidRPr="00FF0F87">
        <w:rPr>
          <w:rFonts w:ascii="Times New Roman" w:hAnsi="Times New Roman" w:cs="Times New Roman"/>
          <w:sz w:val="24"/>
          <w:szCs w:val="24"/>
          <w:lang w:val="ro-MO"/>
        </w:rPr>
        <w:t>Ministerului Infrastructurii și Dezvoltării Regionale (</w:t>
      </w:r>
      <w:hyperlink r:id="rId16" w:history="1">
        <w:r w:rsidRPr="00FF0F87">
          <w:rPr>
            <w:rStyle w:val="ac"/>
            <w:rFonts w:ascii="Times New Roman" w:hAnsi="Times New Roman" w:cs="Times New Roman"/>
            <w:sz w:val="24"/>
            <w:szCs w:val="24"/>
            <w:lang w:val="ro-MO" w:eastAsia="ru-RU"/>
          </w:rPr>
          <w:t>www.midr.gov.md</w:t>
        </w:r>
      </w:hyperlink>
      <w:r w:rsidRPr="00FF0F87">
        <w:rPr>
          <w:rStyle w:val="ac"/>
          <w:rFonts w:ascii="Times New Roman" w:hAnsi="Times New Roman" w:cs="Times New Roman"/>
          <w:sz w:val="24"/>
          <w:szCs w:val="24"/>
          <w:lang w:val="ro-MO" w:eastAsia="ru-RU"/>
        </w:rPr>
        <w:t>),</w:t>
      </w:r>
      <w:r w:rsidRPr="00FF0F87">
        <w:rPr>
          <w:rStyle w:val="ac"/>
          <w:rFonts w:ascii="Times New Roman" w:hAnsi="Times New Roman" w:cs="Times New Roman"/>
          <w:sz w:val="24"/>
          <w:szCs w:val="24"/>
          <w:u w:val="none"/>
          <w:lang w:val="ro-MO" w:eastAsia="ru-RU"/>
        </w:rPr>
        <w:t xml:space="preserve"> </w:t>
      </w:r>
      <w:r w:rsidR="00796D38" w:rsidRPr="00FF0F87">
        <w:rPr>
          <w:rFonts w:ascii="Times New Roman" w:hAnsi="Times New Roman" w:cs="Times New Roman"/>
          <w:sz w:val="24"/>
          <w:szCs w:val="24"/>
          <w:lang w:val="ro-MO"/>
        </w:rPr>
        <w:t>Ministerului Muncii și Protecției Sociale (</w:t>
      </w:r>
      <w:hyperlink r:id="rId17" w:history="1">
        <w:r w:rsidR="00796D38" w:rsidRPr="00FF0F87">
          <w:rPr>
            <w:rStyle w:val="ac"/>
            <w:rFonts w:ascii="Times New Roman" w:hAnsi="Times New Roman" w:cs="Times New Roman"/>
            <w:sz w:val="24"/>
            <w:szCs w:val="24"/>
            <w:lang w:val="ro-MO"/>
          </w:rPr>
          <w:t>www.social.gov.md</w:t>
        </w:r>
      </w:hyperlink>
      <w:r w:rsidR="00796D38" w:rsidRPr="00FF0F87">
        <w:rPr>
          <w:rFonts w:ascii="Times New Roman" w:hAnsi="Times New Roman" w:cs="Times New Roman"/>
          <w:sz w:val="24"/>
          <w:szCs w:val="24"/>
          <w:lang w:val="ro-MO"/>
        </w:rPr>
        <w:t xml:space="preserve">), </w:t>
      </w:r>
      <w:r w:rsidRPr="00FF0F87">
        <w:rPr>
          <w:rFonts w:ascii="Times New Roman" w:hAnsi="Times New Roman" w:cs="Times New Roman"/>
          <w:sz w:val="24"/>
          <w:szCs w:val="24"/>
          <w:lang w:val="ro-MO"/>
        </w:rPr>
        <w:t xml:space="preserve">Oficiului Național de Dezvoltare Regională și Locală </w:t>
      </w:r>
      <w:r w:rsidRPr="00FF0F87">
        <w:rPr>
          <w:rFonts w:ascii="Times New Roman" w:hAnsi="Times New Roman" w:cs="Times New Roman"/>
          <w:sz w:val="24"/>
          <w:szCs w:val="24"/>
          <w:lang w:val="ro-MO" w:eastAsia="ru-RU"/>
        </w:rPr>
        <w:t>(</w:t>
      </w:r>
      <w:hyperlink r:id="rId18" w:history="1">
        <w:r w:rsidRPr="00FF0F87">
          <w:rPr>
            <w:rStyle w:val="ac"/>
            <w:rFonts w:ascii="Times New Roman" w:hAnsi="Times New Roman" w:cs="Times New Roman"/>
            <w:sz w:val="24"/>
            <w:szCs w:val="24"/>
            <w:lang w:val="ro-MO" w:eastAsia="ru-RU"/>
          </w:rPr>
          <w:t>www.ondrl.gov.md</w:t>
        </w:r>
      </w:hyperlink>
      <w:r w:rsidRPr="00FF0F87">
        <w:rPr>
          <w:rFonts w:ascii="Times New Roman" w:hAnsi="Times New Roman" w:cs="Times New Roman"/>
          <w:sz w:val="24"/>
          <w:szCs w:val="24"/>
          <w:lang w:val="ro-MO" w:eastAsia="ru-RU"/>
        </w:rPr>
        <w:t>) și a</w:t>
      </w:r>
      <w:r w:rsidR="00F55B96" w:rsidRPr="00FF0F87">
        <w:rPr>
          <w:rFonts w:ascii="Times New Roman" w:hAnsi="Times New Roman" w:cs="Times New Roman"/>
          <w:sz w:val="24"/>
          <w:szCs w:val="24"/>
          <w:lang w:val="ro-MO"/>
        </w:rPr>
        <w:t xml:space="preserve"> Agențiilor de Dezvoltare R</w:t>
      </w:r>
      <w:r w:rsidRPr="00FF0F87">
        <w:rPr>
          <w:rFonts w:ascii="Times New Roman" w:hAnsi="Times New Roman" w:cs="Times New Roman"/>
          <w:sz w:val="24"/>
          <w:szCs w:val="24"/>
          <w:lang w:val="ro-MO"/>
        </w:rPr>
        <w:t>egională (</w:t>
      </w:r>
      <w:hyperlink r:id="rId19" w:history="1">
        <w:r w:rsidRPr="00FF0F87">
          <w:rPr>
            <w:rStyle w:val="ac"/>
            <w:rFonts w:ascii="Times New Roman" w:hAnsi="Times New Roman" w:cs="Times New Roman"/>
            <w:sz w:val="24"/>
            <w:szCs w:val="24"/>
            <w:lang w:val="ro-MO"/>
          </w:rPr>
          <w:t>www.adrnord.md</w:t>
        </w:r>
      </w:hyperlink>
      <w:r w:rsidRPr="00FF0F87">
        <w:rPr>
          <w:rFonts w:ascii="Times New Roman" w:hAnsi="Times New Roman" w:cs="Times New Roman"/>
          <w:sz w:val="24"/>
          <w:szCs w:val="24"/>
          <w:lang w:val="ro-MO"/>
        </w:rPr>
        <w:t xml:space="preserve">, </w:t>
      </w:r>
      <w:hyperlink r:id="rId20" w:history="1">
        <w:r w:rsidRPr="00FF0F87">
          <w:rPr>
            <w:rStyle w:val="ac"/>
            <w:rFonts w:ascii="Times New Roman" w:hAnsi="Times New Roman" w:cs="Times New Roman"/>
            <w:sz w:val="24"/>
            <w:szCs w:val="24"/>
            <w:lang w:val="ro-MO"/>
          </w:rPr>
          <w:t>www.adrcentru.md</w:t>
        </w:r>
      </w:hyperlink>
      <w:r w:rsidRPr="00FF0F87">
        <w:rPr>
          <w:rFonts w:ascii="Times New Roman" w:hAnsi="Times New Roman" w:cs="Times New Roman"/>
          <w:sz w:val="24"/>
          <w:szCs w:val="24"/>
          <w:lang w:val="ro-MO"/>
        </w:rPr>
        <w:t xml:space="preserve">, </w:t>
      </w:r>
      <w:hyperlink r:id="rId21" w:history="1">
        <w:r w:rsidRPr="00FF0F87">
          <w:rPr>
            <w:rStyle w:val="ac"/>
            <w:rFonts w:ascii="Times New Roman" w:hAnsi="Times New Roman" w:cs="Times New Roman"/>
            <w:sz w:val="24"/>
            <w:szCs w:val="24"/>
            <w:lang w:val="ro-MO"/>
          </w:rPr>
          <w:t>www.adrsud.md</w:t>
        </w:r>
      </w:hyperlink>
      <w:r w:rsidRPr="00FF0F87">
        <w:rPr>
          <w:rFonts w:ascii="Times New Roman" w:hAnsi="Times New Roman" w:cs="Times New Roman"/>
          <w:sz w:val="24"/>
          <w:szCs w:val="24"/>
          <w:lang w:val="ro-MO"/>
        </w:rPr>
        <w:t xml:space="preserve">, </w:t>
      </w:r>
      <w:hyperlink r:id="rId22" w:history="1">
        <w:r w:rsidR="00D71490" w:rsidRPr="00FF0F87">
          <w:rPr>
            <w:rStyle w:val="ac"/>
            <w:rFonts w:ascii="Times New Roman" w:hAnsi="Times New Roman" w:cs="Times New Roman"/>
            <w:sz w:val="24"/>
            <w:szCs w:val="24"/>
            <w:lang w:val="ro-MO"/>
          </w:rPr>
          <w:t>www.adrchisinau.md</w:t>
        </w:r>
      </w:hyperlink>
      <w:r w:rsidR="00D71490" w:rsidRPr="00FF0F87">
        <w:rPr>
          <w:rFonts w:ascii="Times New Roman" w:hAnsi="Times New Roman" w:cs="Times New Roman"/>
          <w:sz w:val="24"/>
          <w:szCs w:val="24"/>
          <w:lang w:val="ro-MO"/>
        </w:rPr>
        <w:t xml:space="preserve">, </w:t>
      </w:r>
      <w:hyperlink r:id="rId23" w:history="1">
        <w:r w:rsidRPr="00FF0F87">
          <w:rPr>
            <w:rStyle w:val="ac"/>
            <w:rFonts w:ascii="Times New Roman" w:hAnsi="Times New Roman" w:cs="Times New Roman"/>
            <w:sz w:val="24"/>
            <w:szCs w:val="24"/>
            <w:lang w:val="ro-MO"/>
          </w:rPr>
          <w:t>www.adrgagauzia.md</w:t>
        </w:r>
      </w:hyperlink>
      <w:r w:rsidRPr="00FF0F87">
        <w:rPr>
          <w:rFonts w:ascii="Times New Roman" w:hAnsi="Times New Roman" w:cs="Times New Roman"/>
          <w:sz w:val="24"/>
          <w:szCs w:val="24"/>
          <w:lang w:val="ro-MO"/>
        </w:rPr>
        <w:t>).</w:t>
      </w:r>
    </w:p>
    <w:p w14:paraId="3F30BD12" w14:textId="77777777" w:rsidR="00CC71F1" w:rsidRPr="00FF0F87" w:rsidRDefault="00CC71F1" w:rsidP="00584044">
      <w:pPr>
        <w:ind w:firstLine="567"/>
        <w:jc w:val="both"/>
        <w:rPr>
          <w:rFonts w:ascii="Times New Roman" w:hAnsi="Times New Roman" w:cs="Times New Roman"/>
          <w:sz w:val="24"/>
          <w:szCs w:val="24"/>
          <w:lang w:val="ro-MO"/>
        </w:rPr>
        <w:sectPr w:rsidR="00CC71F1" w:rsidRPr="00FF0F87" w:rsidSect="009E69D2">
          <w:footerReference w:type="default" r:id="rId24"/>
          <w:pgSz w:w="11906" w:h="16838"/>
          <w:pgMar w:top="567" w:right="567" w:bottom="567" w:left="1418" w:header="709" w:footer="709" w:gutter="0"/>
          <w:cols w:space="708"/>
          <w:docGrid w:linePitch="360"/>
        </w:sectPr>
      </w:pPr>
    </w:p>
    <w:sdt>
      <w:sdtPr>
        <w:rPr>
          <w:rFonts w:ascii="Times New Roman" w:hAnsi="Times New Roman" w:cs="Times New Roman"/>
          <w:color w:val="FF0000"/>
          <w:sz w:val="19"/>
          <w:szCs w:val="19"/>
          <w:highlight w:val="yellow"/>
          <w:lang w:val="ro-MO"/>
        </w:rPr>
        <w:id w:val="-2044894167"/>
        <w:docPartObj>
          <w:docPartGallery w:val="Table of Contents"/>
          <w:docPartUnique/>
        </w:docPartObj>
      </w:sdtPr>
      <w:sdtEndPr>
        <w:rPr>
          <w:bCs/>
        </w:rPr>
      </w:sdtEndPr>
      <w:sdtContent>
        <w:p w14:paraId="4BD22E42" w14:textId="77777777" w:rsidR="00BE1B20" w:rsidRPr="00FF0F87" w:rsidRDefault="00BE1B20" w:rsidP="00BE1B20">
          <w:pPr>
            <w:spacing w:after="0"/>
            <w:ind w:firstLine="851"/>
            <w:jc w:val="center"/>
            <w:rPr>
              <w:rFonts w:ascii="Times New Roman" w:eastAsia="Arial" w:hAnsi="Times New Roman" w:cs="Times New Roman"/>
              <w:b/>
              <w:sz w:val="19"/>
              <w:szCs w:val="19"/>
              <w:lang w:val="ro-MO"/>
            </w:rPr>
          </w:pPr>
          <w:r w:rsidRPr="00FF0F87">
            <w:rPr>
              <w:rFonts w:ascii="Times New Roman" w:eastAsia="Arial" w:hAnsi="Times New Roman" w:cs="Times New Roman"/>
              <w:b/>
              <w:sz w:val="19"/>
              <w:szCs w:val="19"/>
              <w:lang w:val="ro-MO"/>
            </w:rPr>
            <w:t>CUPRINS:</w:t>
          </w:r>
        </w:p>
        <w:p w14:paraId="3EC96CB3" w14:textId="77777777" w:rsidR="00F83BDE" w:rsidRPr="00F96164" w:rsidRDefault="00BE1B20">
          <w:pPr>
            <w:pStyle w:val="11"/>
            <w:rPr>
              <w:rFonts w:asciiTheme="minorHAnsi" w:eastAsiaTheme="minorEastAsia" w:hAnsiTheme="minorHAnsi" w:cstheme="minorBidi"/>
              <w:b w:val="0"/>
              <w:i w:val="0"/>
              <w:sz w:val="19"/>
              <w:szCs w:val="19"/>
              <w:lang w:val="ro-MO" w:eastAsia="en-US"/>
            </w:rPr>
          </w:pPr>
          <w:r w:rsidRPr="00FF0F87">
            <w:rPr>
              <w:b w:val="0"/>
              <w:i w:val="0"/>
              <w:noProof w:val="0"/>
              <w:color w:val="FF0000"/>
              <w:sz w:val="19"/>
              <w:szCs w:val="19"/>
              <w:highlight w:val="yellow"/>
              <w:lang w:val="ro-MO"/>
            </w:rPr>
            <w:fldChar w:fldCharType="begin"/>
          </w:r>
          <w:r w:rsidRPr="00FF0F87">
            <w:rPr>
              <w:b w:val="0"/>
              <w:i w:val="0"/>
              <w:noProof w:val="0"/>
              <w:color w:val="FF0000"/>
              <w:sz w:val="19"/>
              <w:szCs w:val="19"/>
              <w:highlight w:val="yellow"/>
              <w:lang w:val="ro-MO"/>
            </w:rPr>
            <w:instrText xml:space="preserve"> TOC \o "1-3" \h \z \u </w:instrText>
          </w:r>
          <w:r w:rsidRPr="00FF0F87">
            <w:rPr>
              <w:b w:val="0"/>
              <w:i w:val="0"/>
              <w:noProof w:val="0"/>
              <w:color w:val="FF0000"/>
              <w:sz w:val="19"/>
              <w:szCs w:val="19"/>
              <w:highlight w:val="yellow"/>
              <w:lang w:val="ro-MO"/>
            </w:rPr>
            <w:fldChar w:fldCharType="separate"/>
          </w:r>
          <w:hyperlink w:anchor="_Toc170468772" w:history="1">
            <w:r w:rsidR="00F83BDE" w:rsidRPr="00F96164">
              <w:rPr>
                <w:rStyle w:val="ac"/>
                <w:b w:val="0"/>
                <w:i w:val="0"/>
                <w:sz w:val="19"/>
                <w:szCs w:val="19"/>
                <w:lang w:val="ro-MO"/>
              </w:rPr>
              <w:t>CONTEXT</w:t>
            </w:r>
            <w:r w:rsidR="00F83BDE" w:rsidRPr="00F96164">
              <w:rPr>
                <w:b w:val="0"/>
                <w:i w:val="0"/>
                <w:webHidden/>
                <w:sz w:val="19"/>
                <w:szCs w:val="19"/>
                <w:lang w:val="ro-MO"/>
              </w:rPr>
              <w:tab/>
            </w:r>
            <w:r w:rsidR="00F83BDE" w:rsidRPr="00F96164">
              <w:rPr>
                <w:b w:val="0"/>
                <w:i w:val="0"/>
                <w:webHidden/>
                <w:sz w:val="19"/>
                <w:szCs w:val="19"/>
                <w:lang w:val="ro-MO"/>
              </w:rPr>
              <w:fldChar w:fldCharType="begin"/>
            </w:r>
            <w:r w:rsidR="00F83BDE" w:rsidRPr="00F96164">
              <w:rPr>
                <w:b w:val="0"/>
                <w:i w:val="0"/>
                <w:webHidden/>
                <w:sz w:val="19"/>
                <w:szCs w:val="19"/>
                <w:lang w:val="ro-MO"/>
              </w:rPr>
              <w:instrText xml:space="preserve"> PAGEREF _Toc170468772 \h </w:instrText>
            </w:r>
            <w:r w:rsidR="00F83BDE" w:rsidRPr="00F96164">
              <w:rPr>
                <w:b w:val="0"/>
                <w:i w:val="0"/>
                <w:webHidden/>
                <w:sz w:val="19"/>
                <w:szCs w:val="19"/>
                <w:lang w:val="ro-MO"/>
              </w:rPr>
            </w:r>
            <w:r w:rsidR="00F83BDE" w:rsidRPr="00F96164">
              <w:rPr>
                <w:b w:val="0"/>
                <w:i w:val="0"/>
                <w:webHidden/>
                <w:sz w:val="19"/>
                <w:szCs w:val="19"/>
                <w:lang w:val="ro-MO"/>
              </w:rPr>
              <w:fldChar w:fldCharType="separate"/>
            </w:r>
            <w:r w:rsidR="00F96164" w:rsidRPr="00F96164">
              <w:rPr>
                <w:b w:val="0"/>
                <w:i w:val="0"/>
                <w:webHidden/>
                <w:sz w:val="19"/>
                <w:szCs w:val="19"/>
                <w:lang w:val="ro-MO"/>
              </w:rPr>
              <w:t>4</w:t>
            </w:r>
            <w:r w:rsidR="00F83BDE" w:rsidRPr="00F96164">
              <w:rPr>
                <w:b w:val="0"/>
                <w:i w:val="0"/>
                <w:webHidden/>
                <w:sz w:val="19"/>
                <w:szCs w:val="19"/>
                <w:lang w:val="ro-MO"/>
              </w:rPr>
              <w:fldChar w:fldCharType="end"/>
            </w:r>
          </w:hyperlink>
        </w:p>
        <w:p w14:paraId="505BF740" w14:textId="77777777" w:rsidR="00F83BDE" w:rsidRPr="00F96164" w:rsidRDefault="00D325F9">
          <w:pPr>
            <w:pStyle w:val="11"/>
            <w:rPr>
              <w:rFonts w:asciiTheme="minorHAnsi" w:eastAsiaTheme="minorEastAsia" w:hAnsiTheme="minorHAnsi" w:cstheme="minorBidi"/>
              <w:b w:val="0"/>
              <w:i w:val="0"/>
              <w:sz w:val="19"/>
              <w:szCs w:val="19"/>
              <w:lang w:val="ro-MO" w:eastAsia="en-US"/>
            </w:rPr>
          </w:pPr>
          <w:hyperlink w:anchor="_Toc170468773" w:history="1">
            <w:r w:rsidR="00F83BDE" w:rsidRPr="00F96164">
              <w:rPr>
                <w:rStyle w:val="ac"/>
                <w:b w:val="0"/>
                <w:i w:val="0"/>
                <w:sz w:val="19"/>
                <w:szCs w:val="19"/>
                <w:lang w:val="ro-MO"/>
              </w:rPr>
              <w:t>I. PREVEDERI GENERALE</w:t>
            </w:r>
            <w:r w:rsidR="00F83BDE" w:rsidRPr="00F96164">
              <w:rPr>
                <w:b w:val="0"/>
                <w:i w:val="0"/>
                <w:webHidden/>
                <w:sz w:val="19"/>
                <w:szCs w:val="19"/>
                <w:lang w:val="ro-MO"/>
              </w:rPr>
              <w:tab/>
            </w:r>
            <w:r w:rsidR="00F83BDE" w:rsidRPr="00F96164">
              <w:rPr>
                <w:b w:val="0"/>
                <w:i w:val="0"/>
                <w:webHidden/>
                <w:sz w:val="19"/>
                <w:szCs w:val="19"/>
                <w:lang w:val="ro-MO"/>
              </w:rPr>
              <w:fldChar w:fldCharType="begin"/>
            </w:r>
            <w:r w:rsidR="00F83BDE" w:rsidRPr="00F96164">
              <w:rPr>
                <w:b w:val="0"/>
                <w:i w:val="0"/>
                <w:webHidden/>
                <w:sz w:val="19"/>
                <w:szCs w:val="19"/>
                <w:lang w:val="ro-MO"/>
              </w:rPr>
              <w:instrText xml:space="preserve"> PAGEREF _Toc170468773 \h </w:instrText>
            </w:r>
            <w:r w:rsidR="00F83BDE" w:rsidRPr="00F96164">
              <w:rPr>
                <w:b w:val="0"/>
                <w:i w:val="0"/>
                <w:webHidden/>
                <w:sz w:val="19"/>
                <w:szCs w:val="19"/>
                <w:lang w:val="ro-MO"/>
              </w:rPr>
            </w:r>
            <w:r w:rsidR="00F83BDE" w:rsidRPr="00F96164">
              <w:rPr>
                <w:b w:val="0"/>
                <w:i w:val="0"/>
                <w:webHidden/>
                <w:sz w:val="19"/>
                <w:szCs w:val="19"/>
                <w:lang w:val="ro-MO"/>
              </w:rPr>
              <w:fldChar w:fldCharType="separate"/>
            </w:r>
            <w:r w:rsidR="00F96164" w:rsidRPr="00F96164">
              <w:rPr>
                <w:b w:val="0"/>
                <w:i w:val="0"/>
                <w:webHidden/>
                <w:sz w:val="19"/>
                <w:szCs w:val="19"/>
                <w:lang w:val="ro-MO"/>
              </w:rPr>
              <w:t>6</w:t>
            </w:r>
            <w:r w:rsidR="00F83BDE" w:rsidRPr="00F96164">
              <w:rPr>
                <w:b w:val="0"/>
                <w:i w:val="0"/>
                <w:webHidden/>
                <w:sz w:val="19"/>
                <w:szCs w:val="19"/>
                <w:lang w:val="ro-MO"/>
              </w:rPr>
              <w:fldChar w:fldCharType="end"/>
            </w:r>
          </w:hyperlink>
        </w:p>
        <w:p w14:paraId="7329457D" w14:textId="77777777" w:rsidR="00F83BDE" w:rsidRPr="00F96164" w:rsidRDefault="00D325F9">
          <w:pPr>
            <w:pStyle w:val="21"/>
            <w:rPr>
              <w:rFonts w:asciiTheme="minorHAnsi" w:eastAsiaTheme="minorEastAsia" w:hAnsiTheme="minorHAnsi" w:cstheme="minorBidi"/>
              <w:i w:val="0"/>
              <w:sz w:val="19"/>
              <w:szCs w:val="19"/>
              <w:lang w:val="ro-MO" w:eastAsia="en-US"/>
            </w:rPr>
          </w:pPr>
          <w:hyperlink w:anchor="_Toc170468774" w:history="1">
            <w:r w:rsidR="00F83BDE" w:rsidRPr="00F96164">
              <w:rPr>
                <w:rStyle w:val="ac"/>
                <w:rFonts w:eastAsiaTheme="majorEastAsia"/>
                <w:bCs/>
                <w:i w:val="0"/>
                <w:sz w:val="19"/>
                <w:szCs w:val="19"/>
                <w:lang w:val="ro-MO"/>
              </w:rPr>
              <w:t>1.1 Noțiunile utilizate</w:t>
            </w:r>
            <w:r w:rsidR="00F83BDE" w:rsidRPr="00F96164">
              <w:rPr>
                <w:i w:val="0"/>
                <w:webHidden/>
                <w:sz w:val="19"/>
                <w:szCs w:val="19"/>
                <w:lang w:val="ro-MO"/>
              </w:rPr>
              <w:tab/>
            </w:r>
            <w:r w:rsidR="00F83BDE" w:rsidRPr="00F96164">
              <w:rPr>
                <w:i w:val="0"/>
                <w:webHidden/>
                <w:sz w:val="19"/>
                <w:szCs w:val="19"/>
                <w:lang w:val="ro-MO"/>
              </w:rPr>
              <w:fldChar w:fldCharType="begin"/>
            </w:r>
            <w:r w:rsidR="00F83BDE" w:rsidRPr="00F96164">
              <w:rPr>
                <w:i w:val="0"/>
                <w:webHidden/>
                <w:sz w:val="19"/>
                <w:szCs w:val="19"/>
                <w:lang w:val="ro-MO"/>
              </w:rPr>
              <w:instrText xml:space="preserve"> PAGEREF _Toc170468774 \h </w:instrText>
            </w:r>
            <w:r w:rsidR="00F83BDE" w:rsidRPr="00F96164">
              <w:rPr>
                <w:i w:val="0"/>
                <w:webHidden/>
                <w:sz w:val="19"/>
                <w:szCs w:val="19"/>
                <w:lang w:val="ro-MO"/>
              </w:rPr>
            </w:r>
            <w:r w:rsidR="00F83BDE" w:rsidRPr="00F96164">
              <w:rPr>
                <w:i w:val="0"/>
                <w:webHidden/>
                <w:sz w:val="19"/>
                <w:szCs w:val="19"/>
                <w:lang w:val="ro-MO"/>
              </w:rPr>
              <w:fldChar w:fldCharType="separate"/>
            </w:r>
            <w:r w:rsidR="00F96164" w:rsidRPr="00F96164">
              <w:rPr>
                <w:i w:val="0"/>
                <w:webHidden/>
                <w:sz w:val="19"/>
                <w:szCs w:val="19"/>
                <w:lang w:val="ro-MO"/>
              </w:rPr>
              <w:t>6</w:t>
            </w:r>
            <w:r w:rsidR="00F83BDE" w:rsidRPr="00F96164">
              <w:rPr>
                <w:i w:val="0"/>
                <w:webHidden/>
                <w:sz w:val="19"/>
                <w:szCs w:val="19"/>
                <w:lang w:val="ro-MO"/>
              </w:rPr>
              <w:fldChar w:fldCharType="end"/>
            </w:r>
          </w:hyperlink>
        </w:p>
        <w:p w14:paraId="115BB430" w14:textId="77777777" w:rsidR="00F83BDE" w:rsidRPr="00F96164" w:rsidRDefault="00D325F9">
          <w:pPr>
            <w:pStyle w:val="21"/>
            <w:rPr>
              <w:rFonts w:asciiTheme="minorHAnsi" w:eastAsiaTheme="minorEastAsia" w:hAnsiTheme="minorHAnsi" w:cstheme="minorBidi"/>
              <w:i w:val="0"/>
              <w:sz w:val="19"/>
              <w:szCs w:val="19"/>
              <w:lang w:val="ro-MO" w:eastAsia="en-US"/>
            </w:rPr>
          </w:pPr>
          <w:hyperlink w:anchor="_Toc170468775" w:history="1">
            <w:r w:rsidR="00F83BDE" w:rsidRPr="00F96164">
              <w:rPr>
                <w:rStyle w:val="ac"/>
                <w:rFonts w:eastAsiaTheme="majorEastAsia"/>
                <w:bCs/>
                <w:i w:val="0"/>
                <w:sz w:val="19"/>
                <w:szCs w:val="19"/>
                <w:lang w:val="ro-MO"/>
              </w:rPr>
              <w:t>1.2 Scopuri și obiective</w:t>
            </w:r>
            <w:r w:rsidR="00F83BDE" w:rsidRPr="00F96164">
              <w:rPr>
                <w:i w:val="0"/>
                <w:webHidden/>
                <w:sz w:val="19"/>
                <w:szCs w:val="19"/>
                <w:lang w:val="ro-MO"/>
              </w:rPr>
              <w:tab/>
            </w:r>
            <w:r w:rsidR="00F83BDE" w:rsidRPr="00F96164">
              <w:rPr>
                <w:i w:val="0"/>
                <w:webHidden/>
                <w:sz w:val="19"/>
                <w:szCs w:val="19"/>
                <w:lang w:val="ro-MO"/>
              </w:rPr>
              <w:fldChar w:fldCharType="begin"/>
            </w:r>
            <w:r w:rsidR="00F83BDE" w:rsidRPr="00F96164">
              <w:rPr>
                <w:i w:val="0"/>
                <w:webHidden/>
                <w:sz w:val="19"/>
                <w:szCs w:val="19"/>
                <w:lang w:val="ro-MO"/>
              </w:rPr>
              <w:instrText xml:space="preserve"> PAGEREF _Toc170468775 \h </w:instrText>
            </w:r>
            <w:r w:rsidR="00F83BDE" w:rsidRPr="00F96164">
              <w:rPr>
                <w:i w:val="0"/>
                <w:webHidden/>
                <w:sz w:val="19"/>
                <w:szCs w:val="19"/>
                <w:lang w:val="ro-MO"/>
              </w:rPr>
            </w:r>
            <w:r w:rsidR="00F83BDE" w:rsidRPr="00F96164">
              <w:rPr>
                <w:i w:val="0"/>
                <w:webHidden/>
                <w:sz w:val="19"/>
                <w:szCs w:val="19"/>
                <w:lang w:val="ro-MO"/>
              </w:rPr>
              <w:fldChar w:fldCharType="separate"/>
            </w:r>
            <w:r w:rsidR="00F96164" w:rsidRPr="00F96164">
              <w:rPr>
                <w:i w:val="0"/>
                <w:webHidden/>
                <w:sz w:val="19"/>
                <w:szCs w:val="19"/>
                <w:lang w:val="ro-MO"/>
              </w:rPr>
              <w:t>7</w:t>
            </w:r>
            <w:r w:rsidR="00F83BDE" w:rsidRPr="00F96164">
              <w:rPr>
                <w:i w:val="0"/>
                <w:webHidden/>
                <w:sz w:val="19"/>
                <w:szCs w:val="19"/>
                <w:lang w:val="ro-MO"/>
              </w:rPr>
              <w:fldChar w:fldCharType="end"/>
            </w:r>
          </w:hyperlink>
        </w:p>
        <w:p w14:paraId="061C5EF2" w14:textId="77777777" w:rsidR="00F83BDE" w:rsidRPr="00F96164" w:rsidRDefault="00D325F9">
          <w:pPr>
            <w:pStyle w:val="21"/>
            <w:rPr>
              <w:rFonts w:asciiTheme="minorHAnsi" w:eastAsiaTheme="minorEastAsia" w:hAnsiTheme="minorHAnsi" w:cstheme="minorBidi"/>
              <w:i w:val="0"/>
              <w:sz w:val="19"/>
              <w:szCs w:val="19"/>
              <w:lang w:val="ro-MO" w:eastAsia="en-US"/>
            </w:rPr>
          </w:pPr>
          <w:hyperlink w:anchor="_Toc170468776" w:history="1">
            <w:r w:rsidR="00F83BDE" w:rsidRPr="00F96164">
              <w:rPr>
                <w:rStyle w:val="ac"/>
                <w:rFonts w:eastAsia="Arial"/>
                <w:i w:val="0"/>
                <w:sz w:val="19"/>
                <w:szCs w:val="19"/>
                <w:lang w:val="ro-MO"/>
              </w:rPr>
              <w:t>1.3 Managementul proiectelor de dezvoltare locală</w:t>
            </w:r>
            <w:r w:rsidR="00F83BDE" w:rsidRPr="00F96164">
              <w:rPr>
                <w:i w:val="0"/>
                <w:webHidden/>
                <w:sz w:val="19"/>
                <w:szCs w:val="19"/>
                <w:lang w:val="ro-MO"/>
              </w:rPr>
              <w:tab/>
            </w:r>
            <w:r w:rsidR="00F83BDE" w:rsidRPr="00F96164">
              <w:rPr>
                <w:i w:val="0"/>
                <w:webHidden/>
                <w:sz w:val="19"/>
                <w:szCs w:val="19"/>
                <w:lang w:val="ro-MO"/>
              </w:rPr>
              <w:fldChar w:fldCharType="begin"/>
            </w:r>
            <w:r w:rsidR="00F83BDE" w:rsidRPr="00F96164">
              <w:rPr>
                <w:i w:val="0"/>
                <w:webHidden/>
                <w:sz w:val="19"/>
                <w:szCs w:val="19"/>
                <w:lang w:val="ro-MO"/>
              </w:rPr>
              <w:instrText xml:space="preserve"> PAGEREF _Toc170468776 \h </w:instrText>
            </w:r>
            <w:r w:rsidR="00F83BDE" w:rsidRPr="00F96164">
              <w:rPr>
                <w:i w:val="0"/>
                <w:webHidden/>
                <w:sz w:val="19"/>
                <w:szCs w:val="19"/>
                <w:lang w:val="ro-MO"/>
              </w:rPr>
            </w:r>
            <w:r w:rsidR="00F83BDE" w:rsidRPr="00F96164">
              <w:rPr>
                <w:i w:val="0"/>
                <w:webHidden/>
                <w:sz w:val="19"/>
                <w:szCs w:val="19"/>
                <w:lang w:val="ro-MO"/>
              </w:rPr>
              <w:fldChar w:fldCharType="separate"/>
            </w:r>
            <w:r w:rsidR="00F96164" w:rsidRPr="00F96164">
              <w:rPr>
                <w:i w:val="0"/>
                <w:webHidden/>
                <w:sz w:val="19"/>
                <w:szCs w:val="19"/>
                <w:lang w:val="ro-MO"/>
              </w:rPr>
              <w:t>7</w:t>
            </w:r>
            <w:r w:rsidR="00F83BDE" w:rsidRPr="00F96164">
              <w:rPr>
                <w:i w:val="0"/>
                <w:webHidden/>
                <w:sz w:val="19"/>
                <w:szCs w:val="19"/>
                <w:lang w:val="ro-MO"/>
              </w:rPr>
              <w:fldChar w:fldCharType="end"/>
            </w:r>
          </w:hyperlink>
        </w:p>
        <w:p w14:paraId="097324A9" w14:textId="77777777" w:rsidR="00F83BDE" w:rsidRPr="00F96164" w:rsidRDefault="00D325F9">
          <w:pPr>
            <w:pStyle w:val="11"/>
            <w:rPr>
              <w:rFonts w:asciiTheme="minorHAnsi" w:eastAsiaTheme="minorEastAsia" w:hAnsiTheme="minorHAnsi" w:cstheme="minorBidi"/>
              <w:b w:val="0"/>
              <w:i w:val="0"/>
              <w:sz w:val="19"/>
              <w:szCs w:val="19"/>
              <w:lang w:val="ro-MO" w:eastAsia="en-US"/>
            </w:rPr>
          </w:pPr>
          <w:hyperlink w:anchor="_Toc170468777" w:history="1">
            <w:r w:rsidR="00F83BDE" w:rsidRPr="00F96164">
              <w:rPr>
                <w:rStyle w:val="ac"/>
                <w:b w:val="0"/>
                <w:i w:val="0"/>
                <w:sz w:val="19"/>
                <w:szCs w:val="19"/>
                <w:lang w:val="ro-MO"/>
              </w:rPr>
              <w:t>II. CONDIȚII DE FINANȚARE</w:t>
            </w:r>
            <w:r w:rsidR="00F83BDE" w:rsidRPr="00F96164">
              <w:rPr>
                <w:b w:val="0"/>
                <w:i w:val="0"/>
                <w:webHidden/>
                <w:sz w:val="19"/>
                <w:szCs w:val="19"/>
                <w:lang w:val="ro-MO"/>
              </w:rPr>
              <w:tab/>
            </w:r>
            <w:r w:rsidR="00F83BDE" w:rsidRPr="00F96164">
              <w:rPr>
                <w:b w:val="0"/>
                <w:i w:val="0"/>
                <w:webHidden/>
                <w:sz w:val="19"/>
                <w:szCs w:val="19"/>
                <w:lang w:val="ro-MO"/>
              </w:rPr>
              <w:fldChar w:fldCharType="begin"/>
            </w:r>
            <w:r w:rsidR="00F83BDE" w:rsidRPr="00F96164">
              <w:rPr>
                <w:b w:val="0"/>
                <w:i w:val="0"/>
                <w:webHidden/>
                <w:sz w:val="19"/>
                <w:szCs w:val="19"/>
                <w:lang w:val="ro-MO"/>
              </w:rPr>
              <w:instrText xml:space="preserve"> PAGEREF _Toc170468777 \h </w:instrText>
            </w:r>
            <w:r w:rsidR="00F83BDE" w:rsidRPr="00F96164">
              <w:rPr>
                <w:b w:val="0"/>
                <w:i w:val="0"/>
                <w:webHidden/>
                <w:sz w:val="19"/>
                <w:szCs w:val="19"/>
                <w:lang w:val="ro-MO"/>
              </w:rPr>
            </w:r>
            <w:r w:rsidR="00F83BDE" w:rsidRPr="00F96164">
              <w:rPr>
                <w:b w:val="0"/>
                <w:i w:val="0"/>
                <w:webHidden/>
                <w:sz w:val="19"/>
                <w:szCs w:val="19"/>
                <w:lang w:val="ro-MO"/>
              </w:rPr>
              <w:fldChar w:fldCharType="separate"/>
            </w:r>
            <w:r w:rsidR="00F96164" w:rsidRPr="00F96164">
              <w:rPr>
                <w:b w:val="0"/>
                <w:i w:val="0"/>
                <w:webHidden/>
                <w:sz w:val="19"/>
                <w:szCs w:val="19"/>
                <w:lang w:val="ro-MO"/>
              </w:rPr>
              <w:t>9</w:t>
            </w:r>
            <w:r w:rsidR="00F83BDE" w:rsidRPr="00F96164">
              <w:rPr>
                <w:b w:val="0"/>
                <w:i w:val="0"/>
                <w:webHidden/>
                <w:sz w:val="19"/>
                <w:szCs w:val="19"/>
                <w:lang w:val="ro-MO"/>
              </w:rPr>
              <w:fldChar w:fldCharType="end"/>
            </w:r>
          </w:hyperlink>
        </w:p>
        <w:p w14:paraId="21522A75" w14:textId="77777777" w:rsidR="00F83BDE" w:rsidRPr="00F96164" w:rsidRDefault="00D325F9">
          <w:pPr>
            <w:pStyle w:val="21"/>
            <w:rPr>
              <w:rFonts w:asciiTheme="minorHAnsi" w:eastAsiaTheme="minorEastAsia" w:hAnsiTheme="minorHAnsi" w:cstheme="minorBidi"/>
              <w:i w:val="0"/>
              <w:sz w:val="19"/>
              <w:szCs w:val="19"/>
              <w:lang w:val="ro-MO" w:eastAsia="en-US"/>
            </w:rPr>
          </w:pPr>
          <w:hyperlink w:anchor="_Toc170468778" w:history="1">
            <w:r w:rsidR="00F83BDE" w:rsidRPr="00F96164">
              <w:rPr>
                <w:rStyle w:val="ac"/>
                <w:rFonts w:eastAsia="Arial"/>
                <w:i w:val="0"/>
                <w:sz w:val="19"/>
                <w:szCs w:val="19"/>
                <w:lang w:val="ro-MO" w:eastAsia="ro-RO"/>
              </w:rPr>
              <w:t>2.1 Eligibilitatea măsurilor de finanțare</w:t>
            </w:r>
            <w:r w:rsidR="00F83BDE" w:rsidRPr="00F96164">
              <w:rPr>
                <w:i w:val="0"/>
                <w:webHidden/>
                <w:sz w:val="19"/>
                <w:szCs w:val="19"/>
                <w:lang w:val="ro-MO"/>
              </w:rPr>
              <w:tab/>
            </w:r>
            <w:r w:rsidR="00F83BDE" w:rsidRPr="00F96164">
              <w:rPr>
                <w:i w:val="0"/>
                <w:webHidden/>
                <w:sz w:val="19"/>
                <w:szCs w:val="19"/>
                <w:lang w:val="ro-MO"/>
              </w:rPr>
              <w:fldChar w:fldCharType="begin"/>
            </w:r>
            <w:r w:rsidR="00F83BDE" w:rsidRPr="00F96164">
              <w:rPr>
                <w:i w:val="0"/>
                <w:webHidden/>
                <w:sz w:val="19"/>
                <w:szCs w:val="19"/>
                <w:lang w:val="ro-MO"/>
              </w:rPr>
              <w:instrText xml:space="preserve"> PAGEREF _Toc170468778 \h </w:instrText>
            </w:r>
            <w:r w:rsidR="00F83BDE" w:rsidRPr="00F96164">
              <w:rPr>
                <w:i w:val="0"/>
                <w:webHidden/>
                <w:sz w:val="19"/>
                <w:szCs w:val="19"/>
                <w:lang w:val="ro-MO"/>
              </w:rPr>
            </w:r>
            <w:r w:rsidR="00F83BDE" w:rsidRPr="00F96164">
              <w:rPr>
                <w:i w:val="0"/>
                <w:webHidden/>
                <w:sz w:val="19"/>
                <w:szCs w:val="19"/>
                <w:lang w:val="ro-MO"/>
              </w:rPr>
              <w:fldChar w:fldCharType="separate"/>
            </w:r>
            <w:r w:rsidR="00F96164" w:rsidRPr="00F96164">
              <w:rPr>
                <w:i w:val="0"/>
                <w:webHidden/>
                <w:sz w:val="19"/>
                <w:szCs w:val="19"/>
                <w:lang w:val="ro-MO"/>
              </w:rPr>
              <w:t>9</w:t>
            </w:r>
            <w:r w:rsidR="00F83BDE" w:rsidRPr="00F96164">
              <w:rPr>
                <w:i w:val="0"/>
                <w:webHidden/>
                <w:sz w:val="19"/>
                <w:szCs w:val="19"/>
                <w:lang w:val="ro-MO"/>
              </w:rPr>
              <w:fldChar w:fldCharType="end"/>
            </w:r>
          </w:hyperlink>
        </w:p>
        <w:p w14:paraId="683393C8" w14:textId="77777777" w:rsidR="00F83BDE" w:rsidRPr="00F96164" w:rsidRDefault="00D325F9">
          <w:pPr>
            <w:pStyle w:val="21"/>
            <w:rPr>
              <w:rFonts w:asciiTheme="minorHAnsi" w:eastAsiaTheme="minorEastAsia" w:hAnsiTheme="minorHAnsi" w:cstheme="minorBidi"/>
              <w:i w:val="0"/>
              <w:sz w:val="19"/>
              <w:szCs w:val="19"/>
              <w:lang w:val="ro-MO" w:eastAsia="en-US"/>
            </w:rPr>
          </w:pPr>
          <w:hyperlink w:anchor="_Toc170468779" w:history="1">
            <w:r w:rsidR="00F83BDE" w:rsidRPr="00F96164">
              <w:rPr>
                <w:rStyle w:val="ac"/>
                <w:rFonts w:eastAsia="Arial"/>
                <w:i w:val="0"/>
                <w:sz w:val="19"/>
                <w:szCs w:val="19"/>
                <w:lang w:val="ro-MO" w:eastAsia="ro-RO"/>
              </w:rPr>
              <w:t>2.2 Eligibilitatea proiectelor</w:t>
            </w:r>
            <w:r w:rsidR="00F83BDE" w:rsidRPr="00F96164">
              <w:rPr>
                <w:i w:val="0"/>
                <w:webHidden/>
                <w:sz w:val="19"/>
                <w:szCs w:val="19"/>
                <w:lang w:val="ro-MO"/>
              </w:rPr>
              <w:tab/>
            </w:r>
            <w:r w:rsidR="00F83BDE" w:rsidRPr="00F96164">
              <w:rPr>
                <w:i w:val="0"/>
                <w:webHidden/>
                <w:sz w:val="19"/>
                <w:szCs w:val="19"/>
                <w:lang w:val="ro-MO"/>
              </w:rPr>
              <w:fldChar w:fldCharType="begin"/>
            </w:r>
            <w:r w:rsidR="00F83BDE" w:rsidRPr="00F96164">
              <w:rPr>
                <w:i w:val="0"/>
                <w:webHidden/>
                <w:sz w:val="19"/>
                <w:szCs w:val="19"/>
                <w:lang w:val="ro-MO"/>
              </w:rPr>
              <w:instrText xml:space="preserve"> PAGEREF _Toc170468779 \h </w:instrText>
            </w:r>
            <w:r w:rsidR="00F83BDE" w:rsidRPr="00F96164">
              <w:rPr>
                <w:i w:val="0"/>
                <w:webHidden/>
                <w:sz w:val="19"/>
                <w:szCs w:val="19"/>
                <w:lang w:val="ro-MO"/>
              </w:rPr>
            </w:r>
            <w:r w:rsidR="00F83BDE" w:rsidRPr="00F96164">
              <w:rPr>
                <w:i w:val="0"/>
                <w:webHidden/>
                <w:sz w:val="19"/>
                <w:szCs w:val="19"/>
                <w:lang w:val="ro-MO"/>
              </w:rPr>
              <w:fldChar w:fldCharType="separate"/>
            </w:r>
            <w:r w:rsidR="00F96164" w:rsidRPr="00F96164">
              <w:rPr>
                <w:i w:val="0"/>
                <w:webHidden/>
                <w:sz w:val="19"/>
                <w:szCs w:val="19"/>
                <w:lang w:val="ro-MO"/>
              </w:rPr>
              <w:t>9</w:t>
            </w:r>
            <w:r w:rsidR="00F83BDE" w:rsidRPr="00F96164">
              <w:rPr>
                <w:i w:val="0"/>
                <w:webHidden/>
                <w:sz w:val="19"/>
                <w:szCs w:val="19"/>
                <w:lang w:val="ro-MO"/>
              </w:rPr>
              <w:fldChar w:fldCharType="end"/>
            </w:r>
          </w:hyperlink>
        </w:p>
        <w:p w14:paraId="1DB95239" w14:textId="77777777" w:rsidR="00F83BDE" w:rsidRPr="00F96164" w:rsidRDefault="00D325F9">
          <w:pPr>
            <w:pStyle w:val="21"/>
            <w:rPr>
              <w:rFonts w:asciiTheme="minorHAnsi" w:eastAsiaTheme="minorEastAsia" w:hAnsiTheme="minorHAnsi" w:cstheme="minorBidi"/>
              <w:i w:val="0"/>
              <w:sz w:val="19"/>
              <w:szCs w:val="19"/>
              <w:lang w:val="ro-MO" w:eastAsia="en-US"/>
            </w:rPr>
          </w:pPr>
          <w:hyperlink w:anchor="_Toc170468780" w:history="1">
            <w:r w:rsidR="00F83BDE" w:rsidRPr="00F96164">
              <w:rPr>
                <w:rStyle w:val="ac"/>
                <w:rFonts w:eastAsia="Arial"/>
                <w:i w:val="0"/>
                <w:sz w:val="19"/>
                <w:szCs w:val="19"/>
                <w:lang w:val="ro-MO" w:eastAsia="ro-RO"/>
              </w:rPr>
              <w:t>2.3 Eligibilitatea aplicanților</w:t>
            </w:r>
            <w:r w:rsidR="00F83BDE" w:rsidRPr="00F96164">
              <w:rPr>
                <w:i w:val="0"/>
                <w:webHidden/>
                <w:sz w:val="19"/>
                <w:szCs w:val="19"/>
                <w:lang w:val="ro-MO"/>
              </w:rPr>
              <w:tab/>
            </w:r>
            <w:r w:rsidR="00F83BDE" w:rsidRPr="00F96164">
              <w:rPr>
                <w:i w:val="0"/>
                <w:webHidden/>
                <w:sz w:val="19"/>
                <w:szCs w:val="19"/>
                <w:lang w:val="ro-MO"/>
              </w:rPr>
              <w:fldChar w:fldCharType="begin"/>
            </w:r>
            <w:r w:rsidR="00F83BDE" w:rsidRPr="00F96164">
              <w:rPr>
                <w:i w:val="0"/>
                <w:webHidden/>
                <w:sz w:val="19"/>
                <w:szCs w:val="19"/>
                <w:lang w:val="ro-MO"/>
              </w:rPr>
              <w:instrText xml:space="preserve"> PAGEREF _Toc170468780 \h </w:instrText>
            </w:r>
            <w:r w:rsidR="00F83BDE" w:rsidRPr="00F96164">
              <w:rPr>
                <w:i w:val="0"/>
                <w:webHidden/>
                <w:sz w:val="19"/>
                <w:szCs w:val="19"/>
                <w:lang w:val="ro-MO"/>
              </w:rPr>
            </w:r>
            <w:r w:rsidR="00F83BDE" w:rsidRPr="00F96164">
              <w:rPr>
                <w:i w:val="0"/>
                <w:webHidden/>
                <w:sz w:val="19"/>
                <w:szCs w:val="19"/>
                <w:lang w:val="ro-MO"/>
              </w:rPr>
              <w:fldChar w:fldCharType="separate"/>
            </w:r>
            <w:r w:rsidR="00F96164" w:rsidRPr="00F96164">
              <w:rPr>
                <w:i w:val="0"/>
                <w:webHidden/>
                <w:sz w:val="19"/>
                <w:szCs w:val="19"/>
                <w:lang w:val="ro-MO"/>
              </w:rPr>
              <w:t>10</w:t>
            </w:r>
            <w:r w:rsidR="00F83BDE" w:rsidRPr="00F96164">
              <w:rPr>
                <w:i w:val="0"/>
                <w:webHidden/>
                <w:sz w:val="19"/>
                <w:szCs w:val="19"/>
                <w:lang w:val="ro-MO"/>
              </w:rPr>
              <w:fldChar w:fldCharType="end"/>
            </w:r>
          </w:hyperlink>
        </w:p>
        <w:p w14:paraId="69942421" w14:textId="77777777" w:rsidR="00F83BDE" w:rsidRPr="00F96164" w:rsidRDefault="00D325F9">
          <w:pPr>
            <w:pStyle w:val="21"/>
            <w:rPr>
              <w:rFonts w:asciiTheme="minorHAnsi" w:eastAsiaTheme="minorEastAsia" w:hAnsiTheme="minorHAnsi" w:cstheme="minorBidi"/>
              <w:i w:val="0"/>
              <w:sz w:val="19"/>
              <w:szCs w:val="19"/>
              <w:lang w:val="ro-MO" w:eastAsia="en-US"/>
            </w:rPr>
          </w:pPr>
          <w:hyperlink w:anchor="_Toc170468781" w:history="1">
            <w:r w:rsidR="00F83BDE" w:rsidRPr="00F96164">
              <w:rPr>
                <w:rStyle w:val="ac"/>
                <w:rFonts w:eastAsia="Arial"/>
                <w:i w:val="0"/>
                <w:sz w:val="19"/>
                <w:szCs w:val="19"/>
                <w:lang w:val="ro-MO" w:eastAsia="ro-RO"/>
              </w:rPr>
              <w:t>2.4 Eligibilitatea costurilor</w:t>
            </w:r>
            <w:r w:rsidR="00F83BDE" w:rsidRPr="00F96164">
              <w:rPr>
                <w:i w:val="0"/>
                <w:webHidden/>
                <w:sz w:val="19"/>
                <w:szCs w:val="19"/>
                <w:lang w:val="ro-MO"/>
              </w:rPr>
              <w:tab/>
            </w:r>
            <w:r w:rsidR="00F83BDE" w:rsidRPr="00F96164">
              <w:rPr>
                <w:i w:val="0"/>
                <w:webHidden/>
                <w:sz w:val="19"/>
                <w:szCs w:val="19"/>
                <w:lang w:val="ro-MO"/>
              </w:rPr>
              <w:fldChar w:fldCharType="begin"/>
            </w:r>
            <w:r w:rsidR="00F83BDE" w:rsidRPr="00F96164">
              <w:rPr>
                <w:i w:val="0"/>
                <w:webHidden/>
                <w:sz w:val="19"/>
                <w:szCs w:val="19"/>
                <w:lang w:val="ro-MO"/>
              </w:rPr>
              <w:instrText xml:space="preserve"> PAGEREF _Toc170468781 \h </w:instrText>
            </w:r>
            <w:r w:rsidR="00F83BDE" w:rsidRPr="00F96164">
              <w:rPr>
                <w:i w:val="0"/>
                <w:webHidden/>
                <w:sz w:val="19"/>
                <w:szCs w:val="19"/>
                <w:lang w:val="ro-MO"/>
              </w:rPr>
            </w:r>
            <w:r w:rsidR="00F83BDE" w:rsidRPr="00F96164">
              <w:rPr>
                <w:i w:val="0"/>
                <w:webHidden/>
                <w:sz w:val="19"/>
                <w:szCs w:val="19"/>
                <w:lang w:val="ro-MO"/>
              </w:rPr>
              <w:fldChar w:fldCharType="separate"/>
            </w:r>
            <w:r w:rsidR="00F96164" w:rsidRPr="00F96164">
              <w:rPr>
                <w:i w:val="0"/>
                <w:webHidden/>
                <w:sz w:val="19"/>
                <w:szCs w:val="19"/>
                <w:lang w:val="ro-MO"/>
              </w:rPr>
              <w:t>11</w:t>
            </w:r>
            <w:r w:rsidR="00F83BDE" w:rsidRPr="00F96164">
              <w:rPr>
                <w:i w:val="0"/>
                <w:webHidden/>
                <w:sz w:val="19"/>
                <w:szCs w:val="19"/>
                <w:lang w:val="ro-MO"/>
              </w:rPr>
              <w:fldChar w:fldCharType="end"/>
            </w:r>
          </w:hyperlink>
        </w:p>
        <w:p w14:paraId="733AF481" w14:textId="77777777" w:rsidR="00F83BDE" w:rsidRPr="00F96164" w:rsidRDefault="00D325F9">
          <w:pPr>
            <w:pStyle w:val="21"/>
            <w:rPr>
              <w:rFonts w:asciiTheme="minorHAnsi" w:eastAsiaTheme="minorEastAsia" w:hAnsiTheme="minorHAnsi" w:cstheme="minorBidi"/>
              <w:i w:val="0"/>
              <w:sz w:val="19"/>
              <w:szCs w:val="19"/>
              <w:lang w:val="ro-MO" w:eastAsia="en-US"/>
            </w:rPr>
          </w:pPr>
          <w:hyperlink w:anchor="_Toc170468782" w:history="1">
            <w:r w:rsidR="00F83BDE" w:rsidRPr="00F96164">
              <w:rPr>
                <w:rStyle w:val="ac"/>
                <w:rFonts w:eastAsia="Arial"/>
                <w:i w:val="0"/>
                <w:sz w:val="19"/>
                <w:szCs w:val="19"/>
                <w:lang w:val="ro-MO" w:eastAsia="ro-RO"/>
              </w:rPr>
              <w:t>2.5 Condiții de finanțare</w:t>
            </w:r>
            <w:r w:rsidR="00F83BDE" w:rsidRPr="00F96164">
              <w:rPr>
                <w:i w:val="0"/>
                <w:webHidden/>
                <w:sz w:val="19"/>
                <w:szCs w:val="19"/>
                <w:lang w:val="ro-MO"/>
              </w:rPr>
              <w:tab/>
            </w:r>
            <w:r w:rsidR="00F83BDE" w:rsidRPr="00F96164">
              <w:rPr>
                <w:i w:val="0"/>
                <w:webHidden/>
                <w:sz w:val="19"/>
                <w:szCs w:val="19"/>
                <w:lang w:val="ro-MO"/>
              </w:rPr>
              <w:fldChar w:fldCharType="begin"/>
            </w:r>
            <w:r w:rsidR="00F83BDE" w:rsidRPr="00F96164">
              <w:rPr>
                <w:i w:val="0"/>
                <w:webHidden/>
                <w:sz w:val="19"/>
                <w:szCs w:val="19"/>
                <w:lang w:val="ro-MO"/>
              </w:rPr>
              <w:instrText xml:space="preserve"> PAGEREF _Toc170468782 \h </w:instrText>
            </w:r>
            <w:r w:rsidR="00F83BDE" w:rsidRPr="00F96164">
              <w:rPr>
                <w:i w:val="0"/>
                <w:webHidden/>
                <w:sz w:val="19"/>
                <w:szCs w:val="19"/>
                <w:lang w:val="ro-MO"/>
              </w:rPr>
            </w:r>
            <w:r w:rsidR="00F83BDE" w:rsidRPr="00F96164">
              <w:rPr>
                <w:i w:val="0"/>
                <w:webHidden/>
                <w:sz w:val="19"/>
                <w:szCs w:val="19"/>
                <w:lang w:val="ro-MO"/>
              </w:rPr>
              <w:fldChar w:fldCharType="separate"/>
            </w:r>
            <w:r w:rsidR="00F96164" w:rsidRPr="00F96164">
              <w:rPr>
                <w:i w:val="0"/>
                <w:webHidden/>
                <w:sz w:val="19"/>
                <w:szCs w:val="19"/>
                <w:lang w:val="ro-MO"/>
              </w:rPr>
              <w:t>12</w:t>
            </w:r>
            <w:r w:rsidR="00F83BDE" w:rsidRPr="00F96164">
              <w:rPr>
                <w:i w:val="0"/>
                <w:webHidden/>
                <w:sz w:val="19"/>
                <w:szCs w:val="19"/>
                <w:lang w:val="ro-MO"/>
              </w:rPr>
              <w:fldChar w:fldCharType="end"/>
            </w:r>
          </w:hyperlink>
        </w:p>
        <w:p w14:paraId="37C2F5FF" w14:textId="77777777" w:rsidR="00F83BDE" w:rsidRPr="00F96164" w:rsidRDefault="00D325F9">
          <w:pPr>
            <w:pStyle w:val="11"/>
            <w:rPr>
              <w:rFonts w:asciiTheme="minorHAnsi" w:eastAsiaTheme="minorEastAsia" w:hAnsiTheme="minorHAnsi" w:cstheme="minorBidi"/>
              <w:b w:val="0"/>
              <w:i w:val="0"/>
              <w:sz w:val="19"/>
              <w:szCs w:val="19"/>
              <w:lang w:val="ro-MO" w:eastAsia="en-US"/>
            </w:rPr>
          </w:pPr>
          <w:hyperlink w:anchor="_Toc170468783" w:history="1">
            <w:r w:rsidR="00F83BDE" w:rsidRPr="00F96164">
              <w:rPr>
                <w:rStyle w:val="ac"/>
                <w:b w:val="0"/>
                <w:i w:val="0"/>
                <w:sz w:val="19"/>
                <w:szCs w:val="19"/>
                <w:lang w:val="ro-MO"/>
              </w:rPr>
              <w:t>III. PREGĂTIREA PROIECTELOR</w:t>
            </w:r>
            <w:r w:rsidR="00F83BDE" w:rsidRPr="00F96164">
              <w:rPr>
                <w:b w:val="0"/>
                <w:i w:val="0"/>
                <w:webHidden/>
                <w:sz w:val="19"/>
                <w:szCs w:val="19"/>
                <w:lang w:val="ro-MO"/>
              </w:rPr>
              <w:tab/>
            </w:r>
            <w:r w:rsidR="00F83BDE" w:rsidRPr="00F96164">
              <w:rPr>
                <w:b w:val="0"/>
                <w:i w:val="0"/>
                <w:webHidden/>
                <w:sz w:val="19"/>
                <w:szCs w:val="19"/>
                <w:lang w:val="ro-MO"/>
              </w:rPr>
              <w:fldChar w:fldCharType="begin"/>
            </w:r>
            <w:r w:rsidR="00F83BDE" w:rsidRPr="00F96164">
              <w:rPr>
                <w:b w:val="0"/>
                <w:i w:val="0"/>
                <w:webHidden/>
                <w:sz w:val="19"/>
                <w:szCs w:val="19"/>
                <w:lang w:val="ro-MO"/>
              </w:rPr>
              <w:instrText xml:space="preserve"> PAGEREF _Toc170468783 \h </w:instrText>
            </w:r>
            <w:r w:rsidR="00F83BDE" w:rsidRPr="00F96164">
              <w:rPr>
                <w:b w:val="0"/>
                <w:i w:val="0"/>
                <w:webHidden/>
                <w:sz w:val="19"/>
                <w:szCs w:val="19"/>
                <w:lang w:val="ro-MO"/>
              </w:rPr>
            </w:r>
            <w:r w:rsidR="00F83BDE" w:rsidRPr="00F96164">
              <w:rPr>
                <w:b w:val="0"/>
                <w:i w:val="0"/>
                <w:webHidden/>
                <w:sz w:val="19"/>
                <w:szCs w:val="19"/>
                <w:lang w:val="ro-MO"/>
              </w:rPr>
              <w:fldChar w:fldCharType="separate"/>
            </w:r>
            <w:r w:rsidR="00F96164" w:rsidRPr="00F96164">
              <w:rPr>
                <w:b w:val="0"/>
                <w:i w:val="0"/>
                <w:webHidden/>
                <w:sz w:val="19"/>
                <w:szCs w:val="19"/>
                <w:lang w:val="ro-MO"/>
              </w:rPr>
              <w:t>15</w:t>
            </w:r>
            <w:r w:rsidR="00F83BDE" w:rsidRPr="00F96164">
              <w:rPr>
                <w:b w:val="0"/>
                <w:i w:val="0"/>
                <w:webHidden/>
                <w:sz w:val="19"/>
                <w:szCs w:val="19"/>
                <w:lang w:val="ro-MO"/>
              </w:rPr>
              <w:fldChar w:fldCharType="end"/>
            </w:r>
          </w:hyperlink>
        </w:p>
        <w:p w14:paraId="4D63F84D" w14:textId="77777777" w:rsidR="00F83BDE" w:rsidRPr="00F96164" w:rsidRDefault="00D325F9">
          <w:pPr>
            <w:pStyle w:val="21"/>
            <w:rPr>
              <w:rFonts w:asciiTheme="minorHAnsi" w:eastAsiaTheme="minorEastAsia" w:hAnsiTheme="minorHAnsi" w:cstheme="minorBidi"/>
              <w:i w:val="0"/>
              <w:sz w:val="19"/>
              <w:szCs w:val="19"/>
              <w:lang w:val="ro-MO" w:eastAsia="en-US"/>
            </w:rPr>
          </w:pPr>
          <w:hyperlink w:anchor="_Toc170468784" w:history="1">
            <w:r w:rsidR="00F83BDE" w:rsidRPr="00F96164">
              <w:rPr>
                <w:rStyle w:val="ac"/>
                <w:rFonts w:eastAsia="Arial"/>
                <w:i w:val="0"/>
                <w:sz w:val="19"/>
                <w:szCs w:val="19"/>
                <w:lang w:val="ro-MO" w:eastAsia="ro-RO"/>
              </w:rPr>
              <w:t>3.1 Etapele perioadei de pregătire a proiectelor</w:t>
            </w:r>
            <w:r w:rsidR="00F83BDE" w:rsidRPr="00F96164">
              <w:rPr>
                <w:i w:val="0"/>
                <w:webHidden/>
                <w:sz w:val="19"/>
                <w:szCs w:val="19"/>
                <w:lang w:val="ro-MO"/>
              </w:rPr>
              <w:tab/>
            </w:r>
            <w:r w:rsidR="00F83BDE" w:rsidRPr="00F96164">
              <w:rPr>
                <w:i w:val="0"/>
                <w:webHidden/>
                <w:sz w:val="19"/>
                <w:szCs w:val="19"/>
                <w:lang w:val="ro-MO"/>
              </w:rPr>
              <w:fldChar w:fldCharType="begin"/>
            </w:r>
            <w:r w:rsidR="00F83BDE" w:rsidRPr="00F96164">
              <w:rPr>
                <w:i w:val="0"/>
                <w:webHidden/>
                <w:sz w:val="19"/>
                <w:szCs w:val="19"/>
                <w:lang w:val="ro-MO"/>
              </w:rPr>
              <w:instrText xml:space="preserve"> PAGEREF _Toc170468784 \h </w:instrText>
            </w:r>
            <w:r w:rsidR="00F83BDE" w:rsidRPr="00F96164">
              <w:rPr>
                <w:i w:val="0"/>
                <w:webHidden/>
                <w:sz w:val="19"/>
                <w:szCs w:val="19"/>
                <w:lang w:val="ro-MO"/>
              </w:rPr>
            </w:r>
            <w:r w:rsidR="00F83BDE" w:rsidRPr="00F96164">
              <w:rPr>
                <w:i w:val="0"/>
                <w:webHidden/>
                <w:sz w:val="19"/>
                <w:szCs w:val="19"/>
                <w:lang w:val="ro-MO"/>
              </w:rPr>
              <w:fldChar w:fldCharType="separate"/>
            </w:r>
            <w:r w:rsidR="00F96164" w:rsidRPr="00F96164">
              <w:rPr>
                <w:i w:val="0"/>
                <w:webHidden/>
                <w:sz w:val="19"/>
                <w:szCs w:val="19"/>
                <w:lang w:val="ro-MO"/>
              </w:rPr>
              <w:t>15</w:t>
            </w:r>
            <w:r w:rsidR="00F83BDE" w:rsidRPr="00F96164">
              <w:rPr>
                <w:i w:val="0"/>
                <w:webHidden/>
                <w:sz w:val="19"/>
                <w:szCs w:val="19"/>
                <w:lang w:val="ro-MO"/>
              </w:rPr>
              <w:fldChar w:fldCharType="end"/>
            </w:r>
          </w:hyperlink>
        </w:p>
        <w:p w14:paraId="0F397273" w14:textId="77777777" w:rsidR="00F83BDE" w:rsidRPr="00F96164" w:rsidRDefault="00D325F9">
          <w:pPr>
            <w:pStyle w:val="21"/>
            <w:rPr>
              <w:rFonts w:asciiTheme="minorHAnsi" w:eastAsiaTheme="minorEastAsia" w:hAnsiTheme="minorHAnsi" w:cstheme="minorBidi"/>
              <w:i w:val="0"/>
              <w:sz w:val="19"/>
              <w:szCs w:val="19"/>
              <w:lang w:val="ro-MO" w:eastAsia="en-US"/>
            </w:rPr>
          </w:pPr>
          <w:hyperlink w:anchor="_Toc170468785" w:history="1">
            <w:r w:rsidR="00F83BDE" w:rsidRPr="00F96164">
              <w:rPr>
                <w:rStyle w:val="ac"/>
                <w:rFonts w:eastAsia="Arial"/>
                <w:i w:val="0"/>
                <w:sz w:val="19"/>
                <w:szCs w:val="19"/>
                <w:lang w:val="ro-MO"/>
              </w:rPr>
              <w:t>3.2 Lansarea concursului (etapa 1)</w:t>
            </w:r>
            <w:r w:rsidR="00F83BDE" w:rsidRPr="00F96164">
              <w:rPr>
                <w:i w:val="0"/>
                <w:webHidden/>
                <w:sz w:val="19"/>
                <w:szCs w:val="19"/>
                <w:lang w:val="ro-MO"/>
              </w:rPr>
              <w:tab/>
            </w:r>
            <w:r w:rsidR="00F83BDE" w:rsidRPr="00F96164">
              <w:rPr>
                <w:i w:val="0"/>
                <w:webHidden/>
                <w:sz w:val="19"/>
                <w:szCs w:val="19"/>
                <w:lang w:val="ro-MO"/>
              </w:rPr>
              <w:fldChar w:fldCharType="begin"/>
            </w:r>
            <w:r w:rsidR="00F83BDE" w:rsidRPr="00F96164">
              <w:rPr>
                <w:i w:val="0"/>
                <w:webHidden/>
                <w:sz w:val="19"/>
                <w:szCs w:val="19"/>
                <w:lang w:val="ro-MO"/>
              </w:rPr>
              <w:instrText xml:space="preserve"> PAGEREF _Toc170468785 \h </w:instrText>
            </w:r>
            <w:r w:rsidR="00F83BDE" w:rsidRPr="00F96164">
              <w:rPr>
                <w:i w:val="0"/>
                <w:webHidden/>
                <w:sz w:val="19"/>
                <w:szCs w:val="19"/>
                <w:lang w:val="ro-MO"/>
              </w:rPr>
            </w:r>
            <w:r w:rsidR="00F83BDE" w:rsidRPr="00F96164">
              <w:rPr>
                <w:i w:val="0"/>
                <w:webHidden/>
                <w:sz w:val="19"/>
                <w:szCs w:val="19"/>
                <w:lang w:val="ro-MO"/>
              </w:rPr>
              <w:fldChar w:fldCharType="separate"/>
            </w:r>
            <w:r w:rsidR="00F96164" w:rsidRPr="00F96164">
              <w:rPr>
                <w:i w:val="0"/>
                <w:webHidden/>
                <w:sz w:val="19"/>
                <w:szCs w:val="19"/>
                <w:lang w:val="ro-MO"/>
              </w:rPr>
              <w:t>15</w:t>
            </w:r>
            <w:r w:rsidR="00F83BDE" w:rsidRPr="00F96164">
              <w:rPr>
                <w:i w:val="0"/>
                <w:webHidden/>
                <w:sz w:val="19"/>
                <w:szCs w:val="19"/>
                <w:lang w:val="ro-MO"/>
              </w:rPr>
              <w:fldChar w:fldCharType="end"/>
            </w:r>
          </w:hyperlink>
        </w:p>
        <w:p w14:paraId="29E85C67" w14:textId="77777777" w:rsidR="00F83BDE" w:rsidRPr="00F96164" w:rsidRDefault="00D325F9">
          <w:pPr>
            <w:pStyle w:val="21"/>
            <w:rPr>
              <w:rFonts w:asciiTheme="minorHAnsi" w:eastAsiaTheme="minorEastAsia" w:hAnsiTheme="minorHAnsi" w:cstheme="minorBidi"/>
              <w:i w:val="0"/>
              <w:sz w:val="19"/>
              <w:szCs w:val="19"/>
              <w:lang w:val="ro-MO" w:eastAsia="en-US"/>
            </w:rPr>
          </w:pPr>
          <w:hyperlink w:anchor="_Toc170468786" w:history="1">
            <w:r w:rsidR="00F83BDE" w:rsidRPr="00F96164">
              <w:rPr>
                <w:rStyle w:val="ac"/>
                <w:rFonts w:eastAsia="Arial"/>
                <w:i w:val="0"/>
                <w:sz w:val="19"/>
                <w:szCs w:val="19"/>
                <w:lang w:val="ro-MO"/>
              </w:rPr>
              <w:t>3.3 Pregătirea dosarelor (etapa 2)</w:t>
            </w:r>
            <w:r w:rsidR="00F83BDE" w:rsidRPr="00F96164">
              <w:rPr>
                <w:i w:val="0"/>
                <w:webHidden/>
                <w:sz w:val="19"/>
                <w:szCs w:val="19"/>
                <w:lang w:val="ro-MO"/>
              </w:rPr>
              <w:tab/>
            </w:r>
            <w:r w:rsidR="00F83BDE" w:rsidRPr="00F96164">
              <w:rPr>
                <w:i w:val="0"/>
                <w:webHidden/>
                <w:sz w:val="19"/>
                <w:szCs w:val="19"/>
                <w:lang w:val="ro-MO"/>
              </w:rPr>
              <w:fldChar w:fldCharType="begin"/>
            </w:r>
            <w:r w:rsidR="00F83BDE" w:rsidRPr="00F96164">
              <w:rPr>
                <w:i w:val="0"/>
                <w:webHidden/>
                <w:sz w:val="19"/>
                <w:szCs w:val="19"/>
                <w:lang w:val="ro-MO"/>
              </w:rPr>
              <w:instrText xml:space="preserve"> PAGEREF _Toc170468786 \h </w:instrText>
            </w:r>
            <w:r w:rsidR="00F83BDE" w:rsidRPr="00F96164">
              <w:rPr>
                <w:i w:val="0"/>
                <w:webHidden/>
                <w:sz w:val="19"/>
                <w:szCs w:val="19"/>
                <w:lang w:val="ro-MO"/>
              </w:rPr>
            </w:r>
            <w:r w:rsidR="00F83BDE" w:rsidRPr="00F96164">
              <w:rPr>
                <w:i w:val="0"/>
                <w:webHidden/>
                <w:sz w:val="19"/>
                <w:szCs w:val="19"/>
                <w:lang w:val="ro-MO"/>
              </w:rPr>
              <w:fldChar w:fldCharType="separate"/>
            </w:r>
            <w:r w:rsidR="00F96164" w:rsidRPr="00F96164">
              <w:rPr>
                <w:i w:val="0"/>
                <w:webHidden/>
                <w:sz w:val="19"/>
                <w:szCs w:val="19"/>
                <w:lang w:val="ro-MO"/>
              </w:rPr>
              <w:t>16</w:t>
            </w:r>
            <w:r w:rsidR="00F83BDE" w:rsidRPr="00F96164">
              <w:rPr>
                <w:i w:val="0"/>
                <w:webHidden/>
                <w:sz w:val="19"/>
                <w:szCs w:val="19"/>
                <w:lang w:val="ro-MO"/>
              </w:rPr>
              <w:fldChar w:fldCharType="end"/>
            </w:r>
          </w:hyperlink>
        </w:p>
        <w:p w14:paraId="522D9EDA" w14:textId="77777777" w:rsidR="00F83BDE" w:rsidRPr="00F96164" w:rsidRDefault="00D325F9">
          <w:pPr>
            <w:pStyle w:val="21"/>
            <w:rPr>
              <w:rFonts w:asciiTheme="minorHAnsi" w:eastAsiaTheme="minorEastAsia" w:hAnsiTheme="minorHAnsi" w:cstheme="minorBidi"/>
              <w:i w:val="0"/>
              <w:sz w:val="19"/>
              <w:szCs w:val="19"/>
              <w:lang w:val="ro-MO" w:eastAsia="en-US"/>
            </w:rPr>
          </w:pPr>
          <w:hyperlink w:anchor="_Toc170468787" w:history="1">
            <w:r w:rsidR="00F83BDE" w:rsidRPr="00F96164">
              <w:rPr>
                <w:rStyle w:val="ac"/>
                <w:rFonts w:eastAsia="Arial"/>
                <w:i w:val="0"/>
                <w:sz w:val="19"/>
                <w:szCs w:val="19"/>
                <w:lang w:val="ro-MO"/>
              </w:rPr>
              <w:t>3.4 Înscrierea la concurs (etapa 3)</w:t>
            </w:r>
            <w:r w:rsidR="00F83BDE" w:rsidRPr="00F96164">
              <w:rPr>
                <w:i w:val="0"/>
                <w:webHidden/>
                <w:sz w:val="19"/>
                <w:szCs w:val="19"/>
                <w:lang w:val="ro-MO"/>
              </w:rPr>
              <w:tab/>
            </w:r>
            <w:r w:rsidR="00F83BDE" w:rsidRPr="00F96164">
              <w:rPr>
                <w:i w:val="0"/>
                <w:webHidden/>
                <w:sz w:val="19"/>
                <w:szCs w:val="19"/>
                <w:lang w:val="ro-MO"/>
              </w:rPr>
              <w:fldChar w:fldCharType="begin"/>
            </w:r>
            <w:r w:rsidR="00F83BDE" w:rsidRPr="00F96164">
              <w:rPr>
                <w:i w:val="0"/>
                <w:webHidden/>
                <w:sz w:val="19"/>
                <w:szCs w:val="19"/>
                <w:lang w:val="ro-MO"/>
              </w:rPr>
              <w:instrText xml:space="preserve"> PAGEREF _Toc170468787 \h </w:instrText>
            </w:r>
            <w:r w:rsidR="00F83BDE" w:rsidRPr="00F96164">
              <w:rPr>
                <w:i w:val="0"/>
                <w:webHidden/>
                <w:sz w:val="19"/>
                <w:szCs w:val="19"/>
                <w:lang w:val="ro-MO"/>
              </w:rPr>
            </w:r>
            <w:r w:rsidR="00F83BDE" w:rsidRPr="00F96164">
              <w:rPr>
                <w:i w:val="0"/>
                <w:webHidden/>
                <w:sz w:val="19"/>
                <w:szCs w:val="19"/>
                <w:lang w:val="ro-MO"/>
              </w:rPr>
              <w:fldChar w:fldCharType="separate"/>
            </w:r>
            <w:r w:rsidR="00F96164" w:rsidRPr="00F96164">
              <w:rPr>
                <w:i w:val="0"/>
                <w:webHidden/>
                <w:sz w:val="19"/>
                <w:szCs w:val="19"/>
                <w:lang w:val="ro-MO"/>
              </w:rPr>
              <w:t>18</w:t>
            </w:r>
            <w:r w:rsidR="00F83BDE" w:rsidRPr="00F96164">
              <w:rPr>
                <w:i w:val="0"/>
                <w:webHidden/>
                <w:sz w:val="19"/>
                <w:szCs w:val="19"/>
                <w:lang w:val="ro-MO"/>
              </w:rPr>
              <w:fldChar w:fldCharType="end"/>
            </w:r>
          </w:hyperlink>
        </w:p>
        <w:p w14:paraId="3B33FD51" w14:textId="77777777" w:rsidR="00F83BDE" w:rsidRPr="00F96164" w:rsidRDefault="00D325F9">
          <w:pPr>
            <w:pStyle w:val="21"/>
            <w:rPr>
              <w:rFonts w:asciiTheme="minorHAnsi" w:eastAsiaTheme="minorEastAsia" w:hAnsiTheme="minorHAnsi" w:cstheme="minorBidi"/>
              <w:i w:val="0"/>
              <w:sz w:val="19"/>
              <w:szCs w:val="19"/>
              <w:lang w:val="ro-MO" w:eastAsia="en-US"/>
            </w:rPr>
          </w:pPr>
          <w:hyperlink w:anchor="_Toc170468788" w:history="1">
            <w:r w:rsidR="00F83BDE" w:rsidRPr="00F96164">
              <w:rPr>
                <w:rStyle w:val="ac"/>
                <w:rFonts w:eastAsia="Arial"/>
                <w:i w:val="0"/>
                <w:sz w:val="19"/>
                <w:szCs w:val="19"/>
                <w:lang w:val="ro-MO"/>
              </w:rPr>
              <w:t>3.5 Evaluarea cererilor de finanțare (etapa 4)</w:t>
            </w:r>
            <w:r w:rsidR="00F83BDE" w:rsidRPr="00F96164">
              <w:rPr>
                <w:i w:val="0"/>
                <w:webHidden/>
                <w:sz w:val="19"/>
                <w:szCs w:val="19"/>
                <w:lang w:val="ro-MO"/>
              </w:rPr>
              <w:tab/>
            </w:r>
            <w:r w:rsidR="00F83BDE" w:rsidRPr="00F96164">
              <w:rPr>
                <w:i w:val="0"/>
                <w:webHidden/>
                <w:sz w:val="19"/>
                <w:szCs w:val="19"/>
                <w:lang w:val="ro-MO"/>
              </w:rPr>
              <w:fldChar w:fldCharType="begin"/>
            </w:r>
            <w:r w:rsidR="00F83BDE" w:rsidRPr="00F96164">
              <w:rPr>
                <w:i w:val="0"/>
                <w:webHidden/>
                <w:sz w:val="19"/>
                <w:szCs w:val="19"/>
                <w:lang w:val="ro-MO"/>
              </w:rPr>
              <w:instrText xml:space="preserve"> PAGEREF _Toc170468788 \h </w:instrText>
            </w:r>
            <w:r w:rsidR="00F83BDE" w:rsidRPr="00F96164">
              <w:rPr>
                <w:i w:val="0"/>
                <w:webHidden/>
                <w:sz w:val="19"/>
                <w:szCs w:val="19"/>
                <w:lang w:val="ro-MO"/>
              </w:rPr>
            </w:r>
            <w:r w:rsidR="00F83BDE" w:rsidRPr="00F96164">
              <w:rPr>
                <w:i w:val="0"/>
                <w:webHidden/>
                <w:sz w:val="19"/>
                <w:szCs w:val="19"/>
                <w:lang w:val="ro-MO"/>
              </w:rPr>
              <w:fldChar w:fldCharType="separate"/>
            </w:r>
            <w:r w:rsidR="00F96164" w:rsidRPr="00F96164">
              <w:rPr>
                <w:i w:val="0"/>
                <w:webHidden/>
                <w:sz w:val="19"/>
                <w:szCs w:val="19"/>
                <w:lang w:val="ro-MO"/>
              </w:rPr>
              <w:t>19</w:t>
            </w:r>
            <w:r w:rsidR="00F83BDE" w:rsidRPr="00F96164">
              <w:rPr>
                <w:i w:val="0"/>
                <w:webHidden/>
                <w:sz w:val="19"/>
                <w:szCs w:val="19"/>
                <w:lang w:val="ro-MO"/>
              </w:rPr>
              <w:fldChar w:fldCharType="end"/>
            </w:r>
          </w:hyperlink>
        </w:p>
        <w:p w14:paraId="5489EA63" w14:textId="77777777" w:rsidR="00F83BDE" w:rsidRPr="00F96164" w:rsidRDefault="00D325F9">
          <w:pPr>
            <w:pStyle w:val="21"/>
            <w:rPr>
              <w:rFonts w:asciiTheme="minorHAnsi" w:eastAsiaTheme="minorEastAsia" w:hAnsiTheme="minorHAnsi" w:cstheme="minorBidi"/>
              <w:i w:val="0"/>
              <w:sz w:val="19"/>
              <w:szCs w:val="19"/>
              <w:lang w:val="ro-MO" w:eastAsia="en-US"/>
            </w:rPr>
          </w:pPr>
          <w:hyperlink w:anchor="_Toc170468789" w:history="1">
            <w:r w:rsidR="00F83BDE" w:rsidRPr="00F96164">
              <w:rPr>
                <w:rStyle w:val="ac"/>
                <w:rFonts w:eastAsia="Arial"/>
                <w:i w:val="0"/>
                <w:sz w:val="19"/>
                <w:szCs w:val="19"/>
                <w:lang w:val="ro-MO"/>
              </w:rPr>
              <w:t>3.6 Aprobarea finanțării (etapa 5)</w:t>
            </w:r>
            <w:r w:rsidR="00F83BDE" w:rsidRPr="00F96164">
              <w:rPr>
                <w:i w:val="0"/>
                <w:webHidden/>
                <w:sz w:val="19"/>
                <w:szCs w:val="19"/>
                <w:lang w:val="ro-MO"/>
              </w:rPr>
              <w:tab/>
            </w:r>
            <w:r w:rsidR="00F83BDE" w:rsidRPr="00F96164">
              <w:rPr>
                <w:i w:val="0"/>
                <w:webHidden/>
                <w:sz w:val="19"/>
                <w:szCs w:val="19"/>
                <w:lang w:val="ro-MO"/>
              </w:rPr>
              <w:fldChar w:fldCharType="begin"/>
            </w:r>
            <w:r w:rsidR="00F83BDE" w:rsidRPr="00F96164">
              <w:rPr>
                <w:i w:val="0"/>
                <w:webHidden/>
                <w:sz w:val="19"/>
                <w:szCs w:val="19"/>
                <w:lang w:val="ro-MO"/>
              </w:rPr>
              <w:instrText xml:space="preserve"> PAGEREF _Toc170468789 \h </w:instrText>
            </w:r>
            <w:r w:rsidR="00F83BDE" w:rsidRPr="00F96164">
              <w:rPr>
                <w:i w:val="0"/>
                <w:webHidden/>
                <w:sz w:val="19"/>
                <w:szCs w:val="19"/>
                <w:lang w:val="ro-MO"/>
              </w:rPr>
            </w:r>
            <w:r w:rsidR="00F83BDE" w:rsidRPr="00F96164">
              <w:rPr>
                <w:i w:val="0"/>
                <w:webHidden/>
                <w:sz w:val="19"/>
                <w:szCs w:val="19"/>
                <w:lang w:val="ro-MO"/>
              </w:rPr>
              <w:fldChar w:fldCharType="separate"/>
            </w:r>
            <w:r w:rsidR="00F96164" w:rsidRPr="00F96164">
              <w:rPr>
                <w:i w:val="0"/>
                <w:webHidden/>
                <w:sz w:val="19"/>
                <w:szCs w:val="19"/>
                <w:lang w:val="ro-MO"/>
              </w:rPr>
              <w:t>22</w:t>
            </w:r>
            <w:r w:rsidR="00F83BDE" w:rsidRPr="00F96164">
              <w:rPr>
                <w:i w:val="0"/>
                <w:webHidden/>
                <w:sz w:val="19"/>
                <w:szCs w:val="19"/>
                <w:lang w:val="ro-MO"/>
              </w:rPr>
              <w:fldChar w:fldCharType="end"/>
            </w:r>
          </w:hyperlink>
        </w:p>
        <w:p w14:paraId="49F1A943" w14:textId="77777777" w:rsidR="00F83BDE" w:rsidRPr="00F96164" w:rsidRDefault="00D325F9">
          <w:pPr>
            <w:pStyle w:val="11"/>
            <w:rPr>
              <w:rFonts w:asciiTheme="minorHAnsi" w:eastAsiaTheme="minorEastAsia" w:hAnsiTheme="minorHAnsi" w:cstheme="minorBidi"/>
              <w:b w:val="0"/>
              <w:i w:val="0"/>
              <w:sz w:val="19"/>
              <w:szCs w:val="19"/>
              <w:lang w:val="ro-MO" w:eastAsia="en-US"/>
            </w:rPr>
          </w:pPr>
          <w:hyperlink w:anchor="_Toc170468790" w:history="1">
            <w:r w:rsidR="00F83BDE" w:rsidRPr="00F96164">
              <w:rPr>
                <w:rStyle w:val="ac"/>
                <w:b w:val="0"/>
                <w:i w:val="0"/>
                <w:sz w:val="19"/>
                <w:szCs w:val="19"/>
                <w:lang w:val="ro-MO"/>
              </w:rPr>
              <w:t>IV. IMPLEMENTAREA PROIECTELOR</w:t>
            </w:r>
            <w:r w:rsidR="00F83BDE" w:rsidRPr="00F96164">
              <w:rPr>
                <w:b w:val="0"/>
                <w:i w:val="0"/>
                <w:webHidden/>
                <w:sz w:val="19"/>
                <w:szCs w:val="19"/>
                <w:lang w:val="ro-MO"/>
              </w:rPr>
              <w:tab/>
            </w:r>
            <w:r w:rsidR="00F83BDE" w:rsidRPr="00F96164">
              <w:rPr>
                <w:b w:val="0"/>
                <w:i w:val="0"/>
                <w:webHidden/>
                <w:sz w:val="19"/>
                <w:szCs w:val="19"/>
                <w:lang w:val="ro-MO"/>
              </w:rPr>
              <w:fldChar w:fldCharType="begin"/>
            </w:r>
            <w:r w:rsidR="00F83BDE" w:rsidRPr="00F96164">
              <w:rPr>
                <w:b w:val="0"/>
                <w:i w:val="0"/>
                <w:webHidden/>
                <w:sz w:val="19"/>
                <w:szCs w:val="19"/>
                <w:lang w:val="ro-MO"/>
              </w:rPr>
              <w:instrText xml:space="preserve"> PAGEREF _Toc170468790 \h </w:instrText>
            </w:r>
            <w:r w:rsidR="00F83BDE" w:rsidRPr="00F96164">
              <w:rPr>
                <w:b w:val="0"/>
                <w:i w:val="0"/>
                <w:webHidden/>
                <w:sz w:val="19"/>
                <w:szCs w:val="19"/>
                <w:lang w:val="ro-MO"/>
              </w:rPr>
            </w:r>
            <w:r w:rsidR="00F83BDE" w:rsidRPr="00F96164">
              <w:rPr>
                <w:b w:val="0"/>
                <w:i w:val="0"/>
                <w:webHidden/>
                <w:sz w:val="19"/>
                <w:szCs w:val="19"/>
                <w:lang w:val="ro-MO"/>
              </w:rPr>
              <w:fldChar w:fldCharType="separate"/>
            </w:r>
            <w:r w:rsidR="00F96164" w:rsidRPr="00F96164">
              <w:rPr>
                <w:b w:val="0"/>
                <w:i w:val="0"/>
                <w:webHidden/>
                <w:sz w:val="19"/>
                <w:szCs w:val="19"/>
                <w:lang w:val="ro-MO"/>
              </w:rPr>
              <w:t>23</w:t>
            </w:r>
            <w:r w:rsidR="00F83BDE" w:rsidRPr="00F96164">
              <w:rPr>
                <w:b w:val="0"/>
                <w:i w:val="0"/>
                <w:webHidden/>
                <w:sz w:val="19"/>
                <w:szCs w:val="19"/>
                <w:lang w:val="ro-MO"/>
              </w:rPr>
              <w:fldChar w:fldCharType="end"/>
            </w:r>
          </w:hyperlink>
        </w:p>
        <w:p w14:paraId="56F74C40" w14:textId="77777777" w:rsidR="00F83BDE" w:rsidRPr="00F96164" w:rsidRDefault="00D325F9">
          <w:pPr>
            <w:pStyle w:val="21"/>
            <w:rPr>
              <w:rFonts w:asciiTheme="minorHAnsi" w:eastAsiaTheme="minorEastAsia" w:hAnsiTheme="minorHAnsi" w:cstheme="minorBidi"/>
              <w:i w:val="0"/>
              <w:sz w:val="19"/>
              <w:szCs w:val="19"/>
              <w:lang w:val="ro-MO" w:eastAsia="en-US"/>
            </w:rPr>
          </w:pPr>
          <w:hyperlink w:anchor="_Toc170468791" w:history="1">
            <w:r w:rsidR="00F83BDE" w:rsidRPr="00F96164">
              <w:rPr>
                <w:rStyle w:val="ac"/>
                <w:rFonts w:eastAsia="Arial"/>
                <w:i w:val="0"/>
                <w:sz w:val="19"/>
                <w:szCs w:val="19"/>
                <w:lang w:val="ro-MO" w:eastAsia="ro-RO"/>
              </w:rPr>
              <w:t>4.1 Etapele perioadei de implementare a proiectelor</w:t>
            </w:r>
            <w:r w:rsidR="00F83BDE" w:rsidRPr="00F96164">
              <w:rPr>
                <w:i w:val="0"/>
                <w:webHidden/>
                <w:sz w:val="19"/>
                <w:szCs w:val="19"/>
                <w:lang w:val="ro-MO"/>
              </w:rPr>
              <w:tab/>
            </w:r>
            <w:r w:rsidR="00F83BDE" w:rsidRPr="00F96164">
              <w:rPr>
                <w:i w:val="0"/>
                <w:webHidden/>
                <w:sz w:val="19"/>
                <w:szCs w:val="19"/>
                <w:lang w:val="ro-MO"/>
              </w:rPr>
              <w:fldChar w:fldCharType="begin"/>
            </w:r>
            <w:r w:rsidR="00F83BDE" w:rsidRPr="00F96164">
              <w:rPr>
                <w:i w:val="0"/>
                <w:webHidden/>
                <w:sz w:val="19"/>
                <w:szCs w:val="19"/>
                <w:lang w:val="ro-MO"/>
              </w:rPr>
              <w:instrText xml:space="preserve"> PAGEREF _Toc170468791 \h </w:instrText>
            </w:r>
            <w:r w:rsidR="00F83BDE" w:rsidRPr="00F96164">
              <w:rPr>
                <w:i w:val="0"/>
                <w:webHidden/>
                <w:sz w:val="19"/>
                <w:szCs w:val="19"/>
                <w:lang w:val="ro-MO"/>
              </w:rPr>
            </w:r>
            <w:r w:rsidR="00F83BDE" w:rsidRPr="00F96164">
              <w:rPr>
                <w:i w:val="0"/>
                <w:webHidden/>
                <w:sz w:val="19"/>
                <w:szCs w:val="19"/>
                <w:lang w:val="ro-MO"/>
              </w:rPr>
              <w:fldChar w:fldCharType="separate"/>
            </w:r>
            <w:r w:rsidR="00F96164" w:rsidRPr="00F96164">
              <w:rPr>
                <w:i w:val="0"/>
                <w:webHidden/>
                <w:sz w:val="19"/>
                <w:szCs w:val="19"/>
                <w:lang w:val="ro-MO"/>
              </w:rPr>
              <w:t>23</w:t>
            </w:r>
            <w:r w:rsidR="00F83BDE" w:rsidRPr="00F96164">
              <w:rPr>
                <w:i w:val="0"/>
                <w:webHidden/>
                <w:sz w:val="19"/>
                <w:szCs w:val="19"/>
                <w:lang w:val="ro-MO"/>
              </w:rPr>
              <w:fldChar w:fldCharType="end"/>
            </w:r>
          </w:hyperlink>
        </w:p>
        <w:p w14:paraId="68351614" w14:textId="77777777" w:rsidR="00F83BDE" w:rsidRPr="00F96164" w:rsidRDefault="00D325F9">
          <w:pPr>
            <w:pStyle w:val="21"/>
            <w:rPr>
              <w:rFonts w:asciiTheme="minorHAnsi" w:eastAsiaTheme="minorEastAsia" w:hAnsiTheme="minorHAnsi" w:cstheme="minorBidi"/>
              <w:i w:val="0"/>
              <w:sz w:val="19"/>
              <w:szCs w:val="19"/>
              <w:lang w:val="ro-MO" w:eastAsia="en-US"/>
            </w:rPr>
          </w:pPr>
          <w:hyperlink w:anchor="_Toc170468792" w:history="1">
            <w:r w:rsidR="00F83BDE" w:rsidRPr="00F96164">
              <w:rPr>
                <w:rStyle w:val="ac"/>
                <w:rFonts w:eastAsia="Arial"/>
                <w:i w:val="0"/>
                <w:sz w:val="19"/>
                <w:szCs w:val="19"/>
                <w:lang w:val="ro-MO"/>
              </w:rPr>
              <w:t>4.2 Lansarea proiectului (etapa 6)</w:t>
            </w:r>
            <w:r w:rsidR="00F83BDE" w:rsidRPr="00F96164">
              <w:rPr>
                <w:i w:val="0"/>
                <w:webHidden/>
                <w:sz w:val="19"/>
                <w:szCs w:val="19"/>
                <w:lang w:val="ro-MO"/>
              </w:rPr>
              <w:tab/>
            </w:r>
            <w:r w:rsidR="00F83BDE" w:rsidRPr="00F96164">
              <w:rPr>
                <w:i w:val="0"/>
                <w:webHidden/>
                <w:sz w:val="19"/>
                <w:szCs w:val="19"/>
                <w:lang w:val="ro-MO"/>
              </w:rPr>
              <w:fldChar w:fldCharType="begin"/>
            </w:r>
            <w:r w:rsidR="00F83BDE" w:rsidRPr="00F96164">
              <w:rPr>
                <w:i w:val="0"/>
                <w:webHidden/>
                <w:sz w:val="19"/>
                <w:szCs w:val="19"/>
                <w:lang w:val="ro-MO"/>
              </w:rPr>
              <w:instrText xml:space="preserve"> PAGEREF _Toc170468792 \h </w:instrText>
            </w:r>
            <w:r w:rsidR="00F83BDE" w:rsidRPr="00F96164">
              <w:rPr>
                <w:i w:val="0"/>
                <w:webHidden/>
                <w:sz w:val="19"/>
                <w:szCs w:val="19"/>
                <w:lang w:val="ro-MO"/>
              </w:rPr>
            </w:r>
            <w:r w:rsidR="00F83BDE" w:rsidRPr="00F96164">
              <w:rPr>
                <w:i w:val="0"/>
                <w:webHidden/>
                <w:sz w:val="19"/>
                <w:szCs w:val="19"/>
                <w:lang w:val="ro-MO"/>
              </w:rPr>
              <w:fldChar w:fldCharType="separate"/>
            </w:r>
            <w:r w:rsidR="00F96164" w:rsidRPr="00F96164">
              <w:rPr>
                <w:i w:val="0"/>
                <w:webHidden/>
                <w:sz w:val="19"/>
                <w:szCs w:val="19"/>
                <w:lang w:val="ro-MO"/>
              </w:rPr>
              <w:t>23</w:t>
            </w:r>
            <w:r w:rsidR="00F83BDE" w:rsidRPr="00F96164">
              <w:rPr>
                <w:i w:val="0"/>
                <w:webHidden/>
                <w:sz w:val="19"/>
                <w:szCs w:val="19"/>
                <w:lang w:val="ro-MO"/>
              </w:rPr>
              <w:fldChar w:fldCharType="end"/>
            </w:r>
          </w:hyperlink>
        </w:p>
        <w:p w14:paraId="579CED82" w14:textId="77777777" w:rsidR="00F83BDE" w:rsidRPr="00F96164" w:rsidRDefault="00D325F9">
          <w:pPr>
            <w:pStyle w:val="21"/>
            <w:rPr>
              <w:rFonts w:asciiTheme="minorHAnsi" w:eastAsiaTheme="minorEastAsia" w:hAnsiTheme="minorHAnsi" w:cstheme="minorBidi"/>
              <w:i w:val="0"/>
              <w:sz w:val="19"/>
              <w:szCs w:val="19"/>
              <w:lang w:val="ro-MO" w:eastAsia="en-US"/>
            </w:rPr>
          </w:pPr>
          <w:hyperlink w:anchor="_Toc170468793" w:history="1">
            <w:r w:rsidR="00F83BDE" w:rsidRPr="00F96164">
              <w:rPr>
                <w:rStyle w:val="ac"/>
                <w:rFonts w:eastAsia="Arial"/>
                <w:i w:val="0"/>
                <w:sz w:val="19"/>
                <w:szCs w:val="19"/>
                <w:lang w:val="ro-MO"/>
              </w:rPr>
              <w:t xml:space="preserve">4.3 </w:t>
            </w:r>
            <w:r w:rsidR="00F83BDE" w:rsidRPr="00F96164">
              <w:rPr>
                <w:rStyle w:val="ac"/>
                <w:rFonts w:eastAsiaTheme="majorEastAsia"/>
                <w:i w:val="0"/>
                <w:sz w:val="19"/>
                <w:szCs w:val="19"/>
                <w:lang w:val="ro-MO"/>
              </w:rPr>
              <w:t>Desfășurarea achizițiilor publice</w:t>
            </w:r>
            <w:r w:rsidR="00F83BDE" w:rsidRPr="00F96164">
              <w:rPr>
                <w:rStyle w:val="ac"/>
                <w:rFonts w:eastAsia="Arial"/>
                <w:i w:val="0"/>
                <w:sz w:val="19"/>
                <w:szCs w:val="19"/>
                <w:lang w:val="ro-MO"/>
              </w:rPr>
              <w:t xml:space="preserve"> (etapa 7)</w:t>
            </w:r>
            <w:r w:rsidR="00F83BDE" w:rsidRPr="00F96164">
              <w:rPr>
                <w:i w:val="0"/>
                <w:webHidden/>
                <w:sz w:val="19"/>
                <w:szCs w:val="19"/>
                <w:lang w:val="ro-MO"/>
              </w:rPr>
              <w:tab/>
            </w:r>
            <w:r w:rsidR="00F83BDE" w:rsidRPr="00F96164">
              <w:rPr>
                <w:i w:val="0"/>
                <w:webHidden/>
                <w:sz w:val="19"/>
                <w:szCs w:val="19"/>
                <w:lang w:val="ro-MO"/>
              </w:rPr>
              <w:fldChar w:fldCharType="begin"/>
            </w:r>
            <w:r w:rsidR="00F83BDE" w:rsidRPr="00F96164">
              <w:rPr>
                <w:i w:val="0"/>
                <w:webHidden/>
                <w:sz w:val="19"/>
                <w:szCs w:val="19"/>
                <w:lang w:val="ro-MO"/>
              </w:rPr>
              <w:instrText xml:space="preserve"> PAGEREF _Toc170468793 \h </w:instrText>
            </w:r>
            <w:r w:rsidR="00F83BDE" w:rsidRPr="00F96164">
              <w:rPr>
                <w:i w:val="0"/>
                <w:webHidden/>
                <w:sz w:val="19"/>
                <w:szCs w:val="19"/>
                <w:lang w:val="ro-MO"/>
              </w:rPr>
            </w:r>
            <w:r w:rsidR="00F83BDE" w:rsidRPr="00F96164">
              <w:rPr>
                <w:i w:val="0"/>
                <w:webHidden/>
                <w:sz w:val="19"/>
                <w:szCs w:val="19"/>
                <w:lang w:val="ro-MO"/>
              </w:rPr>
              <w:fldChar w:fldCharType="separate"/>
            </w:r>
            <w:r w:rsidR="00F96164" w:rsidRPr="00F96164">
              <w:rPr>
                <w:i w:val="0"/>
                <w:webHidden/>
                <w:sz w:val="19"/>
                <w:szCs w:val="19"/>
                <w:lang w:val="ro-MO"/>
              </w:rPr>
              <w:t>24</w:t>
            </w:r>
            <w:r w:rsidR="00F83BDE" w:rsidRPr="00F96164">
              <w:rPr>
                <w:i w:val="0"/>
                <w:webHidden/>
                <w:sz w:val="19"/>
                <w:szCs w:val="19"/>
                <w:lang w:val="ro-MO"/>
              </w:rPr>
              <w:fldChar w:fldCharType="end"/>
            </w:r>
          </w:hyperlink>
        </w:p>
        <w:p w14:paraId="3A5071D0" w14:textId="77777777" w:rsidR="00F83BDE" w:rsidRPr="00F96164" w:rsidRDefault="00D325F9">
          <w:pPr>
            <w:pStyle w:val="21"/>
            <w:rPr>
              <w:rFonts w:asciiTheme="minorHAnsi" w:eastAsiaTheme="minorEastAsia" w:hAnsiTheme="minorHAnsi" w:cstheme="minorBidi"/>
              <w:i w:val="0"/>
              <w:sz w:val="19"/>
              <w:szCs w:val="19"/>
              <w:lang w:val="ro-MO" w:eastAsia="en-US"/>
            </w:rPr>
          </w:pPr>
          <w:hyperlink w:anchor="_Toc170468794" w:history="1">
            <w:r w:rsidR="00F83BDE" w:rsidRPr="00F96164">
              <w:rPr>
                <w:rStyle w:val="ac"/>
                <w:rFonts w:eastAsia="Arial"/>
                <w:i w:val="0"/>
                <w:sz w:val="19"/>
                <w:szCs w:val="19"/>
                <w:lang w:val="ro-MO"/>
              </w:rPr>
              <w:t>4.4 Realizarea proiectului (etapa 8)</w:t>
            </w:r>
            <w:r w:rsidR="00F83BDE" w:rsidRPr="00F96164">
              <w:rPr>
                <w:i w:val="0"/>
                <w:webHidden/>
                <w:sz w:val="19"/>
                <w:szCs w:val="19"/>
                <w:lang w:val="ro-MO"/>
              </w:rPr>
              <w:tab/>
            </w:r>
            <w:r w:rsidR="00F83BDE" w:rsidRPr="00F96164">
              <w:rPr>
                <w:i w:val="0"/>
                <w:webHidden/>
                <w:sz w:val="19"/>
                <w:szCs w:val="19"/>
                <w:lang w:val="ro-MO"/>
              </w:rPr>
              <w:fldChar w:fldCharType="begin"/>
            </w:r>
            <w:r w:rsidR="00F83BDE" w:rsidRPr="00F96164">
              <w:rPr>
                <w:i w:val="0"/>
                <w:webHidden/>
                <w:sz w:val="19"/>
                <w:szCs w:val="19"/>
                <w:lang w:val="ro-MO"/>
              </w:rPr>
              <w:instrText xml:space="preserve"> PAGEREF _Toc170468794 \h </w:instrText>
            </w:r>
            <w:r w:rsidR="00F83BDE" w:rsidRPr="00F96164">
              <w:rPr>
                <w:i w:val="0"/>
                <w:webHidden/>
                <w:sz w:val="19"/>
                <w:szCs w:val="19"/>
                <w:lang w:val="ro-MO"/>
              </w:rPr>
            </w:r>
            <w:r w:rsidR="00F83BDE" w:rsidRPr="00F96164">
              <w:rPr>
                <w:i w:val="0"/>
                <w:webHidden/>
                <w:sz w:val="19"/>
                <w:szCs w:val="19"/>
                <w:lang w:val="ro-MO"/>
              </w:rPr>
              <w:fldChar w:fldCharType="separate"/>
            </w:r>
            <w:r w:rsidR="00F96164" w:rsidRPr="00F96164">
              <w:rPr>
                <w:i w:val="0"/>
                <w:webHidden/>
                <w:sz w:val="19"/>
                <w:szCs w:val="19"/>
                <w:lang w:val="ro-MO"/>
              </w:rPr>
              <w:t>28</w:t>
            </w:r>
            <w:r w:rsidR="00F83BDE" w:rsidRPr="00F96164">
              <w:rPr>
                <w:i w:val="0"/>
                <w:webHidden/>
                <w:sz w:val="19"/>
                <w:szCs w:val="19"/>
                <w:lang w:val="ro-MO"/>
              </w:rPr>
              <w:fldChar w:fldCharType="end"/>
            </w:r>
          </w:hyperlink>
        </w:p>
        <w:p w14:paraId="3B2B0D62" w14:textId="77777777" w:rsidR="00F83BDE" w:rsidRPr="00F96164" w:rsidRDefault="00D325F9">
          <w:pPr>
            <w:pStyle w:val="21"/>
            <w:rPr>
              <w:rFonts w:asciiTheme="minorHAnsi" w:eastAsiaTheme="minorEastAsia" w:hAnsiTheme="minorHAnsi" w:cstheme="minorBidi"/>
              <w:i w:val="0"/>
              <w:sz w:val="19"/>
              <w:szCs w:val="19"/>
              <w:lang w:val="ro-MO" w:eastAsia="en-US"/>
            </w:rPr>
          </w:pPr>
          <w:hyperlink w:anchor="_Toc170468795" w:history="1">
            <w:r w:rsidR="00F83BDE" w:rsidRPr="00F96164">
              <w:rPr>
                <w:rStyle w:val="ac"/>
                <w:rFonts w:eastAsia="Arial"/>
                <w:i w:val="0"/>
                <w:sz w:val="19"/>
                <w:szCs w:val="19"/>
                <w:lang w:val="ro-MO"/>
              </w:rPr>
              <w:t>4.5 Generarea livrabilelor</w:t>
            </w:r>
            <w:r w:rsidR="00F83BDE" w:rsidRPr="00F96164">
              <w:rPr>
                <w:i w:val="0"/>
                <w:webHidden/>
                <w:sz w:val="19"/>
                <w:szCs w:val="19"/>
                <w:lang w:val="ro-MO"/>
              </w:rPr>
              <w:tab/>
            </w:r>
            <w:r w:rsidR="00F83BDE" w:rsidRPr="00F96164">
              <w:rPr>
                <w:i w:val="0"/>
                <w:webHidden/>
                <w:sz w:val="19"/>
                <w:szCs w:val="19"/>
                <w:lang w:val="ro-MO"/>
              </w:rPr>
              <w:fldChar w:fldCharType="begin"/>
            </w:r>
            <w:r w:rsidR="00F83BDE" w:rsidRPr="00F96164">
              <w:rPr>
                <w:i w:val="0"/>
                <w:webHidden/>
                <w:sz w:val="19"/>
                <w:szCs w:val="19"/>
                <w:lang w:val="ro-MO"/>
              </w:rPr>
              <w:instrText xml:space="preserve"> PAGEREF _Toc170468795 \h </w:instrText>
            </w:r>
            <w:r w:rsidR="00F83BDE" w:rsidRPr="00F96164">
              <w:rPr>
                <w:i w:val="0"/>
                <w:webHidden/>
                <w:sz w:val="19"/>
                <w:szCs w:val="19"/>
                <w:lang w:val="ro-MO"/>
              </w:rPr>
            </w:r>
            <w:r w:rsidR="00F83BDE" w:rsidRPr="00F96164">
              <w:rPr>
                <w:i w:val="0"/>
                <w:webHidden/>
                <w:sz w:val="19"/>
                <w:szCs w:val="19"/>
                <w:lang w:val="ro-MO"/>
              </w:rPr>
              <w:fldChar w:fldCharType="separate"/>
            </w:r>
            <w:r w:rsidR="00F96164" w:rsidRPr="00F96164">
              <w:rPr>
                <w:i w:val="0"/>
                <w:webHidden/>
                <w:sz w:val="19"/>
                <w:szCs w:val="19"/>
                <w:lang w:val="ro-MO"/>
              </w:rPr>
              <w:t>31</w:t>
            </w:r>
            <w:r w:rsidR="00F83BDE" w:rsidRPr="00F96164">
              <w:rPr>
                <w:i w:val="0"/>
                <w:webHidden/>
                <w:sz w:val="19"/>
                <w:szCs w:val="19"/>
                <w:lang w:val="ro-MO"/>
              </w:rPr>
              <w:fldChar w:fldCharType="end"/>
            </w:r>
          </w:hyperlink>
        </w:p>
        <w:p w14:paraId="7DAD33C0" w14:textId="77777777" w:rsidR="00F83BDE" w:rsidRPr="00F96164" w:rsidRDefault="00D325F9">
          <w:pPr>
            <w:pStyle w:val="21"/>
            <w:rPr>
              <w:rFonts w:asciiTheme="minorHAnsi" w:eastAsiaTheme="minorEastAsia" w:hAnsiTheme="minorHAnsi" w:cstheme="minorBidi"/>
              <w:i w:val="0"/>
              <w:sz w:val="19"/>
              <w:szCs w:val="19"/>
              <w:lang w:val="ro-MO" w:eastAsia="en-US"/>
            </w:rPr>
          </w:pPr>
          <w:hyperlink w:anchor="_Toc170468796" w:history="1">
            <w:r w:rsidR="00F83BDE" w:rsidRPr="00F96164">
              <w:rPr>
                <w:rStyle w:val="ac"/>
                <w:rFonts w:eastAsia="Arial"/>
                <w:i w:val="0"/>
                <w:sz w:val="19"/>
                <w:szCs w:val="19"/>
                <w:lang w:val="ro-MO"/>
              </w:rPr>
              <w:t>4.6 Finalizarea proiectului (etapa 9)</w:t>
            </w:r>
            <w:r w:rsidR="00F83BDE" w:rsidRPr="00F96164">
              <w:rPr>
                <w:i w:val="0"/>
                <w:webHidden/>
                <w:sz w:val="19"/>
                <w:szCs w:val="19"/>
                <w:lang w:val="ro-MO"/>
              </w:rPr>
              <w:tab/>
            </w:r>
            <w:r w:rsidR="00F83BDE" w:rsidRPr="00F96164">
              <w:rPr>
                <w:i w:val="0"/>
                <w:webHidden/>
                <w:sz w:val="19"/>
                <w:szCs w:val="19"/>
                <w:lang w:val="ro-MO"/>
              </w:rPr>
              <w:fldChar w:fldCharType="begin"/>
            </w:r>
            <w:r w:rsidR="00F83BDE" w:rsidRPr="00F96164">
              <w:rPr>
                <w:i w:val="0"/>
                <w:webHidden/>
                <w:sz w:val="19"/>
                <w:szCs w:val="19"/>
                <w:lang w:val="ro-MO"/>
              </w:rPr>
              <w:instrText xml:space="preserve"> PAGEREF _Toc170468796 \h </w:instrText>
            </w:r>
            <w:r w:rsidR="00F83BDE" w:rsidRPr="00F96164">
              <w:rPr>
                <w:i w:val="0"/>
                <w:webHidden/>
                <w:sz w:val="19"/>
                <w:szCs w:val="19"/>
                <w:lang w:val="ro-MO"/>
              </w:rPr>
            </w:r>
            <w:r w:rsidR="00F83BDE" w:rsidRPr="00F96164">
              <w:rPr>
                <w:i w:val="0"/>
                <w:webHidden/>
                <w:sz w:val="19"/>
                <w:szCs w:val="19"/>
                <w:lang w:val="ro-MO"/>
              </w:rPr>
              <w:fldChar w:fldCharType="separate"/>
            </w:r>
            <w:r w:rsidR="00F96164" w:rsidRPr="00F96164">
              <w:rPr>
                <w:i w:val="0"/>
                <w:webHidden/>
                <w:sz w:val="19"/>
                <w:szCs w:val="19"/>
                <w:lang w:val="ro-MO"/>
              </w:rPr>
              <w:t>32</w:t>
            </w:r>
            <w:r w:rsidR="00F83BDE" w:rsidRPr="00F96164">
              <w:rPr>
                <w:i w:val="0"/>
                <w:webHidden/>
                <w:sz w:val="19"/>
                <w:szCs w:val="19"/>
                <w:lang w:val="ro-MO"/>
              </w:rPr>
              <w:fldChar w:fldCharType="end"/>
            </w:r>
          </w:hyperlink>
        </w:p>
        <w:p w14:paraId="78A75411" w14:textId="77777777" w:rsidR="00F83BDE" w:rsidRPr="00F96164" w:rsidRDefault="00D325F9">
          <w:pPr>
            <w:pStyle w:val="11"/>
            <w:rPr>
              <w:rFonts w:asciiTheme="minorHAnsi" w:eastAsiaTheme="minorEastAsia" w:hAnsiTheme="minorHAnsi" w:cstheme="minorBidi"/>
              <w:b w:val="0"/>
              <w:i w:val="0"/>
              <w:sz w:val="19"/>
              <w:szCs w:val="19"/>
              <w:lang w:val="ro-MO" w:eastAsia="en-US"/>
            </w:rPr>
          </w:pPr>
          <w:hyperlink w:anchor="_Toc170468797" w:history="1">
            <w:r w:rsidR="00F83BDE" w:rsidRPr="00F96164">
              <w:rPr>
                <w:rStyle w:val="ac"/>
                <w:b w:val="0"/>
                <w:i w:val="0"/>
                <w:sz w:val="19"/>
                <w:szCs w:val="19"/>
                <w:lang w:val="ro-MO"/>
              </w:rPr>
              <w:t>V. OPERAȚIONALIZAREA PROIECTELOR IMPLEMENTATE</w:t>
            </w:r>
            <w:r w:rsidR="00F83BDE" w:rsidRPr="00F96164">
              <w:rPr>
                <w:b w:val="0"/>
                <w:i w:val="0"/>
                <w:webHidden/>
                <w:sz w:val="19"/>
                <w:szCs w:val="19"/>
                <w:lang w:val="ro-MO"/>
              </w:rPr>
              <w:tab/>
            </w:r>
            <w:r w:rsidR="00F83BDE" w:rsidRPr="00F96164">
              <w:rPr>
                <w:b w:val="0"/>
                <w:i w:val="0"/>
                <w:webHidden/>
                <w:sz w:val="19"/>
                <w:szCs w:val="19"/>
                <w:lang w:val="ro-MO"/>
              </w:rPr>
              <w:fldChar w:fldCharType="begin"/>
            </w:r>
            <w:r w:rsidR="00F83BDE" w:rsidRPr="00F96164">
              <w:rPr>
                <w:b w:val="0"/>
                <w:i w:val="0"/>
                <w:webHidden/>
                <w:sz w:val="19"/>
                <w:szCs w:val="19"/>
                <w:lang w:val="ro-MO"/>
              </w:rPr>
              <w:instrText xml:space="preserve"> PAGEREF _Toc170468797 \h </w:instrText>
            </w:r>
            <w:r w:rsidR="00F83BDE" w:rsidRPr="00F96164">
              <w:rPr>
                <w:b w:val="0"/>
                <w:i w:val="0"/>
                <w:webHidden/>
                <w:sz w:val="19"/>
                <w:szCs w:val="19"/>
                <w:lang w:val="ro-MO"/>
              </w:rPr>
            </w:r>
            <w:r w:rsidR="00F83BDE" w:rsidRPr="00F96164">
              <w:rPr>
                <w:b w:val="0"/>
                <w:i w:val="0"/>
                <w:webHidden/>
                <w:sz w:val="19"/>
                <w:szCs w:val="19"/>
                <w:lang w:val="ro-MO"/>
              </w:rPr>
              <w:fldChar w:fldCharType="separate"/>
            </w:r>
            <w:r w:rsidR="00F96164" w:rsidRPr="00F96164">
              <w:rPr>
                <w:b w:val="0"/>
                <w:i w:val="0"/>
                <w:webHidden/>
                <w:sz w:val="19"/>
                <w:szCs w:val="19"/>
                <w:lang w:val="ro-MO"/>
              </w:rPr>
              <w:t>34</w:t>
            </w:r>
            <w:r w:rsidR="00F83BDE" w:rsidRPr="00F96164">
              <w:rPr>
                <w:b w:val="0"/>
                <w:i w:val="0"/>
                <w:webHidden/>
                <w:sz w:val="19"/>
                <w:szCs w:val="19"/>
                <w:lang w:val="ro-MO"/>
              </w:rPr>
              <w:fldChar w:fldCharType="end"/>
            </w:r>
          </w:hyperlink>
        </w:p>
        <w:p w14:paraId="4651122D" w14:textId="77777777" w:rsidR="00F83BDE" w:rsidRPr="00F96164" w:rsidRDefault="00D325F9">
          <w:pPr>
            <w:pStyle w:val="21"/>
            <w:rPr>
              <w:rFonts w:asciiTheme="minorHAnsi" w:eastAsiaTheme="minorEastAsia" w:hAnsiTheme="minorHAnsi" w:cstheme="minorBidi"/>
              <w:i w:val="0"/>
              <w:sz w:val="19"/>
              <w:szCs w:val="19"/>
              <w:lang w:val="ro-MO" w:eastAsia="en-US"/>
            </w:rPr>
          </w:pPr>
          <w:hyperlink w:anchor="_Toc170468798" w:history="1">
            <w:r w:rsidR="00F83BDE" w:rsidRPr="00F96164">
              <w:rPr>
                <w:rStyle w:val="ac"/>
                <w:rFonts w:eastAsia="Arial"/>
                <w:i w:val="0"/>
                <w:sz w:val="19"/>
                <w:szCs w:val="19"/>
                <w:lang w:val="ro-MO" w:eastAsia="ro-RO"/>
              </w:rPr>
              <w:t>5.1 Perioada post-implementare</w:t>
            </w:r>
            <w:r w:rsidR="00F83BDE" w:rsidRPr="00F96164">
              <w:rPr>
                <w:i w:val="0"/>
                <w:webHidden/>
                <w:sz w:val="19"/>
                <w:szCs w:val="19"/>
                <w:lang w:val="ro-MO"/>
              </w:rPr>
              <w:tab/>
            </w:r>
            <w:r w:rsidR="00F83BDE" w:rsidRPr="00F96164">
              <w:rPr>
                <w:i w:val="0"/>
                <w:webHidden/>
                <w:sz w:val="19"/>
                <w:szCs w:val="19"/>
                <w:lang w:val="ro-MO"/>
              </w:rPr>
              <w:fldChar w:fldCharType="begin"/>
            </w:r>
            <w:r w:rsidR="00F83BDE" w:rsidRPr="00F96164">
              <w:rPr>
                <w:i w:val="0"/>
                <w:webHidden/>
                <w:sz w:val="19"/>
                <w:szCs w:val="19"/>
                <w:lang w:val="ro-MO"/>
              </w:rPr>
              <w:instrText xml:space="preserve"> PAGEREF _Toc170468798 \h </w:instrText>
            </w:r>
            <w:r w:rsidR="00F83BDE" w:rsidRPr="00F96164">
              <w:rPr>
                <w:i w:val="0"/>
                <w:webHidden/>
                <w:sz w:val="19"/>
                <w:szCs w:val="19"/>
                <w:lang w:val="ro-MO"/>
              </w:rPr>
            </w:r>
            <w:r w:rsidR="00F83BDE" w:rsidRPr="00F96164">
              <w:rPr>
                <w:i w:val="0"/>
                <w:webHidden/>
                <w:sz w:val="19"/>
                <w:szCs w:val="19"/>
                <w:lang w:val="ro-MO"/>
              </w:rPr>
              <w:fldChar w:fldCharType="separate"/>
            </w:r>
            <w:r w:rsidR="00F96164" w:rsidRPr="00F96164">
              <w:rPr>
                <w:i w:val="0"/>
                <w:webHidden/>
                <w:sz w:val="19"/>
                <w:szCs w:val="19"/>
                <w:lang w:val="ro-MO"/>
              </w:rPr>
              <w:t>34</w:t>
            </w:r>
            <w:r w:rsidR="00F83BDE" w:rsidRPr="00F96164">
              <w:rPr>
                <w:i w:val="0"/>
                <w:webHidden/>
                <w:sz w:val="19"/>
                <w:szCs w:val="19"/>
                <w:lang w:val="ro-MO"/>
              </w:rPr>
              <w:fldChar w:fldCharType="end"/>
            </w:r>
          </w:hyperlink>
        </w:p>
        <w:p w14:paraId="2F3327E2" w14:textId="77777777" w:rsidR="00F83BDE" w:rsidRPr="00F96164" w:rsidRDefault="00D325F9">
          <w:pPr>
            <w:pStyle w:val="21"/>
            <w:rPr>
              <w:rFonts w:asciiTheme="minorHAnsi" w:eastAsiaTheme="minorEastAsia" w:hAnsiTheme="minorHAnsi" w:cstheme="minorBidi"/>
              <w:i w:val="0"/>
              <w:sz w:val="19"/>
              <w:szCs w:val="19"/>
              <w:lang w:val="ro-MO" w:eastAsia="en-US"/>
            </w:rPr>
          </w:pPr>
          <w:hyperlink w:anchor="_Toc170468799" w:history="1">
            <w:r w:rsidR="00F83BDE" w:rsidRPr="00F96164">
              <w:rPr>
                <w:rStyle w:val="ac"/>
                <w:rFonts w:eastAsia="Arial"/>
                <w:i w:val="0"/>
                <w:sz w:val="19"/>
                <w:szCs w:val="19"/>
                <w:lang w:val="ro-MO"/>
              </w:rPr>
              <w:t>5.2 Înregistrarea costurilor (etapa 10)</w:t>
            </w:r>
            <w:r w:rsidR="00F83BDE" w:rsidRPr="00F96164">
              <w:rPr>
                <w:i w:val="0"/>
                <w:webHidden/>
                <w:sz w:val="19"/>
                <w:szCs w:val="19"/>
                <w:lang w:val="ro-MO"/>
              </w:rPr>
              <w:tab/>
            </w:r>
            <w:r w:rsidR="00F83BDE" w:rsidRPr="00F96164">
              <w:rPr>
                <w:i w:val="0"/>
                <w:webHidden/>
                <w:sz w:val="19"/>
                <w:szCs w:val="19"/>
                <w:lang w:val="ro-MO"/>
              </w:rPr>
              <w:fldChar w:fldCharType="begin"/>
            </w:r>
            <w:r w:rsidR="00F83BDE" w:rsidRPr="00F96164">
              <w:rPr>
                <w:i w:val="0"/>
                <w:webHidden/>
                <w:sz w:val="19"/>
                <w:szCs w:val="19"/>
                <w:lang w:val="ro-MO"/>
              </w:rPr>
              <w:instrText xml:space="preserve"> PAGEREF _Toc170468799 \h </w:instrText>
            </w:r>
            <w:r w:rsidR="00F83BDE" w:rsidRPr="00F96164">
              <w:rPr>
                <w:i w:val="0"/>
                <w:webHidden/>
                <w:sz w:val="19"/>
                <w:szCs w:val="19"/>
                <w:lang w:val="ro-MO"/>
              </w:rPr>
            </w:r>
            <w:r w:rsidR="00F83BDE" w:rsidRPr="00F96164">
              <w:rPr>
                <w:i w:val="0"/>
                <w:webHidden/>
                <w:sz w:val="19"/>
                <w:szCs w:val="19"/>
                <w:lang w:val="ro-MO"/>
              </w:rPr>
              <w:fldChar w:fldCharType="separate"/>
            </w:r>
            <w:r w:rsidR="00F96164" w:rsidRPr="00F96164">
              <w:rPr>
                <w:i w:val="0"/>
                <w:webHidden/>
                <w:sz w:val="19"/>
                <w:szCs w:val="19"/>
                <w:lang w:val="ro-MO"/>
              </w:rPr>
              <w:t>34</w:t>
            </w:r>
            <w:r w:rsidR="00F83BDE" w:rsidRPr="00F96164">
              <w:rPr>
                <w:i w:val="0"/>
                <w:webHidden/>
                <w:sz w:val="19"/>
                <w:szCs w:val="19"/>
                <w:lang w:val="ro-MO"/>
              </w:rPr>
              <w:fldChar w:fldCharType="end"/>
            </w:r>
          </w:hyperlink>
        </w:p>
        <w:p w14:paraId="588DD348" w14:textId="77777777" w:rsidR="00F83BDE" w:rsidRPr="00FF0F87" w:rsidRDefault="00D325F9">
          <w:pPr>
            <w:pStyle w:val="21"/>
            <w:rPr>
              <w:rFonts w:asciiTheme="minorHAnsi" w:eastAsiaTheme="minorEastAsia" w:hAnsiTheme="minorHAnsi" w:cstheme="minorBidi"/>
              <w:i w:val="0"/>
              <w:sz w:val="19"/>
              <w:szCs w:val="19"/>
              <w:lang w:val="ro-MO" w:eastAsia="en-US"/>
            </w:rPr>
          </w:pPr>
          <w:hyperlink w:anchor="_Toc170468800" w:history="1">
            <w:r w:rsidR="00F83BDE" w:rsidRPr="00F96164">
              <w:rPr>
                <w:rStyle w:val="ac"/>
                <w:rFonts w:eastAsia="Arial"/>
                <w:i w:val="0"/>
                <w:sz w:val="19"/>
                <w:szCs w:val="19"/>
                <w:lang w:val="ro-MO"/>
              </w:rPr>
              <w:t>5.3 Asigurarea durabilității (etapa 11)</w:t>
            </w:r>
            <w:r w:rsidR="00F83BDE" w:rsidRPr="00F96164">
              <w:rPr>
                <w:i w:val="0"/>
                <w:webHidden/>
                <w:sz w:val="19"/>
                <w:szCs w:val="19"/>
                <w:lang w:val="ro-MO"/>
              </w:rPr>
              <w:tab/>
            </w:r>
            <w:r w:rsidR="00F83BDE" w:rsidRPr="00F96164">
              <w:rPr>
                <w:i w:val="0"/>
                <w:webHidden/>
                <w:sz w:val="19"/>
                <w:szCs w:val="19"/>
                <w:lang w:val="ro-MO"/>
              </w:rPr>
              <w:fldChar w:fldCharType="begin"/>
            </w:r>
            <w:r w:rsidR="00F83BDE" w:rsidRPr="00F96164">
              <w:rPr>
                <w:i w:val="0"/>
                <w:webHidden/>
                <w:sz w:val="19"/>
                <w:szCs w:val="19"/>
                <w:lang w:val="ro-MO"/>
              </w:rPr>
              <w:instrText xml:space="preserve"> PAGEREF _Toc170468800 \h </w:instrText>
            </w:r>
            <w:r w:rsidR="00F83BDE" w:rsidRPr="00F96164">
              <w:rPr>
                <w:i w:val="0"/>
                <w:webHidden/>
                <w:sz w:val="19"/>
                <w:szCs w:val="19"/>
                <w:lang w:val="ro-MO"/>
              </w:rPr>
            </w:r>
            <w:r w:rsidR="00F83BDE" w:rsidRPr="00F96164">
              <w:rPr>
                <w:i w:val="0"/>
                <w:webHidden/>
                <w:sz w:val="19"/>
                <w:szCs w:val="19"/>
                <w:lang w:val="ro-MO"/>
              </w:rPr>
              <w:fldChar w:fldCharType="separate"/>
            </w:r>
            <w:r w:rsidR="00F96164" w:rsidRPr="00F96164">
              <w:rPr>
                <w:i w:val="0"/>
                <w:webHidden/>
                <w:sz w:val="19"/>
                <w:szCs w:val="19"/>
                <w:lang w:val="ro-MO"/>
              </w:rPr>
              <w:t>34</w:t>
            </w:r>
            <w:r w:rsidR="00F83BDE" w:rsidRPr="00F96164">
              <w:rPr>
                <w:i w:val="0"/>
                <w:webHidden/>
                <w:sz w:val="19"/>
                <w:szCs w:val="19"/>
                <w:lang w:val="ro-MO"/>
              </w:rPr>
              <w:fldChar w:fldCharType="end"/>
            </w:r>
          </w:hyperlink>
        </w:p>
        <w:p w14:paraId="649A0DC4" w14:textId="77777777" w:rsidR="00F83BDE" w:rsidRPr="00FF0F87" w:rsidRDefault="00BE1B20" w:rsidP="00F83BDE">
          <w:pPr>
            <w:spacing w:after="0"/>
            <w:rPr>
              <w:rFonts w:ascii="Times New Roman" w:hAnsi="Times New Roman" w:cs="Times New Roman"/>
              <w:bCs/>
              <w:color w:val="FF0000"/>
              <w:sz w:val="20"/>
              <w:szCs w:val="20"/>
              <w:highlight w:val="yellow"/>
              <w:lang w:val="ro-MO"/>
            </w:rPr>
          </w:pPr>
          <w:r w:rsidRPr="00FF0F87">
            <w:rPr>
              <w:rFonts w:ascii="Times New Roman" w:hAnsi="Times New Roman" w:cs="Times New Roman"/>
              <w:bCs/>
              <w:color w:val="FF0000"/>
              <w:sz w:val="19"/>
              <w:szCs w:val="19"/>
              <w:highlight w:val="yellow"/>
              <w:lang w:val="ro-MO"/>
            </w:rPr>
            <w:fldChar w:fldCharType="end"/>
          </w:r>
        </w:p>
      </w:sdtContent>
    </w:sdt>
    <w:p w14:paraId="51664546" w14:textId="1686ADEE" w:rsidR="00BE1B20" w:rsidRPr="00FF0F87" w:rsidRDefault="00E6330F" w:rsidP="00F83BDE">
      <w:pPr>
        <w:spacing w:after="0"/>
        <w:rPr>
          <w:rFonts w:ascii="Times New Roman" w:hAnsi="Times New Roman" w:cs="Times New Roman"/>
          <w:color w:val="FF0000"/>
          <w:sz w:val="20"/>
          <w:szCs w:val="20"/>
          <w:lang w:val="ro-MO"/>
        </w:rPr>
      </w:pPr>
      <w:r w:rsidRPr="00FF0F87">
        <w:rPr>
          <w:rFonts w:ascii="Times New Roman" w:eastAsia="Arial" w:hAnsi="Times New Roman" w:cs="Times New Roman"/>
          <w:sz w:val="20"/>
          <w:szCs w:val="20"/>
          <w:lang w:val="ro-MO"/>
        </w:rPr>
        <w:t xml:space="preserve">Anexe </w:t>
      </w:r>
      <w:r w:rsidR="005E2B24" w:rsidRPr="00FF0F87">
        <w:rPr>
          <w:rFonts w:ascii="Times New Roman" w:eastAsia="Arial" w:hAnsi="Times New Roman" w:cs="Times New Roman"/>
          <w:sz w:val="20"/>
          <w:szCs w:val="20"/>
          <w:lang w:val="ro-MO"/>
        </w:rPr>
        <w:t>..</w:t>
      </w:r>
      <w:r w:rsidRPr="00FF0F87">
        <w:rPr>
          <w:rFonts w:ascii="Times New Roman" w:eastAsia="Arial" w:hAnsi="Times New Roman" w:cs="Times New Roman"/>
          <w:sz w:val="20"/>
          <w:szCs w:val="20"/>
          <w:lang w:val="ro-MO"/>
        </w:rPr>
        <w:t>.............................................................................................................................................................................</w:t>
      </w:r>
      <w:r w:rsidR="00EF3C7B" w:rsidRPr="00FF0F87">
        <w:rPr>
          <w:rFonts w:ascii="Times New Roman" w:eastAsia="Arial" w:hAnsi="Times New Roman" w:cs="Times New Roman"/>
          <w:sz w:val="20"/>
          <w:szCs w:val="20"/>
          <w:lang w:val="ro-MO"/>
        </w:rPr>
        <w:t xml:space="preserve">  3</w:t>
      </w:r>
      <w:r w:rsidR="00F96164">
        <w:rPr>
          <w:rFonts w:ascii="Times New Roman" w:eastAsia="Arial" w:hAnsi="Times New Roman" w:cs="Times New Roman"/>
          <w:sz w:val="20"/>
          <w:szCs w:val="20"/>
          <w:lang w:val="ro-MO"/>
        </w:rPr>
        <w:t>6</w:t>
      </w:r>
      <w:r w:rsidRPr="00FF0F87">
        <w:rPr>
          <w:rFonts w:ascii="Times New Roman" w:eastAsia="Arial" w:hAnsi="Times New Roman" w:cs="Times New Roman"/>
          <w:sz w:val="20"/>
          <w:szCs w:val="20"/>
          <w:lang w:val="ro-MO"/>
        </w:rPr>
        <w:t xml:space="preserve"> </w:t>
      </w:r>
    </w:p>
    <w:p w14:paraId="5B7C6BB7" w14:textId="77777777" w:rsidR="00C706F2" w:rsidRPr="00FF0F87" w:rsidRDefault="00C706F2" w:rsidP="005E2B24">
      <w:pPr>
        <w:spacing w:after="60"/>
        <w:ind w:left="284"/>
        <w:rPr>
          <w:rFonts w:ascii="Times New Roman" w:hAnsi="Times New Roman" w:cs="Times New Roman"/>
          <w:color w:val="000000" w:themeColor="text1"/>
          <w:sz w:val="20"/>
          <w:szCs w:val="20"/>
          <w:lang w:val="ro-MO" w:eastAsia="ru-RU"/>
        </w:rPr>
      </w:pPr>
      <w:r w:rsidRPr="00FF0F87">
        <w:rPr>
          <w:rFonts w:ascii="Times New Roman" w:hAnsi="Times New Roman" w:cs="Times New Roman"/>
          <w:color w:val="000000" w:themeColor="text1"/>
          <w:sz w:val="20"/>
          <w:szCs w:val="20"/>
          <w:lang w:val="ro-MO"/>
        </w:rPr>
        <w:t xml:space="preserve">1. </w:t>
      </w:r>
      <w:r w:rsidRPr="00FF0F87">
        <w:rPr>
          <w:rFonts w:ascii="Times New Roman" w:hAnsi="Times New Roman" w:cs="Times New Roman"/>
          <w:color w:val="000000" w:themeColor="text1"/>
          <w:sz w:val="20"/>
          <w:szCs w:val="20"/>
          <w:lang w:val="ro-MO" w:eastAsia="ru-RU"/>
        </w:rPr>
        <w:t xml:space="preserve">Cerere de finanțare, </w:t>
      </w:r>
      <w:r w:rsidRPr="00FF0F87">
        <w:rPr>
          <w:rFonts w:ascii="Times New Roman" w:hAnsi="Times New Roman" w:cs="Times New Roman"/>
          <w:color w:val="000000" w:themeColor="text1"/>
          <w:sz w:val="20"/>
          <w:szCs w:val="20"/>
          <w:lang w:val="ro-MO"/>
        </w:rPr>
        <w:t xml:space="preserve">Formular tipizat DL-1, </w:t>
      </w:r>
    </w:p>
    <w:p w14:paraId="4F3D2ACA" w14:textId="77777777" w:rsidR="00C706F2" w:rsidRPr="00FF0F87" w:rsidRDefault="00C706F2" w:rsidP="005E2B24">
      <w:pPr>
        <w:spacing w:after="60"/>
        <w:ind w:left="284"/>
        <w:rPr>
          <w:rFonts w:ascii="Times New Roman" w:hAnsi="Times New Roman" w:cs="Times New Roman"/>
          <w:color w:val="000000" w:themeColor="text1"/>
          <w:sz w:val="20"/>
          <w:szCs w:val="20"/>
          <w:lang w:val="ro-MO"/>
        </w:rPr>
      </w:pPr>
      <w:r w:rsidRPr="00FF0F87">
        <w:rPr>
          <w:rFonts w:ascii="Times New Roman" w:hAnsi="Times New Roman" w:cs="Times New Roman"/>
          <w:color w:val="000000" w:themeColor="text1"/>
          <w:sz w:val="20"/>
          <w:szCs w:val="20"/>
          <w:lang w:val="ro-MO"/>
        </w:rPr>
        <w:t>2. Bugetul proiectului, Formular tipizat DL-2</w:t>
      </w:r>
    </w:p>
    <w:p w14:paraId="789F6304" w14:textId="77777777" w:rsidR="00C706F2" w:rsidRPr="00FF0F87" w:rsidRDefault="00C706F2" w:rsidP="005E2B24">
      <w:pPr>
        <w:spacing w:after="60"/>
        <w:ind w:left="284"/>
        <w:rPr>
          <w:rFonts w:ascii="Times New Roman" w:hAnsi="Times New Roman" w:cs="Times New Roman"/>
          <w:color w:val="000000" w:themeColor="text1"/>
          <w:sz w:val="20"/>
          <w:szCs w:val="20"/>
          <w:lang w:val="ro-MO"/>
        </w:rPr>
      </w:pPr>
      <w:r w:rsidRPr="00FF0F87">
        <w:rPr>
          <w:rFonts w:ascii="Times New Roman" w:hAnsi="Times New Roman" w:cs="Times New Roman"/>
          <w:color w:val="000000" w:themeColor="text1"/>
          <w:sz w:val="20"/>
          <w:szCs w:val="20"/>
          <w:lang w:val="ro-MO"/>
        </w:rPr>
        <w:t>3. Declarația aplicantului, Formular tipizat DL-3</w:t>
      </w:r>
    </w:p>
    <w:p w14:paraId="15A69647" w14:textId="77777777" w:rsidR="00C706F2" w:rsidRPr="00FF0F87" w:rsidRDefault="00C706F2" w:rsidP="005E2B24">
      <w:pPr>
        <w:spacing w:after="60"/>
        <w:ind w:left="284"/>
        <w:rPr>
          <w:rFonts w:ascii="Times New Roman" w:hAnsi="Times New Roman" w:cs="Times New Roman"/>
          <w:color w:val="000000" w:themeColor="text1"/>
          <w:sz w:val="20"/>
          <w:szCs w:val="20"/>
          <w:lang w:val="ro-MO"/>
        </w:rPr>
      </w:pPr>
      <w:r w:rsidRPr="00FF0F87">
        <w:rPr>
          <w:rFonts w:ascii="Times New Roman" w:hAnsi="Times New Roman" w:cs="Times New Roman"/>
          <w:color w:val="000000" w:themeColor="text1"/>
          <w:sz w:val="20"/>
          <w:szCs w:val="20"/>
          <w:lang w:val="ro-MO"/>
        </w:rPr>
        <w:t>4. Declarația aplicantului, Formular tipizat DL-4</w:t>
      </w:r>
    </w:p>
    <w:p w14:paraId="32DFE528" w14:textId="77777777" w:rsidR="00C706F2" w:rsidRPr="00FF0F87" w:rsidRDefault="00C706F2" w:rsidP="005E2B24">
      <w:pPr>
        <w:spacing w:after="60"/>
        <w:ind w:left="284"/>
        <w:rPr>
          <w:rFonts w:ascii="Times New Roman" w:hAnsi="Times New Roman" w:cs="Times New Roman"/>
          <w:color w:val="000000" w:themeColor="text1"/>
          <w:sz w:val="20"/>
          <w:szCs w:val="20"/>
          <w:lang w:val="ro-MO"/>
        </w:rPr>
      </w:pPr>
      <w:r w:rsidRPr="00FF0F87">
        <w:rPr>
          <w:rFonts w:ascii="Times New Roman" w:hAnsi="Times New Roman" w:cs="Times New Roman"/>
          <w:color w:val="000000" w:themeColor="text1"/>
          <w:sz w:val="20"/>
          <w:szCs w:val="20"/>
          <w:lang w:val="ro-MO"/>
        </w:rPr>
        <w:t>5. Instrucțiune privind înregistrarea proiectelor la concurs, Certificat de înregistrare, Formular tipizat DL-5</w:t>
      </w:r>
    </w:p>
    <w:p w14:paraId="5266EE52" w14:textId="77777777" w:rsidR="00C706F2" w:rsidRPr="00FF0F87" w:rsidRDefault="00C706F2" w:rsidP="005E2B24">
      <w:pPr>
        <w:spacing w:after="60"/>
        <w:ind w:left="284"/>
        <w:rPr>
          <w:rFonts w:ascii="Times New Roman" w:hAnsi="Times New Roman" w:cs="Times New Roman"/>
          <w:color w:val="000000" w:themeColor="text1"/>
          <w:sz w:val="20"/>
          <w:szCs w:val="20"/>
          <w:lang w:val="ro-MO"/>
        </w:rPr>
      </w:pPr>
      <w:r w:rsidRPr="00FF0F87">
        <w:rPr>
          <w:rFonts w:ascii="Times New Roman" w:hAnsi="Times New Roman" w:cs="Times New Roman"/>
          <w:color w:val="000000" w:themeColor="text1"/>
          <w:sz w:val="20"/>
          <w:szCs w:val="20"/>
          <w:lang w:val="ro-MO"/>
        </w:rPr>
        <w:t>6. Fișa de evaluare administrativă, Formular tipizat DL-6</w:t>
      </w:r>
    </w:p>
    <w:p w14:paraId="51D1A1DF" w14:textId="77777777" w:rsidR="00C706F2" w:rsidRPr="00FF0F87" w:rsidRDefault="00C706F2" w:rsidP="005E2B24">
      <w:pPr>
        <w:spacing w:after="60"/>
        <w:ind w:left="284"/>
        <w:rPr>
          <w:rFonts w:ascii="Times New Roman" w:hAnsi="Times New Roman" w:cs="Times New Roman"/>
          <w:color w:val="000000" w:themeColor="text1"/>
          <w:sz w:val="20"/>
          <w:szCs w:val="20"/>
          <w:lang w:val="ro-MO"/>
        </w:rPr>
      </w:pPr>
      <w:r w:rsidRPr="00FF0F87">
        <w:rPr>
          <w:rFonts w:ascii="Times New Roman" w:hAnsi="Times New Roman" w:cs="Times New Roman"/>
          <w:color w:val="000000" w:themeColor="text1"/>
          <w:sz w:val="20"/>
          <w:szCs w:val="20"/>
          <w:lang w:val="ro-MO"/>
        </w:rPr>
        <w:t>7. Fișa de evaluare tehnică și financiară, Formular tipizat DL-7</w:t>
      </w:r>
    </w:p>
    <w:p w14:paraId="723BB8EE" w14:textId="77777777" w:rsidR="00C706F2" w:rsidRPr="00FF0F87" w:rsidRDefault="00C706F2" w:rsidP="005E2B24">
      <w:pPr>
        <w:spacing w:after="60"/>
        <w:ind w:left="284"/>
        <w:rPr>
          <w:rFonts w:ascii="Times New Roman" w:hAnsi="Times New Roman" w:cs="Times New Roman"/>
          <w:color w:val="000000" w:themeColor="text1"/>
          <w:sz w:val="20"/>
          <w:szCs w:val="20"/>
          <w:lang w:val="ro-MO"/>
        </w:rPr>
      </w:pPr>
      <w:r w:rsidRPr="00FF0F87">
        <w:rPr>
          <w:rFonts w:ascii="Times New Roman" w:hAnsi="Times New Roman" w:cs="Times New Roman"/>
          <w:color w:val="000000" w:themeColor="text1"/>
          <w:sz w:val="20"/>
          <w:szCs w:val="20"/>
          <w:lang w:val="ro-MO"/>
        </w:rPr>
        <w:t>8. Solicitare de efectuare a plății, Formular tipizat DL-8</w:t>
      </w:r>
    </w:p>
    <w:p w14:paraId="78328941" w14:textId="77777777" w:rsidR="00C706F2" w:rsidRPr="00FF0F87" w:rsidRDefault="00C706F2" w:rsidP="005E2B24">
      <w:pPr>
        <w:spacing w:after="60"/>
        <w:ind w:left="284"/>
        <w:rPr>
          <w:rFonts w:ascii="Times New Roman" w:hAnsi="Times New Roman" w:cs="Times New Roman"/>
          <w:color w:val="000000" w:themeColor="text1"/>
          <w:sz w:val="20"/>
          <w:szCs w:val="20"/>
          <w:lang w:val="ro-MO"/>
        </w:rPr>
      </w:pPr>
      <w:r w:rsidRPr="00FF0F87">
        <w:rPr>
          <w:rFonts w:ascii="Times New Roman" w:hAnsi="Times New Roman" w:cs="Times New Roman"/>
          <w:color w:val="000000" w:themeColor="text1"/>
          <w:sz w:val="20"/>
          <w:szCs w:val="20"/>
          <w:lang w:val="ro-MO"/>
        </w:rPr>
        <w:t>9. Notă informativă privind valoarea lucrărilor executate</w:t>
      </w:r>
    </w:p>
    <w:p w14:paraId="45C87A20" w14:textId="77777777" w:rsidR="00C706F2" w:rsidRPr="00FF0F87" w:rsidRDefault="00C706F2" w:rsidP="005E2B24">
      <w:pPr>
        <w:spacing w:after="60"/>
        <w:ind w:left="284"/>
        <w:rPr>
          <w:rFonts w:ascii="Times New Roman" w:hAnsi="Times New Roman" w:cs="Times New Roman"/>
          <w:color w:val="000000" w:themeColor="text1"/>
          <w:sz w:val="20"/>
          <w:szCs w:val="20"/>
          <w:lang w:val="ro-MO"/>
        </w:rPr>
      </w:pPr>
      <w:r w:rsidRPr="00FF0F87">
        <w:rPr>
          <w:rFonts w:ascii="Times New Roman" w:hAnsi="Times New Roman" w:cs="Times New Roman"/>
          <w:color w:val="000000" w:themeColor="text1"/>
          <w:sz w:val="20"/>
          <w:szCs w:val="20"/>
          <w:lang w:val="ro-MO"/>
        </w:rPr>
        <w:t>10. Proces verbal de recepție a lucrărilor executate</w:t>
      </w:r>
    </w:p>
    <w:p w14:paraId="3701ECAD" w14:textId="77777777" w:rsidR="00C706F2" w:rsidRPr="00FF0F87" w:rsidRDefault="00C706F2" w:rsidP="005E2B24">
      <w:pPr>
        <w:spacing w:after="60"/>
        <w:ind w:left="284"/>
        <w:rPr>
          <w:rFonts w:ascii="Times New Roman" w:hAnsi="Times New Roman" w:cs="Times New Roman"/>
          <w:color w:val="000000" w:themeColor="text1"/>
          <w:sz w:val="20"/>
          <w:szCs w:val="20"/>
          <w:lang w:val="ro-MO"/>
        </w:rPr>
      </w:pPr>
      <w:r w:rsidRPr="00FF0F87">
        <w:rPr>
          <w:rFonts w:ascii="Times New Roman" w:hAnsi="Times New Roman" w:cs="Times New Roman"/>
          <w:color w:val="000000" w:themeColor="text1"/>
          <w:sz w:val="20"/>
          <w:szCs w:val="20"/>
          <w:lang w:val="ro-MO"/>
        </w:rPr>
        <w:t>11. Deviz local de resurse</w:t>
      </w:r>
    </w:p>
    <w:p w14:paraId="5FE17486" w14:textId="77777777" w:rsidR="00C706F2" w:rsidRPr="00FF0F87" w:rsidRDefault="00C706F2" w:rsidP="005E2B24">
      <w:pPr>
        <w:spacing w:after="60"/>
        <w:ind w:left="284"/>
        <w:rPr>
          <w:rFonts w:ascii="Times New Roman" w:hAnsi="Times New Roman" w:cs="Times New Roman"/>
          <w:color w:val="000000" w:themeColor="text1"/>
          <w:sz w:val="20"/>
          <w:szCs w:val="20"/>
          <w:lang w:val="ro-MO"/>
        </w:rPr>
      </w:pPr>
      <w:r w:rsidRPr="00FF0F87">
        <w:rPr>
          <w:rFonts w:ascii="Times New Roman" w:hAnsi="Times New Roman" w:cs="Times New Roman"/>
          <w:color w:val="000000" w:themeColor="text1"/>
          <w:sz w:val="20"/>
          <w:szCs w:val="20"/>
          <w:lang w:val="ro-MO"/>
        </w:rPr>
        <w:t>12. Catalog de prețuri unitare</w:t>
      </w:r>
    </w:p>
    <w:p w14:paraId="6740240D" w14:textId="77777777" w:rsidR="00C706F2" w:rsidRPr="00FF0F87" w:rsidRDefault="00C706F2" w:rsidP="005E2B24">
      <w:pPr>
        <w:spacing w:after="60"/>
        <w:ind w:left="284"/>
        <w:rPr>
          <w:rFonts w:ascii="Times New Roman" w:hAnsi="Times New Roman" w:cs="Times New Roman"/>
          <w:color w:val="000000" w:themeColor="text1"/>
          <w:sz w:val="20"/>
          <w:szCs w:val="20"/>
          <w:lang w:val="ro-MO"/>
        </w:rPr>
      </w:pPr>
      <w:r w:rsidRPr="00FF0F87">
        <w:rPr>
          <w:rFonts w:ascii="Times New Roman" w:hAnsi="Times New Roman" w:cs="Times New Roman"/>
          <w:color w:val="000000" w:themeColor="text1"/>
          <w:sz w:val="20"/>
          <w:szCs w:val="20"/>
          <w:lang w:val="ro-MO"/>
        </w:rPr>
        <w:t>13. Raport narativ de supraveghere tehnică</w:t>
      </w:r>
    </w:p>
    <w:p w14:paraId="22B3EBBA" w14:textId="77777777" w:rsidR="00C706F2" w:rsidRPr="00FF0F87" w:rsidRDefault="00C706F2" w:rsidP="005E2B24">
      <w:pPr>
        <w:spacing w:after="60"/>
        <w:ind w:left="284"/>
        <w:rPr>
          <w:rFonts w:ascii="Times New Roman" w:hAnsi="Times New Roman" w:cs="Times New Roman"/>
          <w:color w:val="000000" w:themeColor="text1"/>
          <w:sz w:val="20"/>
          <w:szCs w:val="20"/>
          <w:lang w:val="ro-MO"/>
        </w:rPr>
      </w:pPr>
      <w:r w:rsidRPr="00FF0F87">
        <w:rPr>
          <w:rFonts w:ascii="Times New Roman" w:hAnsi="Times New Roman" w:cs="Times New Roman"/>
          <w:color w:val="000000" w:themeColor="text1"/>
          <w:sz w:val="20"/>
          <w:szCs w:val="20"/>
          <w:lang w:val="ro-MO"/>
        </w:rPr>
        <w:t>14. Act de primire-predare a serviciului prestat</w:t>
      </w:r>
    </w:p>
    <w:p w14:paraId="6B6712B6" w14:textId="77777777" w:rsidR="00C706F2" w:rsidRPr="00FF0F87" w:rsidRDefault="00C706F2" w:rsidP="005E2B24">
      <w:pPr>
        <w:spacing w:after="60"/>
        <w:ind w:left="284"/>
        <w:rPr>
          <w:rFonts w:ascii="Times New Roman" w:hAnsi="Times New Roman" w:cs="Times New Roman"/>
          <w:color w:val="000000" w:themeColor="text1"/>
          <w:sz w:val="20"/>
          <w:szCs w:val="20"/>
          <w:lang w:val="ro-MO"/>
        </w:rPr>
      </w:pPr>
      <w:r w:rsidRPr="00FF0F87">
        <w:rPr>
          <w:rFonts w:ascii="Times New Roman" w:hAnsi="Times New Roman" w:cs="Times New Roman"/>
          <w:color w:val="000000" w:themeColor="text1"/>
          <w:sz w:val="20"/>
          <w:szCs w:val="20"/>
          <w:lang w:val="ro-MO"/>
        </w:rPr>
        <w:t>15. Act de primire-predare a bunurilor furnizate</w:t>
      </w:r>
    </w:p>
    <w:p w14:paraId="123CFD0A" w14:textId="77777777" w:rsidR="00F83BDE" w:rsidRPr="00FF0F87" w:rsidRDefault="00C706F2" w:rsidP="00F83BDE">
      <w:pPr>
        <w:spacing w:after="60"/>
        <w:ind w:left="284"/>
        <w:rPr>
          <w:rFonts w:ascii="Times New Roman" w:hAnsi="Times New Roman" w:cs="Times New Roman"/>
          <w:color w:val="000000" w:themeColor="text1"/>
          <w:sz w:val="20"/>
          <w:szCs w:val="20"/>
          <w:lang w:val="ro-MO"/>
        </w:rPr>
      </w:pPr>
      <w:r w:rsidRPr="00FF0F87">
        <w:rPr>
          <w:rFonts w:ascii="Times New Roman" w:hAnsi="Times New Roman" w:cs="Times New Roman"/>
          <w:color w:val="000000" w:themeColor="text1"/>
          <w:sz w:val="20"/>
          <w:szCs w:val="20"/>
          <w:lang w:val="ro-MO"/>
        </w:rPr>
        <w:t>16. Act de constatare a costului investițional</w:t>
      </w:r>
    </w:p>
    <w:p w14:paraId="4D3BCCC6" w14:textId="48C41A3C" w:rsidR="00C706F2" w:rsidRPr="00FF0F87" w:rsidRDefault="00C706F2" w:rsidP="00F83BDE">
      <w:pPr>
        <w:spacing w:after="60"/>
        <w:ind w:left="284"/>
        <w:rPr>
          <w:rFonts w:ascii="Times New Roman" w:hAnsi="Times New Roman" w:cs="Times New Roman"/>
          <w:color w:val="000000" w:themeColor="text1"/>
          <w:sz w:val="20"/>
          <w:szCs w:val="20"/>
          <w:lang w:val="ro-MO"/>
        </w:rPr>
      </w:pPr>
      <w:r w:rsidRPr="00FF0F87">
        <w:rPr>
          <w:rFonts w:ascii="Times New Roman" w:hAnsi="Times New Roman" w:cs="Times New Roman"/>
          <w:color w:val="000000" w:themeColor="text1"/>
          <w:sz w:val="20"/>
          <w:szCs w:val="20"/>
          <w:lang w:val="ro-MO"/>
        </w:rPr>
        <w:t>17. Planul de asigurare a durabilității proiectului</w:t>
      </w:r>
    </w:p>
    <w:p w14:paraId="389BD79F" w14:textId="77777777" w:rsidR="00E6330F" w:rsidRPr="00FF0F87" w:rsidRDefault="00E6330F" w:rsidP="00E6330F">
      <w:pPr>
        <w:spacing w:after="0"/>
        <w:rPr>
          <w:rFonts w:ascii="Times New Roman" w:eastAsia="Arial" w:hAnsi="Times New Roman" w:cs="Times New Roman"/>
          <w:sz w:val="16"/>
          <w:szCs w:val="16"/>
          <w:lang w:val="ro-MO"/>
        </w:rPr>
        <w:sectPr w:rsidR="00E6330F" w:rsidRPr="00FF0F87" w:rsidSect="009E69D2">
          <w:pgSz w:w="11906" w:h="16838" w:code="9"/>
          <w:pgMar w:top="567" w:right="567" w:bottom="567" w:left="1418" w:header="720" w:footer="720" w:gutter="0"/>
          <w:cols w:space="720"/>
          <w:docGrid w:linePitch="360"/>
        </w:sectPr>
      </w:pPr>
    </w:p>
    <w:p w14:paraId="4DABADB3" w14:textId="77777777" w:rsidR="00BE1B20" w:rsidRPr="00FF0F87" w:rsidRDefault="00BE1B20" w:rsidP="00B73EBC">
      <w:pPr>
        <w:pStyle w:val="1"/>
        <w:spacing w:before="0" w:after="240"/>
        <w:jc w:val="center"/>
        <w:rPr>
          <w:rFonts w:ascii="Times New Roman" w:eastAsia="Arial" w:hAnsi="Times New Roman" w:cs="Times New Roman"/>
          <w:b/>
          <w:color w:val="000000" w:themeColor="text1"/>
          <w:sz w:val="23"/>
          <w:szCs w:val="23"/>
          <w:lang w:val="ro-MO"/>
        </w:rPr>
      </w:pPr>
      <w:bookmarkStart w:id="0" w:name="_Toc170468772"/>
      <w:r w:rsidRPr="00FF0F87">
        <w:rPr>
          <w:rFonts w:ascii="Times New Roman" w:eastAsia="Arial" w:hAnsi="Times New Roman" w:cs="Times New Roman"/>
          <w:b/>
          <w:color w:val="000000" w:themeColor="text1"/>
          <w:sz w:val="23"/>
          <w:szCs w:val="23"/>
          <w:lang w:val="ro-MO"/>
        </w:rPr>
        <w:lastRenderedPageBreak/>
        <w:t>CONTEXT</w:t>
      </w:r>
      <w:bookmarkEnd w:id="0"/>
      <w:r w:rsidRPr="00FF0F87">
        <w:rPr>
          <w:rFonts w:ascii="Times New Roman" w:eastAsia="Arial" w:hAnsi="Times New Roman" w:cs="Times New Roman"/>
          <w:b/>
          <w:color w:val="000000" w:themeColor="text1"/>
          <w:sz w:val="23"/>
          <w:szCs w:val="23"/>
          <w:lang w:val="ro-MO"/>
        </w:rPr>
        <w:t xml:space="preserve"> </w:t>
      </w:r>
    </w:p>
    <w:p w14:paraId="4E339C0B" w14:textId="711792E1" w:rsidR="00A9060E" w:rsidRPr="00FF0F87" w:rsidRDefault="00A9060E" w:rsidP="00A9060E">
      <w:pPr>
        <w:ind w:right="22" w:firstLine="567"/>
        <w:jc w:val="both"/>
        <w:rPr>
          <w:rFonts w:ascii="Times New Roman" w:hAnsi="Times New Roman" w:cs="Times New Roman"/>
          <w:sz w:val="24"/>
          <w:szCs w:val="23"/>
          <w:lang w:val="ro-MO"/>
        </w:rPr>
      </w:pPr>
      <w:r w:rsidRPr="00FF0F87">
        <w:rPr>
          <w:rFonts w:ascii="Times New Roman" w:hAnsi="Times New Roman" w:cs="Times New Roman"/>
          <w:sz w:val="24"/>
          <w:szCs w:val="23"/>
          <w:lang w:val="ro-MO"/>
        </w:rPr>
        <w:t>Piața muncii din Republica Moldova se caracterizează prin inechități pronunțate. Datele Biroului Național de Statistică arată că, în 202</w:t>
      </w:r>
      <w:r w:rsidR="00AA6F5D" w:rsidRPr="00FF0F87">
        <w:rPr>
          <w:rFonts w:ascii="Times New Roman" w:hAnsi="Times New Roman" w:cs="Times New Roman"/>
          <w:sz w:val="24"/>
          <w:szCs w:val="23"/>
          <w:lang w:val="ro-MO"/>
        </w:rPr>
        <w:t>3</w:t>
      </w:r>
      <w:r w:rsidRPr="00FF0F87">
        <w:rPr>
          <w:rFonts w:ascii="Times New Roman" w:hAnsi="Times New Roman" w:cs="Times New Roman"/>
          <w:sz w:val="24"/>
          <w:szCs w:val="23"/>
          <w:lang w:val="ro-MO"/>
        </w:rPr>
        <w:t xml:space="preserve">, rata de activitate a femeilor este cu </w:t>
      </w:r>
      <w:r w:rsidR="005500DC" w:rsidRPr="00FF0F87">
        <w:rPr>
          <w:rFonts w:ascii="Times New Roman" w:hAnsi="Times New Roman" w:cs="Times New Roman"/>
          <w:sz w:val="24"/>
          <w:szCs w:val="23"/>
          <w:lang w:val="ro-MO"/>
        </w:rPr>
        <w:t xml:space="preserve"> </w:t>
      </w:r>
      <w:r w:rsidR="00AA6F5D" w:rsidRPr="00FF0F87">
        <w:rPr>
          <w:rFonts w:ascii="Times New Roman" w:hAnsi="Times New Roman" w:cs="Times New Roman"/>
          <w:sz w:val="24"/>
          <w:szCs w:val="23"/>
          <w:lang w:val="ro-MO"/>
        </w:rPr>
        <w:t xml:space="preserve">7,4 </w:t>
      </w:r>
      <w:r w:rsidRPr="00FF0F87">
        <w:rPr>
          <w:rFonts w:ascii="Times New Roman" w:hAnsi="Times New Roman" w:cs="Times New Roman"/>
          <w:sz w:val="24"/>
          <w:szCs w:val="23"/>
          <w:lang w:val="ro-MO"/>
        </w:rPr>
        <w:t xml:space="preserve">pp mai mică, comparativ cu bărbații. Un decalaj semnificativ se atestă și în ceea ce privește rata de ocupare, aceasta atingând valoarea de </w:t>
      </w:r>
      <w:r w:rsidR="003F4C9A" w:rsidRPr="00FF0F87">
        <w:rPr>
          <w:rFonts w:ascii="Times New Roman" w:hAnsi="Times New Roman" w:cs="Times New Roman"/>
          <w:sz w:val="24"/>
          <w:szCs w:val="23"/>
          <w:lang w:val="ro-MO"/>
        </w:rPr>
        <w:t>47,1</w:t>
      </w:r>
      <w:r w:rsidRPr="00FF0F87">
        <w:rPr>
          <w:rFonts w:ascii="Times New Roman" w:hAnsi="Times New Roman" w:cs="Times New Roman"/>
          <w:sz w:val="24"/>
          <w:szCs w:val="23"/>
          <w:lang w:val="ro-MO"/>
        </w:rPr>
        <w:t xml:space="preserve">% în cazul bărbaților, comparativ cu doar </w:t>
      </w:r>
      <w:r w:rsidR="003F4C9A" w:rsidRPr="00FF0F87">
        <w:rPr>
          <w:rFonts w:ascii="Times New Roman" w:hAnsi="Times New Roman" w:cs="Times New Roman"/>
          <w:sz w:val="24"/>
          <w:szCs w:val="23"/>
          <w:lang w:val="ro-MO"/>
        </w:rPr>
        <w:t>39,7</w:t>
      </w:r>
      <w:r w:rsidRPr="00FF0F87">
        <w:rPr>
          <w:rFonts w:ascii="Times New Roman" w:hAnsi="Times New Roman" w:cs="Times New Roman"/>
          <w:sz w:val="24"/>
          <w:szCs w:val="23"/>
          <w:lang w:val="ro-MO"/>
        </w:rPr>
        <w:t>% în rândul femeilor. Totodată, în 202</w:t>
      </w:r>
      <w:r w:rsidR="00D1606F" w:rsidRPr="00FF0F87">
        <w:rPr>
          <w:rFonts w:ascii="Times New Roman" w:hAnsi="Times New Roman" w:cs="Times New Roman"/>
          <w:sz w:val="24"/>
          <w:szCs w:val="23"/>
          <w:lang w:val="ro-MO"/>
        </w:rPr>
        <w:t>3</w:t>
      </w:r>
      <w:r w:rsidRPr="00FF0F87">
        <w:rPr>
          <w:rFonts w:ascii="Times New Roman" w:hAnsi="Times New Roman" w:cs="Times New Roman"/>
          <w:sz w:val="24"/>
          <w:szCs w:val="23"/>
          <w:lang w:val="ro-MO"/>
        </w:rPr>
        <w:t xml:space="preserve">, </w:t>
      </w:r>
      <w:r w:rsidR="00D1606F" w:rsidRPr="00FF0F87">
        <w:rPr>
          <w:rFonts w:ascii="Times New Roman" w:hAnsi="Times New Roman" w:cs="Times New Roman"/>
          <w:sz w:val="24"/>
          <w:szCs w:val="23"/>
          <w:lang w:val="ro-MO"/>
        </w:rPr>
        <w:t>16,1</w:t>
      </w:r>
      <w:r w:rsidRPr="00FF0F87">
        <w:rPr>
          <w:rFonts w:ascii="Times New Roman" w:hAnsi="Times New Roman" w:cs="Times New Roman"/>
          <w:sz w:val="24"/>
          <w:szCs w:val="23"/>
          <w:lang w:val="ro-MO"/>
        </w:rPr>
        <w:t>% dintre femeile cu vârsta cuprinsă între 15-24 ani erau în grupul NEET (care nu sunt încadrați nici pe piața muncii, nici în educație sau instruire)</w:t>
      </w:r>
      <w:r w:rsidR="00D1606F" w:rsidRPr="00FF0F87">
        <w:rPr>
          <w:rFonts w:ascii="Times New Roman" w:hAnsi="Times New Roman" w:cs="Times New Roman"/>
          <w:sz w:val="24"/>
          <w:szCs w:val="23"/>
          <w:lang w:val="ro-MO"/>
        </w:rPr>
        <w:t xml:space="preserve">. </w:t>
      </w:r>
      <w:r w:rsidRPr="00FF0F87">
        <w:rPr>
          <w:rFonts w:ascii="Times New Roman" w:hAnsi="Times New Roman" w:cs="Times New Roman"/>
          <w:sz w:val="24"/>
          <w:szCs w:val="23"/>
          <w:lang w:val="ro-MO"/>
        </w:rPr>
        <w:t xml:space="preserve">Accesul la piața muncii devine și mai inechitabil pentru femeile de vârstă reproductivă. Astfel, rata de ocupare a femeilor cu vârsta de 25-49 de ani, care au cel puțin un copil cu vârsta de până la 3 ani (copii care necesită a fi încadrați în servicii de educație timpurie), este cu circa 25pp mai mică, în raport cu femeile fără copii de vârstă </w:t>
      </w:r>
      <w:r w:rsidR="008E108A" w:rsidRPr="00FF0F87">
        <w:rPr>
          <w:rFonts w:ascii="Times New Roman" w:hAnsi="Times New Roman" w:cs="Times New Roman"/>
          <w:sz w:val="24"/>
          <w:szCs w:val="23"/>
          <w:lang w:val="ro-MO"/>
        </w:rPr>
        <w:t>ante preșcolară</w:t>
      </w:r>
      <w:r w:rsidRPr="00FF0F87">
        <w:rPr>
          <w:rFonts w:ascii="Times New Roman" w:hAnsi="Times New Roman" w:cs="Times New Roman"/>
          <w:sz w:val="24"/>
          <w:szCs w:val="23"/>
          <w:lang w:val="ro-MO"/>
        </w:rPr>
        <w:t>.</w:t>
      </w:r>
    </w:p>
    <w:p w14:paraId="2CF6410B" w14:textId="77777777" w:rsidR="00A9060E" w:rsidRPr="00FF0F87" w:rsidRDefault="00A9060E" w:rsidP="00A9060E">
      <w:pPr>
        <w:ind w:right="22" w:firstLine="567"/>
        <w:jc w:val="both"/>
        <w:rPr>
          <w:rFonts w:ascii="Times New Roman" w:hAnsi="Times New Roman" w:cs="Times New Roman"/>
          <w:sz w:val="24"/>
          <w:szCs w:val="23"/>
          <w:lang w:val="ro-MO"/>
        </w:rPr>
      </w:pPr>
      <w:r w:rsidRPr="00FF0F87">
        <w:rPr>
          <w:rFonts w:ascii="Times New Roman" w:hAnsi="Times New Roman" w:cs="Times New Roman"/>
          <w:sz w:val="24"/>
          <w:szCs w:val="23"/>
          <w:lang w:val="ro-MO"/>
        </w:rPr>
        <w:t>Accesul limitat la servicii de educație timpurie a copiilor este printre principalii factori care determină femeile să se retragă de pe piața muncii, acestea fiind nevoite să-și asume sarcinile de îngrijire. Deși Guvernul RM și-a asumat angajamentul de a spori accesul la educație timpurie, încadrarea copiilor cu vârsta de până la trei ani are cele mai scăzute niveluri de înscriere, în comparație cu alte niveluri de educație. În 2021, doar 15% dintre copiii cu vârsta cuprinsă între 0-3 ani erau încadrați în instituții de educație timpurie. Infrastructura existentă de educație timpurie este insuficientă, aflându-se sub presiune semnificativă, cu rate de ocupare de peste 100% în centre urbane, precum orașul Chișinău.</w:t>
      </w:r>
    </w:p>
    <w:p w14:paraId="5D8A7881" w14:textId="77777777" w:rsidR="008E108A" w:rsidRPr="00FF0F87" w:rsidRDefault="00A9060E" w:rsidP="00A9060E">
      <w:pPr>
        <w:ind w:right="22" w:firstLine="567"/>
        <w:jc w:val="both"/>
        <w:rPr>
          <w:rFonts w:ascii="Times New Roman" w:hAnsi="Times New Roman" w:cs="Times New Roman"/>
          <w:sz w:val="24"/>
          <w:szCs w:val="23"/>
          <w:lang w:val="ro-MO"/>
        </w:rPr>
      </w:pPr>
      <w:r w:rsidRPr="00FF0F87">
        <w:rPr>
          <w:rFonts w:ascii="Times New Roman" w:hAnsi="Times New Roman" w:cs="Times New Roman"/>
          <w:sz w:val="24"/>
          <w:szCs w:val="23"/>
          <w:lang w:val="ro-MO"/>
        </w:rPr>
        <w:t xml:space="preserve">Dezvoltarea serviciilor de îngrijire a copiilor de vârstă </w:t>
      </w:r>
      <w:r w:rsidR="008E108A" w:rsidRPr="00FF0F87">
        <w:rPr>
          <w:rFonts w:ascii="Times New Roman" w:hAnsi="Times New Roman" w:cs="Times New Roman"/>
          <w:sz w:val="24"/>
          <w:szCs w:val="23"/>
          <w:lang w:val="ro-MO"/>
        </w:rPr>
        <w:t>ante preșcolară</w:t>
      </w:r>
      <w:r w:rsidRPr="00FF0F87">
        <w:rPr>
          <w:rFonts w:ascii="Times New Roman" w:hAnsi="Times New Roman" w:cs="Times New Roman"/>
          <w:sz w:val="24"/>
          <w:szCs w:val="23"/>
          <w:lang w:val="ro-MO"/>
        </w:rPr>
        <w:t xml:space="preserve"> a devenit o prioritate pentru Guvernul RM, care și-a asumat angajamentul de a asigura Educația pentru Toți. Strategia națională de dezvoltare ”Moldova Europeană 2030”, aprobată prin Legea nr. 315/2022, include un angajament direct față de educația preșcolară. Strategia a preluat conceptul UE de măsurare a calității vieții în 10 dimensiuni și reprezintă contribuția Republicii Moldova la realizarea Agendei pentru Dezvoltare Durabilă 2030 a ONU. Printre măsurile cu caracter strategic este și asigurarea accesului tuturor familiilor la serviciile de educație și îngrijire timpurie a copiilor și la educația preșcolară. Aceasta este o precondiție esențială pentru abilitarea economică a femeilor și pentru reducerea presiunilor psihologice și financiare majore de pe familiile cu copii. În mod specific, Strategia prevede acțiu</w:t>
      </w:r>
      <w:r w:rsidR="008E108A" w:rsidRPr="00FF0F87">
        <w:rPr>
          <w:rFonts w:ascii="Times New Roman" w:hAnsi="Times New Roman" w:cs="Times New Roman"/>
          <w:sz w:val="24"/>
          <w:szCs w:val="23"/>
          <w:lang w:val="ro-MO"/>
        </w:rPr>
        <w:t>ni prioritare, care includ:</w:t>
      </w:r>
    </w:p>
    <w:p w14:paraId="44815703" w14:textId="77777777" w:rsidR="008E108A" w:rsidRPr="00FF0F87" w:rsidRDefault="00A9060E" w:rsidP="008E108A">
      <w:pPr>
        <w:pStyle w:val="ad"/>
        <w:numPr>
          <w:ilvl w:val="0"/>
          <w:numId w:val="27"/>
        </w:numPr>
        <w:ind w:left="709" w:right="22"/>
        <w:jc w:val="both"/>
        <w:rPr>
          <w:rFonts w:ascii="Times New Roman" w:hAnsi="Times New Roman"/>
          <w:sz w:val="24"/>
          <w:szCs w:val="23"/>
          <w:lang w:val="ro-MO"/>
        </w:rPr>
      </w:pPr>
      <w:r w:rsidRPr="00FF0F87">
        <w:rPr>
          <w:rFonts w:ascii="Times New Roman" w:hAnsi="Times New Roman"/>
          <w:sz w:val="24"/>
          <w:szCs w:val="23"/>
          <w:lang w:val="ro-MO"/>
        </w:rPr>
        <w:t xml:space="preserve">Asigurarea oportunităților pentru părinți să revină cât mai curând pe piața muncii după nașterea copilului, prin dezvoltarea sistemului de îngrijire a copiilor în perioada preșcolară și reformarea concediului de îngrijire a copilului; </w:t>
      </w:r>
    </w:p>
    <w:p w14:paraId="2ADB4999" w14:textId="3E781F92" w:rsidR="008E108A" w:rsidRPr="00FF0F87" w:rsidRDefault="00A9060E" w:rsidP="008E108A">
      <w:pPr>
        <w:pStyle w:val="ad"/>
        <w:numPr>
          <w:ilvl w:val="0"/>
          <w:numId w:val="27"/>
        </w:numPr>
        <w:ind w:left="709" w:right="22"/>
        <w:jc w:val="both"/>
        <w:rPr>
          <w:rFonts w:ascii="Times New Roman" w:hAnsi="Times New Roman"/>
          <w:sz w:val="24"/>
          <w:szCs w:val="23"/>
          <w:lang w:val="ro-MO"/>
        </w:rPr>
      </w:pPr>
      <w:r w:rsidRPr="00FF0F87">
        <w:rPr>
          <w:rFonts w:ascii="Times New Roman" w:hAnsi="Times New Roman"/>
          <w:sz w:val="24"/>
          <w:szCs w:val="23"/>
          <w:lang w:val="ro-MO"/>
        </w:rPr>
        <w:t>Valorificarea potențialului economic al activităților de îngrijire ca oportunitate de creștere a ratei de ocupare, în particular pentru femei, astfel încât cheltuielile publice pentru serviciile de îngrijire să creeze locuri de muncă, abordând în același timp necesitățile potențialelor grupuri vu</w:t>
      </w:r>
      <w:r w:rsidR="008E108A" w:rsidRPr="00FF0F87">
        <w:rPr>
          <w:rFonts w:ascii="Times New Roman" w:hAnsi="Times New Roman"/>
          <w:sz w:val="24"/>
          <w:szCs w:val="23"/>
          <w:lang w:val="ro-MO"/>
        </w:rPr>
        <w:t>lnerabile ale populației;</w:t>
      </w:r>
    </w:p>
    <w:p w14:paraId="7E29FDD0" w14:textId="39A33FFC" w:rsidR="00A9060E" w:rsidRPr="00FF0F87" w:rsidRDefault="00A9060E" w:rsidP="008E108A">
      <w:pPr>
        <w:pStyle w:val="ad"/>
        <w:numPr>
          <w:ilvl w:val="0"/>
          <w:numId w:val="27"/>
        </w:numPr>
        <w:ind w:left="709" w:right="22"/>
        <w:jc w:val="both"/>
        <w:rPr>
          <w:rFonts w:ascii="Times New Roman" w:hAnsi="Times New Roman"/>
          <w:sz w:val="24"/>
          <w:szCs w:val="23"/>
          <w:lang w:val="ro-MO"/>
        </w:rPr>
      </w:pPr>
      <w:r w:rsidRPr="00FF0F87">
        <w:rPr>
          <w:rFonts w:ascii="Times New Roman" w:hAnsi="Times New Roman"/>
          <w:sz w:val="24"/>
          <w:szCs w:val="23"/>
          <w:lang w:val="ro-MO"/>
        </w:rPr>
        <w:t xml:space="preserve">Abilitarea economică a femeilor prin promovarea programelor de susținere a </w:t>
      </w:r>
      <w:proofErr w:type="spellStart"/>
      <w:r w:rsidRPr="00FF0F87">
        <w:rPr>
          <w:rFonts w:ascii="Times New Roman" w:hAnsi="Times New Roman"/>
          <w:sz w:val="24"/>
          <w:szCs w:val="23"/>
          <w:lang w:val="ro-MO"/>
        </w:rPr>
        <w:t>antreprenoriatului</w:t>
      </w:r>
      <w:proofErr w:type="spellEnd"/>
      <w:r w:rsidRPr="00FF0F87">
        <w:rPr>
          <w:rFonts w:ascii="Times New Roman" w:hAnsi="Times New Roman"/>
          <w:sz w:val="24"/>
          <w:szCs w:val="23"/>
          <w:lang w:val="ro-MO"/>
        </w:rPr>
        <w:t xml:space="preserve"> feminin.</w:t>
      </w:r>
    </w:p>
    <w:p w14:paraId="2BFB04F5" w14:textId="77777777" w:rsidR="00A9060E" w:rsidRPr="00FF0F87" w:rsidRDefault="00A9060E" w:rsidP="00A9060E">
      <w:pPr>
        <w:ind w:right="22" w:firstLine="567"/>
        <w:jc w:val="both"/>
        <w:rPr>
          <w:rFonts w:ascii="Times New Roman" w:hAnsi="Times New Roman" w:cs="Times New Roman"/>
          <w:sz w:val="24"/>
          <w:szCs w:val="23"/>
          <w:lang w:val="ro-MO"/>
        </w:rPr>
      </w:pPr>
      <w:r w:rsidRPr="00FF0F87">
        <w:rPr>
          <w:rFonts w:ascii="Times New Roman" w:hAnsi="Times New Roman" w:cs="Times New Roman"/>
          <w:sz w:val="24"/>
          <w:szCs w:val="23"/>
          <w:lang w:val="ro-MO"/>
        </w:rPr>
        <w:t xml:space="preserve">În 2023, Ministerul Muncii și Protecției Sociale a aprobat Programul </w:t>
      </w:r>
      <w:r w:rsidR="00C86C92" w:rsidRPr="00FF0F87">
        <w:rPr>
          <w:rFonts w:ascii="Times New Roman" w:hAnsi="Times New Roman" w:cs="Times New Roman"/>
          <w:sz w:val="24"/>
          <w:szCs w:val="23"/>
          <w:lang w:val="ro-MO"/>
        </w:rPr>
        <w:t>Național privind Serviciile de î</w:t>
      </w:r>
      <w:r w:rsidRPr="00FF0F87">
        <w:rPr>
          <w:rFonts w:ascii="Times New Roman" w:hAnsi="Times New Roman" w:cs="Times New Roman"/>
          <w:sz w:val="24"/>
          <w:szCs w:val="23"/>
          <w:lang w:val="ro-MO"/>
        </w:rPr>
        <w:t xml:space="preserve">ngrijire copii cu vârsta până la 3 ani cu misiunea de a asigura o rată de încadrare de minim 30% a copiilor până la 3 ani în sfera serviciilor de îngrijire până în 2026. </w:t>
      </w:r>
    </w:p>
    <w:p w14:paraId="57F9F029" w14:textId="1411850C" w:rsidR="00504246" w:rsidRPr="00FF0F87" w:rsidRDefault="005500DC" w:rsidP="007D2BDC">
      <w:pPr>
        <w:ind w:right="22" w:firstLine="567"/>
        <w:jc w:val="both"/>
        <w:rPr>
          <w:rFonts w:ascii="Times New Roman" w:hAnsi="Times New Roman" w:cs="Times New Roman"/>
          <w:sz w:val="24"/>
          <w:szCs w:val="23"/>
          <w:lang w:val="ro-MO"/>
        </w:rPr>
      </w:pPr>
      <w:r w:rsidRPr="00FF0F87">
        <w:rPr>
          <w:rFonts w:ascii="Times New Roman" w:hAnsi="Times New Roman" w:cs="Times New Roman"/>
          <w:sz w:val="24"/>
          <w:szCs w:val="23"/>
          <w:lang w:val="ro-MO"/>
        </w:rPr>
        <w:t xml:space="preserve">În acest context, în scopul de a susține inițiativele autorităților publice locale în vederea </w:t>
      </w:r>
      <w:r w:rsidR="00796D38" w:rsidRPr="00FF0F87">
        <w:rPr>
          <w:rFonts w:ascii="Times New Roman" w:hAnsi="Times New Roman" w:cs="Times New Roman"/>
          <w:sz w:val="24"/>
          <w:szCs w:val="23"/>
          <w:lang w:val="ro-MO"/>
        </w:rPr>
        <w:t>creării/</w:t>
      </w:r>
      <w:r w:rsidRPr="00FF0F87">
        <w:rPr>
          <w:rFonts w:ascii="Times New Roman" w:hAnsi="Times New Roman" w:cs="Times New Roman"/>
          <w:sz w:val="24"/>
          <w:szCs w:val="23"/>
          <w:lang w:val="ro-MO"/>
        </w:rPr>
        <w:t>extinderii grupelor de creșă publice în beneficiul copiilor, familiilor și prin urmare, a comunităților locale, cu acces îmbunătățit la serviciile respective, Ministerul Infrastructurii și Dezvoltării Regionale</w:t>
      </w:r>
      <w:r w:rsidR="00D053B1" w:rsidRPr="00FF0F87">
        <w:rPr>
          <w:rFonts w:ascii="Times New Roman" w:hAnsi="Times New Roman" w:cs="Times New Roman"/>
          <w:sz w:val="24"/>
          <w:szCs w:val="23"/>
          <w:lang w:val="ro-MO"/>
        </w:rPr>
        <w:t>, cu suportul Ministerului Muncii și Protecției Sociale,</w:t>
      </w:r>
      <w:r w:rsidRPr="00FF0F87">
        <w:rPr>
          <w:rFonts w:ascii="Times New Roman" w:hAnsi="Times New Roman" w:cs="Times New Roman"/>
          <w:sz w:val="24"/>
          <w:szCs w:val="23"/>
          <w:lang w:val="ro-MO"/>
        </w:rPr>
        <w:t xml:space="preserve"> lansează</w:t>
      </w:r>
      <w:r w:rsidR="00504246" w:rsidRPr="00FF0F87">
        <w:rPr>
          <w:rFonts w:ascii="Times New Roman" w:hAnsi="Times New Roman" w:cs="Times New Roman"/>
          <w:sz w:val="24"/>
          <w:szCs w:val="23"/>
          <w:lang w:val="ro-MO"/>
        </w:rPr>
        <w:t xml:space="preserve"> c</w:t>
      </w:r>
      <w:r w:rsidRPr="00FF0F87">
        <w:rPr>
          <w:rFonts w:ascii="Times New Roman" w:hAnsi="Times New Roman" w:cs="Times New Roman"/>
          <w:sz w:val="24"/>
          <w:szCs w:val="23"/>
          <w:lang w:val="ro-MO"/>
        </w:rPr>
        <w:t>oncurs</w:t>
      </w:r>
      <w:r w:rsidR="00FE4D19" w:rsidRPr="00FF0F87">
        <w:rPr>
          <w:rFonts w:ascii="Times New Roman" w:hAnsi="Times New Roman" w:cs="Times New Roman"/>
          <w:sz w:val="24"/>
          <w:szCs w:val="23"/>
          <w:lang w:val="ro-MO"/>
        </w:rPr>
        <w:t>ul</w:t>
      </w:r>
      <w:r w:rsidRPr="00FF0F87">
        <w:rPr>
          <w:rFonts w:ascii="Times New Roman" w:hAnsi="Times New Roman" w:cs="Times New Roman"/>
          <w:sz w:val="24"/>
          <w:szCs w:val="23"/>
          <w:lang w:val="ro-MO"/>
        </w:rPr>
        <w:t xml:space="preserve"> de identificare, evaluare, selectare și aprobare a proiectelor </w:t>
      </w:r>
      <w:r w:rsidR="00504246" w:rsidRPr="00FF0F87">
        <w:rPr>
          <w:rFonts w:ascii="Times New Roman" w:hAnsi="Times New Roman" w:cs="Times New Roman"/>
          <w:sz w:val="24"/>
          <w:szCs w:val="23"/>
          <w:lang w:val="ro-MO"/>
        </w:rPr>
        <w:t>de dezvoltare locală</w:t>
      </w:r>
      <w:r w:rsidR="00796D38" w:rsidRPr="00FF0F87">
        <w:rPr>
          <w:rFonts w:ascii="Times New Roman" w:hAnsi="Times New Roman" w:cs="Times New Roman"/>
          <w:sz w:val="24"/>
          <w:szCs w:val="23"/>
          <w:lang w:val="ro-MO"/>
        </w:rPr>
        <w:t>, prin mecanismul apelului competitiv</w:t>
      </w:r>
      <w:r w:rsidR="00FE4D19" w:rsidRPr="00FF0F87">
        <w:rPr>
          <w:rFonts w:ascii="Times New Roman" w:hAnsi="Times New Roman" w:cs="Times New Roman"/>
          <w:sz w:val="24"/>
          <w:szCs w:val="23"/>
          <w:lang w:val="ro-MO"/>
        </w:rPr>
        <w:t>,</w:t>
      </w:r>
      <w:r w:rsidR="00504246" w:rsidRPr="00FF0F87">
        <w:rPr>
          <w:rFonts w:ascii="Times New Roman" w:hAnsi="Times New Roman" w:cs="Times New Roman"/>
          <w:sz w:val="24"/>
          <w:szCs w:val="23"/>
          <w:lang w:val="ro-MO"/>
        </w:rPr>
        <w:t xml:space="preserve"> </w:t>
      </w:r>
      <w:r w:rsidRPr="00FF0F87">
        <w:rPr>
          <w:rFonts w:ascii="Times New Roman" w:hAnsi="Times New Roman" w:cs="Times New Roman"/>
          <w:sz w:val="24"/>
          <w:szCs w:val="23"/>
          <w:lang w:val="ro-MO"/>
        </w:rPr>
        <w:t>pentru fina</w:t>
      </w:r>
      <w:r w:rsidR="007D2BDC" w:rsidRPr="00FF0F87">
        <w:rPr>
          <w:rFonts w:ascii="Times New Roman" w:hAnsi="Times New Roman" w:cs="Times New Roman"/>
          <w:sz w:val="24"/>
          <w:szCs w:val="23"/>
          <w:lang w:val="ro-MO"/>
        </w:rPr>
        <w:t>n</w:t>
      </w:r>
      <w:r w:rsidRPr="00FF0F87">
        <w:rPr>
          <w:rFonts w:ascii="Times New Roman" w:hAnsi="Times New Roman" w:cs="Times New Roman"/>
          <w:sz w:val="24"/>
          <w:szCs w:val="23"/>
          <w:lang w:val="ro-MO"/>
        </w:rPr>
        <w:t>țare din Fondul Național de Dezvoltare Regională și Locală</w:t>
      </w:r>
      <w:r w:rsidR="00504246" w:rsidRPr="00FF0F87">
        <w:rPr>
          <w:rFonts w:ascii="Times New Roman" w:hAnsi="Times New Roman" w:cs="Times New Roman"/>
          <w:sz w:val="24"/>
          <w:szCs w:val="23"/>
          <w:lang w:val="ro-MO"/>
        </w:rPr>
        <w:t>:</w:t>
      </w:r>
    </w:p>
    <w:p w14:paraId="2A7F47D6" w14:textId="6582ABB7" w:rsidR="00504246" w:rsidRPr="00FF0F87" w:rsidRDefault="00796D38" w:rsidP="008E108A">
      <w:pPr>
        <w:pStyle w:val="ad"/>
        <w:numPr>
          <w:ilvl w:val="0"/>
          <w:numId w:val="28"/>
        </w:numPr>
        <w:ind w:right="22"/>
        <w:jc w:val="both"/>
        <w:rPr>
          <w:rFonts w:ascii="Times New Roman" w:eastAsia="Times New Roman" w:hAnsi="Times New Roman"/>
          <w:b/>
          <w:sz w:val="24"/>
          <w:szCs w:val="23"/>
          <w:lang w:val="ro-MO"/>
        </w:rPr>
      </w:pPr>
      <w:r w:rsidRPr="00FF0F87">
        <w:rPr>
          <w:rFonts w:ascii="Times New Roman" w:hAnsi="Times New Roman"/>
          <w:b/>
          <w:sz w:val="24"/>
          <w:szCs w:val="23"/>
          <w:lang w:val="ro-MO"/>
        </w:rPr>
        <w:t xml:space="preserve">la </w:t>
      </w:r>
      <w:r w:rsidR="007D2BDC" w:rsidRPr="00FF0F87">
        <w:rPr>
          <w:rFonts w:ascii="Times New Roman" w:hAnsi="Times New Roman"/>
          <w:b/>
          <w:sz w:val="24"/>
          <w:szCs w:val="23"/>
          <w:lang w:val="ro-MO"/>
        </w:rPr>
        <w:t xml:space="preserve">măsura M-2.1 de intervenție, </w:t>
      </w:r>
      <w:r w:rsidR="00504246" w:rsidRPr="00FF0F87">
        <w:rPr>
          <w:rFonts w:ascii="Times New Roman" w:hAnsi="Times New Roman"/>
          <w:b/>
          <w:sz w:val="24"/>
          <w:szCs w:val="23"/>
          <w:lang w:val="ro-MO"/>
        </w:rPr>
        <w:t>ce vizează</w:t>
      </w:r>
      <w:r w:rsidR="007D2BDC" w:rsidRPr="00FF0F87">
        <w:rPr>
          <w:rFonts w:ascii="Times New Roman" w:hAnsi="Times New Roman"/>
          <w:b/>
          <w:sz w:val="24"/>
          <w:szCs w:val="23"/>
          <w:lang w:val="ro-MO"/>
        </w:rPr>
        <w:t xml:space="preserve"> construcția</w:t>
      </w:r>
      <w:r w:rsidR="00FE4D19" w:rsidRPr="00FF0F87">
        <w:rPr>
          <w:rFonts w:ascii="Times New Roman" w:hAnsi="Times New Roman"/>
          <w:b/>
          <w:sz w:val="24"/>
          <w:szCs w:val="23"/>
          <w:lang w:val="ro-MO"/>
        </w:rPr>
        <w:t>, renovarea/reabilitarea</w:t>
      </w:r>
      <w:r w:rsidR="007D2BDC" w:rsidRPr="00FF0F87">
        <w:rPr>
          <w:rFonts w:ascii="Times New Roman" w:hAnsi="Times New Roman"/>
          <w:b/>
          <w:sz w:val="24"/>
          <w:szCs w:val="23"/>
          <w:lang w:val="ro-MO"/>
        </w:rPr>
        <w:t xml:space="preserve"> clădirilor publice, </w:t>
      </w:r>
      <w:r w:rsidR="007D2BDC" w:rsidRPr="00FF0F87">
        <w:rPr>
          <w:rFonts w:ascii="Times New Roman" w:eastAsia="Times New Roman" w:hAnsi="Times New Roman"/>
          <w:b/>
          <w:iCs/>
          <w:sz w:val="24"/>
          <w:szCs w:val="23"/>
          <w:lang w:val="ro-MO"/>
        </w:rPr>
        <w:t xml:space="preserve">inclusiv prin măsuri de îmbunătățire a eficienței energetice (creșterea </w:t>
      </w:r>
      <w:r w:rsidR="007D2BDC" w:rsidRPr="00FF0F87">
        <w:rPr>
          <w:rFonts w:ascii="Times New Roman" w:eastAsia="Times New Roman" w:hAnsi="Times New Roman"/>
          <w:b/>
          <w:iCs/>
          <w:sz w:val="24"/>
          <w:szCs w:val="23"/>
          <w:lang w:val="ro-MO"/>
        </w:rPr>
        <w:lastRenderedPageBreak/>
        <w:t>performanței energetice</w:t>
      </w:r>
      <w:r w:rsidR="00504246" w:rsidRPr="00FF0F87">
        <w:rPr>
          <w:rFonts w:ascii="Times New Roman" w:eastAsia="Times New Roman" w:hAnsi="Times New Roman"/>
          <w:b/>
          <w:iCs/>
          <w:sz w:val="24"/>
          <w:szCs w:val="23"/>
          <w:lang w:val="ro-MO"/>
        </w:rPr>
        <w:t xml:space="preserve"> a clădirilor</w:t>
      </w:r>
      <w:r w:rsidR="007D2BDC" w:rsidRPr="00FF0F87">
        <w:rPr>
          <w:rFonts w:ascii="Times New Roman" w:eastAsia="Times New Roman" w:hAnsi="Times New Roman"/>
          <w:b/>
          <w:iCs/>
          <w:sz w:val="24"/>
          <w:szCs w:val="23"/>
          <w:lang w:val="ro-MO"/>
        </w:rPr>
        <w:t xml:space="preserve">) </w:t>
      </w:r>
      <w:r w:rsidR="00504246" w:rsidRPr="00FF0F87">
        <w:rPr>
          <w:rFonts w:ascii="Times New Roman" w:eastAsia="Times New Roman" w:hAnsi="Times New Roman"/>
          <w:b/>
          <w:iCs/>
          <w:sz w:val="24"/>
          <w:szCs w:val="23"/>
          <w:lang w:val="ro-MO"/>
        </w:rPr>
        <w:t>destinate</w:t>
      </w:r>
      <w:r w:rsidR="007000B1" w:rsidRPr="00FF0F87">
        <w:rPr>
          <w:rFonts w:ascii="Times New Roman" w:eastAsia="Times New Roman" w:hAnsi="Times New Roman"/>
          <w:b/>
          <w:iCs/>
          <w:sz w:val="24"/>
          <w:szCs w:val="23"/>
          <w:lang w:val="ro-MO"/>
        </w:rPr>
        <w:t>,</w:t>
      </w:r>
      <w:r w:rsidR="00504246" w:rsidRPr="00FF0F87">
        <w:rPr>
          <w:rFonts w:ascii="Times New Roman" w:eastAsia="Times New Roman" w:hAnsi="Times New Roman"/>
          <w:b/>
          <w:iCs/>
          <w:sz w:val="24"/>
          <w:szCs w:val="23"/>
          <w:lang w:val="ro-MO"/>
        </w:rPr>
        <w:t xml:space="preserve"> </w:t>
      </w:r>
      <w:r w:rsidR="007000B1" w:rsidRPr="00FF0F87">
        <w:rPr>
          <w:rFonts w:ascii="Times New Roman" w:eastAsia="Times New Roman" w:hAnsi="Times New Roman"/>
          <w:b/>
          <w:iCs/>
          <w:sz w:val="24"/>
          <w:szCs w:val="23"/>
          <w:lang w:val="ro-MO"/>
        </w:rPr>
        <w:t xml:space="preserve">exclusiv, </w:t>
      </w:r>
      <w:r w:rsidR="007D2BDC" w:rsidRPr="00FF0F87">
        <w:rPr>
          <w:rFonts w:ascii="Times New Roman" w:eastAsia="Times New Roman" w:hAnsi="Times New Roman"/>
          <w:b/>
          <w:iCs/>
          <w:sz w:val="24"/>
          <w:szCs w:val="23"/>
          <w:u w:val="single"/>
          <w:lang w:val="ro-MO"/>
        </w:rPr>
        <w:t>pentru crearea grupelor noi</w:t>
      </w:r>
      <w:r w:rsidR="007D2BDC" w:rsidRPr="00FF0F87">
        <w:rPr>
          <w:rFonts w:ascii="Times New Roman" w:eastAsia="Times New Roman" w:hAnsi="Times New Roman"/>
          <w:b/>
          <w:iCs/>
          <w:sz w:val="24"/>
          <w:szCs w:val="23"/>
          <w:lang w:val="ro-MO"/>
        </w:rPr>
        <w:t xml:space="preserve"> de creșă și dotarea acestora cu </w:t>
      </w:r>
      <w:r w:rsidR="007D2BDC" w:rsidRPr="00FF0F87">
        <w:rPr>
          <w:rFonts w:ascii="Times New Roman" w:eastAsia="Times New Roman" w:hAnsi="Times New Roman"/>
          <w:b/>
          <w:sz w:val="24"/>
          <w:szCs w:val="23"/>
          <w:lang w:val="ro-MO"/>
        </w:rPr>
        <w:t>echipamente, utilaje și mobilier</w:t>
      </w:r>
      <w:r w:rsidR="00504246" w:rsidRPr="00FF0F87">
        <w:rPr>
          <w:rFonts w:ascii="Times New Roman" w:eastAsia="Times New Roman" w:hAnsi="Times New Roman"/>
          <w:b/>
          <w:sz w:val="24"/>
          <w:szCs w:val="23"/>
          <w:lang w:val="ro-MO"/>
        </w:rPr>
        <w:t>,</w:t>
      </w:r>
    </w:p>
    <w:p w14:paraId="6FF3A8A4" w14:textId="17B196B7" w:rsidR="007D2BDC" w:rsidRPr="00FF0F87" w:rsidRDefault="00504246" w:rsidP="00504246">
      <w:pPr>
        <w:ind w:right="22"/>
        <w:jc w:val="both"/>
        <w:rPr>
          <w:rFonts w:ascii="Times New Roman" w:hAnsi="Times New Roman" w:cs="Times New Roman"/>
          <w:sz w:val="23"/>
          <w:szCs w:val="23"/>
          <w:lang w:val="ro-MO"/>
        </w:rPr>
      </w:pPr>
      <w:r w:rsidRPr="00FF0F87">
        <w:rPr>
          <w:rFonts w:ascii="Times New Roman" w:eastAsia="Times New Roman" w:hAnsi="Times New Roman" w:cs="Times New Roman"/>
          <w:sz w:val="24"/>
          <w:szCs w:val="23"/>
          <w:lang w:val="ro-MO"/>
        </w:rPr>
        <w:t xml:space="preserve">conform tipologiei specificate la </w:t>
      </w:r>
      <w:r w:rsidR="007D2BDC" w:rsidRPr="00FF0F87">
        <w:rPr>
          <w:rFonts w:ascii="Times New Roman" w:eastAsia="Times New Roman" w:hAnsi="Times New Roman" w:cs="Times New Roman"/>
          <w:sz w:val="24"/>
          <w:szCs w:val="23"/>
          <w:lang w:val="ro-MO"/>
        </w:rPr>
        <w:t xml:space="preserve">pct. 6, alin. (1), lit. a) și e) din anexa nr.3 la Hotărârea Guvernului nr. 152/2022 </w:t>
      </w:r>
      <w:r w:rsidR="008E108A" w:rsidRPr="00FF0F87">
        <w:rPr>
          <w:rFonts w:ascii="Times New Roman" w:hAnsi="Times New Roman" w:cs="Times New Roman"/>
          <w:sz w:val="24"/>
          <w:szCs w:val="23"/>
          <w:lang w:val="ro-MO"/>
        </w:rPr>
        <w:t>c</w:t>
      </w:r>
      <w:r w:rsidR="007D2BDC" w:rsidRPr="00FF0F87">
        <w:rPr>
          <w:rFonts w:ascii="Times New Roman" w:hAnsi="Times New Roman" w:cs="Times New Roman"/>
          <w:sz w:val="24"/>
          <w:szCs w:val="23"/>
          <w:lang w:val="ro-MO"/>
        </w:rPr>
        <w:t>u privire la aprobarea Regulamentului privind gestionarea mijloacelor financiare ale Fondului național pentru dezvoltare regională și locală</w:t>
      </w:r>
      <w:r w:rsidRPr="00FF0F87">
        <w:rPr>
          <w:rFonts w:ascii="Times New Roman" w:hAnsi="Times New Roman" w:cs="Times New Roman"/>
          <w:sz w:val="23"/>
          <w:szCs w:val="23"/>
          <w:lang w:val="ro-MO"/>
        </w:rPr>
        <w:t>.</w:t>
      </w:r>
    </w:p>
    <w:p w14:paraId="71999BDA" w14:textId="77777777" w:rsidR="00796D38" w:rsidRPr="00FF0F87" w:rsidRDefault="00796D38" w:rsidP="00256F93">
      <w:pPr>
        <w:pStyle w:val="1"/>
        <w:spacing w:before="0" w:after="240"/>
        <w:rPr>
          <w:rFonts w:ascii="Times New Roman" w:eastAsia="Arial" w:hAnsi="Times New Roman" w:cs="Times New Roman"/>
          <w:b/>
          <w:color w:val="000000" w:themeColor="text1"/>
          <w:sz w:val="20"/>
          <w:szCs w:val="20"/>
          <w:lang w:val="ro-MO"/>
        </w:rPr>
        <w:sectPr w:rsidR="00796D38" w:rsidRPr="00FF0F87" w:rsidSect="009E69D2">
          <w:pgSz w:w="11906" w:h="16838"/>
          <w:pgMar w:top="567" w:right="567" w:bottom="567" w:left="1418" w:header="709" w:footer="709" w:gutter="0"/>
          <w:cols w:space="708"/>
          <w:docGrid w:linePitch="360"/>
        </w:sectPr>
      </w:pPr>
    </w:p>
    <w:p w14:paraId="2CFCF933" w14:textId="257876BA" w:rsidR="00C65647" w:rsidRPr="00FF0F87" w:rsidRDefault="00C65647" w:rsidP="00256F93">
      <w:pPr>
        <w:pStyle w:val="1"/>
        <w:spacing w:before="0" w:after="240"/>
        <w:jc w:val="center"/>
        <w:rPr>
          <w:rFonts w:ascii="Times New Roman" w:eastAsia="Arial" w:hAnsi="Times New Roman" w:cs="Times New Roman"/>
          <w:b/>
          <w:color w:val="000000" w:themeColor="text1"/>
          <w:sz w:val="24"/>
          <w:szCs w:val="24"/>
          <w:lang w:val="ro-MO"/>
        </w:rPr>
      </w:pPr>
      <w:bookmarkStart w:id="1" w:name="_Toc170468773"/>
      <w:r w:rsidRPr="00FF0F87">
        <w:rPr>
          <w:rFonts w:ascii="Times New Roman" w:eastAsia="Arial" w:hAnsi="Times New Roman" w:cs="Times New Roman"/>
          <w:b/>
          <w:color w:val="000000" w:themeColor="text1"/>
          <w:sz w:val="20"/>
          <w:szCs w:val="20"/>
          <w:lang w:val="ro-MO"/>
        </w:rPr>
        <w:lastRenderedPageBreak/>
        <w:t xml:space="preserve">I. </w:t>
      </w:r>
      <w:r w:rsidRPr="00FF0F87">
        <w:rPr>
          <w:rFonts w:ascii="Times New Roman" w:eastAsia="Arial" w:hAnsi="Times New Roman" w:cs="Times New Roman"/>
          <w:b/>
          <w:color w:val="000000" w:themeColor="text1"/>
          <w:sz w:val="24"/>
          <w:szCs w:val="24"/>
          <w:lang w:val="ro-MO"/>
        </w:rPr>
        <w:t>PREVEDERI GENERALE</w:t>
      </w:r>
      <w:bookmarkEnd w:id="1"/>
    </w:p>
    <w:p w14:paraId="7FF0EEDE" w14:textId="77777777" w:rsidR="00C65647" w:rsidRPr="00FF0F87" w:rsidRDefault="00C65647" w:rsidP="00C65647">
      <w:pPr>
        <w:pStyle w:val="ad"/>
        <w:shd w:val="clear" w:color="auto" w:fill="FFFFFF"/>
        <w:tabs>
          <w:tab w:val="left" w:pos="990"/>
        </w:tabs>
        <w:spacing w:after="240" w:line="240" w:lineRule="auto"/>
        <w:ind w:left="0"/>
        <w:contextualSpacing w:val="0"/>
        <w:jc w:val="center"/>
        <w:outlineLvl w:val="1"/>
        <w:rPr>
          <w:rFonts w:ascii="Times New Roman" w:hAnsi="Times New Roman"/>
          <w:b/>
          <w:bCs/>
          <w:color w:val="000000" w:themeColor="text1"/>
          <w:sz w:val="24"/>
          <w:szCs w:val="24"/>
          <w:lang w:val="ro-MO"/>
        </w:rPr>
      </w:pPr>
      <w:bookmarkStart w:id="2" w:name="_Toc170468774"/>
      <w:r w:rsidRPr="00FF0F87">
        <w:rPr>
          <w:rFonts w:ascii="Times New Roman" w:hAnsi="Times New Roman"/>
          <w:b/>
          <w:bCs/>
          <w:color w:val="000000" w:themeColor="text1"/>
          <w:sz w:val="24"/>
          <w:szCs w:val="24"/>
          <w:lang w:val="ro-MO"/>
        </w:rPr>
        <w:t>1.1 Noțiunile utilizate</w:t>
      </w:r>
      <w:bookmarkEnd w:id="2"/>
    </w:p>
    <w:p w14:paraId="5908B694" w14:textId="77777777" w:rsidR="00C65647" w:rsidRPr="00FF0F87" w:rsidRDefault="00C65647" w:rsidP="00C65647">
      <w:pPr>
        <w:shd w:val="clear" w:color="auto" w:fill="FFFFFF"/>
        <w:tabs>
          <w:tab w:val="left" w:pos="990"/>
        </w:tabs>
        <w:ind w:firstLine="567"/>
        <w:jc w:val="both"/>
        <w:rPr>
          <w:rFonts w:ascii="Times New Roman" w:hAnsi="Times New Roman" w:cs="Times New Roman"/>
          <w:bCs/>
          <w:color w:val="000000" w:themeColor="text1"/>
          <w:sz w:val="24"/>
          <w:szCs w:val="24"/>
          <w:lang w:val="ro-MO"/>
        </w:rPr>
      </w:pPr>
      <w:r w:rsidRPr="00FF0F87">
        <w:rPr>
          <w:rFonts w:ascii="Times New Roman" w:hAnsi="Times New Roman" w:cs="Times New Roman"/>
          <w:b/>
          <w:color w:val="000000" w:themeColor="text1"/>
          <w:sz w:val="24"/>
          <w:szCs w:val="24"/>
          <w:lang w:val="ro-MO"/>
        </w:rPr>
        <w:t>1.1.1</w:t>
      </w:r>
      <w:r w:rsidRPr="00FF0F87">
        <w:rPr>
          <w:rFonts w:ascii="Times New Roman" w:hAnsi="Times New Roman" w:cs="Times New Roman"/>
          <w:color w:val="000000" w:themeColor="text1"/>
          <w:sz w:val="24"/>
          <w:szCs w:val="24"/>
          <w:lang w:val="ro-MO"/>
        </w:rPr>
        <w:t xml:space="preserve"> În cadrul concursu</w:t>
      </w:r>
      <w:r w:rsidR="00FE4D19" w:rsidRPr="00FF0F87">
        <w:rPr>
          <w:rFonts w:ascii="Times New Roman" w:hAnsi="Times New Roman" w:cs="Times New Roman"/>
          <w:color w:val="000000" w:themeColor="text1"/>
          <w:sz w:val="24"/>
          <w:szCs w:val="24"/>
          <w:lang w:val="ro-MO"/>
        </w:rPr>
        <w:t>lui</w:t>
      </w:r>
      <w:r w:rsidRPr="00FF0F87">
        <w:rPr>
          <w:rFonts w:ascii="Times New Roman" w:hAnsi="Times New Roman" w:cs="Times New Roman"/>
          <w:color w:val="000000" w:themeColor="text1"/>
          <w:sz w:val="24"/>
          <w:szCs w:val="24"/>
          <w:lang w:val="ro-MO"/>
        </w:rPr>
        <w:t xml:space="preserve"> de selectare </w:t>
      </w:r>
      <w:r w:rsidR="00721D0B" w:rsidRPr="00FF0F87">
        <w:rPr>
          <w:rFonts w:ascii="Times New Roman" w:hAnsi="Times New Roman" w:cs="Times New Roman"/>
          <w:color w:val="000000" w:themeColor="text1"/>
          <w:sz w:val="24"/>
          <w:szCs w:val="24"/>
          <w:lang w:val="ro-MO"/>
        </w:rPr>
        <w:t xml:space="preserve">a proiectelor de dezvoltare locală </w:t>
      </w:r>
      <w:r w:rsidR="00584044" w:rsidRPr="00FF0F87">
        <w:rPr>
          <w:rFonts w:ascii="Times New Roman" w:hAnsi="Times New Roman" w:cs="Times New Roman"/>
          <w:color w:val="000000" w:themeColor="text1"/>
          <w:sz w:val="24"/>
          <w:szCs w:val="24"/>
          <w:lang w:val="ro-MO"/>
        </w:rPr>
        <w:t xml:space="preserve">pentru finanțare din bugetul de stat </w:t>
      </w:r>
      <w:r w:rsidRPr="00FF0F87">
        <w:rPr>
          <w:rFonts w:ascii="Times New Roman" w:hAnsi="Times New Roman" w:cs="Times New Roman"/>
          <w:color w:val="000000" w:themeColor="text1"/>
          <w:sz w:val="24"/>
          <w:szCs w:val="24"/>
          <w:lang w:val="ro-MO"/>
        </w:rPr>
        <w:t>se utilizează următoarele noțiuni, inclusiv cele definite prin</w:t>
      </w:r>
      <w:r w:rsidRPr="00FF0F87">
        <w:rPr>
          <w:rFonts w:ascii="Times New Roman" w:hAnsi="Times New Roman" w:cs="Times New Roman"/>
          <w:color w:val="000000" w:themeColor="text1"/>
          <w:sz w:val="24"/>
          <w:szCs w:val="24"/>
          <w:shd w:val="clear" w:color="auto" w:fill="FFFFFF"/>
          <w:lang w:val="ro-MO"/>
        </w:rPr>
        <w:t xml:space="preserve"> Legea nr. 438/2006 privind dezvoltarea regională în Republica Moldova, Legea nr. 27/2022 privind Fondul național pentru dezvoltare regională și locală</w:t>
      </w:r>
      <w:r w:rsidRPr="00FF0F87">
        <w:rPr>
          <w:rFonts w:ascii="Times New Roman" w:hAnsi="Times New Roman" w:cs="Times New Roman"/>
          <w:color w:val="000000" w:themeColor="text1"/>
          <w:sz w:val="24"/>
          <w:szCs w:val="24"/>
          <w:lang w:val="ro-MO"/>
        </w:rPr>
        <w:t xml:space="preserve"> și Regulamentul privind gestionarea mijloacelor financiare ale Fondului național pentru dezvoltare regională și locală (</w:t>
      </w:r>
      <w:r w:rsidR="00584044" w:rsidRPr="00FF0F87">
        <w:rPr>
          <w:rFonts w:ascii="Times New Roman" w:hAnsi="Times New Roman" w:cs="Times New Roman"/>
          <w:color w:val="000000" w:themeColor="text1"/>
          <w:sz w:val="24"/>
          <w:szCs w:val="24"/>
          <w:lang w:val="ro-MO"/>
        </w:rPr>
        <w:t>Hotărârea</w:t>
      </w:r>
      <w:r w:rsidRPr="00FF0F87">
        <w:rPr>
          <w:rFonts w:ascii="Times New Roman" w:hAnsi="Times New Roman" w:cs="Times New Roman"/>
          <w:color w:val="000000" w:themeColor="text1"/>
          <w:sz w:val="24"/>
          <w:szCs w:val="24"/>
          <w:lang w:val="ro-MO"/>
        </w:rPr>
        <w:t xml:space="preserve"> Guvernului nr. 152/2022): </w:t>
      </w:r>
    </w:p>
    <w:p w14:paraId="3E513664" w14:textId="77777777" w:rsidR="003D4FDD" w:rsidRPr="00FF0F87" w:rsidRDefault="003D4FDD" w:rsidP="003D4FDD">
      <w:pPr>
        <w:shd w:val="clear" w:color="auto" w:fill="FFFFFF"/>
        <w:tabs>
          <w:tab w:val="left" w:pos="990"/>
        </w:tabs>
        <w:ind w:firstLine="567"/>
        <w:jc w:val="both"/>
        <w:rPr>
          <w:rFonts w:ascii="Times New Roman" w:hAnsi="Times New Roman" w:cs="Times New Roman"/>
          <w:color w:val="000000" w:themeColor="text1"/>
          <w:sz w:val="24"/>
          <w:szCs w:val="24"/>
          <w:shd w:val="clear" w:color="auto" w:fill="FFFFFF"/>
          <w:lang w:val="ro-MO"/>
        </w:rPr>
      </w:pPr>
      <w:r w:rsidRPr="00FF0F87">
        <w:rPr>
          <w:rStyle w:val="af0"/>
          <w:rFonts w:ascii="Times New Roman" w:hAnsi="Times New Roman" w:cs="Times New Roman"/>
          <w:color w:val="000000" w:themeColor="text1"/>
          <w:sz w:val="24"/>
          <w:szCs w:val="24"/>
          <w:lang w:val="ro-MO"/>
        </w:rPr>
        <w:t>apel competitiv</w:t>
      </w:r>
      <w:r w:rsidRPr="00FF0F87">
        <w:rPr>
          <w:rFonts w:ascii="Times New Roman" w:hAnsi="Times New Roman" w:cs="Times New Roman"/>
          <w:color w:val="000000" w:themeColor="text1"/>
          <w:sz w:val="24"/>
          <w:szCs w:val="24"/>
          <w:lang w:val="ro-MO"/>
        </w:rPr>
        <w:t xml:space="preserve"> – proces de selectare competitivă a proiectelor, conform domeniilor de intervenție, în cadrul căruia </w:t>
      </w:r>
      <w:proofErr w:type="spellStart"/>
      <w:r w:rsidRPr="00FF0F87">
        <w:rPr>
          <w:rFonts w:ascii="Times New Roman" w:hAnsi="Times New Roman" w:cs="Times New Roman"/>
          <w:color w:val="000000" w:themeColor="text1"/>
          <w:sz w:val="24"/>
          <w:szCs w:val="24"/>
          <w:lang w:val="ro-MO"/>
        </w:rPr>
        <w:t>aplicanții</w:t>
      </w:r>
      <w:proofErr w:type="spellEnd"/>
      <w:r w:rsidRPr="00FF0F87">
        <w:rPr>
          <w:rFonts w:ascii="Times New Roman" w:hAnsi="Times New Roman" w:cs="Times New Roman"/>
          <w:color w:val="000000" w:themeColor="text1"/>
          <w:sz w:val="24"/>
          <w:szCs w:val="24"/>
          <w:lang w:val="ro-MO"/>
        </w:rPr>
        <w:t xml:space="preserve"> eligibili pot solicita finanțare pentru proiectele care au acumulat cel mai mare punctaj în cadrul apelului și corespund criteriilor generale de eligibilitate;</w:t>
      </w:r>
    </w:p>
    <w:p w14:paraId="4CA06003" w14:textId="77777777" w:rsidR="003D4FDD" w:rsidRPr="00FF0F87" w:rsidRDefault="003D4FDD" w:rsidP="003D4FDD">
      <w:pPr>
        <w:pStyle w:val="af"/>
        <w:shd w:val="clear" w:color="auto" w:fill="FFFFFF"/>
        <w:spacing w:before="0" w:beforeAutospacing="0" w:after="120" w:afterAutospacing="0"/>
        <w:ind w:firstLine="567"/>
        <w:jc w:val="both"/>
        <w:rPr>
          <w:color w:val="000000" w:themeColor="text1"/>
          <w:lang w:val="ro-MO"/>
        </w:rPr>
      </w:pPr>
      <w:r w:rsidRPr="00FF0F87">
        <w:rPr>
          <w:rStyle w:val="af0"/>
          <w:color w:val="000000" w:themeColor="text1"/>
          <w:lang w:val="ro-MO"/>
        </w:rPr>
        <w:t>aplicant</w:t>
      </w:r>
      <w:r w:rsidRPr="00FF0F87">
        <w:rPr>
          <w:color w:val="000000" w:themeColor="text1"/>
          <w:lang w:val="ro-MO"/>
        </w:rPr>
        <w:t> – persoană juridică, care corespunde criteriilor de eligibilitate și care solicită finanțare din FNDRL, prin depunerea unei note de concept;</w:t>
      </w:r>
    </w:p>
    <w:p w14:paraId="3F902A15" w14:textId="77777777" w:rsidR="003D4FDD" w:rsidRPr="00FF0F87" w:rsidRDefault="003D4FDD" w:rsidP="003D4FDD">
      <w:pPr>
        <w:pStyle w:val="af"/>
        <w:shd w:val="clear" w:color="auto" w:fill="FFFFFF"/>
        <w:spacing w:before="0" w:beforeAutospacing="0" w:after="120" w:afterAutospacing="0"/>
        <w:ind w:firstLine="567"/>
        <w:jc w:val="both"/>
        <w:rPr>
          <w:color w:val="000000" w:themeColor="text1"/>
          <w:lang w:val="ro-MO"/>
        </w:rPr>
      </w:pPr>
      <w:r w:rsidRPr="00FF0F87">
        <w:rPr>
          <w:rStyle w:val="af0"/>
          <w:color w:val="000000" w:themeColor="text1"/>
          <w:lang w:val="ro-MO"/>
        </w:rPr>
        <w:t>beneficiar</w:t>
      </w:r>
      <w:r w:rsidRPr="00FF0F87">
        <w:rPr>
          <w:color w:val="000000" w:themeColor="text1"/>
          <w:lang w:val="ro-MO"/>
        </w:rPr>
        <w:t> – persoană juridică, aplicant al finanțării din sursele FNDRL, către care vor fi transmise costurile investiționale formate în urma implementării proiectului;</w:t>
      </w:r>
    </w:p>
    <w:p w14:paraId="18AB3D0D" w14:textId="77777777" w:rsidR="003D4FDD" w:rsidRPr="00FF0F87" w:rsidRDefault="003D4FDD" w:rsidP="003D4FDD">
      <w:pPr>
        <w:ind w:firstLine="567"/>
        <w:jc w:val="both"/>
        <w:rPr>
          <w:rFonts w:ascii="Times New Roman" w:hAnsi="Times New Roman" w:cs="Times New Roman"/>
          <w:sz w:val="24"/>
          <w:szCs w:val="24"/>
          <w:lang w:val="ro-MO"/>
        </w:rPr>
      </w:pPr>
      <w:r w:rsidRPr="00FF0F87">
        <w:rPr>
          <w:rFonts w:ascii="Times New Roman" w:hAnsi="Times New Roman" w:cs="Times New Roman"/>
          <w:i/>
          <w:sz w:val="24"/>
          <w:szCs w:val="24"/>
          <w:lang w:val="ro-MO"/>
        </w:rPr>
        <w:t>cerere de finanțare</w:t>
      </w:r>
      <w:r w:rsidRPr="00FF0F87">
        <w:rPr>
          <w:rFonts w:ascii="Times New Roman" w:hAnsi="Times New Roman" w:cs="Times New Roman"/>
          <w:sz w:val="24"/>
          <w:szCs w:val="24"/>
          <w:lang w:val="ro-MO"/>
        </w:rPr>
        <w:t xml:space="preserve"> – formular completat de către aplicant, pentru fiecare proiect individual, în vederea obținerii finanțării din FNDRL, în care se descrie detaliat proiectul, se argumentează necesitatea implementării lui, sunt indicate activitățile, rezultatele, efectul și impactul proiectului și la care se anexează documentele confirmative;</w:t>
      </w:r>
    </w:p>
    <w:p w14:paraId="7C51D1E4" w14:textId="77777777" w:rsidR="003D4FDD" w:rsidRPr="00FF0F87" w:rsidRDefault="003D4FDD" w:rsidP="003D4FDD">
      <w:pPr>
        <w:shd w:val="clear" w:color="auto" w:fill="FFFFFF"/>
        <w:tabs>
          <w:tab w:val="left" w:pos="990"/>
        </w:tabs>
        <w:ind w:firstLine="567"/>
        <w:jc w:val="both"/>
        <w:rPr>
          <w:rFonts w:ascii="Times New Roman" w:hAnsi="Times New Roman" w:cs="Times New Roman"/>
          <w:i/>
          <w:color w:val="000000" w:themeColor="text1"/>
          <w:sz w:val="24"/>
          <w:szCs w:val="24"/>
          <w:lang w:val="ro-MO"/>
        </w:rPr>
      </w:pPr>
      <w:r w:rsidRPr="00FF0F87">
        <w:rPr>
          <w:rFonts w:ascii="Times New Roman" w:hAnsi="Times New Roman" w:cs="Times New Roman"/>
          <w:i/>
          <w:color w:val="000000" w:themeColor="text1"/>
          <w:sz w:val="24"/>
          <w:szCs w:val="24"/>
          <w:lang w:val="ro-MO"/>
        </w:rPr>
        <w:t>Consiliul Național de Coordonare a Dezvoltării Regionale și Locale (CNCDRL) –</w:t>
      </w:r>
      <w:r w:rsidRPr="00FF0F87">
        <w:rPr>
          <w:rFonts w:ascii="Times New Roman" w:hAnsi="Times New Roman" w:cs="Times New Roman"/>
          <w:color w:val="000000" w:themeColor="text1"/>
          <w:sz w:val="24"/>
          <w:szCs w:val="24"/>
          <w:shd w:val="clear" w:color="auto" w:fill="FFFFFF"/>
          <w:lang w:val="ro-MO"/>
        </w:rPr>
        <w:t xml:space="preserve"> structură colegială, constituită pentru aprobarea, promovarea și coordonarea obiectivelor politicii de dezvoltare regională și locală la nivel național, care în scopul exercitării atribuțiilor sale, se întrunește în ședințe și adoptă decizii;</w:t>
      </w:r>
    </w:p>
    <w:p w14:paraId="69EE248B" w14:textId="77777777" w:rsidR="003D4FDD" w:rsidRPr="00FF0F87" w:rsidRDefault="003D4FDD" w:rsidP="003D4FDD">
      <w:pPr>
        <w:shd w:val="clear" w:color="auto" w:fill="FFFFFF"/>
        <w:tabs>
          <w:tab w:val="left" w:pos="990"/>
        </w:tabs>
        <w:ind w:firstLine="567"/>
        <w:jc w:val="both"/>
        <w:rPr>
          <w:rFonts w:ascii="Times New Roman" w:hAnsi="Times New Roman" w:cs="Times New Roman"/>
          <w:color w:val="000000" w:themeColor="text1"/>
          <w:sz w:val="24"/>
          <w:szCs w:val="24"/>
          <w:shd w:val="clear" w:color="auto" w:fill="FFFFFF"/>
          <w:lang w:val="ro-MO"/>
        </w:rPr>
      </w:pPr>
      <w:r w:rsidRPr="00FF0F87">
        <w:rPr>
          <w:rFonts w:ascii="Times New Roman" w:hAnsi="Times New Roman" w:cs="Times New Roman"/>
          <w:i/>
          <w:color w:val="000000" w:themeColor="text1"/>
          <w:sz w:val="24"/>
          <w:szCs w:val="24"/>
          <w:lang w:val="ro-MO"/>
        </w:rPr>
        <w:t xml:space="preserve">Document unic de program (DUP) – </w:t>
      </w:r>
      <w:r w:rsidRPr="00FF0F87">
        <w:rPr>
          <w:rFonts w:ascii="Times New Roman" w:hAnsi="Times New Roman" w:cs="Times New Roman"/>
          <w:color w:val="000000" w:themeColor="text1"/>
          <w:sz w:val="24"/>
          <w:szCs w:val="24"/>
          <w:shd w:val="clear" w:color="auto" w:fill="FFFFFF"/>
          <w:lang w:val="ro-MO"/>
        </w:rPr>
        <w:t>document de politici, elaborat pe termen mediu, pentru implementarea Strategiei naționale de dezvoltare regională și care listează programele și proiectele prioritare de dezvoltare regională și locală, finanțate din FNDRL;</w:t>
      </w:r>
    </w:p>
    <w:p w14:paraId="6FFCC721" w14:textId="77777777" w:rsidR="003D4FDD" w:rsidRPr="00FF0F87" w:rsidRDefault="00A2497C" w:rsidP="003D4FDD">
      <w:pPr>
        <w:ind w:firstLine="567"/>
        <w:rPr>
          <w:rFonts w:ascii="Times New Roman" w:hAnsi="Times New Roman" w:cs="Times New Roman"/>
          <w:color w:val="000000" w:themeColor="text1"/>
          <w:sz w:val="24"/>
          <w:szCs w:val="24"/>
          <w:lang w:val="ro-MO"/>
        </w:rPr>
      </w:pPr>
      <w:r w:rsidRPr="00FF0F87">
        <w:rPr>
          <w:rFonts w:ascii="Times New Roman" w:hAnsi="Times New Roman" w:cs="Times New Roman"/>
          <w:i/>
          <w:color w:val="000000" w:themeColor="text1"/>
          <w:sz w:val="24"/>
          <w:szCs w:val="24"/>
          <w:lang w:val="ro-MO"/>
        </w:rPr>
        <w:t>durat</w:t>
      </w:r>
      <w:r w:rsidR="003D4FDD" w:rsidRPr="00FF0F87">
        <w:rPr>
          <w:rFonts w:ascii="Times New Roman" w:hAnsi="Times New Roman" w:cs="Times New Roman"/>
          <w:i/>
          <w:color w:val="000000" w:themeColor="text1"/>
          <w:sz w:val="24"/>
          <w:szCs w:val="24"/>
          <w:lang w:val="ro-MO"/>
        </w:rPr>
        <w:t>a proiectului</w:t>
      </w:r>
      <w:r w:rsidR="003D4FDD" w:rsidRPr="00FF0F87">
        <w:rPr>
          <w:rFonts w:ascii="Times New Roman" w:hAnsi="Times New Roman" w:cs="Times New Roman"/>
          <w:color w:val="000000" w:themeColor="text1"/>
          <w:sz w:val="24"/>
          <w:szCs w:val="24"/>
          <w:lang w:val="ro-MO"/>
        </w:rPr>
        <w:t xml:space="preserve"> – perioadă de derulare în care este finanțată activitatea propusă;</w:t>
      </w:r>
    </w:p>
    <w:p w14:paraId="4F7026A3" w14:textId="77777777" w:rsidR="00C65647" w:rsidRPr="00FF0F87" w:rsidRDefault="00C65647" w:rsidP="00C65647">
      <w:pPr>
        <w:shd w:val="clear" w:color="auto" w:fill="FFFFFF"/>
        <w:tabs>
          <w:tab w:val="left" w:pos="990"/>
        </w:tabs>
        <w:ind w:firstLine="567"/>
        <w:jc w:val="both"/>
        <w:rPr>
          <w:rFonts w:ascii="Times New Roman" w:hAnsi="Times New Roman" w:cs="Times New Roman"/>
          <w:color w:val="000000" w:themeColor="text1"/>
          <w:sz w:val="24"/>
          <w:szCs w:val="24"/>
          <w:shd w:val="clear" w:color="auto" w:fill="FFFFFF"/>
          <w:lang w:val="ro-MO"/>
        </w:rPr>
      </w:pPr>
      <w:r w:rsidRPr="00FF0F87">
        <w:rPr>
          <w:rFonts w:ascii="Times New Roman" w:hAnsi="Times New Roman" w:cs="Times New Roman"/>
          <w:i/>
          <w:color w:val="000000" w:themeColor="text1"/>
          <w:sz w:val="24"/>
          <w:szCs w:val="24"/>
          <w:lang w:val="ro-MO"/>
        </w:rPr>
        <w:t xml:space="preserve">Fondul </w:t>
      </w:r>
      <w:r w:rsidR="00DC1C55" w:rsidRPr="00FF0F87">
        <w:rPr>
          <w:rFonts w:ascii="Times New Roman" w:hAnsi="Times New Roman" w:cs="Times New Roman"/>
          <w:i/>
          <w:color w:val="000000" w:themeColor="text1"/>
          <w:sz w:val="24"/>
          <w:szCs w:val="24"/>
          <w:lang w:val="ro-MO"/>
        </w:rPr>
        <w:t>N</w:t>
      </w:r>
      <w:r w:rsidRPr="00FF0F87">
        <w:rPr>
          <w:rFonts w:ascii="Times New Roman" w:hAnsi="Times New Roman" w:cs="Times New Roman"/>
          <w:i/>
          <w:color w:val="000000" w:themeColor="text1"/>
          <w:sz w:val="24"/>
          <w:szCs w:val="24"/>
          <w:lang w:val="ro-MO"/>
        </w:rPr>
        <w:t xml:space="preserve">ațional pentru </w:t>
      </w:r>
      <w:r w:rsidR="00DC1C55" w:rsidRPr="00FF0F87">
        <w:rPr>
          <w:rFonts w:ascii="Times New Roman" w:hAnsi="Times New Roman" w:cs="Times New Roman"/>
          <w:i/>
          <w:color w:val="000000" w:themeColor="text1"/>
          <w:sz w:val="24"/>
          <w:szCs w:val="24"/>
          <w:lang w:val="ro-MO"/>
        </w:rPr>
        <w:t>D</w:t>
      </w:r>
      <w:r w:rsidRPr="00FF0F87">
        <w:rPr>
          <w:rFonts w:ascii="Times New Roman" w:hAnsi="Times New Roman" w:cs="Times New Roman"/>
          <w:i/>
          <w:color w:val="000000" w:themeColor="text1"/>
          <w:sz w:val="24"/>
          <w:szCs w:val="24"/>
          <w:lang w:val="ro-MO"/>
        </w:rPr>
        <w:t xml:space="preserve">ezvoltare </w:t>
      </w:r>
      <w:r w:rsidR="00DC1C55" w:rsidRPr="00FF0F87">
        <w:rPr>
          <w:rFonts w:ascii="Times New Roman" w:hAnsi="Times New Roman" w:cs="Times New Roman"/>
          <w:i/>
          <w:color w:val="000000" w:themeColor="text1"/>
          <w:sz w:val="24"/>
          <w:szCs w:val="24"/>
          <w:lang w:val="ro-MO"/>
        </w:rPr>
        <w:t>R</w:t>
      </w:r>
      <w:r w:rsidRPr="00FF0F87">
        <w:rPr>
          <w:rFonts w:ascii="Times New Roman" w:hAnsi="Times New Roman" w:cs="Times New Roman"/>
          <w:i/>
          <w:color w:val="000000" w:themeColor="text1"/>
          <w:sz w:val="24"/>
          <w:szCs w:val="24"/>
          <w:lang w:val="ro-MO"/>
        </w:rPr>
        <w:t xml:space="preserve">egională și </w:t>
      </w:r>
      <w:r w:rsidR="00DC1C55" w:rsidRPr="00FF0F87">
        <w:rPr>
          <w:rFonts w:ascii="Times New Roman" w:hAnsi="Times New Roman" w:cs="Times New Roman"/>
          <w:i/>
          <w:color w:val="000000" w:themeColor="text1"/>
          <w:sz w:val="24"/>
          <w:szCs w:val="24"/>
          <w:lang w:val="ro-MO"/>
        </w:rPr>
        <w:t>L</w:t>
      </w:r>
      <w:r w:rsidRPr="00FF0F87">
        <w:rPr>
          <w:rFonts w:ascii="Times New Roman" w:hAnsi="Times New Roman" w:cs="Times New Roman"/>
          <w:i/>
          <w:color w:val="000000" w:themeColor="text1"/>
          <w:sz w:val="24"/>
          <w:szCs w:val="24"/>
          <w:lang w:val="ro-MO"/>
        </w:rPr>
        <w:t>ocală  (FNDRL)</w:t>
      </w:r>
      <w:r w:rsidRPr="00FF0F87">
        <w:rPr>
          <w:rFonts w:ascii="Times New Roman" w:hAnsi="Times New Roman" w:cs="Times New Roman"/>
          <w:color w:val="000000" w:themeColor="text1"/>
          <w:sz w:val="24"/>
          <w:szCs w:val="24"/>
          <w:lang w:val="ro-MO"/>
        </w:rPr>
        <w:t xml:space="preserve"> – poziție distinctă a bugetului de stat, adresat </w:t>
      </w:r>
      <w:r w:rsidRPr="00FF0F87">
        <w:rPr>
          <w:rFonts w:ascii="Times New Roman" w:hAnsi="Times New Roman" w:cs="Times New Roman"/>
          <w:color w:val="000000" w:themeColor="text1"/>
          <w:sz w:val="24"/>
          <w:szCs w:val="24"/>
          <w:shd w:val="clear" w:color="auto" w:fill="FFFFFF"/>
          <w:lang w:val="ro-MO"/>
        </w:rPr>
        <w:t>pentru finanțarea programelor și proiectelor de dezvoltare regională și locală, orientate spre atingerea obiectivelor politicii de dezvoltare regională</w:t>
      </w:r>
      <w:r w:rsidR="00DC1C55" w:rsidRPr="00FF0F87">
        <w:rPr>
          <w:rFonts w:ascii="Times New Roman" w:hAnsi="Times New Roman" w:cs="Times New Roman"/>
          <w:color w:val="000000" w:themeColor="text1"/>
          <w:sz w:val="24"/>
          <w:szCs w:val="24"/>
          <w:shd w:val="clear" w:color="auto" w:fill="FFFFFF"/>
          <w:lang w:val="ro-MO"/>
        </w:rPr>
        <w:t xml:space="preserve"> și locală</w:t>
      </w:r>
      <w:r w:rsidRPr="00FF0F87">
        <w:rPr>
          <w:rFonts w:ascii="Times New Roman" w:hAnsi="Times New Roman" w:cs="Times New Roman"/>
          <w:color w:val="000000" w:themeColor="text1"/>
          <w:sz w:val="24"/>
          <w:szCs w:val="24"/>
          <w:shd w:val="clear" w:color="auto" w:fill="FFFFFF"/>
          <w:lang w:val="ro-MO"/>
        </w:rPr>
        <w:t>;</w:t>
      </w:r>
    </w:p>
    <w:p w14:paraId="1C87198D" w14:textId="77777777" w:rsidR="00C65647" w:rsidRPr="00FF0F87" w:rsidRDefault="00C65647" w:rsidP="00C65647">
      <w:pPr>
        <w:shd w:val="clear" w:color="auto" w:fill="FFFFFF"/>
        <w:tabs>
          <w:tab w:val="left" w:pos="142"/>
        </w:tabs>
        <w:ind w:firstLine="567"/>
        <w:jc w:val="both"/>
        <w:rPr>
          <w:rFonts w:ascii="Times New Roman" w:hAnsi="Times New Roman" w:cs="Times New Roman"/>
          <w:color w:val="000000" w:themeColor="text1"/>
          <w:sz w:val="24"/>
          <w:szCs w:val="24"/>
          <w:shd w:val="clear" w:color="auto" w:fill="FFFFFF"/>
          <w:lang w:val="ro-MO"/>
        </w:rPr>
      </w:pPr>
      <w:r w:rsidRPr="00FF0F87">
        <w:rPr>
          <w:rFonts w:ascii="Times New Roman" w:hAnsi="Times New Roman" w:cs="Times New Roman"/>
          <w:i/>
          <w:color w:val="000000" w:themeColor="text1"/>
          <w:sz w:val="24"/>
          <w:szCs w:val="24"/>
          <w:lang w:val="ro-MO"/>
        </w:rPr>
        <w:t xml:space="preserve">Ministerul Infrastructurii și Dezvoltării Regionale (MIDR) – </w:t>
      </w:r>
      <w:r w:rsidRPr="00FF0F87">
        <w:rPr>
          <w:rFonts w:ascii="Times New Roman" w:hAnsi="Times New Roman" w:cs="Times New Roman"/>
          <w:color w:val="000000" w:themeColor="text1"/>
          <w:sz w:val="24"/>
          <w:szCs w:val="24"/>
          <w:shd w:val="clear" w:color="auto" w:fill="FFFFFF"/>
          <w:lang w:val="ro-MO"/>
        </w:rPr>
        <w:t xml:space="preserve">autoritate </w:t>
      </w:r>
      <w:r w:rsidR="00DC1C55" w:rsidRPr="00FF0F87">
        <w:rPr>
          <w:rFonts w:ascii="Times New Roman" w:hAnsi="Times New Roman" w:cs="Times New Roman"/>
          <w:color w:val="000000" w:themeColor="text1"/>
          <w:sz w:val="24"/>
          <w:szCs w:val="24"/>
          <w:shd w:val="clear" w:color="auto" w:fill="FFFFFF"/>
          <w:lang w:val="ro-MO"/>
        </w:rPr>
        <w:t xml:space="preserve">centrală de specialitate, responsabilă </w:t>
      </w:r>
      <w:r w:rsidRPr="00FF0F87">
        <w:rPr>
          <w:rFonts w:ascii="Times New Roman" w:hAnsi="Times New Roman" w:cs="Times New Roman"/>
          <w:color w:val="000000" w:themeColor="text1"/>
          <w:sz w:val="24"/>
          <w:szCs w:val="24"/>
          <w:shd w:val="clear" w:color="auto" w:fill="FFFFFF"/>
          <w:lang w:val="ro-MO"/>
        </w:rPr>
        <w:t xml:space="preserve">de </w:t>
      </w:r>
      <w:r w:rsidR="00DC1C55" w:rsidRPr="00FF0F87">
        <w:rPr>
          <w:rFonts w:ascii="Times New Roman" w:hAnsi="Times New Roman" w:cs="Times New Roman"/>
          <w:color w:val="000000" w:themeColor="text1"/>
          <w:sz w:val="24"/>
          <w:szCs w:val="24"/>
          <w:shd w:val="clear" w:color="auto" w:fill="FFFFFF"/>
          <w:lang w:val="ro-MO"/>
        </w:rPr>
        <w:t xml:space="preserve">reglementarea și gestionarea </w:t>
      </w:r>
      <w:r w:rsidRPr="00FF0F87">
        <w:rPr>
          <w:rFonts w:ascii="Times New Roman" w:hAnsi="Times New Roman" w:cs="Times New Roman"/>
          <w:color w:val="000000" w:themeColor="text1"/>
          <w:sz w:val="24"/>
          <w:szCs w:val="24"/>
          <w:shd w:val="clear" w:color="auto" w:fill="FFFFFF"/>
          <w:lang w:val="ro-MO"/>
        </w:rPr>
        <w:t>FNDRL;</w:t>
      </w:r>
    </w:p>
    <w:p w14:paraId="05EC0401" w14:textId="6084D468" w:rsidR="00DC1C55" w:rsidRPr="00FF0F87" w:rsidRDefault="00DC1C55" w:rsidP="00DC1C55">
      <w:pPr>
        <w:shd w:val="clear" w:color="auto" w:fill="FFFFFF"/>
        <w:tabs>
          <w:tab w:val="left" w:pos="142"/>
        </w:tabs>
        <w:ind w:firstLine="567"/>
        <w:jc w:val="both"/>
        <w:rPr>
          <w:rFonts w:ascii="Times New Roman" w:hAnsi="Times New Roman" w:cs="Times New Roman"/>
          <w:i/>
          <w:color w:val="000000" w:themeColor="text1"/>
          <w:sz w:val="24"/>
          <w:szCs w:val="24"/>
          <w:lang w:val="ro-MO"/>
        </w:rPr>
      </w:pPr>
      <w:r w:rsidRPr="00FF0F87">
        <w:rPr>
          <w:rFonts w:ascii="Times New Roman" w:hAnsi="Times New Roman" w:cs="Times New Roman"/>
          <w:i/>
          <w:color w:val="000000" w:themeColor="text1"/>
          <w:sz w:val="24"/>
          <w:szCs w:val="24"/>
          <w:lang w:val="ro-MO"/>
        </w:rPr>
        <w:t xml:space="preserve">Ministerul Muncii și Protecției Sociale (MMPS) – </w:t>
      </w:r>
      <w:r w:rsidRPr="00FF0F87">
        <w:rPr>
          <w:rFonts w:ascii="Times New Roman" w:hAnsi="Times New Roman" w:cs="Times New Roman"/>
          <w:color w:val="000000" w:themeColor="text1"/>
          <w:sz w:val="24"/>
          <w:szCs w:val="24"/>
          <w:shd w:val="clear" w:color="auto" w:fill="FFFFFF"/>
          <w:lang w:val="ro-MO"/>
        </w:rPr>
        <w:t>autoritate centrală de specialitate, responsabilă de elaborarea politicii guvernamentale în domeniul protecției sociale și familiei;</w:t>
      </w:r>
    </w:p>
    <w:p w14:paraId="4A623C4E" w14:textId="77777777" w:rsidR="00C65647" w:rsidRPr="00FF0F87" w:rsidRDefault="00C65647" w:rsidP="00C65647">
      <w:pPr>
        <w:shd w:val="clear" w:color="auto" w:fill="FFFFFF"/>
        <w:tabs>
          <w:tab w:val="left" w:pos="990"/>
        </w:tabs>
        <w:ind w:firstLine="567"/>
        <w:jc w:val="both"/>
        <w:rPr>
          <w:rFonts w:ascii="Times New Roman" w:hAnsi="Times New Roman" w:cs="Times New Roman"/>
          <w:color w:val="000000" w:themeColor="text1"/>
          <w:sz w:val="24"/>
          <w:szCs w:val="24"/>
          <w:shd w:val="clear" w:color="auto" w:fill="FFFFFF"/>
          <w:lang w:val="ro-MO"/>
        </w:rPr>
      </w:pPr>
      <w:r w:rsidRPr="00FF0F87">
        <w:rPr>
          <w:rFonts w:ascii="Times New Roman" w:hAnsi="Times New Roman" w:cs="Times New Roman"/>
          <w:i/>
          <w:color w:val="000000" w:themeColor="text1"/>
          <w:sz w:val="24"/>
          <w:szCs w:val="24"/>
          <w:lang w:val="ro-MO"/>
        </w:rPr>
        <w:t xml:space="preserve">Oficiul Național de Dezvoltare Regională și Locală (ONDRL) – </w:t>
      </w:r>
      <w:r w:rsidRPr="00FF0F87">
        <w:rPr>
          <w:rFonts w:ascii="Times New Roman" w:hAnsi="Times New Roman" w:cs="Times New Roman"/>
          <w:color w:val="000000" w:themeColor="text1"/>
          <w:sz w:val="24"/>
          <w:szCs w:val="24"/>
          <w:shd w:val="clear" w:color="auto" w:fill="FFFFFF"/>
          <w:lang w:val="ro-MO"/>
        </w:rPr>
        <w:t xml:space="preserve">entitate de implementare a programelor și proiectelor de dezvoltare regională și locală, responsabilă de </w:t>
      </w:r>
      <w:r w:rsidRPr="00FF0F87">
        <w:rPr>
          <w:rFonts w:ascii="Times New Roman" w:hAnsi="Times New Roman" w:cs="Times New Roman"/>
          <w:color w:val="000000" w:themeColor="text1"/>
          <w:sz w:val="24"/>
          <w:szCs w:val="24"/>
          <w:lang w:val="ro-MO"/>
        </w:rPr>
        <w:t>valorificarea eficientă și în condiții de transparență a mijloacelor financiare alocate din FNDRL pentru proiectele de dezvoltare locală;</w:t>
      </w:r>
    </w:p>
    <w:p w14:paraId="35B0610A" w14:textId="77777777" w:rsidR="00C65647" w:rsidRPr="00FF0F87" w:rsidRDefault="00C65647" w:rsidP="00C65647">
      <w:pPr>
        <w:pStyle w:val="af"/>
        <w:shd w:val="clear" w:color="auto" w:fill="FFFFFF"/>
        <w:spacing w:before="0" w:beforeAutospacing="0" w:after="120" w:afterAutospacing="0"/>
        <w:ind w:firstLine="567"/>
        <w:jc w:val="both"/>
        <w:rPr>
          <w:color w:val="000000" w:themeColor="text1"/>
          <w:lang w:val="ro-MO"/>
        </w:rPr>
      </w:pPr>
      <w:r w:rsidRPr="00FF0F87">
        <w:rPr>
          <w:rStyle w:val="af0"/>
          <w:color w:val="000000" w:themeColor="text1"/>
          <w:lang w:val="ro-MO"/>
        </w:rPr>
        <w:t>obiectiv general</w:t>
      </w:r>
      <w:r w:rsidRPr="00FF0F87">
        <w:rPr>
          <w:color w:val="000000" w:themeColor="text1"/>
          <w:lang w:val="ro-MO"/>
        </w:rPr>
        <w:t> – schimbare de impact (pe termen mediu sau lung), la care contribuie un proiect în domeniul dezvoltării locale la nivel național, sectorial sau regional și face legătura cu contextul de politici/strategii naționale, sectoriale și/sau regionale/locale;</w:t>
      </w:r>
    </w:p>
    <w:p w14:paraId="4A879B44" w14:textId="77777777" w:rsidR="00C65647" w:rsidRPr="00FF0F87" w:rsidRDefault="00C65647" w:rsidP="00C65647">
      <w:pPr>
        <w:pStyle w:val="af"/>
        <w:shd w:val="clear" w:color="auto" w:fill="FFFFFF"/>
        <w:spacing w:before="0" w:beforeAutospacing="0" w:after="120" w:afterAutospacing="0"/>
        <w:ind w:firstLine="567"/>
        <w:jc w:val="both"/>
        <w:rPr>
          <w:color w:val="000000" w:themeColor="text1"/>
          <w:lang w:val="ro-MO"/>
        </w:rPr>
      </w:pPr>
      <w:r w:rsidRPr="00FF0F87">
        <w:rPr>
          <w:rStyle w:val="af0"/>
          <w:color w:val="000000" w:themeColor="text1"/>
          <w:lang w:val="ro-MO"/>
        </w:rPr>
        <w:t>obiectiv specific</w:t>
      </w:r>
      <w:r w:rsidRPr="00FF0F87">
        <w:rPr>
          <w:color w:val="000000" w:themeColor="text1"/>
          <w:lang w:val="ro-MO"/>
        </w:rPr>
        <w:t> – domeniu major de intervenție, care cuprinde un grup de operațiuni legate între ele, orientate spre implementarea obiectivului general, fiind expuse într-o formă măsurabilă;</w:t>
      </w:r>
    </w:p>
    <w:p w14:paraId="4F5C695A" w14:textId="77777777" w:rsidR="003D4FDD" w:rsidRPr="00FF0F87" w:rsidRDefault="003D4FDD" w:rsidP="003D4FDD">
      <w:pPr>
        <w:ind w:firstLine="567"/>
        <w:jc w:val="both"/>
        <w:rPr>
          <w:rFonts w:ascii="Times New Roman" w:hAnsi="Times New Roman" w:cs="Times New Roman"/>
          <w:sz w:val="24"/>
          <w:szCs w:val="24"/>
          <w:lang w:val="ro-MO"/>
        </w:rPr>
      </w:pPr>
      <w:r w:rsidRPr="00FF0F87">
        <w:rPr>
          <w:rFonts w:ascii="Times New Roman" w:hAnsi="Times New Roman" w:cs="Times New Roman"/>
          <w:i/>
          <w:sz w:val="24"/>
          <w:szCs w:val="24"/>
          <w:lang w:val="ro-MO"/>
        </w:rPr>
        <w:t>partener</w:t>
      </w:r>
      <w:r w:rsidRPr="00FF0F87">
        <w:rPr>
          <w:rFonts w:ascii="Times New Roman" w:hAnsi="Times New Roman" w:cs="Times New Roman"/>
          <w:sz w:val="24"/>
          <w:szCs w:val="24"/>
          <w:lang w:val="ro-MO"/>
        </w:rPr>
        <w:t xml:space="preserve"> – entitate asociată prin declarație de parteneriat, care participă la elaborarea și implementarea proiectului, iar costurile pe care le implică sunt eligibile în același mod în care sunt eligibile costurile aplicantului. În consecință, partenerii </w:t>
      </w:r>
      <w:proofErr w:type="spellStart"/>
      <w:r w:rsidRPr="00FF0F87">
        <w:rPr>
          <w:rFonts w:ascii="Times New Roman" w:hAnsi="Times New Roman" w:cs="Times New Roman"/>
          <w:sz w:val="24"/>
          <w:szCs w:val="24"/>
          <w:lang w:val="ro-MO"/>
        </w:rPr>
        <w:t>aplicanților</w:t>
      </w:r>
      <w:proofErr w:type="spellEnd"/>
      <w:r w:rsidRPr="00FF0F87">
        <w:rPr>
          <w:rFonts w:ascii="Times New Roman" w:hAnsi="Times New Roman" w:cs="Times New Roman"/>
          <w:sz w:val="24"/>
          <w:szCs w:val="24"/>
          <w:lang w:val="ro-MO"/>
        </w:rPr>
        <w:t xml:space="preserve"> trebuie să îndeplinească aceleași criterii de eligibilitate ca solicitanții;</w:t>
      </w:r>
    </w:p>
    <w:p w14:paraId="27427FE2" w14:textId="77777777" w:rsidR="003D4FDD" w:rsidRPr="00FF0F87" w:rsidRDefault="003D4FDD" w:rsidP="003D4FDD">
      <w:pPr>
        <w:ind w:firstLine="567"/>
        <w:jc w:val="both"/>
        <w:rPr>
          <w:rFonts w:ascii="Times New Roman" w:hAnsi="Times New Roman" w:cs="Times New Roman"/>
          <w:sz w:val="24"/>
          <w:szCs w:val="24"/>
          <w:lang w:val="ro-MO"/>
        </w:rPr>
      </w:pPr>
      <w:r w:rsidRPr="00FF0F87">
        <w:rPr>
          <w:rFonts w:ascii="Times New Roman" w:hAnsi="Times New Roman" w:cs="Times New Roman"/>
          <w:i/>
          <w:sz w:val="24"/>
          <w:szCs w:val="24"/>
          <w:lang w:val="ro-MO"/>
        </w:rPr>
        <w:lastRenderedPageBreak/>
        <w:t>parteneriat</w:t>
      </w:r>
      <w:r w:rsidRPr="00FF0F87">
        <w:rPr>
          <w:rFonts w:ascii="Times New Roman" w:hAnsi="Times New Roman" w:cs="Times New Roman"/>
          <w:sz w:val="24"/>
          <w:szCs w:val="24"/>
          <w:lang w:val="ro-MO"/>
        </w:rPr>
        <w:t xml:space="preserve"> – acord care asociază parteneri sociali, economici etc.; un grup/o societate formală sau neformală prin care două sau mai multe părți decid să acționeze împreună pentru atingerea unui scop comun;</w:t>
      </w:r>
    </w:p>
    <w:p w14:paraId="3D30C0F1" w14:textId="77777777" w:rsidR="00C65647" w:rsidRPr="00FF0F87" w:rsidRDefault="00C65647" w:rsidP="00C65647">
      <w:pPr>
        <w:pStyle w:val="af"/>
        <w:shd w:val="clear" w:color="auto" w:fill="FFFFFF"/>
        <w:spacing w:before="0" w:beforeAutospacing="0" w:after="120" w:afterAutospacing="0"/>
        <w:ind w:firstLine="567"/>
        <w:jc w:val="both"/>
        <w:rPr>
          <w:color w:val="000000" w:themeColor="text1"/>
          <w:lang w:val="ro-MO"/>
        </w:rPr>
      </w:pPr>
      <w:r w:rsidRPr="00FF0F87">
        <w:rPr>
          <w:rStyle w:val="af0"/>
          <w:color w:val="000000" w:themeColor="text1"/>
          <w:lang w:val="ro-MO"/>
        </w:rPr>
        <w:t>proiect</w:t>
      </w:r>
      <w:r w:rsidRPr="00FF0F87">
        <w:rPr>
          <w:color w:val="000000" w:themeColor="text1"/>
          <w:lang w:val="ro-MO"/>
        </w:rPr>
        <w:t> – serie de activități și investiție de resurse pe o perioadă determinată, menite să răspundă unei nevoi reale și să conducă la realizarea unui obiectiv precis;</w:t>
      </w:r>
    </w:p>
    <w:p w14:paraId="1266AE1A" w14:textId="77777777" w:rsidR="00C65647" w:rsidRDefault="00C65647" w:rsidP="0058225B">
      <w:pPr>
        <w:pStyle w:val="af"/>
        <w:shd w:val="clear" w:color="auto" w:fill="FFFFFF"/>
        <w:spacing w:before="0" w:beforeAutospacing="0" w:after="240" w:afterAutospacing="0"/>
        <w:ind w:firstLine="567"/>
        <w:jc w:val="both"/>
        <w:rPr>
          <w:color w:val="000000" w:themeColor="text1"/>
          <w:lang w:val="ro-MO"/>
        </w:rPr>
      </w:pPr>
      <w:r w:rsidRPr="00FF0F87">
        <w:rPr>
          <w:rStyle w:val="af0"/>
          <w:color w:val="000000" w:themeColor="text1"/>
          <w:lang w:val="ro-MO"/>
        </w:rPr>
        <w:t>proiect tehnic/documentație tehnică</w:t>
      </w:r>
      <w:r w:rsidR="00504246" w:rsidRPr="00FF0F87">
        <w:rPr>
          <w:rStyle w:val="af0"/>
          <w:color w:val="000000" w:themeColor="text1"/>
          <w:lang w:val="ro-MO"/>
        </w:rPr>
        <w:t xml:space="preserve"> de proiect</w:t>
      </w:r>
      <w:r w:rsidRPr="00FF0F87">
        <w:rPr>
          <w:color w:val="000000" w:themeColor="text1"/>
          <w:lang w:val="ro-MO"/>
        </w:rPr>
        <w:t xml:space="preserve"> – set de documente care este întocmit în baza unei teme date și care cuprinde calculele tehnico-economice, desenele, instrucțiunile etc. necesare pentru executarea unei construcții, a unui sistem tehnic etc., </w:t>
      </w:r>
      <w:r w:rsidR="003D4FDD" w:rsidRPr="00FF0F87">
        <w:rPr>
          <w:color w:val="000000" w:themeColor="text1"/>
          <w:lang w:val="ro-MO"/>
        </w:rPr>
        <w:t>făcând</w:t>
      </w:r>
      <w:r w:rsidRPr="00FF0F87">
        <w:rPr>
          <w:color w:val="000000" w:themeColor="text1"/>
          <w:lang w:val="ro-MO"/>
        </w:rPr>
        <w:t xml:space="preserve"> obiectul unei investiții.</w:t>
      </w:r>
    </w:p>
    <w:p w14:paraId="215FF916" w14:textId="77777777" w:rsidR="00F96164" w:rsidRPr="00FF0F87" w:rsidRDefault="00F96164" w:rsidP="00F96164">
      <w:pPr>
        <w:pStyle w:val="af"/>
        <w:shd w:val="clear" w:color="auto" w:fill="FFFFFF"/>
        <w:spacing w:before="0" w:beforeAutospacing="0" w:after="120" w:afterAutospacing="0"/>
        <w:ind w:firstLine="567"/>
        <w:jc w:val="both"/>
        <w:rPr>
          <w:color w:val="000000" w:themeColor="text1"/>
          <w:lang w:val="ro-MO"/>
        </w:rPr>
      </w:pPr>
    </w:p>
    <w:p w14:paraId="0831D90A" w14:textId="77777777" w:rsidR="00C65647" w:rsidRPr="00FF0F87" w:rsidRDefault="00C65647" w:rsidP="00D94931">
      <w:pPr>
        <w:pStyle w:val="ad"/>
        <w:shd w:val="clear" w:color="auto" w:fill="FFFFFF"/>
        <w:tabs>
          <w:tab w:val="left" w:pos="990"/>
        </w:tabs>
        <w:spacing w:after="240" w:line="240" w:lineRule="auto"/>
        <w:ind w:left="0"/>
        <w:contextualSpacing w:val="0"/>
        <w:jc w:val="center"/>
        <w:outlineLvl w:val="1"/>
        <w:rPr>
          <w:rFonts w:ascii="Times New Roman" w:hAnsi="Times New Roman"/>
          <w:b/>
          <w:bCs/>
          <w:color w:val="000000" w:themeColor="text1"/>
          <w:sz w:val="24"/>
          <w:szCs w:val="24"/>
          <w:lang w:val="ro-MO"/>
        </w:rPr>
      </w:pPr>
      <w:bookmarkStart w:id="3" w:name="_Toc170468775"/>
      <w:r w:rsidRPr="00FF0F87">
        <w:rPr>
          <w:rFonts w:ascii="Times New Roman" w:hAnsi="Times New Roman"/>
          <w:b/>
          <w:bCs/>
          <w:color w:val="000000" w:themeColor="text1"/>
          <w:sz w:val="24"/>
          <w:szCs w:val="24"/>
          <w:lang w:val="ro-MO"/>
        </w:rPr>
        <w:t>1.2 Scopuri și obiective</w:t>
      </w:r>
      <w:bookmarkEnd w:id="3"/>
    </w:p>
    <w:p w14:paraId="7B6013F2" w14:textId="77777777" w:rsidR="00C65647" w:rsidRPr="00FF0F87" w:rsidRDefault="00C65647" w:rsidP="004B624A">
      <w:pPr>
        <w:shd w:val="clear" w:color="auto" w:fill="FFFFFF"/>
        <w:tabs>
          <w:tab w:val="left" w:pos="851"/>
          <w:tab w:val="left" w:pos="990"/>
        </w:tabs>
        <w:ind w:firstLine="567"/>
        <w:jc w:val="both"/>
        <w:rPr>
          <w:rFonts w:ascii="Times New Roman" w:hAnsi="Times New Roman" w:cs="Times New Roman"/>
          <w:color w:val="000000" w:themeColor="text1"/>
          <w:sz w:val="24"/>
          <w:szCs w:val="24"/>
          <w:lang w:val="ro-MO"/>
        </w:rPr>
      </w:pPr>
      <w:r w:rsidRPr="00FF0F87">
        <w:rPr>
          <w:rFonts w:ascii="Times New Roman" w:hAnsi="Times New Roman" w:cs="Times New Roman"/>
          <w:b/>
          <w:color w:val="000000" w:themeColor="text1"/>
          <w:sz w:val="24"/>
          <w:szCs w:val="24"/>
          <w:lang w:val="ro-MO"/>
        </w:rPr>
        <w:t>1.2.1.</w:t>
      </w:r>
      <w:r w:rsidRPr="00FF0F87">
        <w:rPr>
          <w:rFonts w:ascii="Times New Roman" w:hAnsi="Times New Roman" w:cs="Times New Roman"/>
          <w:color w:val="000000" w:themeColor="text1"/>
          <w:sz w:val="24"/>
          <w:szCs w:val="24"/>
          <w:lang w:val="ro-MO"/>
        </w:rPr>
        <w:t xml:space="preserve"> </w:t>
      </w:r>
      <w:r w:rsidR="00D94931" w:rsidRPr="00FF0F87">
        <w:rPr>
          <w:rFonts w:ascii="Times New Roman" w:hAnsi="Times New Roman" w:cs="Times New Roman"/>
          <w:color w:val="000000" w:themeColor="text1"/>
          <w:sz w:val="24"/>
          <w:szCs w:val="24"/>
          <w:lang w:val="ro-MO"/>
        </w:rPr>
        <w:t xml:space="preserve">Finanțarea proiectelor de dezvoltare locală din mijloacele FNDRL, selectate </w:t>
      </w:r>
      <w:r w:rsidR="00DC1C55" w:rsidRPr="00FF0F87">
        <w:rPr>
          <w:rFonts w:ascii="Times New Roman" w:hAnsi="Times New Roman" w:cs="Times New Roman"/>
          <w:color w:val="000000" w:themeColor="text1"/>
          <w:sz w:val="24"/>
          <w:szCs w:val="24"/>
          <w:lang w:val="ro-MO"/>
        </w:rPr>
        <w:t>în cadrul Programului Național „Servicii de Creșă Publice”</w:t>
      </w:r>
      <w:r w:rsidRPr="00FF0F87">
        <w:rPr>
          <w:rFonts w:ascii="Times New Roman" w:hAnsi="Times New Roman" w:cs="Times New Roman"/>
          <w:color w:val="000000" w:themeColor="text1"/>
          <w:sz w:val="24"/>
          <w:szCs w:val="24"/>
          <w:lang w:val="ro-MO"/>
        </w:rPr>
        <w:t>, vor contribui la realizarea următoarelor obiective:</w:t>
      </w:r>
    </w:p>
    <w:p w14:paraId="2FEA1769" w14:textId="77777777" w:rsidR="00C65647" w:rsidRPr="00FF0F87" w:rsidRDefault="00BE2B99" w:rsidP="00BE2B99">
      <w:pPr>
        <w:pStyle w:val="ad"/>
        <w:shd w:val="clear" w:color="auto" w:fill="FFFFFF"/>
        <w:tabs>
          <w:tab w:val="left" w:pos="851"/>
        </w:tabs>
        <w:spacing w:after="120" w:line="240" w:lineRule="auto"/>
        <w:ind w:left="0" w:firstLine="567"/>
        <w:contextualSpacing w:val="0"/>
        <w:jc w:val="both"/>
        <w:rPr>
          <w:rFonts w:ascii="Times New Roman" w:hAnsi="Times New Roman"/>
          <w:color w:val="000000" w:themeColor="text1"/>
          <w:sz w:val="24"/>
          <w:szCs w:val="24"/>
          <w:lang w:val="ro-MO"/>
        </w:rPr>
      </w:pPr>
      <w:r w:rsidRPr="00FF0F87">
        <w:rPr>
          <w:rFonts w:ascii="Times New Roman" w:hAnsi="Times New Roman"/>
          <w:color w:val="000000" w:themeColor="text1"/>
          <w:sz w:val="24"/>
          <w:szCs w:val="24"/>
          <w:lang w:val="ro-MO"/>
        </w:rPr>
        <w:t xml:space="preserve">a) </w:t>
      </w:r>
      <w:r w:rsidR="00C65647" w:rsidRPr="00FF0F87">
        <w:rPr>
          <w:rFonts w:ascii="Times New Roman" w:hAnsi="Times New Roman"/>
          <w:color w:val="000000" w:themeColor="text1"/>
          <w:sz w:val="24"/>
          <w:szCs w:val="24"/>
          <w:lang w:val="ro-MO"/>
        </w:rPr>
        <w:t>dezvoltarea durabilă a localităților;</w:t>
      </w:r>
    </w:p>
    <w:p w14:paraId="4290F195" w14:textId="77777777" w:rsidR="00C65647" w:rsidRPr="00FF0F87" w:rsidRDefault="00BE2B99" w:rsidP="00BE2B99">
      <w:pPr>
        <w:tabs>
          <w:tab w:val="left" w:pos="851"/>
        </w:tabs>
        <w:ind w:firstLine="567"/>
        <w:jc w:val="both"/>
        <w:rPr>
          <w:rFonts w:ascii="Times New Roman" w:hAnsi="Times New Roman" w:cs="Times New Roman"/>
          <w:color w:val="000000" w:themeColor="text1"/>
          <w:sz w:val="24"/>
          <w:szCs w:val="24"/>
          <w:lang w:val="ro-MO"/>
        </w:rPr>
      </w:pPr>
      <w:r w:rsidRPr="00FF0F87">
        <w:rPr>
          <w:rFonts w:ascii="Times New Roman" w:hAnsi="Times New Roman" w:cs="Times New Roman"/>
          <w:color w:val="000000" w:themeColor="text1"/>
          <w:sz w:val="24"/>
          <w:szCs w:val="24"/>
          <w:lang w:val="ro-MO"/>
        </w:rPr>
        <w:t xml:space="preserve">b) </w:t>
      </w:r>
      <w:r w:rsidR="00C65647" w:rsidRPr="00FF0F87">
        <w:rPr>
          <w:rFonts w:ascii="Times New Roman" w:hAnsi="Times New Roman" w:cs="Times New Roman"/>
          <w:color w:val="000000" w:themeColor="text1"/>
          <w:sz w:val="24"/>
          <w:szCs w:val="24"/>
          <w:lang w:val="ro-MO"/>
        </w:rPr>
        <w:t>asigurarea</w:t>
      </w:r>
      <w:r w:rsidR="007D7083" w:rsidRPr="00FF0F87">
        <w:rPr>
          <w:rFonts w:ascii="Times New Roman" w:hAnsi="Times New Roman" w:cs="Times New Roman"/>
          <w:color w:val="000000" w:themeColor="text1"/>
          <w:sz w:val="24"/>
          <w:szCs w:val="24"/>
          <w:lang w:val="ro-MO"/>
        </w:rPr>
        <w:t>/creșterea</w:t>
      </w:r>
      <w:r w:rsidR="00C65647" w:rsidRPr="00FF0F87">
        <w:rPr>
          <w:rFonts w:ascii="Times New Roman" w:hAnsi="Times New Roman" w:cs="Times New Roman"/>
          <w:color w:val="000000" w:themeColor="text1"/>
          <w:sz w:val="24"/>
          <w:szCs w:val="24"/>
          <w:lang w:val="ro-MO"/>
        </w:rPr>
        <w:t xml:space="preserve"> accesului </w:t>
      </w:r>
      <w:r w:rsidR="007D7083" w:rsidRPr="00FF0F87">
        <w:rPr>
          <w:rFonts w:ascii="Times New Roman" w:hAnsi="Times New Roman" w:cs="Times New Roman"/>
          <w:color w:val="000000" w:themeColor="text1"/>
          <w:sz w:val="24"/>
          <w:szCs w:val="24"/>
          <w:lang w:val="ro-MO"/>
        </w:rPr>
        <w:t>populației</w:t>
      </w:r>
      <w:r w:rsidR="00C65647" w:rsidRPr="00FF0F87">
        <w:rPr>
          <w:rFonts w:ascii="Times New Roman" w:hAnsi="Times New Roman" w:cs="Times New Roman"/>
          <w:color w:val="000000" w:themeColor="text1"/>
          <w:sz w:val="24"/>
          <w:szCs w:val="24"/>
          <w:lang w:val="ro-MO"/>
        </w:rPr>
        <w:t xml:space="preserve"> la servicii publice de calitate;</w:t>
      </w:r>
    </w:p>
    <w:p w14:paraId="4D90C42F" w14:textId="77777777" w:rsidR="00C65647" w:rsidRPr="00FF0F87" w:rsidRDefault="00BE2B99" w:rsidP="00BE2B99">
      <w:pPr>
        <w:tabs>
          <w:tab w:val="left" w:pos="851"/>
        </w:tabs>
        <w:ind w:firstLine="567"/>
        <w:jc w:val="both"/>
        <w:rPr>
          <w:rFonts w:ascii="Times New Roman" w:hAnsi="Times New Roman" w:cs="Times New Roman"/>
          <w:color w:val="000000" w:themeColor="text1"/>
          <w:sz w:val="24"/>
          <w:szCs w:val="24"/>
          <w:lang w:val="ro-MO"/>
        </w:rPr>
      </w:pPr>
      <w:r w:rsidRPr="00FF0F87">
        <w:rPr>
          <w:rFonts w:ascii="Times New Roman" w:hAnsi="Times New Roman" w:cs="Times New Roman"/>
          <w:color w:val="000000" w:themeColor="text1"/>
          <w:sz w:val="24"/>
          <w:szCs w:val="24"/>
          <w:lang w:val="ro-MO"/>
        </w:rPr>
        <w:t xml:space="preserve">c) </w:t>
      </w:r>
      <w:r w:rsidR="007D7083" w:rsidRPr="00FF0F87">
        <w:rPr>
          <w:rFonts w:ascii="Times New Roman" w:hAnsi="Times New Roman" w:cs="Times New Roman"/>
          <w:bCs/>
          <w:color w:val="000000" w:themeColor="text1"/>
          <w:sz w:val="24"/>
          <w:szCs w:val="24"/>
          <w:lang w:val="ro-MO"/>
        </w:rPr>
        <w:t>susținerea inițiativelor locale în extinderea/crearea grupelor de creșă publice în beneficiul copiilor, familiilor și prin urmare, a comunităților locale cu acces îmbunătățit la serviciile respective</w:t>
      </w:r>
      <w:r w:rsidR="00C65647" w:rsidRPr="00FF0F87">
        <w:rPr>
          <w:rFonts w:ascii="Times New Roman" w:hAnsi="Times New Roman" w:cs="Times New Roman"/>
          <w:color w:val="000000" w:themeColor="text1"/>
          <w:sz w:val="24"/>
          <w:szCs w:val="24"/>
          <w:lang w:val="ro-MO"/>
        </w:rPr>
        <w:t>;</w:t>
      </w:r>
    </w:p>
    <w:p w14:paraId="45C31DDC" w14:textId="77777777" w:rsidR="00C65647" w:rsidRPr="00FF0F87" w:rsidRDefault="00CA5626" w:rsidP="00BE2B99">
      <w:pPr>
        <w:tabs>
          <w:tab w:val="left" w:pos="851"/>
        </w:tabs>
        <w:ind w:firstLine="567"/>
        <w:jc w:val="both"/>
        <w:rPr>
          <w:rFonts w:ascii="Times New Roman" w:hAnsi="Times New Roman" w:cs="Times New Roman"/>
          <w:color w:val="000000" w:themeColor="text1"/>
          <w:sz w:val="24"/>
          <w:szCs w:val="24"/>
          <w:lang w:val="ro-MO"/>
        </w:rPr>
      </w:pPr>
      <w:r w:rsidRPr="00FF0F87">
        <w:rPr>
          <w:rFonts w:ascii="Times New Roman" w:hAnsi="Times New Roman" w:cs="Times New Roman"/>
          <w:color w:val="000000" w:themeColor="text1"/>
          <w:sz w:val="24"/>
          <w:szCs w:val="24"/>
          <w:lang w:val="ro-MO"/>
        </w:rPr>
        <w:t>d</w:t>
      </w:r>
      <w:r w:rsidR="00BE2B99" w:rsidRPr="00FF0F87">
        <w:rPr>
          <w:rFonts w:ascii="Times New Roman" w:hAnsi="Times New Roman" w:cs="Times New Roman"/>
          <w:color w:val="000000" w:themeColor="text1"/>
          <w:sz w:val="24"/>
          <w:szCs w:val="24"/>
          <w:lang w:val="ro-MO"/>
        </w:rPr>
        <w:t xml:space="preserve">) </w:t>
      </w:r>
      <w:r w:rsidR="00C65647" w:rsidRPr="00FF0F87">
        <w:rPr>
          <w:rFonts w:ascii="Times New Roman" w:hAnsi="Times New Roman" w:cs="Times New Roman"/>
          <w:color w:val="000000" w:themeColor="text1"/>
          <w:sz w:val="24"/>
          <w:szCs w:val="24"/>
          <w:lang w:val="ro-MO"/>
        </w:rPr>
        <w:t>consolidarea capacității au</w:t>
      </w:r>
      <w:r w:rsidR="007D7083" w:rsidRPr="00FF0F87">
        <w:rPr>
          <w:rFonts w:ascii="Times New Roman" w:hAnsi="Times New Roman" w:cs="Times New Roman"/>
          <w:color w:val="000000" w:themeColor="text1"/>
          <w:sz w:val="24"/>
          <w:szCs w:val="24"/>
          <w:lang w:val="ro-MO"/>
        </w:rPr>
        <w:t xml:space="preserve">torităților publice locale de </w:t>
      </w:r>
      <w:r w:rsidR="004B624A" w:rsidRPr="00FF0F87">
        <w:rPr>
          <w:rFonts w:ascii="Times New Roman" w:hAnsi="Times New Roman" w:cs="Times New Roman"/>
          <w:color w:val="000000" w:themeColor="text1"/>
          <w:sz w:val="24"/>
          <w:szCs w:val="24"/>
          <w:lang w:val="ro-MO"/>
        </w:rPr>
        <w:t xml:space="preserve">a </w:t>
      </w:r>
      <w:r w:rsidR="00C65647" w:rsidRPr="00FF0F87">
        <w:rPr>
          <w:rFonts w:ascii="Times New Roman" w:hAnsi="Times New Roman" w:cs="Times New Roman"/>
          <w:color w:val="000000" w:themeColor="text1"/>
          <w:sz w:val="24"/>
          <w:szCs w:val="24"/>
          <w:lang w:val="ro-MO"/>
        </w:rPr>
        <w:t xml:space="preserve">gestiona resursele financiare, alocate </w:t>
      </w:r>
      <w:r w:rsidR="00721D0B" w:rsidRPr="00FF0F87">
        <w:rPr>
          <w:rFonts w:ascii="Times New Roman" w:hAnsi="Times New Roman" w:cs="Times New Roman"/>
          <w:color w:val="000000" w:themeColor="text1"/>
          <w:sz w:val="24"/>
          <w:szCs w:val="24"/>
          <w:lang w:val="ro-MO"/>
        </w:rPr>
        <w:t xml:space="preserve">din bugetul de stat sau a partenerilor de dezvoltare </w:t>
      </w:r>
      <w:r w:rsidR="00C65647" w:rsidRPr="00FF0F87">
        <w:rPr>
          <w:rFonts w:ascii="Times New Roman" w:hAnsi="Times New Roman" w:cs="Times New Roman"/>
          <w:color w:val="000000" w:themeColor="text1"/>
          <w:sz w:val="24"/>
          <w:szCs w:val="24"/>
          <w:lang w:val="ro-MO"/>
        </w:rPr>
        <w:t>și cele proprii, conform reglementărilor cadrului normativ</w:t>
      </w:r>
      <w:r w:rsidR="00721D0B" w:rsidRPr="00FF0F87">
        <w:rPr>
          <w:rFonts w:ascii="Times New Roman" w:hAnsi="Times New Roman" w:cs="Times New Roman"/>
          <w:color w:val="000000" w:themeColor="text1"/>
          <w:sz w:val="24"/>
          <w:szCs w:val="24"/>
          <w:lang w:val="ro-MO"/>
        </w:rPr>
        <w:t xml:space="preserve"> și de a asigura operabilitatea și durabilitatea investițiilor, conform destinației</w:t>
      </w:r>
      <w:r w:rsidR="00C65647" w:rsidRPr="00FF0F87">
        <w:rPr>
          <w:rFonts w:ascii="Times New Roman" w:hAnsi="Times New Roman" w:cs="Times New Roman"/>
          <w:color w:val="000000" w:themeColor="text1"/>
          <w:sz w:val="24"/>
          <w:szCs w:val="24"/>
          <w:lang w:val="ro-MO"/>
        </w:rPr>
        <w:t>;</w:t>
      </w:r>
    </w:p>
    <w:p w14:paraId="695D5224" w14:textId="77777777" w:rsidR="00C65647" w:rsidRPr="00FF0F87" w:rsidRDefault="00CA5626" w:rsidP="0038610B">
      <w:pPr>
        <w:tabs>
          <w:tab w:val="left" w:pos="851"/>
        </w:tabs>
        <w:ind w:firstLine="567"/>
        <w:jc w:val="both"/>
        <w:rPr>
          <w:rFonts w:ascii="Times New Roman" w:hAnsi="Times New Roman" w:cs="Times New Roman"/>
          <w:color w:val="000000" w:themeColor="text1"/>
          <w:sz w:val="24"/>
          <w:szCs w:val="24"/>
          <w:lang w:val="ro-MO"/>
        </w:rPr>
      </w:pPr>
      <w:r w:rsidRPr="00FF0F87">
        <w:rPr>
          <w:rFonts w:ascii="Times New Roman" w:hAnsi="Times New Roman" w:cs="Times New Roman"/>
          <w:color w:val="000000" w:themeColor="text1"/>
          <w:sz w:val="24"/>
          <w:szCs w:val="24"/>
          <w:lang w:val="ro-MO"/>
        </w:rPr>
        <w:t>e</w:t>
      </w:r>
      <w:r w:rsidR="00BE2B99" w:rsidRPr="00FF0F87">
        <w:rPr>
          <w:rFonts w:ascii="Times New Roman" w:hAnsi="Times New Roman" w:cs="Times New Roman"/>
          <w:color w:val="000000" w:themeColor="text1"/>
          <w:sz w:val="24"/>
          <w:szCs w:val="24"/>
          <w:lang w:val="ro-MO"/>
        </w:rPr>
        <w:t xml:space="preserve">) </w:t>
      </w:r>
      <w:r w:rsidR="00C65647" w:rsidRPr="00FF0F87">
        <w:rPr>
          <w:rFonts w:ascii="Times New Roman" w:hAnsi="Times New Roman" w:cs="Times New Roman"/>
          <w:color w:val="000000" w:themeColor="text1"/>
          <w:sz w:val="24"/>
          <w:szCs w:val="24"/>
          <w:lang w:val="ro-MO"/>
        </w:rPr>
        <w:t>perfecționarea mecanismului decizional de finanțare din bugetul</w:t>
      </w:r>
      <w:r w:rsidR="00721D0B" w:rsidRPr="00FF0F87">
        <w:rPr>
          <w:rFonts w:ascii="Times New Roman" w:hAnsi="Times New Roman" w:cs="Times New Roman"/>
          <w:color w:val="000000" w:themeColor="text1"/>
          <w:sz w:val="24"/>
          <w:szCs w:val="24"/>
          <w:lang w:val="ro-MO"/>
        </w:rPr>
        <w:t xml:space="preserve"> de stat a inițiativelor locale</w:t>
      </w:r>
      <w:r w:rsidR="00C65647" w:rsidRPr="00FF0F87">
        <w:rPr>
          <w:rFonts w:ascii="Times New Roman" w:hAnsi="Times New Roman" w:cs="Times New Roman"/>
          <w:color w:val="000000" w:themeColor="text1"/>
          <w:sz w:val="24"/>
          <w:szCs w:val="24"/>
          <w:lang w:val="ro-MO"/>
        </w:rPr>
        <w:t>.</w:t>
      </w:r>
    </w:p>
    <w:p w14:paraId="3C252B62" w14:textId="77777777" w:rsidR="007D7083" w:rsidRPr="00FF0F87" w:rsidRDefault="007D7083" w:rsidP="0038610B">
      <w:pPr>
        <w:tabs>
          <w:tab w:val="left" w:pos="851"/>
        </w:tabs>
        <w:ind w:firstLine="567"/>
        <w:jc w:val="both"/>
        <w:rPr>
          <w:rFonts w:ascii="Times New Roman" w:hAnsi="Times New Roman" w:cs="Times New Roman"/>
          <w:color w:val="000000" w:themeColor="text1"/>
          <w:sz w:val="24"/>
          <w:szCs w:val="24"/>
          <w:lang w:val="ro-MO"/>
        </w:rPr>
      </w:pPr>
    </w:p>
    <w:p w14:paraId="78FE358D" w14:textId="77777777" w:rsidR="004B624A" w:rsidRPr="00FF0F87" w:rsidRDefault="004B624A" w:rsidP="004B624A">
      <w:pPr>
        <w:pStyle w:val="ad"/>
        <w:spacing w:after="240" w:line="240" w:lineRule="auto"/>
        <w:ind w:left="709"/>
        <w:contextualSpacing w:val="0"/>
        <w:jc w:val="center"/>
        <w:outlineLvl w:val="1"/>
        <w:rPr>
          <w:rFonts w:ascii="Times New Roman" w:hAnsi="Times New Roman"/>
          <w:b/>
          <w:sz w:val="24"/>
          <w:szCs w:val="24"/>
          <w:lang w:val="ro-MO"/>
        </w:rPr>
      </w:pPr>
      <w:bookmarkStart w:id="4" w:name="_Toc134621215"/>
      <w:bookmarkStart w:id="5" w:name="_Toc170468776"/>
      <w:r w:rsidRPr="00FF0F87">
        <w:rPr>
          <w:rFonts w:ascii="Times New Roman" w:eastAsia="Arial" w:hAnsi="Times New Roman"/>
          <w:b/>
          <w:sz w:val="24"/>
          <w:szCs w:val="24"/>
          <w:lang w:val="ro-MO"/>
        </w:rPr>
        <w:t xml:space="preserve">1.3 Managementul proiectelor de </w:t>
      </w:r>
      <w:bookmarkEnd w:id="4"/>
      <w:r w:rsidRPr="00FF0F87">
        <w:rPr>
          <w:rFonts w:ascii="Times New Roman" w:eastAsia="Arial" w:hAnsi="Times New Roman"/>
          <w:b/>
          <w:sz w:val="24"/>
          <w:szCs w:val="24"/>
          <w:lang w:val="ro-MO"/>
        </w:rPr>
        <w:t>dezvoltare locală</w:t>
      </w:r>
      <w:bookmarkEnd w:id="5"/>
    </w:p>
    <w:p w14:paraId="4B595217" w14:textId="77777777" w:rsidR="004B624A" w:rsidRPr="00FF0F87" w:rsidRDefault="004B624A" w:rsidP="004B624A">
      <w:pPr>
        <w:ind w:firstLine="567"/>
        <w:jc w:val="both"/>
        <w:rPr>
          <w:rFonts w:ascii="Times New Roman" w:hAnsi="Times New Roman" w:cs="Times New Roman"/>
          <w:sz w:val="24"/>
          <w:szCs w:val="24"/>
          <w:lang w:val="ro-MO"/>
        </w:rPr>
      </w:pPr>
      <w:r w:rsidRPr="00FF0F87">
        <w:rPr>
          <w:rFonts w:ascii="Times New Roman" w:hAnsi="Times New Roman" w:cs="Times New Roman"/>
          <w:b/>
          <w:sz w:val="24"/>
          <w:szCs w:val="24"/>
          <w:lang w:val="ro-MO"/>
        </w:rPr>
        <w:t>1.3.1</w:t>
      </w:r>
      <w:r w:rsidRPr="00FF0F87">
        <w:rPr>
          <w:rFonts w:ascii="Times New Roman" w:hAnsi="Times New Roman" w:cs="Times New Roman"/>
          <w:sz w:val="24"/>
          <w:szCs w:val="24"/>
          <w:lang w:val="ro-MO"/>
        </w:rPr>
        <w:t xml:space="preserve"> Proiectele de dezvoltare locală presupun intervenții, de regulă în infrastructură, care reprezintă o investiție de resurse (financiare, materiale, de timp, umane etc.) pe o perioadă determinată, menită să răspundă necesităților reale și să conducă la realizarea obiectiv</w:t>
      </w:r>
      <w:r w:rsidR="00DF566E" w:rsidRPr="00FF0F87">
        <w:rPr>
          <w:rFonts w:ascii="Times New Roman" w:hAnsi="Times New Roman" w:cs="Times New Roman"/>
          <w:sz w:val="24"/>
          <w:szCs w:val="24"/>
          <w:lang w:val="ro-MO"/>
        </w:rPr>
        <w:t>elor setate</w:t>
      </w:r>
      <w:r w:rsidRPr="00FF0F87">
        <w:rPr>
          <w:rFonts w:ascii="Times New Roman" w:hAnsi="Times New Roman" w:cs="Times New Roman"/>
          <w:sz w:val="24"/>
          <w:szCs w:val="24"/>
          <w:lang w:val="ro-MO"/>
        </w:rPr>
        <w:t xml:space="preserve">. Astfel, </w:t>
      </w:r>
      <w:r w:rsidR="00DF566E" w:rsidRPr="00FF0F87">
        <w:rPr>
          <w:rFonts w:ascii="Times New Roman" w:hAnsi="Times New Roman" w:cs="Times New Roman"/>
          <w:sz w:val="24"/>
          <w:szCs w:val="24"/>
          <w:lang w:val="ro-MO"/>
        </w:rPr>
        <w:t xml:space="preserve">la modul practic, </w:t>
      </w:r>
      <w:r w:rsidRPr="00FF0F87">
        <w:rPr>
          <w:rFonts w:ascii="Times New Roman" w:hAnsi="Times New Roman" w:cs="Times New Roman"/>
          <w:sz w:val="24"/>
          <w:szCs w:val="24"/>
          <w:lang w:val="ro-MO"/>
        </w:rPr>
        <w:t>noțiunea de „proiect” se rezumă spre o acțiune temporară, întreprinsă cu anumit scop, pentru a atinge anumit obiectiv sau grup de obiective, cu resurse umane, materiale, financiare și rezultate clar definite.</w:t>
      </w:r>
    </w:p>
    <w:p w14:paraId="3CAF1D8A" w14:textId="77777777" w:rsidR="004B624A" w:rsidRPr="00FF0F87" w:rsidRDefault="00DF566E" w:rsidP="004B624A">
      <w:pPr>
        <w:shd w:val="clear" w:color="auto" w:fill="FFFFFF"/>
        <w:tabs>
          <w:tab w:val="left" w:pos="851"/>
        </w:tabs>
        <w:ind w:firstLine="567"/>
        <w:jc w:val="both"/>
        <w:rPr>
          <w:rFonts w:ascii="Times New Roman" w:hAnsi="Times New Roman" w:cs="Times New Roman"/>
          <w:sz w:val="24"/>
          <w:szCs w:val="24"/>
          <w:lang w:val="ro-MO"/>
        </w:rPr>
      </w:pPr>
      <w:r w:rsidRPr="00FF0F87">
        <w:rPr>
          <w:rStyle w:val="Bodytext2Bold5"/>
          <w:rFonts w:eastAsia="Calibri"/>
          <w:lang w:val="ro-MO" w:eastAsia="ro-RO"/>
        </w:rPr>
        <w:t>1.3.2</w:t>
      </w:r>
      <w:r w:rsidRPr="00FF0F87">
        <w:rPr>
          <w:rStyle w:val="Bodytext2Bold5"/>
          <w:rFonts w:eastAsia="Calibri"/>
          <w:b w:val="0"/>
          <w:lang w:val="ro-MO" w:eastAsia="ro-RO"/>
        </w:rPr>
        <w:t xml:space="preserve"> </w:t>
      </w:r>
      <w:r w:rsidR="004B624A" w:rsidRPr="00FF0F87">
        <w:rPr>
          <w:rStyle w:val="Bodytext2Bold5"/>
          <w:rFonts w:eastAsia="Calibri"/>
          <w:b w:val="0"/>
          <w:lang w:val="ro-MO" w:eastAsia="ro-RO"/>
        </w:rPr>
        <w:t>Managementul proiectelor</w:t>
      </w:r>
      <w:r w:rsidR="004B624A" w:rsidRPr="00FF0F87">
        <w:rPr>
          <w:rFonts w:ascii="Times New Roman" w:hAnsi="Times New Roman" w:cs="Times New Roman"/>
          <w:sz w:val="24"/>
          <w:szCs w:val="24"/>
          <w:lang w:val="ro-MO"/>
        </w:rPr>
        <w:t xml:space="preserve"> de </w:t>
      </w:r>
      <w:r w:rsidRPr="00FF0F87">
        <w:rPr>
          <w:rFonts w:ascii="Times New Roman" w:hAnsi="Times New Roman" w:cs="Times New Roman"/>
          <w:sz w:val="24"/>
          <w:szCs w:val="24"/>
          <w:lang w:val="ro-MO"/>
        </w:rPr>
        <w:t xml:space="preserve">dezvoltare locală </w:t>
      </w:r>
      <w:r w:rsidR="004B624A" w:rsidRPr="00FF0F87">
        <w:rPr>
          <w:rFonts w:ascii="Times New Roman" w:hAnsi="Times New Roman" w:cs="Times New Roman"/>
          <w:sz w:val="24"/>
          <w:szCs w:val="24"/>
          <w:lang w:val="ro-MO"/>
        </w:rPr>
        <w:t>constă</w:t>
      </w:r>
      <w:r w:rsidR="004B624A" w:rsidRPr="00FF0F87">
        <w:rPr>
          <w:rStyle w:val="Bodytext2"/>
          <w:rFonts w:ascii="Times New Roman" w:eastAsia="Calibri" w:hAnsi="Times New Roman" w:cs="Times New Roman"/>
          <w:lang w:val="ro-MO" w:eastAsia="ro-RO"/>
        </w:rPr>
        <w:t xml:space="preserve"> în aplicarea de către </w:t>
      </w:r>
      <w:r w:rsidRPr="00FF0F87">
        <w:rPr>
          <w:rStyle w:val="Bodytext2"/>
          <w:rFonts w:ascii="Times New Roman" w:eastAsia="Calibri" w:hAnsi="Times New Roman" w:cs="Times New Roman"/>
          <w:lang w:val="ro-MO" w:eastAsia="ro-RO"/>
        </w:rPr>
        <w:t>autoritățile responsabile</w:t>
      </w:r>
      <w:r w:rsidR="004B624A" w:rsidRPr="00FF0F87">
        <w:rPr>
          <w:rStyle w:val="Bodytext2"/>
          <w:rFonts w:ascii="Times New Roman" w:eastAsia="Calibri" w:hAnsi="Times New Roman" w:cs="Times New Roman"/>
          <w:lang w:val="ro-MO" w:eastAsia="ro-RO"/>
        </w:rPr>
        <w:t xml:space="preserve"> de </w:t>
      </w:r>
      <w:r w:rsidRPr="00FF0F87">
        <w:rPr>
          <w:rStyle w:val="Bodytext2"/>
          <w:rFonts w:ascii="Times New Roman" w:eastAsia="Calibri" w:hAnsi="Times New Roman" w:cs="Times New Roman"/>
          <w:lang w:val="ro-MO" w:eastAsia="ro-RO"/>
        </w:rPr>
        <w:t xml:space="preserve">finanțare și </w:t>
      </w:r>
      <w:r w:rsidR="004B624A" w:rsidRPr="00FF0F87">
        <w:rPr>
          <w:rStyle w:val="Bodytext2"/>
          <w:rFonts w:ascii="Times New Roman" w:eastAsia="Calibri" w:hAnsi="Times New Roman" w:cs="Times New Roman"/>
          <w:lang w:val="ro-MO" w:eastAsia="ro-RO"/>
        </w:rPr>
        <w:t>implementare a un</w:t>
      </w:r>
      <w:r w:rsidRPr="00FF0F87">
        <w:rPr>
          <w:rStyle w:val="Bodytext2"/>
          <w:rFonts w:ascii="Times New Roman" w:eastAsia="Calibri" w:hAnsi="Times New Roman" w:cs="Times New Roman"/>
          <w:lang w:val="ro-MO" w:eastAsia="ro-RO"/>
        </w:rPr>
        <w:t xml:space="preserve">or </w:t>
      </w:r>
      <w:r w:rsidR="004B624A" w:rsidRPr="00FF0F87">
        <w:rPr>
          <w:rStyle w:val="Bodytext2"/>
          <w:rFonts w:ascii="Times New Roman" w:eastAsia="Calibri" w:hAnsi="Times New Roman" w:cs="Times New Roman"/>
          <w:lang w:val="ro-MO" w:eastAsia="ro-RO"/>
        </w:rPr>
        <w:t>set</w:t>
      </w:r>
      <w:r w:rsidRPr="00FF0F87">
        <w:rPr>
          <w:rStyle w:val="Bodytext2"/>
          <w:rFonts w:ascii="Times New Roman" w:eastAsia="Calibri" w:hAnsi="Times New Roman" w:cs="Times New Roman"/>
          <w:lang w:val="ro-MO" w:eastAsia="ro-RO"/>
        </w:rPr>
        <w:t>uri</w:t>
      </w:r>
      <w:r w:rsidR="004B624A" w:rsidRPr="00FF0F87">
        <w:rPr>
          <w:rStyle w:val="Bodytext2"/>
          <w:rFonts w:ascii="Times New Roman" w:eastAsia="Calibri" w:hAnsi="Times New Roman" w:cs="Times New Roman"/>
          <w:lang w:val="ro-MO" w:eastAsia="ro-RO"/>
        </w:rPr>
        <w:t xml:space="preserve"> de metodologii, instrumente și tehnici, care permit îndeplinirea cerințelor proiect</w:t>
      </w:r>
      <w:r w:rsidRPr="00FF0F87">
        <w:rPr>
          <w:rStyle w:val="Bodytext2"/>
          <w:rFonts w:ascii="Times New Roman" w:eastAsia="Calibri" w:hAnsi="Times New Roman" w:cs="Times New Roman"/>
          <w:lang w:val="ro-MO" w:eastAsia="ro-RO"/>
        </w:rPr>
        <w:t>elor</w:t>
      </w:r>
      <w:r w:rsidR="004B624A" w:rsidRPr="00FF0F87">
        <w:rPr>
          <w:rStyle w:val="Bodytext2"/>
          <w:rFonts w:ascii="Times New Roman" w:eastAsia="Calibri" w:hAnsi="Times New Roman" w:cs="Times New Roman"/>
          <w:lang w:val="ro-MO" w:eastAsia="ro-RO"/>
        </w:rPr>
        <w:t xml:space="preserve"> în condițiile realizării unui echilibru, din punct de vedere al performanței, timpului și costurilor</w:t>
      </w:r>
      <w:r w:rsidR="004B624A" w:rsidRPr="00FF0F87">
        <w:rPr>
          <w:rFonts w:ascii="Times New Roman" w:hAnsi="Times New Roman" w:cs="Times New Roman"/>
          <w:sz w:val="24"/>
          <w:szCs w:val="24"/>
          <w:lang w:val="ro-MO"/>
        </w:rPr>
        <w:t xml:space="preserve">. Managementul proiectelor </w:t>
      </w:r>
      <w:r w:rsidR="004B624A" w:rsidRPr="00FF0F87">
        <w:rPr>
          <w:rStyle w:val="Bodytext2"/>
          <w:rFonts w:ascii="Times New Roman" w:eastAsia="Arial Unicode MS" w:hAnsi="Times New Roman" w:cs="Times New Roman"/>
          <w:lang w:val="ro-MO" w:eastAsia="ro-RO"/>
        </w:rPr>
        <w:t xml:space="preserve">tinde să cuprindă întreg spectru de acțiuni, de la conceperea ideii și până la finalizarea proiectului. </w:t>
      </w:r>
      <w:r w:rsidR="004B624A" w:rsidRPr="00FF0F87">
        <w:rPr>
          <w:rStyle w:val="Bodytext2Bold5"/>
          <w:rFonts w:eastAsia="Calibri"/>
          <w:b w:val="0"/>
          <w:lang w:val="ro-MO" w:eastAsia="ro-RO"/>
        </w:rPr>
        <w:t xml:space="preserve">Scopul managementului </w:t>
      </w:r>
      <w:r w:rsidR="004B624A" w:rsidRPr="00FF0F87">
        <w:rPr>
          <w:rStyle w:val="Bodytext2"/>
          <w:rFonts w:ascii="Times New Roman" w:eastAsia="Calibri" w:hAnsi="Times New Roman" w:cs="Times New Roman"/>
          <w:lang w:val="ro-MO" w:eastAsia="ro-RO"/>
        </w:rPr>
        <w:t>de proiect este de</w:t>
      </w:r>
      <w:r w:rsidRPr="00FF0F87">
        <w:rPr>
          <w:rStyle w:val="Bodytext2"/>
          <w:rFonts w:ascii="Times New Roman" w:eastAsia="Calibri" w:hAnsi="Times New Roman" w:cs="Times New Roman"/>
          <w:lang w:val="ro-MO" w:eastAsia="ro-RO"/>
        </w:rPr>
        <w:t xml:space="preserve"> </w:t>
      </w:r>
      <w:r w:rsidR="004B624A" w:rsidRPr="00FF0F87">
        <w:rPr>
          <w:rStyle w:val="Bodytext2"/>
          <w:rFonts w:ascii="Times New Roman" w:eastAsia="Calibri" w:hAnsi="Times New Roman" w:cs="Times New Roman"/>
          <w:lang w:val="ro-MO" w:eastAsia="ro-RO"/>
        </w:rPr>
        <w:t xml:space="preserve">a prevedea si preveni posibile problemele ale proiectului si cuprinde acțiuni de planificare, organizare, coordonare, conducere, monitorizare, evaluare și raportare a </w:t>
      </w:r>
      <w:r w:rsidR="004B624A" w:rsidRPr="00FF0F87">
        <w:rPr>
          <w:rFonts w:ascii="Times New Roman" w:hAnsi="Times New Roman" w:cs="Times New Roman"/>
          <w:sz w:val="24"/>
          <w:szCs w:val="24"/>
          <w:lang w:val="ro-MO"/>
        </w:rPr>
        <w:t>activităților și resurselor necesare pentru realizarea obiectivului și în limitele unui anumit timp și buget.</w:t>
      </w:r>
    </w:p>
    <w:p w14:paraId="250D012A" w14:textId="77777777" w:rsidR="004B624A" w:rsidRPr="00FF0F87" w:rsidRDefault="00DF566E" w:rsidP="004B624A">
      <w:pPr>
        <w:shd w:val="clear" w:color="auto" w:fill="FFFFFF"/>
        <w:tabs>
          <w:tab w:val="left" w:pos="851"/>
        </w:tabs>
        <w:ind w:firstLine="567"/>
        <w:jc w:val="both"/>
        <w:rPr>
          <w:rFonts w:ascii="Times New Roman" w:hAnsi="Times New Roman" w:cs="Times New Roman"/>
          <w:sz w:val="24"/>
          <w:szCs w:val="24"/>
          <w:lang w:val="ro-MO"/>
        </w:rPr>
      </w:pPr>
      <w:r w:rsidRPr="00FF0F87">
        <w:rPr>
          <w:rFonts w:ascii="Times New Roman" w:hAnsi="Times New Roman" w:cs="Times New Roman"/>
          <w:b/>
          <w:bCs/>
          <w:sz w:val="24"/>
          <w:szCs w:val="24"/>
          <w:lang w:val="ro-MO"/>
        </w:rPr>
        <w:t>1.3.3</w:t>
      </w:r>
      <w:r w:rsidRPr="00FF0F87">
        <w:rPr>
          <w:rFonts w:ascii="Times New Roman" w:hAnsi="Times New Roman" w:cs="Times New Roman"/>
          <w:bCs/>
          <w:sz w:val="24"/>
          <w:szCs w:val="24"/>
          <w:lang w:val="ro-MO"/>
        </w:rPr>
        <w:t xml:space="preserve"> </w:t>
      </w:r>
      <w:r w:rsidR="004B624A" w:rsidRPr="00FF0F87">
        <w:rPr>
          <w:rFonts w:ascii="Times New Roman" w:hAnsi="Times New Roman" w:cs="Times New Roman"/>
          <w:bCs/>
          <w:sz w:val="24"/>
          <w:szCs w:val="24"/>
          <w:lang w:val="ro-MO"/>
        </w:rPr>
        <w:t xml:space="preserve">Planificarea proiectelor </w:t>
      </w:r>
      <w:r w:rsidR="004B624A" w:rsidRPr="00FF0F87">
        <w:rPr>
          <w:rFonts w:ascii="Times New Roman" w:hAnsi="Times New Roman" w:cs="Times New Roman"/>
          <w:sz w:val="24"/>
          <w:szCs w:val="24"/>
          <w:lang w:val="ro-MO"/>
        </w:rPr>
        <w:t xml:space="preserve">de </w:t>
      </w:r>
      <w:r w:rsidRPr="00FF0F87">
        <w:rPr>
          <w:rFonts w:ascii="Times New Roman" w:hAnsi="Times New Roman" w:cs="Times New Roman"/>
          <w:sz w:val="24"/>
          <w:szCs w:val="24"/>
          <w:lang w:val="ro-MO"/>
        </w:rPr>
        <w:t>dezvoltare locală</w:t>
      </w:r>
      <w:r w:rsidR="004B624A" w:rsidRPr="00FF0F87">
        <w:rPr>
          <w:rFonts w:ascii="Times New Roman" w:hAnsi="Times New Roman" w:cs="Times New Roman"/>
          <w:sz w:val="24"/>
          <w:szCs w:val="24"/>
          <w:lang w:val="ro-MO"/>
        </w:rPr>
        <w:t xml:space="preserve"> </w:t>
      </w:r>
      <w:r w:rsidR="004B624A" w:rsidRPr="00FF0F87">
        <w:rPr>
          <w:rFonts w:ascii="Times New Roman" w:hAnsi="Times New Roman" w:cs="Times New Roman"/>
          <w:bCs/>
          <w:sz w:val="24"/>
          <w:szCs w:val="24"/>
          <w:lang w:val="ro-MO"/>
        </w:rPr>
        <w:t>se rezumă în constatarea probleme</w:t>
      </w:r>
      <w:r w:rsidRPr="00FF0F87">
        <w:rPr>
          <w:rFonts w:ascii="Times New Roman" w:hAnsi="Times New Roman" w:cs="Times New Roman"/>
          <w:bCs/>
          <w:sz w:val="24"/>
          <w:szCs w:val="24"/>
          <w:lang w:val="ro-MO"/>
        </w:rPr>
        <w:t>lor și provocărilor</w:t>
      </w:r>
      <w:r w:rsidR="004B624A" w:rsidRPr="00FF0F87">
        <w:rPr>
          <w:rFonts w:ascii="Times New Roman" w:hAnsi="Times New Roman" w:cs="Times New Roman"/>
          <w:bCs/>
          <w:sz w:val="24"/>
          <w:szCs w:val="24"/>
          <w:lang w:val="ro-MO"/>
        </w:rPr>
        <w:t>,</w:t>
      </w:r>
      <w:r w:rsidR="004B624A" w:rsidRPr="00FF0F87">
        <w:rPr>
          <w:rFonts w:ascii="Times New Roman" w:hAnsi="Times New Roman" w:cs="Times New Roman"/>
          <w:sz w:val="24"/>
          <w:szCs w:val="24"/>
          <w:lang w:val="ro-MO"/>
        </w:rPr>
        <w:t xml:space="preserve"> stabilirea obiectivelor de eliminare a acestor probleme (sau de diminuare a impactului negativ) și</w:t>
      </w:r>
      <w:r w:rsidR="004B624A" w:rsidRPr="00FF0F87">
        <w:rPr>
          <w:rFonts w:ascii="Times New Roman" w:hAnsi="Times New Roman" w:cs="Times New Roman"/>
          <w:bCs/>
          <w:sz w:val="24"/>
          <w:szCs w:val="24"/>
          <w:lang w:val="ro-MO"/>
        </w:rPr>
        <w:t xml:space="preserve"> de identificare a soluțiilor și acțiunilor necesare, </w:t>
      </w:r>
      <w:r w:rsidR="004B624A" w:rsidRPr="00FF0F87">
        <w:rPr>
          <w:rFonts w:ascii="Times New Roman" w:hAnsi="Times New Roman" w:cs="Times New Roman"/>
          <w:sz w:val="24"/>
          <w:szCs w:val="24"/>
          <w:lang w:val="ro-MO"/>
        </w:rPr>
        <w:t>cu fundam</w:t>
      </w:r>
      <w:r w:rsidRPr="00FF0F87">
        <w:rPr>
          <w:rFonts w:ascii="Times New Roman" w:hAnsi="Times New Roman" w:cs="Times New Roman"/>
          <w:sz w:val="24"/>
          <w:szCs w:val="24"/>
          <w:lang w:val="ro-MO"/>
        </w:rPr>
        <w:t xml:space="preserve">entarea necesarului de resurse </w:t>
      </w:r>
      <w:r w:rsidR="004B624A" w:rsidRPr="00FF0F87">
        <w:rPr>
          <w:rFonts w:ascii="Times New Roman" w:hAnsi="Times New Roman" w:cs="Times New Roman"/>
          <w:sz w:val="24"/>
          <w:szCs w:val="24"/>
          <w:lang w:val="ro-MO"/>
        </w:rPr>
        <w:t>financiare,</w:t>
      </w:r>
      <w:r w:rsidRPr="00FF0F87">
        <w:rPr>
          <w:rFonts w:ascii="Times New Roman" w:hAnsi="Times New Roman" w:cs="Times New Roman"/>
          <w:sz w:val="24"/>
          <w:szCs w:val="24"/>
          <w:lang w:val="ro-MO"/>
        </w:rPr>
        <w:t xml:space="preserve"> materiale, de timp, umane etc.</w:t>
      </w:r>
      <w:r w:rsidR="004B624A" w:rsidRPr="00FF0F87">
        <w:rPr>
          <w:rFonts w:ascii="Times New Roman" w:hAnsi="Times New Roman" w:cs="Times New Roman"/>
          <w:sz w:val="24"/>
          <w:szCs w:val="24"/>
          <w:lang w:val="ro-MO"/>
        </w:rPr>
        <w:t>, pe care le presupune realizarea acestor acțiuni.</w:t>
      </w:r>
    </w:p>
    <w:p w14:paraId="7EF26D6A" w14:textId="77777777" w:rsidR="004B624A" w:rsidRPr="00FF0F87" w:rsidRDefault="00DF566E" w:rsidP="004B624A">
      <w:pPr>
        <w:shd w:val="clear" w:color="auto" w:fill="FFFFFF"/>
        <w:tabs>
          <w:tab w:val="left" w:pos="851"/>
        </w:tabs>
        <w:ind w:firstLine="567"/>
        <w:jc w:val="both"/>
        <w:rPr>
          <w:rFonts w:ascii="Times New Roman" w:hAnsi="Times New Roman" w:cs="Times New Roman"/>
          <w:sz w:val="24"/>
          <w:szCs w:val="24"/>
          <w:lang w:val="ro-MO"/>
        </w:rPr>
      </w:pPr>
      <w:r w:rsidRPr="00FF0F87">
        <w:rPr>
          <w:rFonts w:ascii="Times New Roman" w:hAnsi="Times New Roman" w:cs="Times New Roman"/>
          <w:b/>
          <w:bCs/>
          <w:sz w:val="24"/>
          <w:szCs w:val="24"/>
          <w:lang w:val="ro-MO"/>
        </w:rPr>
        <w:t>1.3.4</w:t>
      </w:r>
      <w:r w:rsidRPr="00FF0F87">
        <w:rPr>
          <w:rFonts w:ascii="Times New Roman" w:hAnsi="Times New Roman" w:cs="Times New Roman"/>
          <w:bCs/>
          <w:sz w:val="24"/>
          <w:szCs w:val="24"/>
          <w:lang w:val="ro-MO"/>
        </w:rPr>
        <w:t xml:space="preserve"> </w:t>
      </w:r>
      <w:r w:rsidR="004B624A" w:rsidRPr="00FF0F87">
        <w:rPr>
          <w:rFonts w:ascii="Times New Roman" w:hAnsi="Times New Roman" w:cs="Times New Roman"/>
          <w:bCs/>
          <w:sz w:val="24"/>
          <w:szCs w:val="24"/>
          <w:lang w:val="ro-MO"/>
        </w:rPr>
        <w:t xml:space="preserve">Conducerea în cadrul proiectelor </w:t>
      </w:r>
      <w:r w:rsidRPr="00FF0F87">
        <w:rPr>
          <w:rFonts w:ascii="Times New Roman" w:hAnsi="Times New Roman" w:cs="Times New Roman"/>
          <w:bCs/>
          <w:sz w:val="24"/>
          <w:szCs w:val="24"/>
          <w:lang w:val="ro-MO"/>
        </w:rPr>
        <w:t xml:space="preserve">de dezvoltare locală </w:t>
      </w:r>
      <w:r w:rsidR="004B624A" w:rsidRPr="00FF0F87">
        <w:rPr>
          <w:rFonts w:ascii="Times New Roman" w:hAnsi="Times New Roman" w:cs="Times New Roman"/>
          <w:bCs/>
          <w:sz w:val="24"/>
          <w:szCs w:val="24"/>
          <w:lang w:val="ro-MO"/>
        </w:rPr>
        <w:t xml:space="preserve">prevede </w:t>
      </w:r>
      <w:r w:rsidR="004B624A" w:rsidRPr="00FF0F87">
        <w:rPr>
          <w:rFonts w:ascii="Times New Roman" w:hAnsi="Times New Roman" w:cs="Times New Roman"/>
          <w:sz w:val="24"/>
          <w:szCs w:val="24"/>
          <w:lang w:val="ro-MO"/>
        </w:rPr>
        <w:t xml:space="preserve">ansamblul de acțiuni, cele planificate și </w:t>
      </w:r>
      <w:r w:rsidRPr="00FF0F87">
        <w:rPr>
          <w:rFonts w:ascii="Times New Roman" w:hAnsi="Times New Roman" w:cs="Times New Roman"/>
          <w:sz w:val="24"/>
          <w:szCs w:val="24"/>
          <w:lang w:val="ro-MO"/>
        </w:rPr>
        <w:t xml:space="preserve">cele </w:t>
      </w:r>
      <w:r w:rsidR="004B624A" w:rsidRPr="00FF0F87">
        <w:rPr>
          <w:rFonts w:ascii="Times New Roman" w:hAnsi="Times New Roman" w:cs="Times New Roman"/>
          <w:sz w:val="24"/>
          <w:szCs w:val="24"/>
          <w:lang w:val="ro-MO"/>
        </w:rPr>
        <w:t>eventual inopinate (ca răspuns la provocările apărute pe perioada de implementare), prin care managementul proiectelor influențează activitățile în vederea atingerii obiectivelor stabilite, în constrângerea resurselor alocate.</w:t>
      </w:r>
    </w:p>
    <w:p w14:paraId="355C6E73" w14:textId="77777777" w:rsidR="004B624A" w:rsidRPr="00FF0F87" w:rsidRDefault="00DF566E" w:rsidP="004B624A">
      <w:pPr>
        <w:shd w:val="clear" w:color="auto" w:fill="FFFFFF"/>
        <w:tabs>
          <w:tab w:val="left" w:pos="851"/>
        </w:tabs>
        <w:ind w:firstLine="567"/>
        <w:jc w:val="both"/>
        <w:rPr>
          <w:rFonts w:ascii="Times New Roman" w:hAnsi="Times New Roman" w:cs="Times New Roman"/>
          <w:sz w:val="24"/>
          <w:szCs w:val="24"/>
          <w:lang w:val="ro-MO"/>
        </w:rPr>
      </w:pPr>
      <w:r w:rsidRPr="00FF0F87">
        <w:rPr>
          <w:rFonts w:ascii="Times New Roman" w:hAnsi="Times New Roman" w:cs="Times New Roman"/>
          <w:b/>
          <w:bCs/>
          <w:sz w:val="24"/>
          <w:szCs w:val="24"/>
          <w:lang w:val="ro-MO"/>
        </w:rPr>
        <w:lastRenderedPageBreak/>
        <w:t>1.3.5</w:t>
      </w:r>
      <w:r w:rsidRPr="00FF0F87">
        <w:rPr>
          <w:rFonts w:ascii="Times New Roman" w:hAnsi="Times New Roman" w:cs="Times New Roman"/>
          <w:bCs/>
          <w:sz w:val="24"/>
          <w:szCs w:val="24"/>
          <w:lang w:val="ro-MO"/>
        </w:rPr>
        <w:t xml:space="preserve"> </w:t>
      </w:r>
      <w:r w:rsidR="004B624A" w:rsidRPr="00FF0F87">
        <w:rPr>
          <w:rFonts w:ascii="Times New Roman" w:hAnsi="Times New Roman" w:cs="Times New Roman"/>
          <w:bCs/>
          <w:sz w:val="24"/>
          <w:szCs w:val="24"/>
          <w:lang w:val="ro-MO"/>
        </w:rPr>
        <w:t xml:space="preserve">Coordonarea în cadrul proiectelor </w:t>
      </w:r>
      <w:r w:rsidRPr="00FF0F87">
        <w:rPr>
          <w:rFonts w:ascii="Times New Roman" w:hAnsi="Times New Roman" w:cs="Times New Roman"/>
          <w:bCs/>
          <w:sz w:val="24"/>
          <w:szCs w:val="24"/>
          <w:lang w:val="ro-MO"/>
        </w:rPr>
        <w:t xml:space="preserve">de dezvoltare locală </w:t>
      </w:r>
      <w:r w:rsidR="004B624A" w:rsidRPr="00FF0F87">
        <w:rPr>
          <w:rFonts w:ascii="Times New Roman" w:hAnsi="Times New Roman" w:cs="Times New Roman"/>
          <w:bCs/>
          <w:sz w:val="24"/>
          <w:szCs w:val="24"/>
          <w:lang w:val="ro-MO"/>
        </w:rPr>
        <w:t xml:space="preserve">constituie </w:t>
      </w:r>
      <w:r w:rsidR="004B624A" w:rsidRPr="00FF0F87">
        <w:rPr>
          <w:rFonts w:ascii="Times New Roman" w:hAnsi="Times New Roman" w:cs="Times New Roman"/>
          <w:sz w:val="24"/>
          <w:szCs w:val="24"/>
          <w:lang w:val="ro-MO"/>
        </w:rPr>
        <w:t xml:space="preserve">ansamblul de acțiuni, prin care se creează și se menține armonia între activitățile proiectului și actorii antrenați, într-un mediu, aflat într-o continuă dinamică de progres. </w:t>
      </w:r>
    </w:p>
    <w:p w14:paraId="3605FDD5" w14:textId="0C6D9DE3" w:rsidR="004B624A" w:rsidRPr="00FF0F87" w:rsidRDefault="00DF566E" w:rsidP="004B624A">
      <w:pPr>
        <w:shd w:val="clear" w:color="auto" w:fill="FFFFFF"/>
        <w:tabs>
          <w:tab w:val="left" w:pos="851"/>
        </w:tabs>
        <w:ind w:firstLine="567"/>
        <w:jc w:val="both"/>
        <w:rPr>
          <w:rFonts w:ascii="Times New Roman" w:hAnsi="Times New Roman" w:cs="Times New Roman"/>
          <w:sz w:val="24"/>
          <w:szCs w:val="24"/>
          <w:lang w:val="ro-MO"/>
        </w:rPr>
      </w:pPr>
      <w:r w:rsidRPr="00FF0F87">
        <w:rPr>
          <w:rFonts w:ascii="Times New Roman" w:hAnsi="Times New Roman" w:cs="Times New Roman"/>
          <w:b/>
          <w:sz w:val="24"/>
          <w:szCs w:val="24"/>
          <w:lang w:val="ro-MO"/>
        </w:rPr>
        <w:t>1.3.6</w:t>
      </w:r>
      <w:r w:rsidRPr="00FF0F87">
        <w:rPr>
          <w:rFonts w:ascii="Times New Roman" w:hAnsi="Times New Roman" w:cs="Times New Roman"/>
          <w:sz w:val="24"/>
          <w:szCs w:val="24"/>
          <w:lang w:val="ro-MO"/>
        </w:rPr>
        <w:t xml:space="preserve"> </w:t>
      </w:r>
      <w:r w:rsidR="004B624A" w:rsidRPr="00FF0F87">
        <w:rPr>
          <w:rFonts w:ascii="Times New Roman" w:hAnsi="Times New Roman" w:cs="Times New Roman"/>
          <w:sz w:val="24"/>
          <w:szCs w:val="24"/>
          <w:lang w:val="ro-MO"/>
        </w:rPr>
        <w:t>Monitorizarea, evaluarea și raportarea</w:t>
      </w:r>
      <w:r w:rsidR="00EF0DB3" w:rsidRPr="00FF0F87">
        <w:rPr>
          <w:rFonts w:ascii="Times New Roman" w:hAnsi="Times New Roman" w:cs="Times New Roman"/>
          <w:sz w:val="24"/>
          <w:szCs w:val="24"/>
          <w:lang w:val="ro-MO"/>
        </w:rPr>
        <w:t>,</w:t>
      </w:r>
      <w:r w:rsidR="004B624A" w:rsidRPr="00FF0F87">
        <w:rPr>
          <w:rFonts w:ascii="Times New Roman" w:hAnsi="Times New Roman" w:cs="Times New Roman"/>
          <w:sz w:val="24"/>
          <w:szCs w:val="24"/>
          <w:lang w:val="ro-MO"/>
        </w:rPr>
        <w:t xml:space="preserve"> </w:t>
      </w:r>
      <w:r w:rsidR="004B624A" w:rsidRPr="00FF0F87">
        <w:rPr>
          <w:rFonts w:ascii="Times New Roman" w:hAnsi="Times New Roman" w:cs="Times New Roman"/>
          <w:bCs/>
          <w:sz w:val="24"/>
          <w:szCs w:val="24"/>
          <w:lang w:val="ro-MO"/>
        </w:rPr>
        <w:t>formează</w:t>
      </w:r>
      <w:r w:rsidR="004B624A" w:rsidRPr="00FF0F87">
        <w:rPr>
          <w:rFonts w:ascii="Times New Roman" w:hAnsi="Times New Roman" w:cs="Times New Roman"/>
          <w:sz w:val="24"/>
          <w:szCs w:val="24"/>
          <w:lang w:val="ro-MO"/>
        </w:rPr>
        <w:t xml:space="preserve"> ansamblul a</w:t>
      </w:r>
      <w:r w:rsidR="00EF0DB3" w:rsidRPr="00FF0F87">
        <w:rPr>
          <w:rFonts w:ascii="Times New Roman" w:hAnsi="Times New Roman" w:cs="Times New Roman"/>
          <w:sz w:val="24"/>
          <w:szCs w:val="24"/>
          <w:lang w:val="ro-MO"/>
        </w:rPr>
        <w:t>cțiunilor, desfășurate continuu</w:t>
      </w:r>
      <w:r w:rsidR="004B624A" w:rsidRPr="00FF0F87">
        <w:rPr>
          <w:rFonts w:ascii="Times New Roman" w:hAnsi="Times New Roman" w:cs="Times New Roman"/>
          <w:sz w:val="24"/>
          <w:szCs w:val="24"/>
          <w:lang w:val="ro-MO"/>
        </w:rPr>
        <w:t xml:space="preserve"> de colectare a datelor pe indicatori predefiniți, de estimare a relevanței, eficienței, eficacității, a impactului și durabilității, pentru a furniza factorilor de decizie și altor deținători de interese </w:t>
      </w:r>
      <w:r w:rsidRPr="00FF0F87">
        <w:rPr>
          <w:rFonts w:ascii="Times New Roman" w:hAnsi="Times New Roman" w:cs="Times New Roman"/>
          <w:sz w:val="24"/>
          <w:szCs w:val="24"/>
          <w:lang w:val="ro-MO"/>
        </w:rPr>
        <w:t xml:space="preserve">a </w:t>
      </w:r>
      <w:r w:rsidR="004B624A" w:rsidRPr="00FF0F87">
        <w:rPr>
          <w:rFonts w:ascii="Times New Roman" w:hAnsi="Times New Roman" w:cs="Times New Roman"/>
          <w:sz w:val="24"/>
          <w:szCs w:val="24"/>
          <w:lang w:val="ro-MO"/>
        </w:rPr>
        <w:t>informații</w:t>
      </w:r>
      <w:r w:rsidRPr="00FF0F87">
        <w:rPr>
          <w:rFonts w:ascii="Times New Roman" w:hAnsi="Times New Roman" w:cs="Times New Roman"/>
          <w:sz w:val="24"/>
          <w:szCs w:val="24"/>
          <w:lang w:val="ro-MO"/>
        </w:rPr>
        <w:t>lor</w:t>
      </w:r>
      <w:r w:rsidR="004B624A" w:rsidRPr="00FF0F87">
        <w:rPr>
          <w:rFonts w:ascii="Times New Roman" w:hAnsi="Times New Roman" w:cs="Times New Roman"/>
          <w:sz w:val="24"/>
          <w:szCs w:val="24"/>
          <w:lang w:val="ro-MO"/>
        </w:rPr>
        <w:t xml:space="preserve"> cu privire la nivelul progresului atins în implementarea proiectelor, precum și de adoptare a măsurilor, care să asigure eliminarea abaterilor, menținând prin aceasta echilibrul dinamic al proiect</w:t>
      </w:r>
      <w:r w:rsidRPr="00FF0F87">
        <w:rPr>
          <w:rFonts w:ascii="Times New Roman" w:hAnsi="Times New Roman" w:cs="Times New Roman"/>
          <w:sz w:val="24"/>
          <w:szCs w:val="24"/>
          <w:lang w:val="ro-MO"/>
        </w:rPr>
        <w:t>elor</w:t>
      </w:r>
      <w:r w:rsidR="004B624A" w:rsidRPr="00FF0F87">
        <w:rPr>
          <w:rFonts w:ascii="Times New Roman" w:hAnsi="Times New Roman" w:cs="Times New Roman"/>
          <w:sz w:val="24"/>
          <w:szCs w:val="24"/>
          <w:lang w:val="ro-MO"/>
        </w:rPr>
        <w:t>.</w:t>
      </w:r>
    </w:p>
    <w:p w14:paraId="1EE795DE" w14:textId="44C2EF5A" w:rsidR="004B624A" w:rsidRPr="00FF0F87" w:rsidRDefault="00DF566E" w:rsidP="00DF566E">
      <w:pPr>
        <w:shd w:val="clear" w:color="auto" w:fill="FFFFFF"/>
        <w:tabs>
          <w:tab w:val="left" w:pos="851"/>
        </w:tabs>
        <w:ind w:firstLine="567"/>
        <w:jc w:val="both"/>
        <w:rPr>
          <w:rFonts w:ascii="Times New Roman" w:hAnsi="Times New Roman" w:cs="Times New Roman"/>
          <w:sz w:val="24"/>
          <w:szCs w:val="24"/>
          <w:shd w:val="clear" w:color="auto" w:fill="FCFCFC"/>
          <w:lang w:val="ro-MO"/>
        </w:rPr>
      </w:pPr>
      <w:r w:rsidRPr="00FF0F87">
        <w:rPr>
          <w:rFonts w:ascii="Times New Roman" w:hAnsi="Times New Roman" w:cs="Times New Roman"/>
          <w:b/>
          <w:sz w:val="24"/>
          <w:szCs w:val="24"/>
          <w:lang w:val="ro-MO"/>
        </w:rPr>
        <w:t>1.3.7</w:t>
      </w:r>
      <w:r w:rsidRPr="00FF0F87">
        <w:rPr>
          <w:rFonts w:ascii="Times New Roman" w:hAnsi="Times New Roman" w:cs="Times New Roman"/>
          <w:sz w:val="24"/>
          <w:szCs w:val="24"/>
          <w:lang w:val="ro-MO"/>
        </w:rPr>
        <w:t xml:space="preserve"> </w:t>
      </w:r>
      <w:r w:rsidR="004B624A" w:rsidRPr="00FF0F87">
        <w:rPr>
          <w:rFonts w:ascii="Times New Roman" w:hAnsi="Times New Roman" w:cs="Times New Roman"/>
          <w:sz w:val="24"/>
          <w:szCs w:val="24"/>
          <w:shd w:val="clear" w:color="auto" w:fill="FCFCFC"/>
          <w:lang w:val="ro-MO"/>
        </w:rPr>
        <w:t xml:space="preserve">Realizarea, ca-atare, a proiectului de </w:t>
      </w:r>
      <w:r w:rsidRPr="00FF0F87">
        <w:rPr>
          <w:rFonts w:ascii="Times New Roman" w:hAnsi="Times New Roman" w:cs="Times New Roman"/>
          <w:sz w:val="24"/>
          <w:szCs w:val="24"/>
          <w:shd w:val="clear" w:color="auto" w:fill="FCFCFC"/>
          <w:lang w:val="ro-MO"/>
        </w:rPr>
        <w:t>dezvoltare locală</w:t>
      </w:r>
      <w:r w:rsidR="004B624A" w:rsidRPr="00FF0F87">
        <w:rPr>
          <w:rFonts w:ascii="Times New Roman" w:hAnsi="Times New Roman" w:cs="Times New Roman"/>
          <w:sz w:val="24"/>
          <w:szCs w:val="24"/>
          <w:shd w:val="clear" w:color="auto" w:fill="FCFCFC"/>
          <w:lang w:val="ro-MO"/>
        </w:rPr>
        <w:t xml:space="preserve"> presupune trecerea consecutivă a acestuia prin diverse stări, cu urmarea unor pași consecutivi, </w:t>
      </w:r>
      <w:r w:rsidR="004B624A" w:rsidRPr="00FF0F87">
        <w:rPr>
          <w:rFonts w:ascii="Times New Roman" w:hAnsi="Times New Roman" w:cs="Times New Roman"/>
          <w:sz w:val="24"/>
          <w:szCs w:val="24"/>
          <w:lang w:val="ro-MO"/>
        </w:rPr>
        <w:t>pornind de la o consta</w:t>
      </w:r>
      <w:r w:rsidR="00804722" w:rsidRPr="00FF0F87">
        <w:rPr>
          <w:rFonts w:ascii="Times New Roman" w:hAnsi="Times New Roman" w:cs="Times New Roman"/>
          <w:sz w:val="24"/>
          <w:szCs w:val="24"/>
          <w:lang w:val="ro-MO"/>
        </w:rPr>
        <w:t>ta</w:t>
      </w:r>
      <w:r w:rsidR="004B624A" w:rsidRPr="00FF0F87">
        <w:rPr>
          <w:rFonts w:ascii="Times New Roman" w:hAnsi="Times New Roman" w:cs="Times New Roman"/>
          <w:sz w:val="24"/>
          <w:szCs w:val="24"/>
          <w:lang w:val="ro-MO"/>
        </w:rPr>
        <w:t xml:space="preserve">re, din care se desprinde </w:t>
      </w:r>
      <w:r w:rsidR="007000B1" w:rsidRPr="00FF0F87">
        <w:rPr>
          <w:rFonts w:ascii="Times New Roman" w:hAnsi="Times New Roman" w:cs="Times New Roman"/>
          <w:sz w:val="24"/>
          <w:szCs w:val="24"/>
          <w:lang w:val="ro-MO"/>
        </w:rPr>
        <w:t>ideea</w:t>
      </w:r>
      <w:r w:rsidR="004B624A" w:rsidRPr="00FF0F87">
        <w:rPr>
          <w:rFonts w:ascii="Times New Roman" w:hAnsi="Times New Roman" w:cs="Times New Roman"/>
          <w:sz w:val="24"/>
          <w:szCs w:val="24"/>
          <w:lang w:val="ro-MO"/>
        </w:rPr>
        <w:t xml:space="preserve"> de proiect, care apoi este formulată, documentată, evaluată, acceptată și în final implementată, </w:t>
      </w:r>
      <w:r w:rsidR="004B624A" w:rsidRPr="00FF0F87">
        <w:rPr>
          <w:rFonts w:ascii="Times New Roman" w:hAnsi="Times New Roman" w:cs="Times New Roman"/>
          <w:sz w:val="24"/>
          <w:szCs w:val="24"/>
          <w:shd w:val="clear" w:color="auto" w:fill="FFFFFF"/>
          <w:lang w:val="ro-MO"/>
        </w:rPr>
        <w:t>pentru a obține rezultatele așteptate, astfel</w:t>
      </w:r>
      <w:r w:rsidR="004B624A" w:rsidRPr="00FF0F87">
        <w:rPr>
          <w:rFonts w:ascii="Times New Roman" w:hAnsi="Times New Roman" w:cs="Times New Roman"/>
          <w:sz w:val="24"/>
          <w:szCs w:val="24"/>
          <w:lang w:val="ro-MO"/>
        </w:rPr>
        <w:t xml:space="preserve"> formând „</w:t>
      </w:r>
      <w:r w:rsidR="004B624A" w:rsidRPr="00FF0F87">
        <w:rPr>
          <w:rFonts w:ascii="Times New Roman" w:hAnsi="Times New Roman" w:cs="Times New Roman"/>
          <w:sz w:val="24"/>
          <w:szCs w:val="24"/>
          <w:shd w:val="clear" w:color="auto" w:fill="FCFCFC"/>
          <w:lang w:val="ro-MO"/>
        </w:rPr>
        <w:t>ciclul de viață al proiectului”. Stările prin care trece proiectul se identifică prin perioade</w:t>
      </w:r>
      <w:r w:rsidRPr="00FF0F87">
        <w:rPr>
          <w:rFonts w:ascii="Times New Roman" w:hAnsi="Times New Roman" w:cs="Times New Roman"/>
          <w:sz w:val="24"/>
          <w:szCs w:val="24"/>
          <w:shd w:val="clear" w:color="auto" w:fill="FCFCFC"/>
          <w:lang w:val="ro-MO"/>
        </w:rPr>
        <w:t xml:space="preserve">, </w:t>
      </w:r>
      <w:r w:rsidR="004B624A" w:rsidRPr="00FF0F87">
        <w:rPr>
          <w:rFonts w:ascii="Times New Roman" w:hAnsi="Times New Roman" w:cs="Times New Roman"/>
          <w:sz w:val="24"/>
          <w:szCs w:val="24"/>
          <w:shd w:val="clear" w:color="auto" w:fill="FCFCFC"/>
          <w:lang w:val="ro-MO"/>
        </w:rPr>
        <w:t xml:space="preserve">etape, </w:t>
      </w:r>
      <w:r w:rsidRPr="00FF0F87">
        <w:rPr>
          <w:rFonts w:ascii="Times New Roman" w:hAnsi="Times New Roman" w:cs="Times New Roman"/>
          <w:sz w:val="24"/>
          <w:szCs w:val="24"/>
          <w:shd w:val="clear" w:color="auto" w:fill="FCFCFC"/>
          <w:lang w:val="ro-MO"/>
        </w:rPr>
        <w:t xml:space="preserve">faze, desfășurate într-o </w:t>
      </w:r>
      <w:r w:rsidR="008205F2" w:rsidRPr="00FF0F87">
        <w:rPr>
          <w:rFonts w:ascii="Times New Roman" w:hAnsi="Times New Roman" w:cs="Times New Roman"/>
          <w:sz w:val="24"/>
          <w:szCs w:val="24"/>
          <w:shd w:val="clear" w:color="auto" w:fill="FCFCFC"/>
          <w:lang w:val="ro-MO"/>
        </w:rPr>
        <w:t>succesiune logică a acțiunilor</w:t>
      </w:r>
      <w:r w:rsidRPr="00FF0F87">
        <w:rPr>
          <w:rFonts w:ascii="Times New Roman" w:hAnsi="Times New Roman" w:cs="Times New Roman"/>
          <w:sz w:val="24"/>
          <w:szCs w:val="24"/>
          <w:shd w:val="clear" w:color="auto" w:fill="FCFCFC"/>
          <w:lang w:val="ro-MO"/>
        </w:rPr>
        <w:t>:</w:t>
      </w:r>
      <w:r w:rsidR="004B624A" w:rsidRPr="00FF0F87">
        <w:rPr>
          <w:rFonts w:ascii="Times New Roman" w:hAnsi="Times New Roman" w:cs="Times New Roman"/>
          <w:sz w:val="24"/>
          <w:szCs w:val="24"/>
          <w:shd w:val="clear" w:color="auto" w:fill="FCFCFC"/>
          <w:lang w:val="ro-MO"/>
        </w:rPr>
        <w:t xml:space="preserve"> </w:t>
      </w:r>
    </w:p>
    <w:p w14:paraId="53770032" w14:textId="77777777" w:rsidR="005B418A" w:rsidRPr="00FF0F87" w:rsidRDefault="005B418A" w:rsidP="00DF566E">
      <w:pPr>
        <w:shd w:val="clear" w:color="auto" w:fill="FFFFFF"/>
        <w:tabs>
          <w:tab w:val="left" w:pos="851"/>
        </w:tabs>
        <w:ind w:firstLine="567"/>
        <w:jc w:val="both"/>
        <w:rPr>
          <w:rFonts w:ascii="Times New Roman" w:hAnsi="Times New Roman" w:cs="Times New Roman"/>
          <w:sz w:val="24"/>
          <w:szCs w:val="24"/>
          <w:lang w:val="ro-MO"/>
        </w:rPr>
      </w:pPr>
    </w:p>
    <w:p w14:paraId="356D360C" w14:textId="77777777" w:rsidR="004B624A" w:rsidRPr="00FF0F87" w:rsidRDefault="004B624A" w:rsidP="004B624A">
      <w:pPr>
        <w:pStyle w:val="ad"/>
        <w:shd w:val="clear" w:color="auto" w:fill="FFFFFF"/>
        <w:tabs>
          <w:tab w:val="left" w:pos="851"/>
        </w:tabs>
        <w:spacing w:after="120" w:line="240" w:lineRule="auto"/>
        <w:ind w:left="390"/>
        <w:contextualSpacing w:val="0"/>
        <w:jc w:val="both"/>
        <w:rPr>
          <w:rFonts w:ascii="Times New Roman" w:hAnsi="Times New Roman"/>
          <w:color w:val="FF0000"/>
          <w:sz w:val="20"/>
          <w:szCs w:val="20"/>
          <w:lang w:val="ro-MO"/>
        </w:rPr>
      </w:pPr>
      <w:r w:rsidRPr="00FF0F87">
        <w:rPr>
          <w:rFonts w:ascii="Times New Roman" w:hAnsi="Times New Roman"/>
          <w:color w:val="FF0000"/>
          <w:sz w:val="20"/>
          <w:szCs w:val="20"/>
          <w:lang w:val="ro-MO"/>
        </w:rPr>
        <mc:AlternateContent>
          <mc:Choice Requires="wpg">
            <w:drawing>
              <wp:inline distT="0" distB="0" distL="0" distR="0" wp14:anchorId="490668F3" wp14:editId="3CFC0756">
                <wp:extent cx="5992472" cy="2515333"/>
                <wp:effectExtent l="0" t="0" r="46990" b="0"/>
                <wp:docPr id="1" name="Группа 1"/>
                <wp:cNvGraphicFramePr/>
                <a:graphic xmlns:a="http://schemas.openxmlformats.org/drawingml/2006/main">
                  <a:graphicData uri="http://schemas.microsoft.com/office/word/2010/wordprocessingGroup">
                    <wpg:wgp>
                      <wpg:cNvGrpSpPr/>
                      <wpg:grpSpPr>
                        <a:xfrm>
                          <a:off x="0" y="0"/>
                          <a:ext cx="5992472" cy="2515333"/>
                          <a:chOff x="12660" y="0"/>
                          <a:chExt cx="5992472" cy="2515333"/>
                        </a:xfrm>
                      </wpg:grpSpPr>
                      <wps:wsp>
                        <wps:cNvPr id="2" name="Нашивка 2"/>
                        <wps:cNvSpPr/>
                        <wps:spPr>
                          <a:xfrm>
                            <a:off x="36576" y="0"/>
                            <a:ext cx="2077838" cy="431165"/>
                          </a:xfrm>
                          <a:prstGeom prst="chevron">
                            <a:avLst>
                              <a:gd name="adj" fmla="val 24551"/>
                            </a:avLst>
                          </a:prstGeom>
                          <a:solidFill>
                            <a:schemeClr val="accent1">
                              <a:lumMod val="20000"/>
                              <a:lumOff val="80000"/>
                            </a:schemeClr>
                          </a:solidFill>
                        </wps:spPr>
                        <wps:style>
                          <a:lnRef idx="2">
                            <a:schemeClr val="dk1"/>
                          </a:lnRef>
                          <a:fillRef idx="1">
                            <a:schemeClr val="lt1"/>
                          </a:fillRef>
                          <a:effectRef idx="0">
                            <a:schemeClr val="dk1"/>
                          </a:effectRef>
                          <a:fontRef idx="minor">
                            <a:schemeClr val="dk1"/>
                          </a:fontRef>
                        </wps:style>
                        <wps:txbx>
                          <w:txbxContent>
                            <w:p w14:paraId="04C9E508" w14:textId="77777777" w:rsidR="00BE6478" w:rsidRPr="00C14C44" w:rsidRDefault="00BE6478" w:rsidP="004B624A">
                              <w:pPr>
                                <w:spacing w:after="0"/>
                                <w:jc w:val="center"/>
                                <w:rPr>
                                  <w:rFonts w:ascii="Times New Roman" w:hAnsi="Times New Roman"/>
                                  <w:b/>
                                  <w:sz w:val="20"/>
                                  <w:szCs w:val="20"/>
                                </w:rPr>
                              </w:pPr>
                              <w:r>
                                <w:rPr>
                                  <w:rFonts w:ascii="Times New Roman" w:hAnsi="Times New Roman"/>
                                  <w:b/>
                                  <w:sz w:val="20"/>
                                  <w:szCs w:val="20"/>
                                </w:rPr>
                                <w:t xml:space="preserve">I. </w:t>
                              </w:r>
                              <w:r w:rsidRPr="00C14C44">
                                <w:rPr>
                                  <w:rFonts w:ascii="Times New Roman" w:hAnsi="Times New Roman"/>
                                  <w:b/>
                                  <w:sz w:val="20"/>
                                  <w:szCs w:val="20"/>
                                </w:rPr>
                                <w:t xml:space="preserve">PERIOADA DE PREGĂTIRE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Прямоугольник 3"/>
                        <wps:cNvSpPr/>
                        <wps:spPr>
                          <a:xfrm>
                            <a:off x="12660" y="447058"/>
                            <a:ext cx="1978925" cy="2068275"/>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2BBF3251" w14:textId="77777777" w:rsidR="00BE6478" w:rsidRPr="00EF0DB3" w:rsidRDefault="00BE6478" w:rsidP="004B624A">
                              <w:pPr>
                                <w:jc w:val="center"/>
                                <w:rPr>
                                  <w:rFonts w:ascii="Times New Roman" w:hAnsi="Times New Roman"/>
                                  <w:b/>
                                  <w:sz w:val="20"/>
                                  <w:szCs w:val="20"/>
                                  <w:u w:val="single"/>
                                </w:rPr>
                              </w:pPr>
                              <w:r w:rsidRPr="00EF0DB3">
                                <w:rPr>
                                  <w:rFonts w:ascii="Times New Roman" w:hAnsi="Times New Roman"/>
                                  <w:b/>
                                  <w:sz w:val="20"/>
                                  <w:szCs w:val="20"/>
                                  <w:u w:val="single"/>
                                </w:rPr>
                                <w:t>Etape:</w:t>
                              </w:r>
                            </w:p>
                            <w:p w14:paraId="60FA1C66" w14:textId="77777777" w:rsidR="00BE6478" w:rsidRPr="00EF0DB3" w:rsidRDefault="00BE6478" w:rsidP="00190B32">
                              <w:pPr>
                                <w:rPr>
                                  <w:rFonts w:ascii="Times New Roman" w:hAnsi="Times New Roman"/>
                                  <w:color w:val="000000" w:themeColor="text1"/>
                                  <w:sz w:val="24"/>
                                  <w:szCs w:val="24"/>
                                  <w:lang w:eastAsia="ru-RU"/>
                                </w:rPr>
                              </w:pPr>
                              <w:r w:rsidRPr="00EF0DB3">
                                <w:rPr>
                                  <w:rFonts w:ascii="Times New Roman" w:hAnsi="Times New Roman"/>
                                  <w:sz w:val="20"/>
                                  <w:szCs w:val="20"/>
                                </w:rPr>
                                <w:t xml:space="preserve">(1) </w:t>
                              </w:r>
                              <w:r w:rsidRPr="00EF0DB3">
                                <w:rPr>
                                  <w:rFonts w:ascii="Times New Roman" w:hAnsi="Times New Roman"/>
                                  <w:color w:val="000000" w:themeColor="text1"/>
                                  <w:sz w:val="20"/>
                                  <w:szCs w:val="20"/>
                                  <w:lang w:eastAsia="ru-RU"/>
                                </w:rPr>
                                <w:t>Lansarea concursului de selectare a proiectelor.</w:t>
                              </w:r>
                            </w:p>
                            <w:p w14:paraId="76206020" w14:textId="77777777" w:rsidR="00BE6478" w:rsidRPr="00EF0DB3" w:rsidRDefault="00BE6478" w:rsidP="00190B32">
                              <w:pPr>
                                <w:shd w:val="clear" w:color="auto" w:fill="FFFFFF"/>
                                <w:rPr>
                                  <w:rFonts w:ascii="Times New Roman" w:hAnsi="Times New Roman"/>
                                  <w:color w:val="000000" w:themeColor="text1"/>
                                  <w:sz w:val="20"/>
                                  <w:szCs w:val="20"/>
                                  <w:lang w:eastAsia="ru-RU"/>
                                </w:rPr>
                              </w:pPr>
                              <w:r w:rsidRPr="00EF0DB3">
                                <w:rPr>
                                  <w:rFonts w:ascii="Times New Roman" w:hAnsi="Times New Roman"/>
                                  <w:color w:val="000000" w:themeColor="text1"/>
                                  <w:sz w:val="20"/>
                                  <w:szCs w:val="20"/>
                                  <w:lang w:eastAsia="ru-RU"/>
                                </w:rPr>
                                <w:t>(2) Pregătirea dosarelor.</w:t>
                              </w:r>
                            </w:p>
                            <w:p w14:paraId="53149B1E" w14:textId="77777777" w:rsidR="00BE6478" w:rsidRPr="00EF0DB3" w:rsidRDefault="00BE6478" w:rsidP="00190B32">
                              <w:pPr>
                                <w:shd w:val="clear" w:color="auto" w:fill="FFFFFF"/>
                                <w:rPr>
                                  <w:rFonts w:ascii="Times New Roman" w:hAnsi="Times New Roman"/>
                                  <w:color w:val="000000" w:themeColor="text1"/>
                                  <w:sz w:val="20"/>
                                  <w:szCs w:val="20"/>
                                  <w:lang w:eastAsia="ru-RU"/>
                                </w:rPr>
                              </w:pPr>
                              <w:r w:rsidRPr="00EF0DB3">
                                <w:rPr>
                                  <w:rFonts w:ascii="Times New Roman" w:hAnsi="Times New Roman"/>
                                  <w:color w:val="000000" w:themeColor="text1"/>
                                  <w:sz w:val="20"/>
                                  <w:szCs w:val="20"/>
                                  <w:lang w:eastAsia="ru-RU"/>
                                </w:rPr>
                                <w:t>(3) Înregistrarea la concurs</w:t>
                              </w:r>
                            </w:p>
                            <w:p w14:paraId="588FB287" w14:textId="77777777" w:rsidR="00BE6478" w:rsidRPr="00EF0DB3" w:rsidRDefault="00BE6478" w:rsidP="00190B32">
                              <w:pPr>
                                <w:shd w:val="clear" w:color="auto" w:fill="FFFFFF"/>
                                <w:rPr>
                                  <w:rFonts w:ascii="Times New Roman" w:hAnsi="Times New Roman"/>
                                  <w:color w:val="000000" w:themeColor="text1"/>
                                  <w:sz w:val="20"/>
                                  <w:szCs w:val="20"/>
                                  <w:lang w:eastAsia="ru-RU"/>
                                </w:rPr>
                              </w:pPr>
                              <w:r w:rsidRPr="00EF0DB3">
                                <w:rPr>
                                  <w:rFonts w:ascii="Times New Roman" w:hAnsi="Times New Roman"/>
                                  <w:color w:val="000000" w:themeColor="text1"/>
                                  <w:sz w:val="20"/>
                                  <w:szCs w:val="20"/>
                                  <w:lang w:eastAsia="ru-RU"/>
                                </w:rPr>
                                <w:t>(4) Evaluarea cererilor de finanțare.</w:t>
                              </w:r>
                            </w:p>
                            <w:p w14:paraId="1BC0BCB6" w14:textId="77777777" w:rsidR="00BE6478" w:rsidRPr="00EF0DB3" w:rsidRDefault="00BE6478" w:rsidP="00190B32">
                              <w:pPr>
                                <w:rPr>
                                  <w:rFonts w:ascii="Times New Roman" w:hAnsi="Times New Roman"/>
                                  <w:color w:val="000000" w:themeColor="text1"/>
                                  <w:sz w:val="20"/>
                                  <w:szCs w:val="20"/>
                                  <w:lang w:eastAsia="ru-RU"/>
                                </w:rPr>
                              </w:pPr>
                              <w:r w:rsidRPr="00EF0DB3">
                                <w:rPr>
                                  <w:rFonts w:ascii="Times New Roman" w:hAnsi="Times New Roman"/>
                                  <w:color w:val="000000" w:themeColor="text1"/>
                                  <w:sz w:val="20"/>
                                  <w:szCs w:val="20"/>
                                  <w:lang w:eastAsia="ru-RU"/>
                                </w:rPr>
                                <w:t>(5) Aprobarea finanțării. Semnarea contractelor de finanțare</w:t>
                              </w:r>
                            </w:p>
                            <w:p w14:paraId="4C145986" w14:textId="77777777" w:rsidR="00BE6478" w:rsidRPr="003F4C9A" w:rsidRDefault="00BE6478" w:rsidP="004B624A">
                              <w:pPr>
                                <w:rPr>
                                  <w:sz w:val="20"/>
                                  <w:szCs w:val="20"/>
                                  <w:lang w:val="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 name="Нашивка 4"/>
                        <wps:cNvSpPr/>
                        <wps:spPr>
                          <a:xfrm>
                            <a:off x="2184973" y="0"/>
                            <a:ext cx="1983430" cy="431165"/>
                          </a:xfrm>
                          <a:prstGeom prst="chevron">
                            <a:avLst>
                              <a:gd name="adj" fmla="val 24551"/>
                            </a:avLst>
                          </a:prstGeom>
                          <a:solidFill>
                            <a:schemeClr val="tx2">
                              <a:lumMod val="20000"/>
                              <a:lumOff val="80000"/>
                            </a:schemeClr>
                          </a:solidFill>
                        </wps:spPr>
                        <wps:style>
                          <a:lnRef idx="2">
                            <a:schemeClr val="dk1"/>
                          </a:lnRef>
                          <a:fillRef idx="1">
                            <a:schemeClr val="lt1"/>
                          </a:fillRef>
                          <a:effectRef idx="0">
                            <a:schemeClr val="dk1"/>
                          </a:effectRef>
                          <a:fontRef idx="minor">
                            <a:schemeClr val="dk1"/>
                          </a:fontRef>
                        </wps:style>
                        <wps:txbx>
                          <w:txbxContent>
                            <w:p w14:paraId="02B27023" w14:textId="77777777" w:rsidR="00BE6478" w:rsidRPr="00C14C44" w:rsidRDefault="00BE6478" w:rsidP="004B624A">
                              <w:pPr>
                                <w:spacing w:after="0"/>
                                <w:jc w:val="center"/>
                                <w:rPr>
                                  <w:rFonts w:ascii="Times New Roman" w:hAnsi="Times New Roman"/>
                                  <w:b/>
                                  <w:sz w:val="20"/>
                                  <w:szCs w:val="20"/>
                                </w:rPr>
                              </w:pPr>
                              <w:r>
                                <w:rPr>
                                  <w:rFonts w:ascii="Times New Roman" w:hAnsi="Times New Roman"/>
                                  <w:b/>
                                  <w:sz w:val="20"/>
                                  <w:szCs w:val="20"/>
                                </w:rPr>
                                <w:t xml:space="preserve">II. </w:t>
                              </w:r>
                              <w:r w:rsidRPr="00C14C44">
                                <w:rPr>
                                  <w:rFonts w:ascii="Times New Roman" w:hAnsi="Times New Roman"/>
                                  <w:b/>
                                  <w:sz w:val="20"/>
                                  <w:szCs w:val="20"/>
                                </w:rPr>
                                <w:t>PERIOADA DE IMPLEMENTARE</w:t>
                              </w:r>
                              <w:r>
                                <w:rPr>
                                  <w:rFonts w:ascii="Times New Roman" w:hAnsi="Times New Roman"/>
                                  <w:b/>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Прямоугольник 6"/>
                        <wps:cNvSpPr/>
                        <wps:spPr>
                          <a:xfrm>
                            <a:off x="2031912" y="447001"/>
                            <a:ext cx="2026897" cy="1873119"/>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07010FF3" w14:textId="77777777" w:rsidR="00BE6478" w:rsidRPr="00EF0DB3" w:rsidRDefault="00BE6478" w:rsidP="004B624A">
                              <w:pPr>
                                <w:jc w:val="center"/>
                                <w:rPr>
                                  <w:rFonts w:ascii="Times New Roman" w:hAnsi="Times New Roman"/>
                                  <w:b/>
                                  <w:sz w:val="20"/>
                                  <w:szCs w:val="20"/>
                                  <w:u w:val="single"/>
                                </w:rPr>
                              </w:pPr>
                              <w:r w:rsidRPr="00EF0DB3">
                                <w:rPr>
                                  <w:rFonts w:ascii="Times New Roman" w:hAnsi="Times New Roman"/>
                                  <w:b/>
                                  <w:sz w:val="20"/>
                                  <w:szCs w:val="20"/>
                                  <w:u w:val="single"/>
                                </w:rPr>
                                <w:t>Etape:</w:t>
                              </w:r>
                            </w:p>
                            <w:p w14:paraId="4ECD9ED7" w14:textId="77777777" w:rsidR="00BE6478" w:rsidRPr="00EF0DB3" w:rsidRDefault="00BE6478" w:rsidP="008205F2">
                              <w:pPr>
                                <w:rPr>
                                  <w:rFonts w:ascii="Times New Roman" w:hAnsi="Times New Roman"/>
                                  <w:color w:val="000000" w:themeColor="text1"/>
                                  <w:sz w:val="20"/>
                                  <w:szCs w:val="20"/>
                                  <w:lang w:eastAsia="ru-RU"/>
                                </w:rPr>
                              </w:pPr>
                              <w:r w:rsidRPr="00EF0DB3">
                                <w:rPr>
                                  <w:rFonts w:ascii="Times New Roman" w:hAnsi="Times New Roman"/>
                                  <w:sz w:val="20"/>
                                  <w:szCs w:val="20"/>
                                </w:rPr>
                                <w:t>(</w:t>
                              </w:r>
                              <w:r w:rsidRPr="00EF0DB3">
                                <w:rPr>
                                  <w:rFonts w:ascii="Times New Roman" w:hAnsi="Times New Roman"/>
                                  <w:color w:val="000000" w:themeColor="text1"/>
                                  <w:sz w:val="20"/>
                                  <w:szCs w:val="20"/>
                                  <w:lang w:eastAsia="ru-RU"/>
                                </w:rPr>
                                <w:t xml:space="preserve">6) Lansarea proiectului. </w:t>
                              </w:r>
                            </w:p>
                            <w:p w14:paraId="41537579" w14:textId="77777777" w:rsidR="00BE6478" w:rsidRPr="00EF0DB3" w:rsidRDefault="00BE6478" w:rsidP="008205F2">
                              <w:pPr>
                                <w:rPr>
                                  <w:rFonts w:ascii="Times New Roman" w:hAnsi="Times New Roman"/>
                                  <w:color w:val="000000" w:themeColor="text1"/>
                                  <w:sz w:val="20"/>
                                  <w:szCs w:val="20"/>
                                  <w:lang w:eastAsia="ru-RU"/>
                                </w:rPr>
                              </w:pPr>
                              <w:r w:rsidRPr="00EF0DB3">
                                <w:rPr>
                                  <w:rFonts w:ascii="Times New Roman" w:hAnsi="Times New Roman"/>
                                  <w:color w:val="000000" w:themeColor="text1"/>
                                  <w:sz w:val="20"/>
                                  <w:szCs w:val="20"/>
                                  <w:lang w:eastAsia="ru-RU"/>
                                </w:rPr>
                                <w:t xml:space="preserve">(7) Desfășurarea achizițiilor publice. </w:t>
                              </w:r>
                            </w:p>
                            <w:p w14:paraId="39CE74DB" w14:textId="77777777" w:rsidR="00BE6478" w:rsidRPr="00EF0DB3" w:rsidRDefault="00BE6478" w:rsidP="008205F2">
                              <w:pPr>
                                <w:shd w:val="clear" w:color="auto" w:fill="FFFFFF"/>
                                <w:rPr>
                                  <w:rFonts w:ascii="Times New Roman" w:hAnsi="Times New Roman"/>
                                  <w:color w:val="000000" w:themeColor="text1"/>
                                  <w:sz w:val="20"/>
                                  <w:szCs w:val="20"/>
                                  <w:lang w:eastAsia="ru-RU"/>
                                </w:rPr>
                              </w:pPr>
                              <w:r w:rsidRPr="00EF0DB3">
                                <w:rPr>
                                  <w:rFonts w:ascii="Times New Roman" w:hAnsi="Times New Roman"/>
                                  <w:color w:val="000000" w:themeColor="text1"/>
                                  <w:sz w:val="20"/>
                                  <w:szCs w:val="20"/>
                                  <w:lang w:eastAsia="ru-RU"/>
                                </w:rPr>
                                <w:t>(8) Realizarea proiectului, generarea livrabilelor (execuția lucrărilor, prestarea serviciilor, furnizarea bunurilor contractate), autorizarea plăților și debursarea mijloacelor financiare.</w:t>
                              </w:r>
                            </w:p>
                            <w:p w14:paraId="4065BD7D" w14:textId="77777777" w:rsidR="00BE6478" w:rsidRPr="00EF0DB3" w:rsidRDefault="00BE6478" w:rsidP="008205F2">
                              <w:pPr>
                                <w:rPr>
                                  <w:rFonts w:ascii="Times New Roman" w:hAnsi="Times New Roman"/>
                                  <w:color w:val="000000" w:themeColor="text1"/>
                                  <w:sz w:val="20"/>
                                  <w:szCs w:val="20"/>
                                  <w:lang w:eastAsia="ru-RU"/>
                                </w:rPr>
                              </w:pPr>
                              <w:r w:rsidRPr="00EF0DB3">
                                <w:rPr>
                                  <w:rFonts w:ascii="Times New Roman" w:hAnsi="Times New Roman"/>
                                  <w:color w:val="000000" w:themeColor="text1"/>
                                  <w:sz w:val="20"/>
                                  <w:szCs w:val="20"/>
                                  <w:lang w:eastAsia="ru-RU"/>
                                </w:rPr>
                                <w:t xml:space="preserve">(9) Finalizarea proiectului. </w:t>
                              </w:r>
                            </w:p>
                            <w:p w14:paraId="1A234CA3" w14:textId="77777777" w:rsidR="00BE6478" w:rsidRPr="008940E8" w:rsidRDefault="00BE6478" w:rsidP="008205F2">
                              <w:pPr>
                                <w:rPr>
                                  <w:rFonts w:ascii="Times New Roman" w:hAnsi="Times New Roman"/>
                                  <w:color w:val="000000" w:themeColor="text1"/>
                                  <w:sz w:val="20"/>
                                  <w:szCs w:val="20"/>
                                  <w:lang w:eastAsia="ru-RU"/>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7" name="Нашивка 7"/>
                        <wps:cNvSpPr/>
                        <wps:spPr>
                          <a:xfrm>
                            <a:off x="4229813" y="0"/>
                            <a:ext cx="1775319" cy="431165"/>
                          </a:xfrm>
                          <a:prstGeom prst="chevron">
                            <a:avLst>
                              <a:gd name="adj" fmla="val 24551"/>
                            </a:avLst>
                          </a:prstGeom>
                          <a:solidFill>
                            <a:schemeClr val="accent1">
                              <a:lumMod val="60000"/>
                              <a:lumOff val="40000"/>
                            </a:schemeClr>
                          </a:solidFill>
                        </wps:spPr>
                        <wps:style>
                          <a:lnRef idx="2">
                            <a:schemeClr val="dk1"/>
                          </a:lnRef>
                          <a:fillRef idx="1">
                            <a:schemeClr val="lt1"/>
                          </a:fillRef>
                          <a:effectRef idx="0">
                            <a:schemeClr val="dk1"/>
                          </a:effectRef>
                          <a:fontRef idx="minor">
                            <a:schemeClr val="dk1"/>
                          </a:fontRef>
                        </wps:style>
                        <wps:txbx>
                          <w:txbxContent>
                            <w:p w14:paraId="47051822" w14:textId="77777777" w:rsidR="00BE6478" w:rsidRPr="00C14C44" w:rsidRDefault="00BE6478" w:rsidP="004B624A">
                              <w:pPr>
                                <w:spacing w:after="0"/>
                                <w:jc w:val="center"/>
                                <w:rPr>
                                  <w:rFonts w:ascii="Times New Roman" w:hAnsi="Times New Roman"/>
                                  <w:b/>
                                  <w:sz w:val="20"/>
                                  <w:szCs w:val="20"/>
                                </w:rPr>
                              </w:pPr>
                              <w:r>
                                <w:rPr>
                                  <w:rFonts w:ascii="Times New Roman" w:hAnsi="Times New Roman"/>
                                  <w:b/>
                                  <w:sz w:val="20"/>
                                  <w:szCs w:val="20"/>
                                </w:rPr>
                                <w:t xml:space="preserve">III. </w:t>
                              </w:r>
                              <w:r w:rsidRPr="00C14C44">
                                <w:rPr>
                                  <w:rFonts w:ascii="Times New Roman" w:hAnsi="Times New Roman"/>
                                  <w:b/>
                                  <w:sz w:val="20"/>
                                  <w:szCs w:val="20"/>
                                </w:rPr>
                                <w:t>PERIOADA POST-IMPLEMENTARE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Прямоугольник 8"/>
                        <wps:cNvSpPr/>
                        <wps:spPr>
                          <a:xfrm>
                            <a:off x="4228517" y="582416"/>
                            <a:ext cx="1775572" cy="1757749"/>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05C767CD" w14:textId="77777777" w:rsidR="00BE6478" w:rsidRPr="00EF0DB3" w:rsidRDefault="00BE6478" w:rsidP="004B624A">
                              <w:pPr>
                                <w:jc w:val="center"/>
                                <w:rPr>
                                  <w:rFonts w:ascii="Times New Roman" w:hAnsi="Times New Roman"/>
                                  <w:b/>
                                  <w:sz w:val="20"/>
                                  <w:szCs w:val="20"/>
                                  <w:u w:val="single"/>
                                </w:rPr>
                              </w:pPr>
                              <w:r w:rsidRPr="00EF0DB3">
                                <w:rPr>
                                  <w:rFonts w:ascii="Times New Roman" w:hAnsi="Times New Roman"/>
                                  <w:b/>
                                  <w:sz w:val="20"/>
                                  <w:szCs w:val="20"/>
                                  <w:u w:val="single"/>
                                </w:rPr>
                                <w:t>Etape:</w:t>
                              </w:r>
                            </w:p>
                            <w:p w14:paraId="4DE5C44A" w14:textId="77777777" w:rsidR="00BE6478" w:rsidRPr="00EF0DB3" w:rsidRDefault="00BE6478" w:rsidP="00F37F3C">
                              <w:pPr>
                                <w:rPr>
                                  <w:rFonts w:ascii="Times New Roman" w:hAnsi="Times New Roman"/>
                                  <w:color w:val="000000" w:themeColor="text1"/>
                                  <w:sz w:val="20"/>
                                  <w:szCs w:val="20"/>
                                  <w:lang w:eastAsia="ru-RU"/>
                                </w:rPr>
                              </w:pPr>
                              <w:r w:rsidRPr="00EF0DB3">
                                <w:rPr>
                                  <w:rFonts w:ascii="Times New Roman" w:hAnsi="Times New Roman"/>
                                  <w:color w:val="000000" w:themeColor="text1"/>
                                  <w:sz w:val="20"/>
                                  <w:szCs w:val="20"/>
                                  <w:lang w:eastAsia="ru-RU"/>
                                </w:rPr>
                                <w:t>(10) Înregistrarea costurilor formate în urma implementării.</w:t>
                              </w:r>
                            </w:p>
                            <w:p w14:paraId="02A83A28" w14:textId="77777777" w:rsidR="00BE6478" w:rsidRPr="00EF0DB3" w:rsidRDefault="00BE6478" w:rsidP="00286C9D">
                              <w:pPr>
                                <w:shd w:val="clear" w:color="auto" w:fill="FFFFFF"/>
                                <w:rPr>
                                  <w:rFonts w:ascii="Times New Roman" w:hAnsi="Times New Roman"/>
                                  <w:color w:val="000000" w:themeColor="text1"/>
                                  <w:sz w:val="20"/>
                                  <w:szCs w:val="20"/>
                                  <w:lang w:eastAsia="ru-RU"/>
                                </w:rPr>
                              </w:pPr>
                              <w:r w:rsidRPr="00EF0DB3">
                                <w:rPr>
                                  <w:rFonts w:ascii="Times New Roman" w:hAnsi="Times New Roman"/>
                                  <w:color w:val="000000" w:themeColor="text1"/>
                                  <w:sz w:val="20"/>
                                  <w:szCs w:val="20"/>
                                  <w:lang w:eastAsia="ru-RU"/>
                                </w:rPr>
                                <w:t>(11) Operaționalizarea investiției.</w:t>
                              </w:r>
                            </w:p>
                            <w:p w14:paraId="0ACBB9E5" w14:textId="77777777" w:rsidR="00BE6478" w:rsidRPr="00EF0DB3" w:rsidRDefault="00BE6478" w:rsidP="00286C9D">
                              <w:pPr>
                                <w:rPr>
                                  <w:rFonts w:ascii="Times New Roman" w:hAnsi="Times New Roman"/>
                                  <w:color w:val="000000" w:themeColor="text1"/>
                                  <w:sz w:val="20"/>
                                  <w:szCs w:val="20"/>
                                  <w:lang w:eastAsia="ru-RU"/>
                                </w:rPr>
                              </w:pPr>
                              <w:r w:rsidRPr="00EF0DB3">
                                <w:rPr>
                                  <w:rFonts w:ascii="Times New Roman" w:hAnsi="Times New Roman"/>
                                  <w:color w:val="000000" w:themeColor="text1"/>
                                  <w:sz w:val="20"/>
                                  <w:szCs w:val="20"/>
                                  <w:lang w:eastAsia="ru-RU"/>
                                </w:rPr>
                                <w:t>(12) Recepția finală.</w:t>
                              </w:r>
                            </w:p>
                            <w:p w14:paraId="44A743DC" w14:textId="77777777" w:rsidR="00BE6478" w:rsidRPr="00EF0DB3" w:rsidRDefault="00BE6478" w:rsidP="008205F2">
                              <w:pPr>
                                <w:shd w:val="clear" w:color="auto" w:fill="FFFFFF"/>
                                <w:rPr>
                                  <w:rFonts w:ascii="Times New Roman" w:hAnsi="Times New Roman"/>
                                  <w:color w:val="000000" w:themeColor="text1"/>
                                  <w:sz w:val="20"/>
                                  <w:szCs w:val="20"/>
                                  <w:lang w:eastAsia="ru-RU"/>
                                </w:rPr>
                              </w:pPr>
                              <w:r w:rsidRPr="00EF0DB3">
                                <w:rPr>
                                  <w:rFonts w:ascii="Times New Roman" w:hAnsi="Times New Roman"/>
                                  <w:color w:val="000000" w:themeColor="text1"/>
                                  <w:sz w:val="20"/>
                                  <w:szCs w:val="20"/>
                                  <w:lang w:eastAsia="ru-RU"/>
                                </w:rPr>
                                <w:t>(13) Evaluarea ex-post a proiectului.</w:t>
                              </w:r>
                            </w:p>
                            <w:p w14:paraId="5FE32C32" w14:textId="77777777" w:rsidR="00BE6478" w:rsidRPr="003F4C9A" w:rsidRDefault="00BE6478" w:rsidP="004B624A">
                              <w:pPr>
                                <w:rPr>
                                  <w:sz w:val="20"/>
                                  <w:szCs w:val="20"/>
                                  <w:lang w:val="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inline>
            </w:drawing>
          </mc:Choice>
          <mc:Fallback xmlns:w15="http://schemas.microsoft.com/office/word/2012/wordml">
            <w:pict>
              <v:group w14:anchorId="490668F3" id="Группа 1" o:spid="_x0000_s1026" style="width:471.85pt;height:198.05pt;mso-position-horizontal-relative:char;mso-position-vertical-relative:line" coordorigin="126" coordsize="59924,251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">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Нашивка 2" o:spid="_x0000_s1027" type="#_x0000_t55" style="position:absolute;left:365;width:20779;height:43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brlsEA&#10;AADaAAAADwAAAGRycy9kb3ducmV2LnhtbESPzarCMBSE94LvEI7gzqYK/lCNchEEF8JFrbg9Nue2&#10;xeakNLHWt78RBJfDzHzDrDadqURLjSstKxhHMQjizOqScwXpeTdagHAeWWNlmRS8yMFm3e+tMNH2&#10;yUdqTz4XAcIuQQWF93UipcsKMugiWxMH7882Bn2QTS51g88AN5WcxPFMGiw5LBRY07ag7H56GAW/&#10;58v11qb1dJ++eFea2fxwn9+UGg66nyUIT53/hj/tvVYwgfeVcAPk+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4m65bBAAAA2gAAAA8AAAAAAAAAAAAAAAAAmAIAAGRycy9kb3du&#10;cmV2LnhtbFBLBQYAAAAABAAEAPUAAACGAwAAAAA=&#10;" adj="20500" fillcolor="#dbe5f1 [660]" strokecolor="black [3200]" strokeweight="2pt">
                  <v:textbox>
                    <w:txbxContent>
                      <w:p w14:paraId="04C9E508" w14:textId="77777777" w:rsidR="00BE6478" w:rsidRPr="00C14C44" w:rsidRDefault="00BE6478" w:rsidP="004B624A">
                        <w:pPr>
                          <w:spacing w:after="0"/>
                          <w:jc w:val="center"/>
                          <w:rPr>
                            <w:rFonts w:ascii="Times New Roman" w:hAnsi="Times New Roman"/>
                            <w:b/>
                            <w:sz w:val="20"/>
                            <w:szCs w:val="20"/>
                          </w:rPr>
                        </w:pPr>
                        <w:r>
                          <w:rPr>
                            <w:rFonts w:ascii="Times New Roman" w:hAnsi="Times New Roman"/>
                            <w:b/>
                            <w:sz w:val="20"/>
                            <w:szCs w:val="20"/>
                          </w:rPr>
                          <w:t xml:space="preserve">I. </w:t>
                        </w:r>
                        <w:r w:rsidRPr="00C14C44">
                          <w:rPr>
                            <w:rFonts w:ascii="Times New Roman" w:hAnsi="Times New Roman"/>
                            <w:b/>
                            <w:sz w:val="20"/>
                            <w:szCs w:val="20"/>
                          </w:rPr>
                          <w:t xml:space="preserve">PERIOADA DE PREGĂTIRE </w:t>
                        </w:r>
                      </w:p>
                    </w:txbxContent>
                  </v:textbox>
                </v:shape>
                <v:rect id="Прямоугольник 3" o:spid="_x0000_s1028" style="position:absolute;left:126;top:4470;width:19789;height:20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uA28IA&#10;AADaAAAADwAAAGRycy9kb3ducmV2LnhtbESPQWsCMRSE74L/ITyhN02qUsrWKFVQ6kncCtLbY/O6&#10;Wbp5WTZRV3+9EQoeh5n5hpktOleLM7Wh8qzhdaRAEBfeVFxqOHyvh+8gQkQ2WHsmDVcKsJj3ezPM&#10;jL/wns55LEWCcMhQg42xyaQMhSWHYeQb4uT9+tZhTLItpWnxkuCulmOl3qTDitOCxYZWloq//OQ0&#10;bPbH7c9ul1s1MbfVcsobScpp/TLoPj9AROriM/zf/jIaJvC4km6An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q4DbwgAAANoAAAAPAAAAAAAAAAAAAAAAAJgCAABkcnMvZG93&#10;bnJldi54bWxQSwUGAAAAAAQABAD1AAAAhwMAAAAA&#10;" fillcolor="white [3201]" stroked="f" strokeweight="2pt">
                  <v:textbox inset="0,0,0,0">
                    <w:txbxContent>
                      <w:p w14:paraId="2BBF3251" w14:textId="77777777" w:rsidR="00BE6478" w:rsidRPr="00EF0DB3" w:rsidRDefault="00BE6478" w:rsidP="004B624A">
                        <w:pPr>
                          <w:jc w:val="center"/>
                          <w:rPr>
                            <w:rFonts w:ascii="Times New Roman" w:hAnsi="Times New Roman"/>
                            <w:b/>
                            <w:sz w:val="20"/>
                            <w:szCs w:val="20"/>
                            <w:u w:val="single"/>
                            <w:lang w:val="ro-MD"/>
                          </w:rPr>
                        </w:pPr>
                        <w:r w:rsidRPr="00EF0DB3">
                          <w:rPr>
                            <w:rFonts w:ascii="Times New Roman" w:hAnsi="Times New Roman"/>
                            <w:b/>
                            <w:sz w:val="20"/>
                            <w:szCs w:val="20"/>
                            <w:u w:val="single"/>
                            <w:lang w:val="ro-MD"/>
                          </w:rPr>
                          <w:t>Etape:</w:t>
                        </w:r>
                      </w:p>
                      <w:p w14:paraId="60FA1C66" w14:textId="77777777" w:rsidR="00BE6478" w:rsidRPr="00EF0DB3" w:rsidRDefault="00BE6478" w:rsidP="00190B32">
                        <w:pPr>
                          <w:rPr>
                            <w:rFonts w:ascii="Times New Roman" w:hAnsi="Times New Roman"/>
                            <w:color w:val="000000" w:themeColor="text1"/>
                            <w:sz w:val="24"/>
                            <w:szCs w:val="24"/>
                            <w:lang w:val="ro-MD" w:eastAsia="ru-RU"/>
                          </w:rPr>
                        </w:pPr>
                        <w:r w:rsidRPr="00EF0DB3">
                          <w:rPr>
                            <w:rFonts w:ascii="Times New Roman" w:hAnsi="Times New Roman"/>
                            <w:sz w:val="20"/>
                            <w:szCs w:val="20"/>
                            <w:lang w:val="ro-MD"/>
                          </w:rPr>
                          <w:t xml:space="preserve">(1) </w:t>
                        </w:r>
                        <w:r w:rsidRPr="00EF0DB3">
                          <w:rPr>
                            <w:rFonts w:ascii="Times New Roman" w:hAnsi="Times New Roman"/>
                            <w:color w:val="000000" w:themeColor="text1"/>
                            <w:sz w:val="20"/>
                            <w:szCs w:val="20"/>
                            <w:lang w:val="ro-MD" w:eastAsia="ru-RU"/>
                          </w:rPr>
                          <w:t>Lansarea concursului de selectare a proiectelor.</w:t>
                        </w:r>
                      </w:p>
                      <w:p w14:paraId="76206020" w14:textId="77777777" w:rsidR="00BE6478" w:rsidRPr="00EF0DB3" w:rsidRDefault="00BE6478" w:rsidP="00190B32">
                        <w:pPr>
                          <w:shd w:val="clear" w:color="auto" w:fill="FFFFFF"/>
                          <w:rPr>
                            <w:rFonts w:ascii="Times New Roman" w:hAnsi="Times New Roman"/>
                            <w:color w:val="000000" w:themeColor="text1"/>
                            <w:sz w:val="20"/>
                            <w:szCs w:val="20"/>
                            <w:lang w:val="ro-MD" w:eastAsia="ru-RU"/>
                          </w:rPr>
                        </w:pPr>
                        <w:r w:rsidRPr="00EF0DB3">
                          <w:rPr>
                            <w:rFonts w:ascii="Times New Roman" w:hAnsi="Times New Roman"/>
                            <w:color w:val="000000" w:themeColor="text1"/>
                            <w:sz w:val="20"/>
                            <w:szCs w:val="20"/>
                            <w:lang w:val="ro-MD" w:eastAsia="ru-RU"/>
                          </w:rPr>
                          <w:t>(2) Pregătirea dosarelor.</w:t>
                        </w:r>
                      </w:p>
                      <w:p w14:paraId="53149B1E" w14:textId="77777777" w:rsidR="00BE6478" w:rsidRPr="00EF0DB3" w:rsidRDefault="00BE6478" w:rsidP="00190B32">
                        <w:pPr>
                          <w:shd w:val="clear" w:color="auto" w:fill="FFFFFF"/>
                          <w:rPr>
                            <w:rFonts w:ascii="Times New Roman" w:hAnsi="Times New Roman"/>
                            <w:color w:val="000000" w:themeColor="text1"/>
                            <w:sz w:val="20"/>
                            <w:szCs w:val="20"/>
                            <w:lang w:val="ro-MD" w:eastAsia="ru-RU"/>
                          </w:rPr>
                        </w:pPr>
                        <w:r w:rsidRPr="00EF0DB3">
                          <w:rPr>
                            <w:rFonts w:ascii="Times New Roman" w:hAnsi="Times New Roman"/>
                            <w:color w:val="000000" w:themeColor="text1"/>
                            <w:sz w:val="20"/>
                            <w:szCs w:val="20"/>
                            <w:lang w:val="ro-MD" w:eastAsia="ru-RU"/>
                          </w:rPr>
                          <w:t>(3) Înregistrarea la concurs</w:t>
                        </w:r>
                      </w:p>
                      <w:p w14:paraId="588FB287" w14:textId="77777777" w:rsidR="00BE6478" w:rsidRPr="00EF0DB3" w:rsidRDefault="00BE6478" w:rsidP="00190B32">
                        <w:pPr>
                          <w:shd w:val="clear" w:color="auto" w:fill="FFFFFF"/>
                          <w:rPr>
                            <w:rFonts w:ascii="Times New Roman" w:hAnsi="Times New Roman"/>
                            <w:color w:val="000000" w:themeColor="text1"/>
                            <w:sz w:val="20"/>
                            <w:szCs w:val="20"/>
                            <w:lang w:val="ro-MD" w:eastAsia="ru-RU"/>
                          </w:rPr>
                        </w:pPr>
                        <w:r w:rsidRPr="00EF0DB3">
                          <w:rPr>
                            <w:rFonts w:ascii="Times New Roman" w:hAnsi="Times New Roman"/>
                            <w:color w:val="000000" w:themeColor="text1"/>
                            <w:sz w:val="20"/>
                            <w:szCs w:val="20"/>
                            <w:lang w:val="ro-MD" w:eastAsia="ru-RU"/>
                          </w:rPr>
                          <w:t>(4) Evaluarea cererilor de finanțare.</w:t>
                        </w:r>
                      </w:p>
                      <w:p w14:paraId="1BC0BCB6" w14:textId="77777777" w:rsidR="00BE6478" w:rsidRPr="00EF0DB3" w:rsidRDefault="00BE6478" w:rsidP="00190B32">
                        <w:pPr>
                          <w:rPr>
                            <w:rFonts w:ascii="Times New Roman" w:hAnsi="Times New Roman"/>
                            <w:color w:val="000000" w:themeColor="text1"/>
                            <w:sz w:val="20"/>
                            <w:szCs w:val="20"/>
                            <w:lang w:val="ro-MD" w:eastAsia="ru-RU"/>
                          </w:rPr>
                        </w:pPr>
                        <w:r w:rsidRPr="00EF0DB3">
                          <w:rPr>
                            <w:rFonts w:ascii="Times New Roman" w:hAnsi="Times New Roman"/>
                            <w:color w:val="000000" w:themeColor="text1"/>
                            <w:sz w:val="20"/>
                            <w:szCs w:val="20"/>
                            <w:lang w:val="ro-MD" w:eastAsia="ru-RU"/>
                          </w:rPr>
                          <w:t>(5) Aprobarea finanțării. Semnarea contractelor de finanțare</w:t>
                        </w:r>
                      </w:p>
                      <w:p w14:paraId="4C145986" w14:textId="77777777" w:rsidR="00BE6478" w:rsidRPr="003F4C9A" w:rsidRDefault="00BE6478" w:rsidP="004B624A">
                        <w:pPr>
                          <w:rPr>
                            <w:sz w:val="20"/>
                            <w:szCs w:val="20"/>
                            <w:lang w:val="en-US"/>
                          </w:rPr>
                        </w:pPr>
                      </w:p>
                    </w:txbxContent>
                  </v:textbox>
                </v:rect>
                <v:shape id="Нашивка 4" o:spid="_x0000_s1029" type="#_x0000_t55" style="position:absolute;left:21849;width:19835;height:43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5LKcMA&#10;AADaAAAADwAAAGRycy9kb3ducmV2LnhtbESP0WrCQBRE3wv+w3IF3+qmSZESXaVqBR9EjfUDLtnb&#10;bGj2bshuY/r3bqHg4zAzZ5jFarCN6KnztWMFL9MEBHHpdM2Vguvn7vkNhA/IGhvHpOCXPKyWo6cF&#10;5trduKD+EioRIexzVGBCaHMpfWnIop+6ljh6X66zGKLsKqk7vEW4bWSaJDNpsea4YLCljaHy+/Jj&#10;FWxNcdqfDh9H7IszZlmdrrN1qtRkPLzPQQQawiP8395rBa/wdyXeALm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o5LKcMAAADaAAAADwAAAAAAAAAAAAAAAACYAgAAZHJzL2Rv&#10;d25yZXYueG1sUEsFBgAAAAAEAAQA9QAAAIgDAAAAAA==&#10;" adj="20447" fillcolor="#c6d9f1 [671]" strokecolor="black [3200]" strokeweight="2pt">
                  <v:textbox>
                    <w:txbxContent>
                      <w:p w14:paraId="02B27023" w14:textId="77777777" w:rsidR="00BE6478" w:rsidRPr="00C14C44" w:rsidRDefault="00BE6478" w:rsidP="004B624A">
                        <w:pPr>
                          <w:spacing w:after="0"/>
                          <w:jc w:val="center"/>
                          <w:rPr>
                            <w:rFonts w:ascii="Times New Roman" w:hAnsi="Times New Roman"/>
                            <w:b/>
                            <w:sz w:val="20"/>
                            <w:szCs w:val="20"/>
                          </w:rPr>
                        </w:pPr>
                        <w:r>
                          <w:rPr>
                            <w:rFonts w:ascii="Times New Roman" w:hAnsi="Times New Roman"/>
                            <w:b/>
                            <w:sz w:val="20"/>
                            <w:szCs w:val="20"/>
                          </w:rPr>
                          <w:t xml:space="preserve">II. </w:t>
                        </w:r>
                        <w:r w:rsidRPr="00C14C44">
                          <w:rPr>
                            <w:rFonts w:ascii="Times New Roman" w:hAnsi="Times New Roman"/>
                            <w:b/>
                            <w:sz w:val="20"/>
                            <w:szCs w:val="20"/>
                          </w:rPr>
                          <w:t>PERIOADA DE IMPLEMENTARE</w:t>
                        </w:r>
                        <w:r>
                          <w:rPr>
                            <w:rFonts w:ascii="Times New Roman" w:hAnsi="Times New Roman"/>
                            <w:b/>
                            <w:sz w:val="20"/>
                            <w:szCs w:val="20"/>
                          </w:rPr>
                          <w:t xml:space="preserve"> </w:t>
                        </w:r>
                      </w:p>
                    </w:txbxContent>
                  </v:textbox>
                </v:shape>
                <v:rect id="Прямоугольник 6" o:spid="_x0000_s1030" style="position:absolute;left:20319;top:4470;width:20269;height:187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9wjQ8MA&#10;AADaAAAADwAAAGRycy9kb3ducmV2LnhtbESPQWsCMRSE74X+h/AK3mpiFSlbo9gFF3sSt4XS22Pz&#10;ulm6eVk2Udf+eiMIHoeZ+YZZrAbXiiP1ofGsYTJWIIgrbxquNXx9bp5fQYSIbLD1TBrOFGC1fHxY&#10;YGb8ifd0LGMtEoRDhhpsjF0mZagsOQxj3xEn79f3DmOSfS1Nj6cEd618UWouHTacFix2lFuq/sqD&#10;01Dsvz9+drvSqqn5z99nXEhSTuvR07B+AxFpiPfwrb01GuZwvZJugFx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9wjQ8MAAADaAAAADwAAAAAAAAAAAAAAAACYAgAAZHJzL2Rv&#10;d25yZXYueG1sUEsFBgAAAAAEAAQA9QAAAIgDAAAAAA==&#10;" fillcolor="white [3201]" stroked="f" strokeweight="2pt">
                  <v:textbox inset="0,0,0,0">
                    <w:txbxContent>
                      <w:p w14:paraId="07010FF3" w14:textId="77777777" w:rsidR="00BE6478" w:rsidRPr="00EF0DB3" w:rsidRDefault="00BE6478" w:rsidP="004B624A">
                        <w:pPr>
                          <w:jc w:val="center"/>
                          <w:rPr>
                            <w:rFonts w:ascii="Times New Roman" w:hAnsi="Times New Roman"/>
                            <w:b/>
                            <w:sz w:val="20"/>
                            <w:szCs w:val="20"/>
                            <w:u w:val="single"/>
                            <w:lang w:val="ro-MD"/>
                          </w:rPr>
                        </w:pPr>
                        <w:r w:rsidRPr="00EF0DB3">
                          <w:rPr>
                            <w:rFonts w:ascii="Times New Roman" w:hAnsi="Times New Roman"/>
                            <w:b/>
                            <w:sz w:val="20"/>
                            <w:szCs w:val="20"/>
                            <w:u w:val="single"/>
                            <w:lang w:val="ro-MD"/>
                          </w:rPr>
                          <w:t>Etape:</w:t>
                        </w:r>
                      </w:p>
                      <w:p w14:paraId="4ECD9ED7" w14:textId="77777777" w:rsidR="00BE6478" w:rsidRPr="00EF0DB3" w:rsidRDefault="00BE6478" w:rsidP="008205F2">
                        <w:pPr>
                          <w:rPr>
                            <w:rFonts w:ascii="Times New Roman" w:hAnsi="Times New Roman"/>
                            <w:color w:val="000000" w:themeColor="text1"/>
                            <w:sz w:val="20"/>
                            <w:szCs w:val="20"/>
                            <w:lang w:val="ro-MD" w:eastAsia="ru-RU"/>
                          </w:rPr>
                        </w:pPr>
                        <w:r w:rsidRPr="00EF0DB3">
                          <w:rPr>
                            <w:rFonts w:ascii="Times New Roman" w:hAnsi="Times New Roman"/>
                            <w:sz w:val="20"/>
                            <w:szCs w:val="20"/>
                            <w:lang w:val="ro-MD"/>
                          </w:rPr>
                          <w:t>(</w:t>
                        </w:r>
                        <w:r w:rsidRPr="00EF0DB3">
                          <w:rPr>
                            <w:rFonts w:ascii="Times New Roman" w:hAnsi="Times New Roman"/>
                            <w:color w:val="000000" w:themeColor="text1"/>
                            <w:sz w:val="20"/>
                            <w:szCs w:val="20"/>
                            <w:lang w:val="ro-MD" w:eastAsia="ru-RU"/>
                          </w:rPr>
                          <w:t xml:space="preserve">6) Lansarea proiectului. </w:t>
                        </w:r>
                      </w:p>
                      <w:p w14:paraId="41537579" w14:textId="77777777" w:rsidR="00BE6478" w:rsidRPr="00EF0DB3" w:rsidRDefault="00BE6478" w:rsidP="008205F2">
                        <w:pPr>
                          <w:rPr>
                            <w:rFonts w:ascii="Times New Roman" w:hAnsi="Times New Roman"/>
                            <w:color w:val="000000" w:themeColor="text1"/>
                            <w:sz w:val="20"/>
                            <w:szCs w:val="20"/>
                            <w:lang w:val="ro-MD" w:eastAsia="ru-RU"/>
                          </w:rPr>
                        </w:pPr>
                        <w:r w:rsidRPr="00EF0DB3">
                          <w:rPr>
                            <w:rFonts w:ascii="Times New Roman" w:hAnsi="Times New Roman"/>
                            <w:color w:val="000000" w:themeColor="text1"/>
                            <w:sz w:val="20"/>
                            <w:szCs w:val="20"/>
                            <w:lang w:val="ro-MD" w:eastAsia="ru-RU"/>
                          </w:rPr>
                          <w:t xml:space="preserve">(7) Desfășurarea achizițiilor publice. </w:t>
                        </w:r>
                      </w:p>
                      <w:p w14:paraId="39CE74DB" w14:textId="77777777" w:rsidR="00BE6478" w:rsidRPr="00EF0DB3" w:rsidRDefault="00BE6478" w:rsidP="008205F2">
                        <w:pPr>
                          <w:shd w:val="clear" w:color="auto" w:fill="FFFFFF"/>
                          <w:rPr>
                            <w:rFonts w:ascii="Times New Roman" w:hAnsi="Times New Roman"/>
                            <w:color w:val="000000" w:themeColor="text1"/>
                            <w:sz w:val="20"/>
                            <w:szCs w:val="20"/>
                            <w:lang w:val="ro-MD" w:eastAsia="ru-RU"/>
                          </w:rPr>
                        </w:pPr>
                        <w:r w:rsidRPr="00EF0DB3">
                          <w:rPr>
                            <w:rFonts w:ascii="Times New Roman" w:hAnsi="Times New Roman"/>
                            <w:color w:val="000000" w:themeColor="text1"/>
                            <w:sz w:val="20"/>
                            <w:szCs w:val="20"/>
                            <w:lang w:val="ro-MD" w:eastAsia="ru-RU"/>
                          </w:rPr>
                          <w:t>(8) Realizarea proiectului, generarea livrabilelor (execuția lucrărilor, prestarea serviciilor, furnizarea bunurilor contractate), autorizarea plăților și debursarea mijloacelor financiare.</w:t>
                        </w:r>
                      </w:p>
                      <w:p w14:paraId="4065BD7D" w14:textId="77777777" w:rsidR="00BE6478" w:rsidRPr="00EF0DB3" w:rsidRDefault="00BE6478" w:rsidP="008205F2">
                        <w:pPr>
                          <w:rPr>
                            <w:rFonts w:ascii="Times New Roman" w:hAnsi="Times New Roman"/>
                            <w:color w:val="000000" w:themeColor="text1"/>
                            <w:sz w:val="20"/>
                            <w:szCs w:val="20"/>
                            <w:lang w:val="ro-MD" w:eastAsia="ru-RU"/>
                          </w:rPr>
                        </w:pPr>
                        <w:r w:rsidRPr="00EF0DB3">
                          <w:rPr>
                            <w:rFonts w:ascii="Times New Roman" w:hAnsi="Times New Roman"/>
                            <w:color w:val="000000" w:themeColor="text1"/>
                            <w:sz w:val="20"/>
                            <w:szCs w:val="20"/>
                            <w:lang w:val="ro-MD" w:eastAsia="ru-RU"/>
                          </w:rPr>
                          <w:t xml:space="preserve">(9) Finalizarea proiectului. </w:t>
                        </w:r>
                      </w:p>
                      <w:p w14:paraId="1A234CA3" w14:textId="77777777" w:rsidR="00BE6478" w:rsidRPr="008940E8" w:rsidRDefault="00BE6478" w:rsidP="008205F2">
                        <w:pPr>
                          <w:rPr>
                            <w:rFonts w:ascii="Times New Roman" w:hAnsi="Times New Roman"/>
                            <w:color w:val="000000" w:themeColor="text1"/>
                            <w:sz w:val="20"/>
                            <w:szCs w:val="20"/>
                            <w:lang w:eastAsia="ru-RU"/>
                          </w:rPr>
                        </w:pPr>
                      </w:p>
                    </w:txbxContent>
                  </v:textbox>
                </v:rect>
                <v:shape id="Нашивка 7" o:spid="_x0000_s1031" type="#_x0000_t55" style="position:absolute;left:42298;width:17753;height:43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PMKsIA&#10;AADaAAAADwAAAGRycy9kb3ducmV2LnhtbESPzYrCQBCE74LvMLTgTSfx4Gp0DCIKHmRZfx6gzbRJ&#10;MNMTMxONb7+zsOCxqKqvqGXamUo8qXGlZQXxOAJBnFldcq7gct6NZiCcR9ZYWSYFb3KQrvq9JSba&#10;vvhIz5PPRYCwS1BB4X2dSOmyggy6sa2Jg3ezjUEfZJNL3eArwE0lJ1E0lQZLDgsF1rQpKLufWqNA&#10;bjc/uwfPu8Pkcm3jssZj+z1Vajjo1gsQnjr/Cf+391rBF/xdCTdAr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U8wqwgAAANoAAAAPAAAAAAAAAAAAAAAAAJgCAABkcnMvZG93&#10;bnJldi54bWxQSwUGAAAAAAQABAD1AAAAhwMAAAAA&#10;" adj="20312" fillcolor="#95b3d7 [1940]" strokecolor="black [3200]" strokeweight="2pt">
                  <v:textbox>
                    <w:txbxContent>
                      <w:p w14:paraId="47051822" w14:textId="77777777" w:rsidR="00BE6478" w:rsidRPr="00C14C44" w:rsidRDefault="00BE6478" w:rsidP="004B624A">
                        <w:pPr>
                          <w:spacing w:after="0"/>
                          <w:jc w:val="center"/>
                          <w:rPr>
                            <w:rFonts w:ascii="Times New Roman" w:hAnsi="Times New Roman"/>
                            <w:b/>
                            <w:sz w:val="20"/>
                            <w:szCs w:val="20"/>
                          </w:rPr>
                        </w:pPr>
                        <w:r>
                          <w:rPr>
                            <w:rFonts w:ascii="Times New Roman" w:hAnsi="Times New Roman"/>
                            <w:b/>
                            <w:sz w:val="20"/>
                            <w:szCs w:val="20"/>
                          </w:rPr>
                          <w:t xml:space="preserve">III. </w:t>
                        </w:r>
                        <w:r w:rsidRPr="00C14C44">
                          <w:rPr>
                            <w:rFonts w:ascii="Times New Roman" w:hAnsi="Times New Roman"/>
                            <w:b/>
                            <w:sz w:val="20"/>
                            <w:szCs w:val="20"/>
                          </w:rPr>
                          <w:t>PERIOADA POST-IMPLEMENTARE</w:t>
                        </w:r>
                      </w:p>
                    </w:txbxContent>
                  </v:textbox>
                </v:shape>
                <v:rect id="Прямоугольник 8" o:spid="_x0000_s1032" style="position:absolute;left:42285;top:5824;width:17755;height:175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8Sqr8A&#10;AADaAAAADwAAAGRycy9kb3ducmV2LnhtbERPTWsCMRC9C/6HMAVvmrQVKatRVKjoSVwL4m3YjJvF&#10;zWTZpLrtrzcHwePjfc8WnavFjdpQedbwPlIgiAtvKi41/By/h18gQkQ2WHsmDX8UYDHv92aYGX/n&#10;A93yWIoUwiFDDTbGJpMyFJYchpFviBN38a3DmGBbStPiPYW7Wn4oNZEOK04NFhtaWyqu+a/TsDmc&#10;duf9Prfq0/yvV2PeSFJO68Fbt5yCiNTFl/jp3hoNaWu6km6AnD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lDxKqvwAAANoAAAAPAAAAAAAAAAAAAAAAAJgCAABkcnMvZG93bnJl&#10;di54bWxQSwUGAAAAAAQABAD1AAAAhAMAAAAA&#10;" fillcolor="white [3201]" stroked="f" strokeweight="2pt">
                  <v:textbox inset="0,0,0,0">
                    <w:txbxContent>
                      <w:p w14:paraId="05C767CD" w14:textId="77777777" w:rsidR="00BE6478" w:rsidRPr="00EF0DB3" w:rsidRDefault="00BE6478" w:rsidP="004B624A">
                        <w:pPr>
                          <w:jc w:val="center"/>
                          <w:rPr>
                            <w:rFonts w:ascii="Times New Roman" w:hAnsi="Times New Roman"/>
                            <w:b/>
                            <w:sz w:val="20"/>
                            <w:szCs w:val="20"/>
                            <w:u w:val="single"/>
                            <w:lang w:val="ro-MD"/>
                          </w:rPr>
                        </w:pPr>
                        <w:r w:rsidRPr="00EF0DB3">
                          <w:rPr>
                            <w:rFonts w:ascii="Times New Roman" w:hAnsi="Times New Roman"/>
                            <w:b/>
                            <w:sz w:val="20"/>
                            <w:szCs w:val="20"/>
                            <w:u w:val="single"/>
                            <w:lang w:val="ro-MD"/>
                          </w:rPr>
                          <w:t>Etape:</w:t>
                        </w:r>
                      </w:p>
                      <w:p w14:paraId="4DE5C44A" w14:textId="77777777" w:rsidR="00BE6478" w:rsidRPr="00EF0DB3" w:rsidRDefault="00BE6478" w:rsidP="00F37F3C">
                        <w:pPr>
                          <w:rPr>
                            <w:rFonts w:ascii="Times New Roman" w:hAnsi="Times New Roman"/>
                            <w:color w:val="000000" w:themeColor="text1"/>
                            <w:sz w:val="20"/>
                            <w:szCs w:val="20"/>
                            <w:lang w:val="ro-MD" w:eastAsia="ru-RU"/>
                          </w:rPr>
                        </w:pPr>
                        <w:r w:rsidRPr="00EF0DB3">
                          <w:rPr>
                            <w:rFonts w:ascii="Times New Roman" w:hAnsi="Times New Roman"/>
                            <w:color w:val="000000" w:themeColor="text1"/>
                            <w:sz w:val="20"/>
                            <w:szCs w:val="20"/>
                            <w:lang w:val="ro-MD" w:eastAsia="ru-RU"/>
                          </w:rPr>
                          <w:t>(10) Înregistrarea costurilor formate în urma implementării.</w:t>
                        </w:r>
                      </w:p>
                      <w:p w14:paraId="02A83A28" w14:textId="77777777" w:rsidR="00BE6478" w:rsidRPr="00EF0DB3" w:rsidRDefault="00BE6478" w:rsidP="00286C9D">
                        <w:pPr>
                          <w:shd w:val="clear" w:color="auto" w:fill="FFFFFF"/>
                          <w:rPr>
                            <w:rFonts w:ascii="Times New Roman" w:hAnsi="Times New Roman"/>
                            <w:color w:val="000000" w:themeColor="text1"/>
                            <w:sz w:val="20"/>
                            <w:szCs w:val="20"/>
                            <w:lang w:val="ro-MD" w:eastAsia="ru-RU"/>
                          </w:rPr>
                        </w:pPr>
                        <w:r w:rsidRPr="00EF0DB3">
                          <w:rPr>
                            <w:rFonts w:ascii="Times New Roman" w:hAnsi="Times New Roman"/>
                            <w:color w:val="000000" w:themeColor="text1"/>
                            <w:sz w:val="20"/>
                            <w:szCs w:val="20"/>
                            <w:lang w:val="ro-MD" w:eastAsia="ru-RU"/>
                          </w:rPr>
                          <w:t>(11) Operaționalizarea investiției.</w:t>
                        </w:r>
                      </w:p>
                      <w:p w14:paraId="0ACBB9E5" w14:textId="77777777" w:rsidR="00BE6478" w:rsidRPr="00EF0DB3" w:rsidRDefault="00BE6478" w:rsidP="00286C9D">
                        <w:pPr>
                          <w:rPr>
                            <w:rFonts w:ascii="Times New Roman" w:hAnsi="Times New Roman"/>
                            <w:color w:val="000000" w:themeColor="text1"/>
                            <w:sz w:val="20"/>
                            <w:szCs w:val="20"/>
                            <w:lang w:val="ro-MD" w:eastAsia="ru-RU"/>
                          </w:rPr>
                        </w:pPr>
                        <w:r w:rsidRPr="00EF0DB3">
                          <w:rPr>
                            <w:rFonts w:ascii="Times New Roman" w:hAnsi="Times New Roman"/>
                            <w:color w:val="000000" w:themeColor="text1"/>
                            <w:sz w:val="20"/>
                            <w:szCs w:val="20"/>
                            <w:lang w:val="ro-MD" w:eastAsia="ru-RU"/>
                          </w:rPr>
                          <w:t>(12) Recepția finală.</w:t>
                        </w:r>
                      </w:p>
                      <w:p w14:paraId="44A743DC" w14:textId="77777777" w:rsidR="00BE6478" w:rsidRPr="00EF0DB3" w:rsidRDefault="00BE6478" w:rsidP="008205F2">
                        <w:pPr>
                          <w:shd w:val="clear" w:color="auto" w:fill="FFFFFF"/>
                          <w:rPr>
                            <w:rFonts w:ascii="Times New Roman" w:hAnsi="Times New Roman"/>
                            <w:color w:val="000000" w:themeColor="text1"/>
                            <w:sz w:val="20"/>
                            <w:szCs w:val="20"/>
                            <w:lang w:val="ro-MD" w:eastAsia="ru-RU"/>
                          </w:rPr>
                        </w:pPr>
                        <w:r w:rsidRPr="00EF0DB3">
                          <w:rPr>
                            <w:rFonts w:ascii="Times New Roman" w:hAnsi="Times New Roman"/>
                            <w:color w:val="000000" w:themeColor="text1"/>
                            <w:sz w:val="20"/>
                            <w:szCs w:val="20"/>
                            <w:lang w:val="ro-MD" w:eastAsia="ru-RU"/>
                          </w:rPr>
                          <w:t>(13) Evaluarea ex-post a proiectului.</w:t>
                        </w:r>
                      </w:p>
                      <w:p w14:paraId="5FE32C32" w14:textId="77777777" w:rsidR="00BE6478" w:rsidRPr="003F4C9A" w:rsidRDefault="00BE6478" w:rsidP="004B624A">
                        <w:pPr>
                          <w:rPr>
                            <w:sz w:val="20"/>
                            <w:szCs w:val="20"/>
                            <w:lang w:val="en-US"/>
                          </w:rPr>
                        </w:pPr>
                      </w:p>
                    </w:txbxContent>
                  </v:textbox>
                </v:rect>
                <w10:anchorlock/>
              </v:group>
            </w:pict>
          </mc:Fallback>
        </mc:AlternateContent>
      </w:r>
    </w:p>
    <w:p w14:paraId="39BF4061" w14:textId="58DA8D99" w:rsidR="005B418A" w:rsidRPr="00FF0F87" w:rsidRDefault="005B418A" w:rsidP="005B418A">
      <w:pPr>
        <w:pStyle w:val="Criteriu"/>
        <w:numPr>
          <w:ilvl w:val="0"/>
          <w:numId w:val="0"/>
        </w:numPr>
        <w:tabs>
          <w:tab w:val="left" w:pos="708"/>
          <w:tab w:val="left" w:pos="8115"/>
        </w:tabs>
        <w:jc w:val="right"/>
        <w:rPr>
          <w:rFonts w:eastAsia="Arial"/>
          <w:b w:val="0"/>
          <w:i/>
          <w:lang w:val="ro-MO"/>
        </w:rPr>
      </w:pPr>
      <w:r w:rsidRPr="00FF0F87">
        <w:rPr>
          <w:rFonts w:eastAsia="Arial"/>
          <w:lang w:val="ro-MO"/>
        </w:rPr>
        <w:tab/>
      </w:r>
      <w:r w:rsidRPr="00FF0F87">
        <w:rPr>
          <w:rFonts w:eastAsia="Arial"/>
          <w:b w:val="0"/>
          <w:sz w:val="18"/>
          <w:lang w:val="ro-MO"/>
        </w:rPr>
        <w:t xml:space="preserve">                                                                                                                            </w:t>
      </w:r>
      <w:r w:rsidRPr="00FF0F87">
        <w:rPr>
          <w:rFonts w:eastAsia="Arial"/>
          <w:b w:val="0"/>
          <w:i/>
          <w:sz w:val="18"/>
          <w:lang w:val="ro-MO"/>
        </w:rPr>
        <w:t>Fig.1.3.7. Succesiunea acțiunilor proiectului</w:t>
      </w:r>
    </w:p>
    <w:p w14:paraId="5A4DCAED" w14:textId="756EC567" w:rsidR="008205F2" w:rsidRPr="00FF0F87" w:rsidRDefault="005B418A" w:rsidP="005B418A">
      <w:pPr>
        <w:tabs>
          <w:tab w:val="center" w:pos="4960"/>
          <w:tab w:val="left" w:pos="8415"/>
        </w:tabs>
        <w:rPr>
          <w:lang w:val="ro-MO"/>
        </w:rPr>
        <w:sectPr w:rsidR="008205F2" w:rsidRPr="00FF0F87" w:rsidSect="009E69D2">
          <w:pgSz w:w="11906" w:h="16838"/>
          <w:pgMar w:top="567" w:right="567" w:bottom="567" w:left="1418" w:header="709" w:footer="709" w:gutter="0"/>
          <w:cols w:space="708"/>
          <w:docGrid w:linePitch="360"/>
        </w:sectPr>
      </w:pPr>
      <w:r w:rsidRPr="00FF0F87">
        <w:rPr>
          <w:lang w:val="ro-MO"/>
        </w:rPr>
        <w:tab/>
      </w:r>
    </w:p>
    <w:p w14:paraId="791590CB" w14:textId="77777777" w:rsidR="008205F2" w:rsidRPr="00FF0F87" w:rsidRDefault="008205F2" w:rsidP="008205F2">
      <w:pPr>
        <w:pStyle w:val="1"/>
        <w:spacing w:before="0" w:after="240"/>
        <w:jc w:val="center"/>
        <w:rPr>
          <w:rFonts w:ascii="Times New Roman" w:eastAsia="Arial" w:hAnsi="Times New Roman" w:cs="Times New Roman"/>
          <w:b/>
          <w:color w:val="000000" w:themeColor="text1"/>
          <w:sz w:val="24"/>
          <w:szCs w:val="24"/>
          <w:lang w:val="ro-MO"/>
        </w:rPr>
      </w:pPr>
      <w:bookmarkStart w:id="6" w:name="_Toc170468777"/>
      <w:r w:rsidRPr="00FF0F87">
        <w:rPr>
          <w:rFonts w:ascii="Times New Roman" w:eastAsia="Arial" w:hAnsi="Times New Roman" w:cs="Times New Roman"/>
          <w:b/>
          <w:color w:val="000000" w:themeColor="text1"/>
          <w:sz w:val="24"/>
          <w:szCs w:val="24"/>
          <w:lang w:val="ro-MO"/>
        </w:rPr>
        <w:lastRenderedPageBreak/>
        <w:t>II. CONDIȚII DE FINANȚARE</w:t>
      </w:r>
      <w:bookmarkEnd w:id="6"/>
      <w:r w:rsidRPr="00FF0F87">
        <w:rPr>
          <w:rFonts w:ascii="Times New Roman" w:eastAsia="Arial" w:hAnsi="Times New Roman" w:cs="Times New Roman"/>
          <w:b/>
          <w:color w:val="000000" w:themeColor="text1"/>
          <w:sz w:val="24"/>
          <w:szCs w:val="24"/>
          <w:lang w:val="ro-MO"/>
        </w:rPr>
        <w:t xml:space="preserve"> </w:t>
      </w:r>
    </w:p>
    <w:p w14:paraId="4B60A77E" w14:textId="77777777" w:rsidR="00C65647" w:rsidRPr="00FF0F87" w:rsidRDefault="008205F2" w:rsidP="00C65647">
      <w:pPr>
        <w:keepNext/>
        <w:keepLines/>
        <w:spacing w:after="240"/>
        <w:jc w:val="center"/>
        <w:outlineLvl w:val="1"/>
        <w:rPr>
          <w:rFonts w:ascii="Times New Roman" w:eastAsia="Arial" w:hAnsi="Times New Roman" w:cs="Times New Roman"/>
          <w:b/>
          <w:sz w:val="24"/>
          <w:szCs w:val="24"/>
          <w:lang w:val="ro-MO" w:eastAsia="ro-RO"/>
        </w:rPr>
      </w:pPr>
      <w:bookmarkStart w:id="7" w:name="_Toc120607698"/>
      <w:bookmarkStart w:id="8" w:name="_Toc170468778"/>
      <w:r w:rsidRPr="00FF0F87">
        <w:rPr>
          <w:rFonts w:ascii="Times New Roman" w:eastAsia="Arial" w:hAnsi="Times New Roman" w:cs="Times New Roman"/>
          <w:b/>
          <w:sz w:val="24"/>
          <w:szCs w:val="24"/>
          <w:lang w:val="ro-MO" w:eastAsia="ro-RO"/>
        </w:rPr>
        <w:t>2.1</w:t>
      </w:r>
      <w:r w:rsidR="00C65647" w:rsidRPr="00FF0F87">
        <w:rPr>
          <w:rFonts w:ascii="Times New Roman" w:eastAsia="Arial" w:hAnsi="Times New Roman" w:cs="Times New Roman"/>
          <w:b/>
          <w:sz w:val="24"/>
          <w:szCs w:val="24"/>
          <w:lang w:val="ro-MO" w:eastAsia="ro-RO"/>
        </w:rPr>
        <w:t xml:space="preserve"> Eligibilitatea măsurilor de finanțare</w:t>
      </w:r>
      <w:bookmarkEnd w:id="7"/>
      <w:bookmarkEnd w:id="8"/>
    </w:p>
    <w:p w14:paraId="56066E67" w14:textId="5B9FEFF9" w:rsidR="00C65647" w:rsidRPr="00FF0F87" w:rsidRDefault="008205F2" w:rsidP="00BE2B99">
      <w:pPr>
        <w:shd w:val="clear" w:color="auto" w:fill="FFFFFF"/>
        <w:tabs>
          <w:tab w:val="left" w:pos="851"/>
          <w:tab w:val="left" w:pos="990"/>
        </w:tabs>
        <w:ind w:firstLine="567"/>
        <w:jc w:val="both"/>
        <w:rPr>
          <w:rFonts w:ascii="Times New Roman" w:eastAsia="Arial" w:hAnsi="Times New Roman" w:cs="Times New Roman"/>
          <w:sz w:val="24"/>
          <w:szCs w:val="24"/>
          <w:lang w:val="ro-MO"/>
        </w:rPr>
      </w:pPr>
      <w:r w:rsidRPr="00FF0F87">
        <w:rPr>
          <w:rFonts w:ascii="Times New Roman" w:eastAsia="Arial" w:hAnsi="Times New Roman" w:cs="Times New Roman"/>
          <w:b/>
          <w:sz w:val="24"/>
          <w:szCs w:val="24"/>
          <w:lang w:val="ro-MO"/>
        </w:rPr>
        <w:t>2.1.1</w:t>
      </w:r>
      <w:r w:rsidR="00C65647" w:rsidRPr="00FF0F87">
        <w:rPr>
          <w:rFonts w:ascii="Times New Roman" w:eastAsia="Arial" w:hAnsi="Times New Roman" w:cs="Times New Roman"/>
          <w:sz w:val="24"/>
          <w:szCs w:val="24"/>
          <w:lang w:val="ro-MO"/>
        </w:rPr>
        <w:t xml:space="preserve"> În cadrul </w:t>
      </w:r>
      <w:r w:rsidR="00FC2B77" w:rsidRPr="00FF0F87">
        <w:rPr>
          <w:rFonts w:ascii="Times New Roman" w:eastAsia="Arial" w:hAnsi="Times New Roman" w:cs="Times New Roman"/>
          <w:sz w:val="24"/>
          <w:szCs w:val="24"/>
          <w:lang w:val="ro-MO"/>
        </w:rPr>
        <w:t>concurs</w:t>
      </w:r>
      <w:r w:rsidR="00546E5B" w:rsidRPr="00FF0F87">
        <w:rPr>
          <w:rFonts w:ascii="Times New Roman" w:eastAsia="Arial" w:hAnsi="Times New Roman" w:cs="Times New Roman"/>
          <w:sz w:val="24"/>
          <w:szCs w:val="24"/>
          <w:lang w:val="ro-MO"/>
        </w:rPr>
        <w:t>ului</w:t>
      </w:r>
      <w:r w:rsidR="00DC1C55" w:rsidRPr="00FF0F87">
        <w:rPr>
          <w:rFonts w:ascii="Times New Roman" w:eastAsia="Arial" w:hAnsi="Times New Roman" w:cs="Times New Roman"/>
          <w:sz w:val="24"/>
          <w:szCs w:val="24"/>
          <w:lang w:val="ro-MO"/>
        </w:rPr>
        <w:t xml:space="preserve"> „Servicii de Creșă Publice”, ediția II, 2024,</w:t>
      </w:r>
      <w:r w:rsidR="00C65647" w:rsidRPr="00FF0F87">
        <w:rPr>
          <w:rFonts w:ascii="Times New Roman" w:eastAsia="Arial" w:hAnsi="Times New Roman" w:cs="Times New Roman"/>
          <w:sz w:val="24"/>
          <w:szCs w:val="24"/>
          <w:lang w:val="ro-MO"/>
        </w:rPr>
        <w:t xml:space="preserve"> se admit propunerile de proiecte</w:t>
      </w:r>
      <w:r w:rsidR="002D4D63" w:rsidRPr="00FF0F87">
        <w:rPr>
          <w:rFonts w:ascii="Times New Roman" w:eastAsia="Arial" w:hAnsi="Times New Roman" w:cs="Times New Roman"/>
          <w:sz w:val="24"/>
          <w:szCs w:val="24"/>
          <w:lang w:val="ro-MO"/>
        </w:rPr>
        <w:t xml:space="preserve"> </w:t>
      </w:r>
      <w:r w:rsidR="00DC1C55" w:rsidRPr="00FF0F87">
        <w:rPr>
          <w:rFonts w:ascii="Times New Roman" w:eastAsia="Arial" w:hAnsi="Times New Roman" w:cs="Times New Roman"/>
          <w:sz w:val="24"/>
          <w:szCs w:val="24"/>
          <w:lang w:val="ro-MO"/>
        </w:rPr>
        <w:t>din partea autorităților publice locale</w:t>
      </w:r>
      <w:r w:rsidR="00013E0B" w:rsidRPr="00FF0F87">
        <w:rPr>
          <w:rFonts w:ascii="Times New Roman" w:eastAsia="Arial" w:hAnsi="Times New Roman" w:cs="Times New Roman"/>
          <w:sz w:val="24"/>
          <w:szCs w:val="24"/>
          <w:lang w:val="ro-MO"/>
        </w:rPr>
        <w:t xml:space="preserve"> de nivelul I</w:t>
      </w:r>
      <w:r w:rsidR="00DC1C55" w:rsidRPr="00FF0F87">
        <w:rPr>
          <w:rFonts w:ascii="Times New Roman" w:eastAsia="Arial" w:hAnsi="Times New Roman" w:cs="Times New Roman"/>
          <w:sz w:val="24"/>
          <w:szCs w:val="24"/>
          <w:lang w:val="ro-MO"/>
        </w:rPr>
        <w:t xml:space="preserve">, </w:t>
      </w:r>
      <w:r w:rsidR="00013E0B" w:rsidRPr="00FF0F87">
        <w:rPr>
          <w:rFonts w:ascii="Times New Roman" w:hAnsi="Times New Roman"/>
          <w:sz w:val="24"/>
          <w:szCs w:val="24"/>
          <w:lang w:val="ro-MO"/>
        </w:rPr>
        <w:t xml:space="preserve">ale localităților cu o populație mai mare de </w:t>
      </w:r>
      <w:r w:rsidR="00013E0B" w:rsidRPr="00FF0F87">
        <w:rPr>
          <w:rFonts w:ascii="Times New Roman" w:hAnsi="Times New Roman"/>
          <w:b/>
          <w:sz w:val="24"/>
          <w:szCs w:val="24"/>
          <w:u w:val="single"/>
          <w:lang w:val="ro-MO"/>
        </w:rPr>
        <w:t>5 mii locuitori</w:t>
      </w:r>
      <w:r w:rsidR="00013E0B" w:rsidRPr="00FF0F87">
        <w:rPr>
          <w:rStyle w:val="aff"/>
          <w:rFonts w:ascii="Times New Roman" w:hAnsi="Times New Roman"/>
          <w:sz w:val="24"/>
          <w:szCs w:val="24"/>
          <w:lang w:val="ro-MO"/>
        </w:rPr>
        <w:footnoteReference w:id="1"/>
      </w:r>
      <w:r w:rsidR="00013E0B" w:rsidRPr="00FF0F87">
        <w:rPr>
          <w:rFonts w:ascii="Times New Roman" w:hAnsi="Times New Roman"/>
          <w:sz w:val="24"/>
          <w:szCs w:val="24"/>
          <w:lang w:val="ro-MO"/>
        </w:rPr>
        <w:t xml:space="preserve">, </w:t>
      </w:r>
      <w:r w:rsidR="002D4D63" w:rsidRPr="00FF0F87">
        <w:rPr>
          <w:rFonts w:ascii="Times New Roman" w:eastAsia="Arial" w:hAnsi="Times New Roman" w:cs="Times New Roman"/>
          <w:sz w:val="24"/>
          <w:szCs w:val="24"/>
          <w:lang w:val="ro-MO"/>
        </w:rPr>
        <w:t>pe următorul</w:t>
      </w:r>
      <w:r w:rsidR="00C65647" w:rsidRPr="00FF0F87">
        <w:rPr>
          <w:rFonts w:ascii="Times New Roman" w:eastAsia="Arial" w:hAnsi="Times New Roman" w:cs="Times New Roman"/>
          <w:sz w:val="24"/>
          <w:szCs w:val="24"/>
          <w:lang w:val="ro-MO"/>
        </w:rPr>
        <w:t xml:space="preserve"> domeni</w:t>
      </w:r>
      <w:r w:rsidR="002D4D63" w:rsidRPr="00FF0F87">
        <w:rPr>
          <w:rFonts w:ascii="Times New Roman" w:eastAsia="Arial" w:hAnsi="Times New Roman" w:cs="Times New Roman"/>
          <w:sz w:val="24"/>
          <w:szCs w:val="24"/>
          <w:lang w:val="ro-MO"/>
        </w:rPr>
        <w:t>u de intervenție și măsură</w:t>
      </w:r>
      <w:r w:rsidR="00C65647" w:rsidRPr="00FF0F87">
        <w:rPr>
          <w:rFonts w:ascii="Times New Roman" w:eastAsia="Arial" w:hAnsi="Times New Roman" w:cs="Times New Roman"/>
          <w:sz w:val="24"/>
          <w:szCs w:val="24"/>
          <w:lang w:val="ro-MO"/>
        </w:rPr>
        <w:t xml:space="preserve"> de finanțare</w:t>
      </w:r>
      <w:r w:rsidR="00013E0B" w:rsidRPr="00FF0F87">
        <w:rPr>
          <w:rFonts w:ascii="Times New Roman" w:eastAsia="Arial" w:hAnsi="Times New Roman" w:cs="Times New Roman"/>
          <w:sz w:val="24"/>
          <w:szCs w:val="24"/>
          <w:lang w:val="ro-MO"/>
        </w:rPr>
        <w:t>, eligibilă</w:t>
      </w:r>
      <w:r w:rsidR="00DC1C55" w:rsidRPr="00FF0F87">
        <w:rPr>
          <w:rFonts w:ascii="Times New Roman" w:eastAsia="Arial" w:hAnsi="Times New Roman" w:cs="Times New Roman"/>
          <w:sz w:val="24"/>
          <w:szCs w:val="24"/>
          <w:lang w:val="ro-MO"/>
        </w:rPr>
        <w:t xml:space="preserve"> din FNDRL</w:t>
      </w:r>
      <w:r w:rsidR="00C65647" w:rsidRPr="00FF0F87">
        <w:rPr>
          <w:rFonts w:ascii="Times New Roman" w:eastAsia="Arial" w:hAnsi="Times New Roman" w:cs="Times New Roman"/>
          <w:sz w:val="24"/>
          <w:szCs w:val="24"/>
          <w:lang w:val="ro-MO"/>
        </w:rPr>
        <w:t>:</w:t>
      </w:r>
    </w:p>
    <w:tbl>
      <w:tblPr>
        <w:tblStyle w:val="a9"/>
        <w:tblW w:w="0" w:type="auto"/>
        <w:tblLook w:val="04A0" w:firstRow="1" w:lastRow="0" w:firstColumn="1" w:lastColumn="0" w:noHBand="0" w:noVBand="1"/>
      </w:tblPr>
      <w:tblGrid>
        <w:gridCol w:w="2660"/>
        <w:gridCol w:w="7371"/>
      </w:tblGrid>
      <w:tr w:rsidR="00BE2B99" w:rsidRPr="00FF0F87" w14:paraId="4ADF79C1" w14:textId="77777777" w:rsidTr="00BE2B99">
        <w:trPr>
          <w:trHeight w:val="417"/>
        </w:trPr>
        <w:tc>
          <w:tcPr>
            <w:tcW w:w="2660" w:type="dxa"/>
            <w:shd w:val="clear" w:color="auto" w:fill="C6D9F1" w:themeFill="text2" w:themeFillTint="33"/>
            <w:vAlign w:val="center"/>
          </w:tcPr>
          <w:p w14:paraId="4FC65942" w14:textId="77777777" w:rsidR="00BE2B99" w:rsidRPr="00FF0F87" w:rsidRDefault="00BE2B99" w:rsidP="00BE2B99">
            <w:pPr>
              <w:jc w:val="center"/>
              <w:rPr>
                <w:rFonts w:ascii="Times New Roman" w:eastAsia="Arial" w:hAnsi="Times New Roman" w:cs="Times New Roman"/>
                <w:b/>
                <w:color w:val="000000" w:themeColor="text1"/>
                <w:sz w:val="20"/>
                <w:szCs w:val="20"/>
                <w:lang w:val="ro-MO"/>
              </w:rPr>
            </w:pPr>
            <w:r w:rsidRPr="00FF0F87">
              <w:rPr>
                <w:rFonts w:ascii="Times New Roman" w:eastAsia="Arial" w:hAnsi="Times New Roman" w:cs="Times New Roman"/>
                <w:b/>
                <w:color w:val="000000" w:themeColor="text1"/>
                <w:sz w:val="20"/>
                <w:szCs w:val="20"/>
                <w:lang w:val="ro-MO"/>
              </w:rPr>
              <w:t>Domeniu</w:t>
            </w:r>
            <w:r w:rsidR="00E5110E" w:rsidRPr="00FF0F87">
              <w:rPr>
                <w:rFonts w:ascii="Times New Roman" w:eastAsia="Arial" w:hAnsi="Times New Roman" w:cs="Times New Roman"/>
                <w:b/>
                <w:color w:val="000000" w:themeColor="text1"/>
                <w:sz w:val="20"/>
                <w:szCs w:val="20"/>
                <w:lang w:val="ro-MO"/>
              </w:rPr>
              <w:t>l</w:t>
            </w:r>
            <w:r w:rsidRPr="00FF0F87">
              <w:rPr>
                <w:rFonts w:ascii="Times New Roman" w:eastAsia="Arial" w:hAnsi="Times New Roman" w:cs="Times New Roman"/>
                <w:b/>
                <w:color w:val="000000" w:themeColor="text1"/>
                <w:sz w:val="20"/>
                <w:szCs w:val="20"/>
                <w:lang w:val="ro-MO"/>
              </w:rPr>
              <w:t xml:space="preserve"> de intervenție</w:t>
            </w:r>
          </w:p>
        </w:tc>
        <w:tc>
          <w:tcPr>
            <w:tcW w:w="7371" w:type="dxa"/>
            <w:shd w:val="clear" w:color="auto" w:fill="C6D9F1" w:themeFill="text2" w:themeFillTint="33"/>
            <w:vAlign w:val="center"/>
          </w:tcPr>
          <w:p w14:paraId="075B0BC7" w14:textId="77777777" w:rsidR="00BE2B99" w:rsidRPr="00FF0F87" w:rsidRDefault="00BE2B99" w:rsidP="00E5110E">
            <w:pPr>
              <w:jc w:val="center"/>
              <w:rPr>
                <w:rFonts w:ascii="Times New Roman" w:hAnsi="Times New Roman" w:cs="Times New Roman"/>
                <w:b/>
                <w:bCs/>
                <w:color w:val="000000" w:themeColor="text1"/>
                <w:sz w:val="20"/>
                <w:szCs w:val="20"/>
                <w:lang w:val="ro-MO"/>
              </w:rPr>
            </w:pPr>
            <w:r w:rsidRPr="00FF0F87">
              <w:rPr>
                <w:rFonts w:ascii="Times New Roman" w:hAnsi="Times New Roman" w:cs="Times New Roman"/>
                <w:b/>
                <w:bCs/>
                <w:color w:val="000000" w:themeColor="text1"/>
                <w:sz w:val="20"/>
                <w:szCs w:val="20"/>
                <w:lang w:val="ro-MO"/>
              </w:rPr>
              <w:t>Măsur</w:t>
            </w:r>
            <w:r w:rsidR="00E5110E" w:rsidRPr="00FF0F87">
              <w:rPr>
                <w:rFonts w:ascii="Times New Roman" w:hAnsi="Times New Roman" w:cs="Times New Roman"/>
                <w:b/>
                <w:bCs/>
                <w:color w:val="000000" w:themeColor="text1"/>
                <w:sz w:val="20"/>
                <w:szCs w:val="20"/>
                <w:lang w:val="ro-MO"/>
              </w:rPr>
              <w:t>a</w:t>
            </w:r>
            <w:r w:rsidRPr="00FF0F87">
              <w:rPr>
                <w:rFonts w:ascii="Times New Roman" w:hAnsi="Times New Roman" w:cs="Times New Roman"/>
                <w:b/>
                <w:bCs/>
                <w:color w:val="000000" w:themeColor="text1"/>
                <w:sz w:val="20"/>
                <w:szCs w:val="20"/>
                <w:lang w:val="ro-MO"/>
              </w:rPr>
              <w:t xml:space="preserve"> de finanțare</w:t>
            </w:r>
          </w:p>
        </w:tc>
      </w:tr>
      <w:tr w:rsidR="00271362" w:rsidRPr="00FF0F87" w14:paraId="54050B07" w14:textId="77777777" w:rsidTr="00A9060E">
        <w:trPr>
          <w:trHeight w:val="1203"/>
        </w:trPr>
        <w:tc>
          <w:tcPr>
            <w:tcW w:w="2660" w:type="dxa"/>
            <w:vAlign w:val="center"/>
          </w:tcPr>
          <w:p w14:paraId="7A4EBE3F" w14:textId="77777777" w:rsidR="00271362" w:rsidRPr="00FF0F87" w:rsidRDefault="00271362" w:rsidP="00BE2B99">
            <w:pPr>
              <w:spacing w:after="120"/>
              <w:rPr>
                <w:rFonts w:ascii="Times New Roman" w:eastAsia="Arial" w:hAnsi="Times New Roman" w:cs="Times New Roman"/>
                <w:color w:val="000000" w:themeColor="text1"/>
                <w:sz w:val="24"/>
                <w:szCs w:val="24"/>
                <w:lang w:val="ro-MO"/>
              </w:rPr>
            </w:pPr>
            <w:r w:rsidRPr="00FF0F87">
              <w:rPr>
                <w:rFonts w:ascii="Times New Roman" w:hAnsi="Times New Roman" w:cs="Times New Roman"/>
                <w:b/>
                <w:color w:val="000000" w:themeColor="text1"/>
                <w:sz w:val="24"/>
                <w:szCs w:val="24"/>
                <w:lang w:val="ro-MO"/>
              </w:rPr>
              <w:t>D-2.</w:t>
            </w:r>
            <w:r w:rsidRPr="00FF0F87">
              <w:rPr>
                <w:rFonts w:ascii="Times New Roman" w:hAnsi="Times New Roman" w:cs="Times New Roman"/>
                <w:color w:val="000000" w:themeColor="text1"/>
                <w:sz w:val="24"/>
                <w:szCs w:val="24"/>
                <w:lang w:val="ro-MO"/>
              </w:rPr>
              <w:t xml:space="preserve"> Construcția și renovarea infrastructurii sociale</w:t>
            </w:r>
          </w:p>
        </w:tc>
        <w:tc>
          <w:tcPr>
            <w:tcW w:w="7371" w:type="dxa"/>
            <w:vAlign w:val="center"/>
          </w:tcPr>
          <w:p w14:paraId="39E56E9F" w14:textId="77777777" w:rsidR="00271362" w:rsidRPr="00FF0F87" w:rsidRDefault="00271362" w:rsidP="00BE2B99">
            <w:pPr>
              <w:rPr>
                <w:rFonts w:ascii="Times New Roman" w:eastAsia="Arial" w:hAnsi="Times New Roman" w:cs="Times New Roman"/>
                <w:color w:val="000000" w:themeColor="text1"/>
                <w:sz w:val="24"/>
                <w:szCs w:val="24"/>
                <w:lang w:val="ro-MO"/>
              </w:rPr>
            </w:pPr>
            <w:r w:rsidRPr="00FF0F87">
              <w:rPr>
                <w:rFonts w:ascii="Times New Roman" w:hAnsi="Times New Roman" w:cs="Times New Roman"/>
                <w:b/>
                <w:bCs/>
                <w:color w:val="000000" w:themeColor="text1"/>
                <w:sz w:val="24"/>
                <w:szCs w:val="24"/>
                <w:lang w:val="ro-MO"/>
              </w:rPr>
              <w:t>M-2.1.</w:t>
            </w:r>
            <w:r w:rsidRPr="00FF0F87">
              <w:rPr>
                <w:rFonts w:ascii="Times New Roman" w:hAnsi="Times New Roman" w:cs="Times New Roman"/>
                <w:bCs/>
                <w:color w:val="000000" w:themeColor="text1"/>
                <w:sz w:val="24"/>
                <w:szCs w:val="24"/>
                <w:lang w:val="ro-MO"/>
              </w:rPr>
              <w:t xml:space="preserve"> Construcția, renovarea/reabilitarea clădirilor publice, inclusiv prin  măsuri de îmbunătățire a eficienței energetice (creșterea performanței energetice) a clădirilor publice</w:t>
            </w:r>
          </w:p>
          <w:p w14:paraId="31D1ADCB" w14:textId="77777777" w:rsidR="00271362" w:rsidRPr="00FF0F87" w:rsidRDefault="00271362" w:rsidP="00BE2B99">
            <w:pPr>
              <w:rPr>
                <w:rFonts w:ascii="Times New Roman" w:eastAsia="Arial" w:hAnsi="Times New Roman" w:cs="Times New Roman"/>
                <w:color w:val="000000" w:themeColor="text1"/>
                <w:sz w:val="24"/>
                <w:szCs w:val="24"/>
                <w:lang w:val="ro-MO"/>
              </w:rPr>
            </w:pPr>
          </w:p>
        </w:tc>
      </w:tr>
    </w:tbl>
    <w:p w14:paraId="6084F3EB" w14:textId="77777777" w:rsidR="00FC2B77" w:rsidRPr="00FF0F87" w:rsidRDefault="00FC2B77" w:rsidP="00FC2B77">
      <w:pPr>
        <w:shd w:val="clear" w:color="auto" w:fill="FFFFFF"/>
        <w:tabs>
          <w:tab w:val="left" w:pos="851"/>
          <w:tab w:val="left" w:pos="990"/>
        </w:tabs>
        <w:spacing w:after="0"/>
        <w:ind w:firstLine="567"/>
        <w:jc w:val="both"/>
        <w:rPr>
          <w:rFonts w:ascii="Times New Roman" w:eastAsia="Arial" w:hAnsi="Times New Roman" w:cs="Times New Roman"/>
          <w:b/>
          <w:color w:val="000000" w:themeColor="text1"/>
          <w:sz w:val="20"/>
          <w:szCs w:val="20"/>
          <w:lang w:val="ro-MO"/>
        </w:rPr>
      </w:pPr>
    </w:p>
    <w:p w14:paraId="678E592F" w14:textId="6A0B443E" w:rsidR="007D7083" w:rsidRPr="00FF0F87" w:rsidRDefault="006322BD" w:rsidP="007D7083">
      <w:pPr>
        <w:shd w:val="clear" w:color="auto" w:fill="FFFFFF"/>
        <w:tabs>
          <w:tab w:val="left" w:pos="851"/>
          <w:tab w:val="left" w:pos="990"/>
        </w:tabs>
        <w:ind w:firstLine="567"/>
        <w:jc w:val="both"/>
        <w:rPr>
          <w:rFonts w:ascii="Times New Roman" w:eastAsia="Arial" w:hAnsi="Times New Roman" w:cs="Times New Roman"/>
          <w:color w:val="000000" w:themeColor="text1"/>
          <w:sz w:val="24"/>
          <w:szCs w:val="24"/>
          <w:lang w:val="ro-MO"/>
        </w:rPr>
      </w:pPr>
      <w:r w:rsidRPr="00FF0F87">
        <w:rPr>
          <w:rFonts w:ascii="Times New Roman" w:eastAsia="Arial" w:hAnsi="Times New Roman" w:cs="Times New Roman"/>
          <w:b/>
          <w:color w:val="000000" w:themeColor="text1"/>
          <w:sz w:val="24"/>
          <w:szCs w:val="24"/>
          <w:lang w:val="ro-MO"/>
        </w:rPr>
        <w:t>2.1.2</w:t>
      </w:r>
      <w:r w:rsidRPr="00FF0F87">
        <w:rPr>
          <w:rFonts w:ascii="Times New Roman" w:eastAsia="Arial" w:hAnsi="Times New Roman" w:cs="Times New Roman"/>
          <w:color w:val="000000" w:themeColor="text1"/>
          <w:sz w:val="24"/>
          <w:szCs w:val="24"/>
          <w:lang w:val="ro-MO"/>
        </w:rPr>
        <w:t xml:space="preserve"> În cadrul prezentului concurs </w:t>
      </w:r>
      <w:r w:rsidR="007D7083" w:rsidRPr="00FF0F87">
        <w:rPr>
          <w:rFonts w:ascii="Times New Roman" w:eastAsia="Arial" w:hAnsi="Times New Roman" w:cs="Times New Roman"/>
          <w:color w:val="000000" w:themeColor="text1"/>
          <w:sz w:val="24"/>
          <w:szCs w:val="24"/>
          <w:lang w:val="ro-MO"/>
        </w:rPr>
        <w:t xml:space="preserve">fiecare autoritate publică locală de nivelul I, eligibilă pentru participare, </w:t>
      </w:r>
      <w:r w:rsidR="007D7083" w:rsidRPr="00FF0F87">
        <w:rPr>
          <w:rFonts w:ascii="Times New Roman" w:eastAsia="Arial" w:hAnsi="Times New Roman" w:cs="Times New Roman"/>
          <w:b/>
          <w:color w:val="000000" w:themeColor="text1"/>
          <w:sz w:val="24"/>
          <w:szCs w:val="24"/>
          <w:u w:val="single"/>
          <w:lang w:val="ro-MO"/>
        </w:rPr>
        <w:t>poate depune doar un singur pro</w:t>
      </w:r>
      <w:r w:rsidR="00013E0B" w:rsidRPr="00FF0F87">
        <w:rPr>
          <w:rFonts w:ascii="Times New Roman" w:eastAsia="Arial" w:hAnsi="Times New Roman" w:cs="Times New Roman"/>
          <w:b/>
          <w:color w:val="000000" w:themeColor="text1"/>
          <w:sz w:val="24"/>
          <w:szCs w:val="24"/>
          <w:u w:val="single"/>
          <w:lang w:val="ro-MO"/>
        </w:rPr>
        <w:t>iect</w:t>
      </w:r>
      <w:r w:rsidR="00013E0B" w:rsidRPr="00FF0F87">
        <w:rPr>
          <w:rFonts w:ascii="Times New Roman" w:eastAsia="Arial" w:hAnsi="Times New Roman" w:cs="Times New Roman"/>
          <w:color w:val="000000" w:themeColor="text1"/>
          <w:sz w:val="24"/>
          <w:szCs w:val="24"/>
          <w:lang w:val="ro-MO"/>
        </w:rPr>
        <w:t>.</w:t>
      </w:r>
    </w:p>
    <w:p w14:paraId="5B003F9B" w14:textId="45EFA190" w:rsidR="007D7083" w:rsidRPr="00FF0F87" w:rsidRDefault="007D7083" w:rsidP="006322BD">
      <w:pPr>
        <w:shd w:val="clear" w:color="auto" w:fill="FFFFFF"/>
        <w:tabs>
          <w:tab w:val="left" w:pos="851"/>
          <w:tab w:val="left" w:pos="990"/>
        </w:tabs>
        <w:ind w:firstLine="567"/>
        <w:jc w:val="both"/>
        <w:rPr>
          <w:rFonts w:ascii="Times New Roman" w:eastAsia="Arial" w:hAnsi="Times New Roman" w:cs="Times New Roman"/>
          <w:color w:val="000000" w:themeColor="text1"/>
          <w:sz w:val="24"/>
          <w:szCs w:val="24"/>
          <w:lang w:val="ro-MO"/>
        </w:rPr>
      </w:pPr>
      <w:r w:rsidRPr="00FF0F87">
        <w:rPr>
          <w:rFonts w:ascii="Times New Roman" w:eastAsia="Arial" w:hAnsi="Times New Roman" w:cs="Times New Roman"/>
          <w:b/>
          <w:color w:val="000000" w:themeColor="text1"/>
          <w:sz w:val="24"/>
          <w:szCs w:val="24"/>
          <w:lang w:val="ro-MO"/>
        </w:rPr>
        <w:t>2.1.3</w:t>
      </w:r>
      <w:r w:rsidRPr="00FF0F87">
        <w:rPr>
          <w:rFonts w:ascii="Times New Roman" w:eastAsia="Arial" w:hAnsi="Times New Roman" w:cs="Times New Roman"/>
          <w:color w:val="000000" w:themeColor="text1"/>
          <w:sz w:val="24"/>
          <w:szCs w:val="24"/>
          <w:lang w:val="ro-MO"/>
        </w:rPr>
        <w:t xml:space="preserve"> Participarea autorităților publice locale la prezentul concurs nu este constrânsă de participarea la alte concursuri</w:t>
      </w:r>
      <w:r w:rsidR="00013E0B" w:rsidRPr="00FF0F87">
        <w:rPr>
          <w:rFonts w:ascii="Times New Roman" w:eastAsia="Arial" w:hAnsi="Times New Roman" w:cs="Times New Roman"/>
          <w:color w:val="000000" w:themeColor="text1"/>
          <w:sz w:val="24"/>
          <w:szCs w:val="24"/>
          <w:lang w:val="ro-MO"/>
        </w:rPr>
        <w:t xml:space="preserve"> </w:t>
      </w:r>
      <w:r w:rsidR="00DC1C55" w:rsidRPr="00FF0F87">
        <w:rPr>
          <w:rFonts w:ascii="Times New Roman" w:eastAsia="Arial" w:hAnsi="Times New Roman" w:cs="Times New Roman"/>
          <w:color w:val="000000" w:themeColor="text1"/>
          <w:sz w:val="24"/>
          <w:szCs w:val="24"/>
          <w:lang w:val="ro-MO"/>
        </w:rPr>
        <w:t xml:space="preserve">sau </w:t>
      </w:r>
      <w:r w:rsidR="00DE1524" w:rsidRPr="00FF0F87">
        <w:rPr>
          <w:rFonts w:ascii="Times New Roman" w:eastAsia="Arial" w:hAnsi="Times New Roman" w:cs="Times New Roman"/>
          <w:color w:val="000000" w:themeColor="text1"/>
          <w:sz w:val="24"/>
          <w:szCs w:val="24"/>
          <w:lang w:val="ro-MO"/>
        </w:rPr>
        <w:t xml:space="preserve">de </w:t>
      </w:r>
      <w:r w:rsidR="0031102B" w:rsidRPr="00FF0F87">
        <w:rPr>
          <w:rFonts w:ascii="Times New Roman" w:eastAsia="Arial" w:hAnsi="Times New Roman" w:cs="Times New Roman"/>
          <w:color w:val="000000" w:themeColor="text1"/>
          <w:sz w:val="24"/>
          <w:szCs w:val="24"/>
          <w:lang w:val="ro-MO"/>
        </w:rPr>
        <w:t xml:space="preserve">gradul de realizare </w:t>
      </w:r>
      <w:r w:rsidR="00DE1524" w:rsidRPr="00FF0F87">
        <w:rPr>
          <w:rFonts w:ascii="Times New Roman" w:eastAsia="Arial" w:hAnsi="Times New Roman" w:cs="Times New Roman"/>
          <w:color w:val="000000" w:themeColor="text1"/>
          <w:sz w:val="24"/>
          <w:szCs w:val="24"/>
          <w:lang w:val="ro-MO"/>
        </w:rPr>
        <w:t xml:space="preserve">(valorificare) </w:t>
      </w:r>
      <w:r w:rsidR="0031102B" w:rsidRPr="00FF0F87">
        <w:rPr>
          <w:rFonts w:ascii="Times New Roman" w:eastAsia="Arial" w:hAnsi="Times New Roman" w:cs="Times New Roman"/>
          <w:color w:val="000000" w:themeColor="text1"/>
          <w:sz w:val="24"/>
          <w:szCs w:val="24"/>
          <w:lang w:val="ro-MO"/>
        </w:rPr>
        <w:t>a altor</w:t>
      </w:r>
      <w:r w:rsidR="00DC1C55" w:rsidRPr="00FF0F87">
        <w:rPr>
          <w:rFonts w:ascii="Times New Roman" w:eastAsia="Arial" w:hAnsi="Times New Roman" w:cs="Times New Roman"/>
          <w:color w:val="000000" w:themeColor="text1"/>
          <w:sz w:val="24"/>
          <w:szCs w:val="24"/>
          <w:lang w:val="ro-MO"/>
        </w:rPr>
        <w:t xml:space="preserve"> proiecte </w:t>
      </w:r>
      <w:r w:rsidR="0031102B" w:rsidRPr="00FF0F87">
        <w:rPr>
          <w:rFonts w:ascii="Times New Roman" w:eastAsia="Arial" w:hAnsi="Times New Roman" w:cs="Times New Roman"/>
          <w:color w:val="000000" w:themeColor="text1"/>
          <w:sz w:val="24"/>
          <w:szCs w:val="24"/>
          <w:lang w:val="ro-MO"/>
        </w:rPr>
        <w:t>finanțate din FNDR</w:t>
      </w:r>
      <w:r w:rsidR="00DE1524" w:rsidRPr="00FF0F87">
        <w:rPr>
          <w:rFonts w:ascii="Times New Roman" w:eastAsia="Arial" w:hAnsi="Times New Roman" w:cs="Times New Roman"/>
          <w:color w:val="000000" w:themeColor="text1"/>
          <w:sz w:val="24"/>
          <w:szCs w:val="24"/>
          <w:lang w:val="ro-MO"/>
        </w:rPr>
        <w:t>L</w:t>
      </w:r>
      <w:r w:rsidR="00013E0B" w:rsidRPr="00FF0F87">
        <w:rPr>
          <w:rFonts w:ascii="Times New Roman" w:hAnsi="Times New Roman"/>
          <w:sz w:val="24"/>
          <w:szCs w:val="24"/>
          <w:lang w:val="ro-MO"/>
        </w:rPr>
        <w:t>.</w:t>
      </w:r>
    </w:p>
    <w:p w14:paraId="33950DDA" w14:textId="77777777" w:rsidR="0038610B" w:rsidRPr="00FF0F87" w:rsidRDefault="0038610B" w:rsidP="0038610B">
      <w:pPr>
        <w:shd w:val="clear" w:color="auto" w:fill="FFFFFF"/>
        <w:tabs>
          <w:tab w:val="left" w:pos="851"/>
          <w:tab w:val="left" w:pos="990"/>
        </w:tabs>
        <w:ind w:firstLine="567"/>
        <w:jc w:val="both"/>
        <w:rPr>
          <w:rFonts w:ascii="Times New Roman" w:eastAsia="Arial" w:hAnsi="Times New Roman" w:cs="Times New Roman"/>
          <w:color w:val="000000" w:themeColor="text1"/>
          <w:sz w:val="24"/>
          <w:szCs w:val="24"/>
          <w:lang w:val="ro-MO"/>
        </w:rPr>
      </w:pPr>
    </w:p>
    <w:p w14:paraId="7841374A" w14:textId="77777777" w:rsidR="00C65647" w:rsidRPr="00FF0F87" w:rsidRDefault="00BE2B99" w:rsidP="00BE2B99">
      <w:pPr>
        <w:pStyle w:val="ad"/>
        <w:keepNext/>
        <w:keepLines/>
        <w:spacing w:after="240"/>
        <w:ind w:left="0"/>
        <w:jc w:val="center"/>
        <w:outlineLvl w:val="1"/>
        <w:rPr>
          <w:rFonts w:ascii="Times New Roman" w:eastAsia="Arial" w:hAnsi="Times New Roman"/>
          <w:b/>
          <w:sz w:val="24"/>
          <w:szCs w:val="24"/>
          <w:lang w:val="ro-MO" w:eastAsia="ro-RO"/>
        </w:rPr>
      </w:pPr>
      <w:bookmarkStart w:id="9" w:name="_Toc170468779"/>
      <w:r w:rsidRPr="00FF0F87">
        <w:rPr>
          <w:rFonts w:ascii="Times New Roman" w:eastAsia="Arial" w:hAnsi="Times New Roman"/>
          <w:b/>
          <w:sz w:val="24"/>
          <w:szCs w:val="24"/>
          <w:lang w:val="ro-MO" w:eastAsia="ro-RO"/>
        </w:rPr>
        <w:t xml:space="preserve">2.2 </w:t>
      </w:r>
      <w:r w:rsidR="00C44861" w:rsidRPr="00FF0F87">
        <w:rPr>
          <w:rFonts w:ascii="Times New Roman" w:eastAsia="Arial" w:hAnsi="Times New Roman"/>
          <w:b/>
          <w:sz w:val="24"/>
          <w:szCs w:val="24"/>
          <w:lang w:val="ro-MO" w:eastAsia="ro-RO"/>
        </w:rPr>
        <w:t>Eligibilitatea proiectelor</w:t>
      </w:r>
      <w:bookmarkEnd w:id="9"/>
    </w:p>
    <w:p w14:paraId="78F2FC94" w14:textId="6B0B8916" w:rsidR="00CF55C9" w:rsidRPr="00FF0F87" w:rsidRDefault="00BE2B99" w:rsidP="00CF55C9">
      <w:pPr>
        <w:shd w:val="clear" w:color="auto" w:fill="FFFFFF"/>
        <w:ind w:firstLine="567"/>
        <w:jc w:val="both"/>
        <w:rPr>
          <w:rFonts w:ascii="Times New Roman" w:eastAsia="Times New Roman" w:hAnsi="Times New Roman" w:cs="Times New Roman"/>
          <w:color w:val="000000" w:themeColor="text1"/>
          <w:sz w:val="24"/>
          <w:szCs w:val="24"/>
          <w:lang w:val="ro-MO"/>
        </w:rPr>
      </w:pPr>
      <w:r w:rsidRPr="00FF0F87">
        <w:rPr>
          <w:rFonts w:ascii="Times New Roman" w:hAnsi="Times New Roman" w:cs="Times New Roman"/>
          <w:b/>
          <w:color w:val="000000" w:themeColor="text1"/>
          <w:sz w:val="24"/>
          <w:szCs w:val="24"/>
          <w:lang w:val="ro-MO"/>
        </w:rPr>
        <w:t>2.2.1</w:t>
      </w:r>
      <w:r w:rsidRPr="00FF0F87">
        <w:rPr>
          <w:rFonts w:ascii="Times New Roman" w:hAnsi="Times New Roman" w:cs="Times New Roman"/>
          <w:color w:val="000000" w:themeColor="text1"/>
          <w:sz w:val="24"/>
          <w:szCs w:val="24"/>
          <w:lang w:val="ro-MO"/>
        </w:rPr>
        <w:t xml:space="preserve"> </w:t>
      </w:r>
      <w:r w:rsidR="00AE51B2" w:rsidRPr="00FF0F87">
        <w:rPr>
          <w:rFonts w:ascii="Times New Roman" w:eastAsia="Arial" w:hAnsi="Times New Roman" w:cs="Times New Roman"/>
          <w:color w:val="000000" w:themeColor="text1"/>
          <w:sz w:val="24"/>
          <w:szCs w:val="24"/>
          <w:lang w:val="ro-MO"/>
        </w:rPr>
        <w:t>În cadrul prezentului concurs</w:t>
      </w:r>
      <w:r w:rsidR="00C44861" w:rsidRPr="00FF0F87">
        <w:rPr>
          <w:rFonts w:ascii="Times New Roman" w:eastAsia="Arial" w:hAnsi="Times New Roman" w:cs="Times New Roman"/>
          <w:color w:val="000000" w:themeColor="text1"/>
          <w:sz w:val="24"/>
          <w:szCs w:val="24"/>
          <w:lang w:val="ro-MO"/>
        </w:rPr>
        <w:t xml:space="preserve"> se admit propun</w:t>
      </w:r>
      <w:r w:rsidR="00CF55C9" w:rsidRPr="00FF0F87">
        <w:rPr>
          <w:rFonts w:ascii="Times New Roman" w:eastAsia="Arial" w:hAnsi="Times New Roman" w:cs="Times New Roman"/>
          <w:color w:val="000000" w:themeColor="text1"/>
          <w:sz w:val="24"/>
          <w:szCs w:val="24"/>
          <w:lang w:val="ro-MO"/>
        </w:rPr>
        <w:t xml:space="preserve">erile de proiecte, care </w:t>
      </w:r>
      <w:r w:rsidR="00CF55C9" w:rsidRPr="00FF0F87">
        <w:rPr>
          <w:rFonts w:ascii="Times New Roman" w:eastAsia="Times New Roman" w:hAnsi="Times New Roman" w:cs="Times New Roman"/>
          <w:color w:val="000000" w:themeColor="text1"/>
          <w:sz w:val="24"/>
          <w:szCs w:val="24"/>
          <w:lang w:val="ro-MO"/>
        </w:rPr>
        <w:t xml:space="preserve">sunt orientate spre asigurarea accesului la servicii sociale de creșă publice, prin </w:t>
      </w:r>
      <w:r w:rsidR="00CF55C9" w:rsidRPr="00FF0F87">
        <w:rPr>
          <w:rFonts w:ascii="Times New Roman" w:eastAsia="Times New Roman" w:hAnsi="Times New Roman" w:cs="Times New Roman"/>
          <w:b/>
          <w:color w:val="000000" w:themeColor="text1"/>
          <w:sz w:val="24"/>
          <w:szCs w:val="24"/>
          <w:u w:val="single"/>
          <w:lang w:val="ro-MO"/>
        </w:rPr>
        <w:t>crearea gupelor noi de creșă</w:t>
      </w:r>
      <w:r w:rsidR="00CF55C9" w:rsidRPr="00FF0F87">
        <w:rPr>
          <w:rFonts w:ascii="Times New Roman" w:eastAsia="Times New Roman" w:hAnsi="Times New Roman" w:cs="Times New Roman"/>
          <w:color w:val="000000" w:themeColor="text1"/>
          <w:sz w:val="24"/>
          <w:szCs w:val="24"/>
          <w:lang w:val="ro-MO"/>
        </w:rPr>
        <w:t>, inclusiv prin prisma accesibilizării persoanelor cu dificultăți în deplasare și persoanelor cu dezabilități</w:t>
      </w:r>
      <w:r w:rsidR="007D7083" w:rsidRPr="00FF0F87">
        <w:rPr>
          <w:rFonts w:ascii="Times New Roman" w:eastAsia="Times New Roman" w:hAnsi="Times New Roman" w:cs="Times New Roman"/>
          <w:color w:val="000000" w:themeColor="text1"/>
          <w:sz w:val="24"/>
          <w:szCs w:val="24"/>
          <w:lang w:val="ro-MO"/>
        </w:rPr>
        <w:t xml:space="preserve">, </w:t>
      </w:r>
      <w:r w:rsidR="00DC1C55" w:rsidRPr="00FF0F87">
        <w:rPr>
          <w:rFonts w:ascii="Times New Roman" w:eastAsia="Times New Roman" w:hAnsi="Times New Roman" w:cs="Times New Roman"/>
          <w:color w:val="000000" w:themeColor="text1"/>
          <w:sz w:val="24"/>
          <w:szCs w:val="24"/>
          <w:lang w:val="ro-MO"/>
        </w:rPr>
        <w:t>care se va realiza prin</w:t>
      </w:r>
      <w:r w:rsidR="00CF55C9" w:rsidRPr="00FF0F87">
        <w:rPr>
          <w:rFonts w:ascii="Times New Roman" w:eastAsia="Times New Roman" w:hAnsi="Times New Roman" w:cs="Times New Roman"/>
          <w:color w:val="000000" w:themeColor="text1"/>
          <w:sz w:val="24"/>
          <w:szCs w:val="24"/>
          <w:lang w:val="ro-MO"/>
        </w:rPr>
        <w:t>:</w:t>
      </w:r>
    </w:p>
    <w:p w14:paraId="1CD0ACC8" w14:textId="5AFA9216" w:rsidR="00CF55C9" w:rsidRPr="00FF0F87" w:rsidRDefault="00CF55C9" w:rsidP="00CF55C9">
      <w:pPr>
        <w:shd w:val="clear" w:color="auto" w:fill="FFFFFF"/>
        <w:ind w:firstLine="567"/>
        <w:jc w:val="both"/>
        <w:rPr>
          <w:rFonts w:ascii="Times New Roman" w:eastAsia="Times New Roman" w:hAnsi="Times New Roman" w:cs="Times New Roman"/>
          <w:color w:val="000000" w:themeColor="text1"/>
          <w:sz w:val="24"/>
          <w:szCs w:val="24"/>
          <w:lang w:val="ro-MO"/>
        </w:rPr>
      </w:pPr>
      <w:r w:rsidRPr="00FF0F87">
        <w:rPr>
          <w:rFonts w:ascii="Times New Roman" w:eastAsia="Times New Roman" w:hAnsi="Times New Roman" w:cs="Times New Roman"/>
          <w:color w:val="000000" w:themeColor="text1"/>
          <w:sz w:val="24"/>
          <w:szCs w:val="24"/>
          <w:lang w:val="ro-MO"/>
        </w:rPr>
        <w:t>a) construcția</w:t>
      </w:r>
      <w:r w:rsidR="007D7083" w:rsidRPr="00FF0F87">
        <w:rPr>
          <w:rFonts w:ascii="Times New Roman" w:eastAsia="Times New Roman" w:hAnsi="Times New Roman" w:cs="Times New Roman"/>
          <w:color w:val="000000" w:themeColor="text1"/>
          <w:sz w:val="24"/>
          <w:szCs w:val="24"/>
          <w:lang w:val="ro-MO"/>
        </w:rPr>
        <w:t xml:space="preserve"> sau </w:t>
      </w:r>
      <w:r w:rsidRPr="00FF0F87">
        <w:rPr>
          <w:rFonts w:ascii="Times New Roman" w:eastAsia="Times New Roman" w:hAnsi="Times New Roman" w:cs="Times New Roman"/>
          <w:color w:val="000000" w:themeColor="text1"/>
          <w:sz w:val="24"/>
          <w:szCs w:val="24"/>
          <w:lang w:val="ro-MO"/>
        </w:rPr>
        <w:t>reconstrucția</w:t>
      </w:r>
      <w:r w:rsidR="007D7083" w:rsidRPr="00FF0F87">
        <w:rPr>
          <w:rFonts w:ascii="Times New Roman" w:eastAsia="Times New Roman" w:hAnsi="Times New Roman" w:cs="Times New Roman"/>
          <w:color w:val="000000" w:themeColor="text1"/>
          <w:sz w:val="24"/>
          <w:szCs w:val="24"/>
          <w:lang w:val="ro-MO"/>
        </w:rPr>
        <w:t xml:space="preserve">/renovarea </w:t>
      </w:r>
      <w:r w:rsidR="00AE51B2" w:rsidRPr="00FF0F87">
        <w:rPr>
          <w:rFonts w:ascii="Times New Roman" w:eastAsia="Times New Roman" w:hAnsi="Times New Roman" w:cs="Times New Roman"/>
          <w:color w:val="000000" w:themeColor="text1"/>
          <w:sz w:val="24"/>
          <w:szCs w:val="24"/>
          <w:lang w:val="ro-MO"/>
        </w:rPr>
        <w:t xml:space="preserve">edificiilor și </w:t>
      </w:r>
      <w:r w:rsidR="007D7083" w:rsidRPr="00FF0F87">
        <w:rPr>
          <w:rFonts w:ascii="Times New Roman" w:eastAsia="Times New Roman" w:hAnsi="Times New Roman" w:cs="Times New Roman"/>
          <w:color w:val="000000" w:themeColor="text1"/>
          <w:sz w:val="24"/>
          <w:szCs w:val="24"/>
          <w:lang w:val="ro-MO"/>
        </w:rPr>
        <w:t>încăperilor</w:t>
      </w:r>
      <w:r w:rsidRPr="00FF0F87">
        <w:rPr>
          <w:rFonts w:ascii="Times New Roman" w:eastAsia="Times New Roman" w:hAnsi="Times New Roman" w:cs="Times New Roman"/>
          <w:color w:val="000000" w:themeColor="text1"/>
          <w:sz w:val="24"/>
          <w:szCs w:val="24"/>
          <w:lang w:val="ro-MO"/>
        </w:rPr>
        <w:t xml:space="preserve"> </w:t>
      </w:r>
      <w:r w:rsidR="007D7083" w:rsidRPr="00FF0F87">
        <w:rPr>
          <w:rFonts w:ascii="Times New Roman" w:eastAsia="Times New Roman" w:hAnsi="Times New Roman" w:cs="Times New Roman"/>
          <w:color w:val="000000" w:themeColor="text1"/>
          <w:sz w:val="24"/>
          <w:szCs w:val="24"/>
          <w:lang w:val="ro-MO"/>
        </w:rPr>
        <w:t xml:space="preserve">pentru amplasarea </w:t>
      </w:r>
      <w:r w:rsidRPr="00FF0F87">
        <w:rPr>
          <w:rFonts w:ascii="Times New Roman" w:eastAsia="Times New Roman" w:hAnsi="Times New Roman" w:cs="Times New Roman"/>
          <w:color w:val="000000" w:themeColor="text1"/>
          <w:sz w:val="24"/>
          <w:szCs w:val="24"/>
          <w:lang w:val="ro-MO"/>
        </w:rPr>
        <w:t xml:space="preserve">grupelor </w:t>
      </w:r>
      <w:r w:rsidR="00013E0B" w:rsidRPr="00FF0F87">
        <w:rPr>
          <w:rFonts w:ascii="Times New Roman" w:eastAsia="Times New Roman" w:hAnsi="Times New Roman" w:cs="Times New Roman"/>
          <w:color w:val="000000" w:themeColor="text1"/>
          <w:sz w:val="24"/>
          <w:szCs w:val="24"/>
          <w:lang w:val="ro-MO"/>
        </w:rPr>
        <w:t xml:space="preserve">noi </w:t>
      </w:r>
      <w:r w:rsidRPr="00FF0F87">
        <w:rPr>
          <w:rFonts w:ascii="Times New Roman" w:eastAsia="Times New Roman" w:hAnsi="Times New Roman" w:cs="Times New Roman"/>
          <w:color w:val="000000" w:themeColor="text1"/>
          <w:sz w:val="24"/>
          <w:szCs w:val="24"/>
          <w:lang w:val="ro-MO"/>
        </w:rPr>
        <w:t>de creșă</w:t>
      </w:r>
      <w:r w:rsidR="007D7083" w:rsidRPr="00FF0F87">
        <w:rPr>
          <w:rFonts w:ascii="Times New Roman" w:eastAsia="Times New Roman" w:hAnsi="Times New Roman" w:cs="Times New Roman"/>
          <w:color w:val="000000" w:themeColor="text1"/>
          <w:sz w:val="24"/>
          <w:szCs w:val="24"/>
          <w:lang w:val="ro-MO"/>
        </w:rPr>
        <w:t xml:space="preserve"> publice</w:t>
      </w:r>
      <w:r w:rsidRPr="00FF0F87">
        <w:rPr>
          <w:rFonts w:ascii="Times New Roman" w:eastAsia="Times New Roman" w:hAnsi="Times New Roman" w:cs="Times New Roman"/>
          <w:color w:val="000000" w:themeColor="text1"/>
          <w:sz w:val="24"/>
          <w:szCs w:val="24"/>
          <w:lang w:val="ro-MO"/>
        </w:rPr>
        <w:t>;</w:t>
      </w:r>
    </w:p>
    <w:p w14:paraId="0C81479B" w14:textId="21315CA4" w:rsidR="00CF55C9" w:rsidRPr="00FF0F87" w:rsidRDefault="00CF55C9" w:rsidP="00CF55C9">
      <w:pPr>
        <w:shd w:val="clear" w:color="auto" w:fill="FFFFFF"/>
        <w:ind w:firstLine="567"/>
        <w:jc w:val="both"/>
        <w:rPr>
          <w:rFonts w:ascii="Times New Roman" w:eastAsia="Times New Roman" w:hAnsi="Times New Roman" w:cs="Times New Roman"/>
          <w:color w:val="000000" w:themeColor="text1"/>
          <w:sz w:val="24"/>
          <w:szCs w:val="24"/>
          <w:lang w:val="ro-MO"/>
        </w:rPr>
      </w:pPr>
      <w:r w:rsidRPr="00FF0F87">
        <w:rPr>
          <w:rFonts w:ascii="Times New Roman" w:eastAsia="Times New Roman" w:hAnsi="Times New Roman" w:cs="Times New Roman"/>
          <w:color w:val="000000" w:themeColor="text1"/>
          <w:sz w:val="24"/>
          <w:szCs w:val="24"/>
          <w:lang w:val="ro-MO"/>
        </w:rPr>
        <w:t>b) dotarea cu echipamente, utilaje și mobilier a grupelor de creșă</w:t>
      </w:r>
      <w:r w:rsidR="00AE6300" w:rsidRPr="00FF0F87">
        <w:rPr>
          <w:rFonts w:ascii="Times New Roman" w:eastAsia="Times New Roman" w:hAnsi="Times New Roman" w:cs="Times New Roman"/>
          <w:color w:val="000000" w:themeColor="text1"/>
          <w:sz w:val="24"/>
          <w:szCs w:val="24"/>
          <w:lang w:val="ro-MO"/>
        </w:rPr>
        <w:t xml:space="preserve"> noi-create</w:t>
      </w:r>
      <w:r w:rsidRPr="00FF0F87">
        <w:rPr>
          <w:rFonts w:ascii="Times New Roman" w:eastAsia="Times New Roman" w:hAnsi="Times New Roman" w:cs="Times New Roman"/>
          <w:color w:val="000000" w:themeColor="text1"/>
          <w:sz w:val="24"/>
          <w:szCs w:val="24"/>
          <w:lang w:val="ro-MO"/>
        </w:rPr>
        <w:t>, ca măsură complementară.</w:t>
      </w:r>
    </w:p>
    <w:p w14:paraId="56A4BBB5" w14:textId="77777777" w:rsidR="00C65647" w:rsidRPr="00FF0F87" w:rsidRDefault="00C65647" w:rsidP="00EF3C7B">
      <w:pPr>
        <w:shd w:val="clear" w:color="auto" w:fill="FFFFFF"/>
        <w:tabs>
          <w:tab w:val="left" w:pos="851"/>
          <w:tab w:val="left" w:pos="993"/>
        </w:tabs>
        <w:spacing w:after="0"/>
        <w:ind w:firstLine="567"/>
        <w:jc w:val="both"/>
        <w:rPr>
          <w:rFonts w:ascii="Times New Roman" w:hAnsi="Times New Roman" w:cs="Times New Roman"/>
          <w:b/>
          <w:bCs/>
          <w:i/>
          <w:sz w:val="24"/>
          <w:szCs w:val="24"/>
          <w:lang w:val="ro-MO"/>
        </w:rPr>
      </w:pPr>
      <w:r w:rsidRPr="00FF0F87">
        <w:rPr>
          <w:rFonts w:ascii="Times New Roman" w:hAnsi="Times New Roman" w:cs="Times New Roman"/>
          <w:b/>
          <w:bCs/>
          <w:i/>
          <w:iCs/>
          <w:sz w:val="24"/>
          <w:szCs w:val="24"/>
          <w:lang w:val="ro-MO"/>
        </w:rPr>
        <w:t xml:space="preserve">Rezultatele scontate în cadrul proiectului: </w:t>
      </w:r>
    </w:p>
    <w:p w14:paraId="08C1E3A7" w14:textId="7C3E1D52" w:rsidR="00C65647" w:rsidRPr="00FF0F87" w:rsidRDefault="00584044" w:rsidP="0032048E">
      <w:pPr>
        <w:pStyle w:val="ad"/>
        <w:tabs>
          <w:tab w:val="left" w:pos="426"/>
          <w:tab w:val="left" w:pos="567"/>
          <w:tab w:val="left" w:pos="851"/>
        </w:tabs>
        <w:spacing w:after="120" w:line="240" w:lineRule="auto"/>
        <w:ind w:left="0" w:firstLine="567"/>
        <w:jc w:val="both"/>
        <w:rPr>
          <w:rFonts w:ascii="Times New Roman" w:hAnsi="Times New Roman"/>
          <w:sz w:val="24"/>
          <w:szCs w:val="24"/>
          <w:lang w:val="ro-MO"/>
        </w:rPr>
      </w:pPr>
      <w:r w:rsidRPr="00FF0F87">
        <w:rPr>
          <w:rFonts w:ascii="Times New Roman" w:hAnsi="Times New Roman"/>
          <w:sz w:val="24"/>
          <w:szCs w:val="24"/>
          <w:lang w:val="ro-MO"/>
        </w:rPr>
        <w:t xml:space="preserve">- </w:t>
      </w:r>
      <w:r w:rsidR="00C65647" w:rsidRPr="00FF0F87">
        <w:rPr>
          <w:rFonts w:ascii="Times New Roman" w:hAnsi="Times New Roman"/>
          <w:sz w:val="24"/>
          <w:szCs w:val="24"/>
          <w:lang w:val="ro-MO"/>
        </w:rPr>
        <w:t>beneficiari direcți ai infrastructuri</w:t>
      </w:r>
      <w:r w:rsidR="006A6E5A" w:rsidRPr="00FF0F87">
        <w:rPr>
          <w:rFonts w:ascii="Times New Roman" w:hAnsi="Times New Roman"/>
          <w:sz w:val="24"/>
          <w:szCs w:val="24"/>
          <w:lang w:val="ro-MO"/>
        </w:rPr>
        <w:t>i reabilitate (număr de copii</w:t>
      </w:r>
      <w:r w:rsidR="00F15011" w:rsidRPr="00FF0F87">
        <w:rPr>
          <w:rFonts w:ascii="Times New Roman" w:hAnsi="Times New Roman"/>
          <w:sz w:val="24"/>
          <w:szCs w:val="24"/>
          <w:lang w:val="ro-MO"/>
        </w:rPr>
        <w:t xml:space="preserve">, număr de angajați); </w:t>
      </w:r>
    </w:p>
    <w:p w14:paraId="63D20C96" w14:textId="02FF7BB0" w:rsidR="00F15011" w:rsidRPr="00FF0F87" w:rsidRDefault="00F15011" w:rsidP="0032048E">
      <w:pPr>
        <w:pStyle w:val="ad"/>
        <w:tabs>
          <w:tab w:val="left" w:pos="426"/>
          <w:tab w:val="left" w:pos="567"/>
          <w:tab w:val="left" w:pos="851"/>
        </w:tabs>
        <w:spacing w:after="120" w:line="240" w:lineRule="auto"/>
        <w:ind w:left="0" w:firstLine="567"/>
        <w:contextualSpacing w:val="0"/>
        <w:jc w:val="both"/>
        <w:rPr>
          <w:rFonts w:ascii="Times New Roman" w:hAnsi="Times New Roman"/>
          <w:sz w:val="24"/>
          <w:szCs w:val="24"/>
          <w:lang w:val="ro-MO"/>
        </w:rPr>
      </w:pPr>
      <w:r w:rsidRPr="00FF0F87">
        <w:rPr>
          <w:rFonts w:ascii="Times New Roman" w:hAnsi="Times New Roman"/>
          <w:sz w:val="24"/>
          <w:szCs w:val="24"/>
          <w:lang w:val="ro-MO"/>
        </w:rPr>
        <w:t>- beneficiari finali ai infrastructurii reabilitate (număr de părinți);</w:t>
      </w:r>
    </w:p>
    <w:p w14:paraId="1147296E" w14:textId="0B0AC08B" w:rsidR="00C65647" w:rsidRPr="00FF0F87" w:rsidRDefault="00C65647" w:rsidP="00EF3C7B">
      <w:pPr>
        <w:shd w:val="clear" w:color="auto" w:fill="FFFFFF"/>
        <w:tabs>
          <w:tab w:val="left" w:pos="851"/>
          <w:tab w:val="left" w:pos="993"/>
        </w:tabs>
        <w:spacing w:after="0"/>
        <w:ind w:firstLine="567"/>
        <w:jc w:val="both"/>
        <w:rPr>
          <w:rFonts w:ascii="Times New Roman" w:hAnsi="Times New Roman" w:cs="Times New Roman"/>
          <w:b/>
          <w:bCs/>
          <w:i/>
          <w:iCs/>
          <w:sz w:val="24"/>
          <w:szCs w:val="24"/>
          <w:lang w:val="ro-MO"/>
        </w:rPr>
      </w:pPr>
      <w:r w:rsidRPr="00FF0F87">
        <w:rPr>
          <w:rFonts w:ascii="Times New Roman" w:hAnsi="Times New Roman" w:cs="Times New Roman"/>
          <w:b/>
          <w:bCs/>
          <w:i/>
          <w:iCs/>
          <w:sz w:val="24"/>
          <w:szCs w:val="24"/>
          <w:lang w:val="ro-MO"/>
        </w:rPr>
        <w:t>Indicatorii de produs în cadrul proiectului:</w:t>
      </w:r>
    </w:p>
    <w:p w14:paraId="5B8EA988" w14:textId="77777777" w:rsidR="00911336" w:rsidRPr="00FF0F87" w:rsidRDefault="00F15011" w:rsidP="00911336">
      <w:pPr>
        <w:pStyle w:val="ad"/>
        <w:tabs>
          <w:tab w:val="left" w:pos="426"/>
        </w:tabs>
        <w:spacing w:after="120" w:line="240" w:lineRule="auto"/>
        <w:ind w:left="0" w:firstLine="567"/>
        <w:jc w:val="both"/>
        <w:rPr>
          <w:rFonts w:ascii="Times New Roman" w:hAnsi="Times New Roman"/>
          <w:sz w:val="24"/>
          <w:szCs w:val="24"/>
          <w:lang w:val="ro-MO"/>
        </w:rPr>
      </w:pPr>
      <w:r w:rsidRPr="00FF0F87">
        <w:rPr>
          <w:rFonts w:ascii="Times New Roman" w:hAnsi="Times New Roman"/>
          <w:sz w:val="24"/>
          <w:szCs w:val="24"/>
          <w:lang w:val="ro-MO"/>
        </w:rPr>
        <w:t xml:space="preserve">- număr de instituții publice </w:t>
      </w:r>
      <w:r w:rsidR="00911336" w:rsidRPr="00FF0F87">
        <w:rPr>
          <w:rFonts w:ascii="Times New Roman" w:hAnsi="Times New Roman"/>
          <w:sz w:val="24"/>
          <w:szCs w:val="24"/>
          <w:lang w:val="ro-MO"/>
        </w:rPr>
        <w:t>construite/renovate/reabilitate</w:t>
      </w:r>
      <w:r w:rsidRPr="00FF0F87">
        <w:rPr>
          <w:rFonts w:ascii="Times New Roman" w:hAnsi="Times New Roman"/>
          <w:sz w:val="24"/>
          <w:szCs w:val="24"/>
          <w:lang w:val="ro-MO"/>
        </w:rPr>
        <w:t xml:space="preserve">; </w:t>
      </w:r>
    </w:p>
    <w:p w14:paraId="6586E0F1" w14:textId="7C8097A0" w:rsidR="00911336" w:rsidRPr="00FF0F87" w:rsidRDefault="00584044" w:rsidP="00911336">
      <w:pPr>
        <w:pStyle w:val="ad"/>
        <w:tabs>
          <w:tab w:val="left" w:pos="426"/>
        </w:tabs>
        <w:spacing w:after="120" w:line="240" w:lineRule="auto"/>
        <w:ind w:left="0" w:firstLine="567"/>
        <w:jc w:val="both"/>
        <w:rPr>
          <w:rFonts w:ascii="Times New Roman" w:hAnsi="Times New Roman"/>
          <w:bCs/>
          <w:sz w:val="24"/>
          <w:szCs w:val="24"/>
          <w:lang w:val="ro-MO"/>
        </w:rPr>
      </w:pPr>
      <w:r w:rsidRPr="00FF0F87">
        <w:rPr>
          <w:rFonts w:ascii="Times New Roman" w:hAnsi="Times New Roman"/>
          <w:sz w:val="24"/>
          <w:szCs w:val="24"/>
          <w:lang w:val="ro-MO"/>
        </w:rPr>
        <w:t xml:space="preserve">- </w:t>
      </w:r>
      <w:r w:rsidR="00C65647" w:rsidRPr="00FF0F87">
        <w:rPr>
          <w:rFonts w:ascii="Times New Roman" w:hAnsi="Times New Roman"/>
          <w:sz w:val="24"/>
          <w:szCs w:val="24"/>
          <w:lang w:val="ro-MO"/>
        </w:rPr>
        <w:t>număr</w:t>
      </w:r>
      <w:r w:rsidR="00A81A20" w:rsidRPr="00FF0F87">
        <w:rPr>
          <w:rFonts w:ascii="Times New Roman" w:hAnsi="Times New Roman"/>
          <w:sz w:val="24"/>
          <w:szCs w:val="24"/>
          <w:lang w:val="ro-MO"/>
        </w:rPr>
        <w:t>ul</w:t>
      </w:r>
      <w:r w:rsidR="00C65647" w:rsidRPr="00FF0F87">
        <w:rPr>
          <w:rFonts w:ascii="Times New Roman" w:hAnsi="Times New Roman"/>
          <w:sz w:val="24"/>
          <w:szCs w:val="24"/>
          <w:lang w:val="ro-MO"/>
        </w:rPr>
        <w:t xml:space="preserve"> de </w:t>
      </w:r>
      <w:r w:rsidR="00CF55C9" w:rsidRPr="00FF0F87">
        <w:rPr>
          <w:rFonts w:ascii="Times New Roman" w:hAnsi="Times New Roman"/>
          <w:sz w:val="24"/>
          <w:szCs w:val="24"/>
          <w:lang w:val="ro-MO"/>
        </w:rPr>
        <w:t>grupe de creșă</w:t>
      </w:r>
      <w:r w:rsidR="00911336" w:rsidRPr="00FF0F87">
        <w:rPr>
          <w:rFonts w:ascii="Times New Roman" w:hAnsi="Times New Roman"/>
          <w:sz w:val="24"/>
          <w:szCs w:val="24"/>
          <w:lang w:val="ro-MO"/>
        </w:rPr>
        <w:t xml:space="preserve"> noi</w:t>
      </w:r>
      <w:r w:rsidR="00C65647" w:rsidRPr="00FF0F87">
        <w:rPr>
          <w:rFonts w:ascii="Times New Roman" w:hAnsi="Times New Roman"/>
          <w:sz w:val="24"/>
          <w:szCs w:val="24"/>
          <w:lang w:val="ro-MO"/>
        </w:rPr>
        <w:t xml:space="preserve"> </w:t>
      </w:r>
      <w:r w:rsidR="00911336" w:rsidRPr="00FF0F87">
        <w:rPr>
          <w:rFonts w:ascii="Times New Roman" w:eastAsia="Times New Roman" w:hAnsi="Times New Roman"/>
          <w:bCs/>
          <w:iCs/>
          <w:sz w:val="24"/>
          <w:szCs w:val="24"/>
          <w:lang w:val="ro-MO"/>
        </w:rPr>
        <w:t xml:space="preserve">create/dotate cu </w:t>
      </w:r>
      <w:r w:rsidR="00911336" w:rsidRPr="00FF0F87">
        <w:rPr>
          <w:rFonts w:ascii="Times New Roman" w:eastAsia="Times New Roman" w:hAnsi="Times New Roman"/>
          <w:bCs/>
          <w:sz w:val="24"/>
          <w:szCs w:val="24"/>
          <w:lang w:val="ro-MO"/>
        </w:rPr>
        <w:t>echipamente, utilaje și mobilier;</w:t>
      </w:r>
      <w:r w:rsidR="00C65647" w:rsidRPr="00FF0F87">
        <w:rPr>
          <w:rFonts w:ascii="Times New Roman" w:hAnsi="Times New Roman"/>
          <w:bCs/>
          <w:sz w:val="24"/>
          <w:szCs w:val="24"/>
          <w:lang w:val="ro-MO"/>
        </w:rPr>
        <w:t xml:space="preserve"> </w:t>
      </w:r>
    </w:p>
    <w:p w14:paraId="69D7CAFE" w14:textId="7EB576EB" w:rsidR="00911336" w:rsidRPr="00FF0F87" w:rsidRDefault="00911336" w:rsidP="00911336">
      <w:pPr>
        <w:pStyle w:val="ad"/>
        <w:tabs>
          <w:tab w:val="left" w:pos="426"/>
        </w:tabs>
        <w:spacing w:after="120" w:line="240" w:lineRule="auto"/>
        <w:ind w:left="0" w:firstLine="567"/>
        <w:jc w:val="both"/>
        <w:rPr>
          <w:rFonts w:ascii="Times New Roman" w:hAnsi="Times New Roman"/>
          <w:sz w:val="24"/>
          <w:szCs w:val="24"/>
          <w:lang w:val="ro-MO"/>
        </w:rPr>
      </w:pPr>
      <w:r w:rsidRPr="00FF0F87">
        <w:rPr>
          <w:rFonts w:ascii="Times New Roman" w:hAnsi="Times New Roman"/>
          <w:sz w:val="24"/>
          <w:szCs w:val="24"/>
          <w:lang w:val="ro-MO"/>
        </w:rPr>
        <w:t>-</w:t>
      </w:r>
      <w:r w:rsidR="00EF3C7B" w:rsidRPr="00FF0F87">
        <w:rPr>
          <w:rFonts w:ascii="Times New Roman" w:hAnsi="Times New Roman"/>
          <w:sz w:val="24"/>
          <w:szCs w:val="24"/>
          <w:lang w:val="ro-MO"/>
        </w:rPr>
        <w:t xml:space="preserve"> numărul de locuri</w:t>
      </w:r>
      <w:r w:rsidR="00F15011" w:rsidRPr="00FF0F87">
        <w:rPr>
          <w:rFonts w:ascii="Times New Roman" w:hAnsi="Times New Roman"/>
          <w:sz w:val="24"/>
          <w:szCs w:val="24"/>
          <w:lang w:val="ro-MO"/>
        </w:rPr>
        <w:t xml:space="preserve"> noi</w:t>
      </w:r>
      <w:r w:rsidR="00EF3C7B" w:rsidRPr="00FF0F87">
        <w:rPr>
          <w:rFonts w:ascii="Times New Roman" w:hAnsi="Times New Roman"/>
          <w:sz w:val="24"/>
          <w:szCs w:val="24"/>
          <w:lang w:val="ro-MO"/>
        </w:rPr>
        <w:t xml:space="preserve"> </w:t>
      </w:r>
      <w:r w:rsidR="007000B1" w:rsidRPr="00FF0F87">
        <w:rPr>
          <w:rFonts w:ascii="Times New Roman" w:hAnsi="Times New Roman"/>
          <w:sz w:val="24"/>
          <w:szCs w:val="24"/>
          <w:lang w:val="ro-MO"/>
        </w:rPr>
        <w:t xml:space="preserve">pentru copii, </w:t>
      </w:r>
      <w:r w:rsidR="00EF3C7B" w:rsidRPr="00FF0F87">
        <w:rPr>
          <w:rFonts w:ascii="Times New Roman" w:hAnsi="Times New Roman"/>
          <w:sz w:val="24"/>
          <w:szCs w:val="24"/>
          <w:lang w:val="ro-MO"/>
        </w:rPr>
        <w:t>create în grupele de creșă</w:t>
      </w:r>
      <w:r w:rsidRPr="00FF0F87">
        <w:rPr>
          <w:rFonts w:ascii="Times New Roman" w:hAnsi="Times New Roman"/>
          <w:sz w:val="24"/>
          <w:szCs w:val="24"/>
          <w:lang w:val="ro-MO"/>
        </w:rPr>
        <w:t xml:space="preserve">; </w:t>
      </w:r>
    </w:p>
    <w:p w14:paraId="504AAA8E" w14:textId="12A014E7" w:rsidR="00911336" w:rsidRPr="00FF0F87" w:rsidRDefault="00911336" w:rsidP="00911336">
      <w:pPr>
        <w:pStyle w:val="ad"/>
        <w:tabs>
          <w:tab w:val="left" w:pos="426"/>
        </w:tabs>
        <w:spacing w:after="120" w:line="240" w:lineRule="auto"/>
        <w:ind w:left="0" w:firstLine="567"/>
        <w:contextualSpacing w:val="0"/>
        <w:jc w:val="both"/>
        <w:rPr>
          <w:rFonts w:ascii="Times New Roman" w:hAnsi="Times New Roman"/>
          <w:sz w:val="24"/>
          <w:szCs w:val="24"/>
          <w:lang w:val="ro-MO"/>
        </w:rPr>
      </w:pPr>
      <w:r w:rsidRPr="00FF0F87">
        <w:rPr>
          <w:rFonts w:ascii="Times New Roman" w:hAnsi="Times New Roman"/>
          <w:sz w:val="24"/>
          <w:szCs w:val="24"/>
          <w:lang w:val="ro-MO"/>
        </w:rPr>
        <w:t>- numărul de locuri de muncă noi</w:t>
      </w:r>
      <w:r w:rsidR="007000B1" w:rsidRPr="00FF0F87">
        <w:rPr>
          <w:rFonts w:ascii="Times New Roman" w:hAnsi="Times New Roman"/>
          <w:sz w:val="24"/>
          <w:szCs w:val="24"/>
          <w:lang w:val="ro-MO"/>
        </w:rPr>
        <w:t>,</w:t>
      </w:r>
      <w:r w:rsidRPr="00FF0F87">
        <w:rPr>
          <w:rFonts w:ascii="Times New Roman" w:hAnsi="Times New Roman"/>
          <w:sz w:val="24"/>
          <w:szCs w:val="24"/>
          <w:lang w:val="ro-MO"/>
        </w:rPr>
        <w:t xml:space="preserve"> create în grupele de creșă;</w:t>
      </w:r>
    </w:p>
    <w:p w14:paraId="34C0D497" w14:textId="2C092882" w:rsidR="00AE51B2" w:rsidRPr="00FF0F87" w:rsidRDefault="00AE51B2" w:rsidP="00AE51B2">
      <w:pPr>
        <w:ind w:firstLine="567"/>
        <w:jc w:val="both"/>
        <w:rPr>
          <w:rFonts w:ascii="Times New Roman" w:hAnsi="Times New Roman" w:cs="Times New Roman"/>
          <w:color w:val="000000" w:themeColor="text1"/>
          <w:sz w:val="24"/>
          <w:szCs w:val="24"/>
          <w:lang w:val="ro-MO"/>
        </w:rPr>
      </w:pPr>
      <w:r w:rsidRPr="00FF0F87">
        <w:rPr>
          <w:rFonts w:ascii="Times New Roman" w:hAnsi="Times New Roman" w:cs="Times New Roman"/>
          <w:b/>
          <w:sz w:val="24"/>
          <w:szCs w:val="24"/>
          <w:lang w:val="ro-MO" w:eastAsia="ru-RU"/>
        </w:rPr>
        <w:lastRenderedPageBreak/>
        <w:t xml:space="preserve">2.2.2 </w:t>
      </w:r>
      <w:r w:rsidRPr="00FF0F87">
        <w:rPr>
          <w:rFonts w:ascii="Times New Roman" w:hAnsi="Times New Roman" w:cs="Times New Roman"/>
          <w:sz w:val="24"/>
          <w:szCs w:val="24"/>
          <w:lang w:val="ro-MO" w:eastAsia="ru-RU"/>
        </w:rPr>
        <w:t>La concurs se vor admite pentru finanțare proiectele, ale căror val</w:t>
      </w:r>
      <w:r w:rsidR="00546E5B" w:rsidRPr="00FF0F87">
        <w:rPr>
          <w:rFonts w:ascii="Times New Roman" w:hAnsi="Times New Roman" w:cs="Times New Roman"/>
          <w:sz w:val="24"/>
          <w:szCs w:val="24"/>
          <w:lang w:val="ro-MO" w:eastAsia="ru-RU"/>
        </w:rPr>
        <w:t>oare</w:t>
      </w:r>
      <w:r w:rsidRPr="00FF0F87">
        <w:rPr>
          <w:rFonts w:ascii="Times New Roman" w:hAnsi="Times New Roman" w:cs="Times New Roman"/>
          <w:sz w:val="24"/>
          <w:szCs w:val="24"/>
          <w:lang w:val="ro-MO" w:eastAsia="ru-RU"/>
        </w:rPr>
        <w:t xml:space="preserve"> de buget (</w:t>
      </w:r>
      <w:r w:rsidR="00546E5B" w:rsidRPr="00FF0F87">
        <w:rPr>
          <w:rFonts w:ascii="Times New Roman" w:hAnsi="Times New Roman" w:cs="Times New Roman"/>
          <w:sz w:val="24"/>
          <w:szCs w:val="24"/>
          <w:lang w:val="ro-MO" w:eastAsia="ru-RU"/>
        </w:rPr>
        <w:t xml:space="preserve">ce includ </w:t>
      </w:r>
      <w:r w:rsidR="007D6276" w:rsidRPr="00FF0F87">
        <w:rPr>
          <w:rFonts w:ascii="Times New Roman" w:hAnsi="Times New Roman" w:cs="Times New Roman"/>
          <w:sz w:val="24"/>
          <w:szCs w:val="24"/>
          <w:lang w:val="ro-MO" w:eastAsia="ru-RU"/>
        </w:rPr>
        <w:t xml:space="preserve">doar </w:t>
      </w:r>
      <w:r w:rsidR="00DE1524" w:rsidRPr="00FF0F87">
        <w:rPr>
          <w:rFonts w:ascii="Times New Roman" w:hAnsi="Times New Roman" w:cs="Times New Roman"/>
          <w:sz w:val="24"/>
          <w:szCs w:val="24"/>
          <w:lang w:val="ro-MO" w:eastAsia="ru-RU"/>
        </w:rPr>
        <w:t>costuri</w:t>
      </w:r>
      <w:r w:rsidRPr="00FF0F87">
        <w:rPr>
          <w:rFonts w:ascii="Times New Roman" w:hAnsi="Times New Roman" w:cs="Times New Roman"/>
          <w:sz w:val="24"/>
          <w:szCs w:val="24"/>
          <w:lang w:val="ro-MO" w:eastAsia="ru-RU"/>
        </w:rPr>
        <w:t xml:space="preserve"> eligibile</w:t>
      </w:r>
      <w:r w:rsidR="00DE1524" w:rsidRPr="00FF0F87">
        <w:rPr>
          <w:rFonts w:ascii="Times New Roman" w:hAnsi="Times New Roman" w:cs="Times New Roman"/>
          <w:sz w:val="24"/>
          <w:szCs w:val="24"/>
          <w:lang w:val="ro-MO" w:eastAsia="ru-RU"/>
        </w:rPr>
        <w:t>,</w:t>
      </w:r>
      <w:r w:rsidR="00013E0B" w:rsidRPr="00FF0F87">
        <w:rPr>
          <w:rFonts w:ascii="Times New Roman" w:hAnsi="Times New Roman" w:cs="Times New Roman"/>
          <w:sz w:val="24"/>
          <w:szCs w:val="24"/>
          <w:lang w:val="ro-MO" w:eastAsia="ru-RU"/>
        </w:rPr>
        <w:t xml:space="preserve"> specificate în p. 2.4.1 din Ghid</w:t>
      </w:r>
      <w:r w:rsidRPr="00FF0F87">
        <w:rPr>
          <w:rFonts w:ascii="Times New Roman" w:hAnsi="Times New Roman" w:cs="Times New Roman"/>
          <w:sz w:val="24"/>
          <w:szCs w:val="24"/>
          <w:lang w:val="ro-MO" w:eastAsia="ru-RU"/>
        </w:rPr>
        <w:t>) nu v</w:t>
      </w:r>
      <w:r w:rsidR="00546E5B" w:rsidRPr="00FF0F87">
        <w:rPr>
          <w:rFonts w:ascii="Times New Roman" w:hAnsi="Times New Roman" w:cs="Times New Roman"/>
          <w:sz w:val="24"/>
          <w:szCs w:val="24"/>
          <w:lang w:val="ro-MO" w:eastAsia="ru-RU"/>
        </w:rPr>
        <w:t xml:space="preserve">a depăși </w:t>
      </w:r>
      <w:r w:rsidR="00546E5B" w:rsidRPr="00FF0F87">
        <w:rPr>
          <w:rFonts w:ascii="Times New Roman" w:hAnsi="Times New Roman" w:cs="Times New Roman"/>
          <w:b/>
          <w:sz w:val="24"/>
          <w:szCs w:val="24"/>
          <w:u w:val="single"/>
          <w:lang w:val="ro-MO" w:eastAsia="ru-RU"/>
        </w:rPr>
        <w:t>1,5 milioane lei</w:t>
      </w:r>
      <w:r w:rsidR="00013E0B" w:rsidRPr="00FF0F87">
        <w:rPr>
          <w:rFonts w:ascii="Times New Roman" w:hAnsi="Times New Roman" w:cs="Times New Roman"/>
          <w:sz w:val="24"/>
          <w:szCs w:val="24"/>
          <w:lang w:val="ro-MO" w:eastAsia="ru-RU"/>
        </w:rPr>
        <w:t>, cu achitarea integrală din FNDRL.</w:t>
      </w:r>
    </w:p>
    <w:p w14:paraId="2BEC688C" w14:textId="0AE2FF0F" w:rsidR="008259AE" w:rsidRPr="00FF0F87" w:rsidRDefault="007D6276" w:rsidP="00AE51B2">
      <w:pPr>
        <w:ind w:firstLine="567"/>
        <w:jc w:val="both"/>
        <w:rPr>
          <w:rFonts w:ascii="Times New Roman" w:hAnsi="Times New Roman" w:cs="Times New Roman"/>
          <w:b/>
          <w:color w:val="000000" w:themeColor="text1"/>
          <w:sz w:val="24"/>
          <w:szCs w:val="24"/>
          <w:lang w:val="ro-MO"/>
        </w:rPr>
      </w:pPr>
      <w:r w:rsidRPr="00FF0F87">
        <w:rPr>
          <w:rFonts w:ascii="Times New Roman" w:hAnsi="Times New Roman" w:cs="Times New Roman"/>
          <w:color w:val="000000" w:themeColor="text1"/>
          <w:sz w:val="24"/>
          <w:szCs w:val="24"/>
          <w:lang w:val="ro-MO"/>
        </w:rPr>
        <w:t>Totodată, s</w:t>
      </w:r>
      <w:r w:rsidR="008259AE" w:rsidRPr="00FF0F87">
        <w:rPr>
          <w:rFonts w:ascii="Times New Roman" w:hAnsi="Times New Roman" w:cs="Times New Roman"/>
          <w:color w:val="000000" w:themeColor="text1"/>
          <w:sz w:val="24"/>
          <w:szCs w:val="24"/>
          <w:lang w:val="ro-MO"/>
        </w:rPr>
        <w:t xml:space="preserve">e pot admite proiecte cu </w:t>
      </w:r>
      <w:r w:rsidRPr="00FF0F87">
        <w:rPr>
          <w:rFonts w:ascii="Times New Roman" w:hAnsi="Times New Roman" w:cs="Times New Roman"/>
          <w:color w:val="000000" w:themeColor="text1"/>
          <w:sz w:val="24"/>
          <w:szCs w:val="24"/>
          <w:lang w:val="ro-MO"/>
        </w:rPr>
        <w:t>valoarea de buget</w:t>
      </w:r>
      <w:r w:rsidR="008259AE" w:rsidRPr="00FF0F87">
        <w:rPr>
          <w:rFonts w:ascii="Times New Roman" w:hAnsi="Times New Roman" w:cs="Times New Roman"/>
          <w:color w:val="000000" w:themeColor="text1"/>
          <w:sz w:val="24"/>
          <w:szCs w:val="24"/>
          <w:lang w:val="ro-MO"/>
        </w:rPr>
        <w:t xml:space="preserve"> peste 1,</w:t>
      </w:r>
      <w:r w:rsidR="00013E0B" w:rsidRPr="00FF0F87">
        <w:rPr>
          <w:rFonts w:ascii="Times New Roman" w:hAnsi="Times New Roman" w:cs="Times New Roman"/>
          <w:color w:val="000000" w:themeColor="text1"/>
          <w:sz w:val="24"/>
          <w:szCs w:val="24"/>
          <w:lang w:val="ro-MO"/>
        </w:rPr>
        <w:t>5</w:t>
      </w:r>
      <w:r w:rsidR="008259AE" w:rsidRPr="00FF0F87">
        <w:rPr>
          <w:rFonts w:ascii="Times New Roman" w:hAnsi="Times New Roman" w:cs="Times New Roman"/>
          <w:color w:val="000000" w:themeColor="text1"/>
          <w:sz w:val="24"/>
          <w:szCs w:val="24"/>
          <w:lang w:val="ro-MO"/>
        </w:rPr>
        <w:t xml:space="preserve"> milioane lei, dar </w:t>
      </w:r>
      <w:r w:rsidRPr="00FF0F87">
        <w:rPr>
          <w:rFonts w:ascii="Times New Roman" w:hAnsi="Times New Roman" w:cs="Times New Roman"/>
          <w:color w:val="000000" w:themeColor="text1"/>
          <w:sz w:val="24"/>
          <w:szCs w:val="24"/>
          <w:lang w:val="ro-MO"/>
        </w:rPr>
        <w:t>nu mai mult de</w:t>
      </w:r>
      <w:r w:rsidR="008259AE" w:rsidRPr="00FF0F87">
        <w:rPr>
          <w:rFonts w:ascii="Times New Roman" w:hAnsi="Times New Roman" w:cs="Times New Roman"/>
          <w:color w:val="000000" w:themeColor="text1"/>
          <w:sz w:val="24"/>
          <w:szCs w:val="24"/>
          <w:lang w:val="ro-MO"/>
        </w:rPr>
        <w:t xml:space="preserve"> </w:t>
      </w:r>
      <w:r w:rsidR="00013E0B" w:rsidRPr="00FF0F87">
        <w:rPr>
          <w:rFonts w:ascii="Times New Roman" w:hAnsi="Times New Roman" w:cs="Times New Roman"/>
          <w:color w:val="000000" w:themeColor="text1"/>
          <w:sz w:val="24"/>
          <w:szCs w:val="24"/>
          <w:lang w:val="ro-MO"/>
        </w:rPr>
        <w:t>15%</w:t>
      </w:r>
      <w:r w:rsidR="008259AE" w:rsidRPr="00FF0F87">
        <w:rPr>
          <w:rFonts w:ascii="Times New Roman" w:hAnsi="Times New Roman" w:cs="Times New Roman"/>
          <w:color w:val="000000" w:themeColor="text1"/>
          <w:sz w:val="24"/>
          <w:szCs w:val="24"/>
          <w:lang w:val="ro-MO"/>
        </w:rPr>
        <w:t xml:space="preserve">, </w:t>
      </w:r>
      <w:r w:rsidRPr="00FF0F87">
        <w:rPr>
          <w:rFonts w:ascii="Times New Roman" w:hAnsi="Times New Roman" w:cs="Times New Roman"/>
          <w:color w:val="000000" w:themeColor="text1"/>
          <w:sz w:val="24"/>
          <w:szCs w:val="24"/>
          <w:lang w:val="ro-MO"/>
        </w:rPr>
        <w:t xml:space="preserve">surplusul fiind acoperit financiar </w:t>
      </w:r>
      <w:r w:rsidR="008259AE" w:rsidRPr="00FF0F87">
        <w:rPr>
          <w:rFonts w:ascii="Times New Roman" w:hAnsi="Times New Roman" w:cs="Times New Roman"/>
          <w:color w:val="000000" w:themeColor="text1"/>
          <w:sz w:val="24"/>
          <w:szCs w:val="24"/>
          <w:lang w:val="ro-MO"/>
        </w:rPr>
        <w:t>prin contribuția APL</w:t>
      </w:r>
      <w:r w:rsidR="00013E0B" w:rsidRPr="00FF0F87">
        <w:rPr>
          <w:rFonts w:ascii="Times New Roman" w:hAnsi="Times New Roman" w:cs="Times New Roman"/>
          <w:color w:val="000000" w:themeColor="text1"/>
          <w:sz w:val="24"/>
          <w:szCs w:val="24"/>
          <w:lang w:val="ro-MO"/>
        </w:rPr>
        <w:t>.</w:t>
      </w:r>
    </w:p>
    <w:tbl>
      <w:tblPr>
        <w:tblStyle w:val="a9"/>
        <w:tblW w:w="10031" w:type="dxa"/>
        <w:tblLook w:val="04A0" w:firstRow="1" w:lastRow="0" w:firstColumn="1" w:lastColumn="0" w:noHBand="0" w:noVBand="1"/>
      </w:tblPr>
      <w:tblGrid>
        <w:gridCol w:w="1526"/>
        <w:gridCol w:w="1807"/>
        <w:gridCol w:w="2233"/>
        <w:gridCol w:w="2232"/>
        <w:gridCol w:w="2233"/>
      </w:tblGrid>
      <w:tr w:rsidR="00350E83" w:rsidRPr="00FF0F87" w14:paraId="1DFE93B6" w14:textId="77777777" w:rsidTr="00B10478">
        <w:tc>
          <w:tcPr>
            <w:tcW w:w="1526" w:type="dxa"/>
            <w:shd w:val="clear" w:color="auto" w:fill="C6D9F1" w:themeFill="text2" w:themeFillTint="33"/>
            <w:vAlign w:val="center"/>
          </w:tcPr>
          <w:p w14:paraId="29E9DF16" w14:textId="77777777" w:rsidR="00350E83" w:rsidRPr="00FF0F87" w:rsidRDefault="00350E83" w:rsidP="007D6276">
            <w:pPr>
              <w:jc w:val="center"/>
              <w:rPr>
                <w:rFonts w:ascii="Times New Roman" w:hAnsi="Times New Roman" w:cs="Times New Roman"/>
                <w:b/>
                <w:sz w:val="20"/>
                <w:szCs w:val="20"/>
                <w:lang w:val="ro-MO"/>
              </w:rPr>
            </w:pPr>
            <w:r w:rsidRPr="00FF0F87">
              <w:rPr>
                <w:rFonts w:ascii="Times New Roman" w:hAnsi="Times New Roman" w:cs="Times New Roman"/>
                <w:b/>
                <w:sz w:val="20"/>
                <w:szCs w:val="20"/>
                <w:lang w:val="ro-MO"/>
              </w:rPr>
              <w:t>Măsura</w:t>
            </w:r>
          </w:p>
        </w:tc>
        <w:tc>
          <w:tcPr>
            <w:tcW w:w="1807" w:type="dxa"/>
            <w:shd w:val="clear" w:color="auto" w:fill="C6D9F1" w:themeFill="text2" w:themeFillTint="33"/>
            <w:vAlign w:val="center"/>
          </w:tcPr>
          <w:p w14:paraId="553AB34A" w14:textId="77777777" w:rsidR="00350E83" w:rsidRPr="00FF0F87" w:rsidRDefault="00350E83" w:rsidP="007D6276">
            <w:pPr>
              <w:jc w:val="center"/>
              <w:rPr>
                <w:rFonts w:ascii="Times New Roman" w:hAnsi="Times New Roman" w:cs="Times New Roman"/>
                <w:b/>
                <w:sz w:val="20"/>
                <w:szCs w:val="20"/>
                <w:lang w:val="ro-MO"/>
              </w:rPr>
            </w:pPr>
            <w:r w:rsidRPr="00FF0F87">
              <w:rPr>
                <w:rFonts w:ascii="Times New Roman" w:hAnsi="Times New Roman" w:cs="Times New Roman"/>
                <w:b/>
                <w:sz w:val="20"/>
                <w:szCs w:val="20"/>
                <w:lang w:val="ro-MO"/>
              </w:rPr>
              <w:t>Nr. populației</w:t>
            </w:r>
          </w:p>
          <w:p w14:paraId="47FCF7CC" w14:textId="5E063CFB" w:rsidR="00350E83" w:rsidRPr="00FF0F87" w:rsidRDefault="00350E83" w:rsidP="007D6276">
            <w:pPr>
              <w:jc w:val="center"/>
              <w:rPr>
                <w:rFonts w:ascii="Times New Roman" w:hAnsi="Times New Roman" w:cs="Times New Roman"/>
                <w:b/>
                <w:sz w:val="20"/>
                <w:szCs w:val="20"/>
                <w:lang w:val="ro-MO"/>
              </w:rPr>
            </w:pPr>
            <w:r w:rsidRPr="00FF0F87">
              <w:rPr>
                <w:rFonts w:ascii="Times New Roman" w:hAnsi="Times New Roman" w:cs="Times New Roman"/>
                <w:b/>
                <w:sz w:val="20"/>
                <w:szCs w:val="20"/>
                <w:lang w:val="ro-MO"/>
              </w:rPr>
              <w:t>(pers)</w:t>
            </w:r>
          </w:p>
        </w:tc>
        <w:tc>
          <w:tcPr>
            <w:tcW w:w="2233" w:type="dxa"/>
            <w:shd w:val="clear" w:color="auto" w:fill="C6D9F1" w:themeFill="text2" w:themeFillTint="33"/>
            <w:vAlign w:val="center"/>
          </w:tcPr>
          <w:p w14:paraId="4EBB25C0" w14:textId="77777777" w:rsidR="00350E83" w:rsidRPr="00FF0F87" w:rsidRDefault="00350E83" w:rsidP="007D6276">
            <w:pPr>
              <w:jc w:val="center"/>
              <w:rPr>
                <w:rFonts w:ascii="Times New Roman" w:hAnsi="Times New Roman" w:cs="Times New Roman"/>
                <w:b/>
                <w:sz w:val="20"/>
                <w:szCs w:val="20"/>
                <w:lang w:val="ro-MO"/>
              </w:rPr>
            </w:pPr>
            <w:r w:rsidRPr="00FF0F87">
              <w:rPr>
                <w:rFonts w:ascii="Times New Roman" w:hAnsi="Times New Roman" w:cs="Times New Roman"/>
                <w:b/>
                <w:sz w:val="20"/>
                <w:szCs w:val="20"/>
                <w:lang w:val="ro-MO"/>
              </w:rPr>
              <w:t>Valoarea proiectului</w:t>
            </w:r>
          </w:p>
          <w:p w14:paraId="7CA40C04" w14:textId="5F03D6D9" w:rsidR="00350E83" w:rsidRPr="00FF0F87" w:rsidRDefault="00350E83" w:rsidP="00AE6300">
            <w:pPr>
              <w:jc w:val="center"/>
              <w:rPr>
                <w:rFonts w:ascii="Times New Roman" w:hAnsi="Times New Roman" w:cs="Times New Roman"/>
                <w:b/>
                <w:sz w:val="20"/>
                <w:szCs w:val="20"/>
                <w:lang w:val="ro-MO"/>
              </w:rPr>
            </w:pPr>
            <w:r w:rsidRPr="00FF0F87">
              <w:rPr>
                <w:rFonts w:ascii="Times New Roman" w:hAnsi="Times New Roman" w:cs="Times New Roman"/>
                <w:b/>
                <w:sz w:val="20"/>
                <w:szCs w:val="20"/>
                <w:lang w:val="ro-MO"/>
              </w:rPr>
              <w:t>(lei)</w:t>
            </w:r>
          </w:p>
        </w:tc>
        <w:tc>
          <w:tcPr>
            <w:tcW w:w="2232" w:type="dxa"/>
            <w:shd w:val="clear" w:color="auto" w:fill="C6D9F1" w:themeFill="text2" w:themeFillTint="33"/>
            <w:vAlign w:val="center"/>
          </w:tcPr>
          <w:p w14:paraId="3C6DEA6B" w14:textId="0DC11A6E" w:rsidR="00350E83" w:rsidRPr="00FF0F87" w:rsidRDefault="00B10478" w:rsidP="007D6276">
            <w:pPr>
              <w:jc w:val="center"/>
              <w:rPr>
                <w:rFonts w:ascii="Times New Roman" w:hAnsi="Times New Roman" w:cs="Times New Roman"/>
                <w:b/>
                <w:sz w:val="20"/>
                <w:szCs w:val="20"/>
                <w:lang w:val="ro-MO"/>
              </w:rPr>
            </w:pPr>
            <w:r w:rsidRPr="00FF0F87">
              <w:rPr>
                <w:rFonts w:ascii="Times New Roman" w:hAnsi="Times New Roman" w:cs="Times New Roman"/>
                <w:b/>
                <w:sz w:val="20"/>
                <w:szCs w:val="20"/>
                <w:lang w:val="ro-MO"/>
              </w:rPr>
              <w:t xml:space="preserve">Alocațiile </w:t>
            </w:r>
            <w:r w:rsidR="00350E83" w:rsidRPr="00FF0F87">
              <w:rPr>
                <w:rFonts w:ascii="Times New Roman" w:hAnsi="Times New Roman" w:cs="Times New Roman"/>
                <w:b/>
                <w:sz w:val="20"/>
                <w:szCs w:val="20"/>
                <w:lang w:val="ro-MO"/>
              </w:rPr>
              <w:t>FNDRL</w:t>
            </w:r>
          </w:p>
          <w:p w14:paraId="5FC6D32D" w14:textId="31562F41" w:rsidR="00350E83" w:rsidRPr="00FF0F87" w:rsidRDefault="00350E83" w:rsidP="00AE6300">
            <w:pPr>
              <w:jc w:val="center"/>
              <w:rPr>
                <w:rFonts w:ascii="Times New Roman" w:hAnsi="Times New Roman" w:cs="Times New Roman"/>
                <w:b/>
                <w:sz w:val="20"/>
                <w:szCs w:val="20"/>
                <w:lang w:val="ro-MO"/>
              </w:rPr>
            </w:pPr>
            <w:r w:rsidRPr="00FF0F87">
              <w:rPr>
                <w:rFonts w:ascii="Times New Roman" w:hAnsi="Times New Roman" w:cs="Times New Roman"/>
                <w:b/>
                <w:sz w:val="20"/>
                <w:szCs w:val="20"/>
                <w:lang w:val="ro-MO"/>
              </w:rPr>
              <w:t>(lei)</w:t>
            </w:r>
          </w:p>
        </w:tc>
        <w:tc>
          <w:tcPr>
            <w:tcW w:w="2233" w:type="dxa"/>
            <w:shd w:val="clear" w:color="auto" w:fill="C6D9F1" w:themeFill="text2" w:themeFillTint="33"/>
            <w:vAlign w:val="center"/>
          </w:tcPr>
          <w:p w14:paraId="69A04A0D" w14:textId="7C0144A4" w:rsidR="00350E83" w:rsidRPr="00FF0F87" w:rsidRDefault="00B10478" w:rsidP="007D6276">
            <w:pPr>
              <w:jc w:val="center"/>
              <w:rPr>
                <w:rFonts w:ascii="Times New Roman" w:hAnsi="Times New Roman" w:cs="Times New Roman"/>
                <w:b/>
                <w:sz w:val="20"/>
                <w:szCs w:val="20"/>
                <w:lang w:val="ro-MO"/>
              </w:rPr>
            </w:pPr>
            <w:r w:rsidRPr="00FF0F87">
              <w:rPr>
                <w:rFonts w:ascii="Times New Roman" w:hAnsi="Times New Roman" w:cs="Times New Roman"/>
                <w:b/>
                <w:sz w:val="20"/>
                <w:szCs w:val="20"/>
                <w:lang w:val="ro-MO"/>
              </w:rPr>
              <w:t xml:space="preserve">Contribuția </w:t>
            </w:r>
            <w:r w:rsidR="00350E83" w:rsidRPr="00FF0F87">
              <w:rPr>
                <w:rFonts w:ascii="Times New Roman" w:hAnsi="Times New Roman" w:cs="Times New Roman"/>
                <w:b/>
                <w:sz w:val="20"/>
                <w:szCs w:val="20"/>
                <w:lang w:val="ro-MO"/>
              </w:rPr>
              <w:t>APL</w:t>
            </w:r>
          </w:p>
          <w:p w14:paraId="4545B35B" w14:textId="047B8EA2" w:rsidR="00350E83" w:rsidRPr="00FF0F87" w:rsidRDefault="00350E83" w:rsidP="00AE6300">
            <w:pPr>
              <w:jc w:val="center"/>
              <w:rPr>
                <w:rFonts w:ascii="Times New Roman" w:hAnsi="Times New Roman" w:cs="Times New Roman"/>
                <w:b/>
                <w:sz w:val="20"/>
                <w:szCs w:val="20"/>
                <w:lang w:val="ro-MO"/>
              </w:rPr>
            </w:pPr>
            <w:r w:rsidRPr="00FF0F87">
              <w:rPr>
                <w:rFonts w:ascii="Times New Roman" w:hAnsi="Times New Roman" w:cs="Times New Roman"/>
                <w:b/>
                <w:sz w:val="20"/>
                <w:szCs w:val="20"/>
                <w:lang w:val="ro-MO"/>
              </w:rPr>
              <w:t>(</w:t>
            </w:r>
            <w:r w:rsidR="00AE6300" w:rsidRPr="00FF0F87">
              <w:rPr>
                <w:rFonts w:ascii="Times New Roman" w:hAnsi="Times New Roman" w:cs="Times New Roman"/>
                <w:b/>
                <w:sz w:val="20"/>
                <w:szCs w:val="20"/>
                <w:lang w:val="ro-MO"/>
              </w:rPr>
              <w:t>lei</w:t>
            </w:r>
            <w:r w:rsidRPr="00FF0F87">
              <w:rPr>
                <w:rFonts w:ascii="Times New Roman" w:hAnsi="Times New Roman" w:cs="Times New Roman"/>
                <w:b/>
                <w:sz w:val="20"/>
                <w:szCs w:val="20"/>
                <w:lang w:val="ro-MO"/>
              </w:rPr>
              <w:t>)</w:t>
            </w:r>
          </w:p>
        </w:tc>
      </w:tr>
      <w:tr w:rsidR="00350E83" w:rsidRPr="00FF0F87" w14:paraId="1911F98C" w14:textId="77777777" w:rsidTr="00B10478">
        <w:trPr>
          <w:trHeight w:val="567"/>
        </w:trPr>
        <w:tc>
          <w:tcPr>
            <w:tcW w:w="1526" w:type="dxa"/>
            <w:vMerge w:val="restart"/>
            <w:vAlign w:val="center"/>
          </w:tcPr>
          <w:p w14:paraId="7CF33651" w14:textId="566123A9" w:rsidR="00350E83" w:rsidRPr="00FF0F87" w:rsidRDefault="00350E83" w:rsidP="007D6276">
            <w:pPr>
              <w:jc w:val="center"/>
              <w:rPr>
                <w:rFonts w:ascii="Times New Roman" w:hAnsi="Times New Roman" w:cs="Times New Roman"/>
                <w:b/>
                <w:sz w:val="20"/>
                <w:szCs w:val="20"/>
                <w:lang w:val="ro-MO"/>
              </w:rPr>
            </w:pPr>
            <w:r w:rsidRPr="00FF0F87">
              <w:rPr>
                <w:rFonts w:ascii="Times New Roman" w:hAnsi="Times New Roman" w:cs="Times New Roman"/>
                <w:b/>
                <w:sz w:val="20"/>
                <w:szCs w:val="20"/>
                <w:lang w:val="ro-MO"/>
              </w:rPr>
              <w:t>M-2.1</w:t>
            </w:r>
          </w:p>
        </w:tc>
        <w:tc>
          <w:tcPr>
            <w:tcW w:w="1807" w:type="dxa"/>
            <w:vMerge w:val="restart"/>
            <w:vAlign w:val="center"/>
          </w:tcPr>
          <w:p w14:paraId="72D242CD" w14:textId="1407F065" w:rsidR="00350E83" w:rsidRPr="00FF0F87" w:rsidRDefault="00350E83" w:rsidP="00350E83">
            <w:pPr>
              <w:jc w:val="center"/>
              <w:rPr>
                <w:rFonts w:ascii="Times New Roman" w:hAnsi="Times New Roman" w:cs="Times New Roman"/>
                <w:sz w:val="20"/>
                <w:szCs w:val="20"/>
                <w:lang w:val="ro-MO"/>
              </w:rPr>
            </w:pPr>
            <w:r w:rsidRPr="00FF0F87">
              <w:rPr>
                <w:rFonts w:ascii="Times New Roman" w:hAnsi="Times New Roman" w:cs="Times New Roman"/>
                <w:sz w:val="20"/>
                <w:szCs w:val="20"/>
                <w:lang w:val="ro-MO"/>
              </w:rPr>
              <w:t>≥ 5000</w:t>
            </w:r>
          </w:p>
        </w:tc>
        <w:tc>
          <w:tcPr>
            <w:tcW w:w="2233" w:type="dxa"/>
            <w:vAlign w:val="center"/>
          </w:tcPr>
          <w:p w14:paraId="16B84D91" w14:textId="2CD2B9B9" w:rsidR="00350E83" w:rsidRPr="00FF0F87" w:rsidRDefault="00AE6300" w:rsidP="00AE6300">
            <w:pPr>
              <w:ind w:firstLine="567"/>
              <w:jc w:val="both"/>
              <w:rPr>
                <w:rFonts w:ascii="Times New Roman" w:hAnsi="Times New Roman" w:cs="Times New Roman"/>
                <w:sz w:val="20"/>
                <w:szCs w:val="20"/>
                <w:lang w:val="ro-MO"/>
              </w:rPr>
            </w:pPr>
            <w:r w:rsidRPr="00FF0F87">
              <w:rPr>
                <w:rFonts w:ascii="Times New Roman" w:hAnsi="Times New Roman" w:cs="Times New Roman"/>
                <w:b/>
                <w:sz w:val="20"/>
                <w:szCs w:val="20"/>
                <w:lang w:val="ro-MO"/>
              </w:rPr>
              <w:t>≤</w:t>
            </w:r>
            <w:r w:rsidR="00350E83" w:rsidRPr="00FF0F87">
              <w:rPr>
                <w:rFonts w:ascii="Times New Roman" w:hAnsi="Times New Roman" w:cs="Times New Roman"/>
                <w:sz w:val="20"/>
                <w:szCs w:val="20"/>
                <w:lang w:val="ro-MO"/>
              </w:rPr>
              <w:t xml:space="preserve"> 1</w:t>
            </w:r>
            <w:r w:rsidRPr="00FF0F87">
              <w:rPr>
                <w:rFonts w:ascii="Times New Roman" w:hAnsi="Times New Roman" w:cs="Times New Roman"/>
                <w:sz w:val="20"/>
                <w:szCs w:val="20"/>
                <w:lang w:val="ro-MO"/>
              </w:rPr>
              <w:t>.500.000,00</w:t>
            </w:r>
          </w:p>
        </w:tc>
        <w:tc>
          <w:tcPr>
            <w:tcW w:w="2232" w:type="dxa"/>
            <w:vAlign w:val="center"/>
          </w:tcPr>
          <w:p w14:paraId="37846DF9" w14:textId="03A8E170" w:rsidR="00350E83" w:rsidRPr="00FF0F87" w:rsidRDefault="00AE6300" w:rsidP="00350E83">
            <w:pPr>
              <w:jc w:val="center"/>
              <w:rPr>
                <w:rFonts w:ascii="Times New Roman" w:hAnsi="Times New Roman" w:cs="Times New Roman"/>
                <w:sz w:val="20"/>
                <w:szCs w:val="20"/>
                <w:lang w:val="ro-MO"/>
              </w:rPr>
            </w:pPr>
            <w:r w:rsidRPr="00FF0F87">
              <w:rPr>
                <w:rFonts w:ascii="Times New Roman" w:hAnsi="Times New Roman" w:cs="Times New Roman"/>
                <w:b/>
                <w:sz w:val="20"/>
                <w:szCs w:val="20"/>
                <w:lang w:val="ro-MO"/>
              </w:rPr>
              <w:t>≤</w:t>
            </w:r>
            <w:r w:rsidRPr="00FF0F87">
              <w:rPr>
                <w:rFonts w:ascii="Times New Roman" w:hAnsi="Times New Roman" w:cs="Times New Roman"/>
                <w:sz w:val="20"/>
                <w:szCs w:val="20"/>
                <w:lang w:val="ro-MO"/>
              </w:rPr>
              <w:t xml:space="preserve"> 1.500.000,00</w:t>
            </w:r>
          </w:p>
        </w:tc>
        <w:tc>
          <w:tcPr>
            <w:tcW w:w="2233" w:type="dxa"/>
            <w:vAlign w:val="center"/>
          </w:tcPr>
          <w:p w14:paraId="6E7BA912" w14:textId="49299524" w:rsidR="00350E83" w:rsidRPr="00FF0F87" w:rsidRDefault="00350E83" w:rsidP="00350E83">
            <w:pPr>
              <w:jc w:val="center"/>
              <w:rPr>
                <w:rFonts w:ascii="Times New Roman" w:hAnsi="Times New Roman" w:cs="Times New Roman"/>
                <w:sz w:val="20"/>
                <w:szCs w:val="20"/>
                <w:lang w:val="ro-MO"/>
              </w:rPr>
            </w:pPr>
            <w:r w:rsidRPr="00FF0F87">
              <w:rPr>
                <w:rFonts w:ascii="Times New Roman" w:hAnsi="Times New Roman" w:cs="Times New Roman"/>
                <w:sz w:val="20"/>
                <w:szCs w:val="20"/>
                <w:lang w:val="ro-MO"/>
              </w:rPr>
              <w:t>0,0</w:t>
            </w:r>
            <w:r w:rsidR="00AE6300" w:rsidRPr="00FF0F87">
              <w:rPr>
                <w:rFonts w:ascii="Times New Roman" w:hAnsi="Times New Roman" w:cs="Times New Roman"/>
                <w:sz w:val="20"/>
                <w:szCs w:val="20"/>
                <w:lang w:val="ro-MO"/>
              </w:rPr>
              <w:t>0</w:t>
            </w:r>
          </w:p>
        </w:tc>
      </w:tr>
      <w:tr w:rsidR="00350E83" w:rsidRPr="00FF0F87" w14:paraId="5F444264" w14:textId="77777777" w:rsidTr="00B10478">
        <w:trPr>
          <w:trHeight w:val="567"/>
        </w:trPr>
        <w:tc>
          <w:tcPr>
            <w:tcW w:w="1526" w:type="dxa"/>
            <w:vMerge/>
            <w:vAlign w:val="center"/>
          </w:tcPr>
          <w:p w14:paraId="619F39D0" w14:textId="77777777" w:rsidR="00350E83" w:rsidRPr="00FF0F87" w:rsidRDefault="00350E83" w:rsidP="007D6276">
            <w:pPr>
              <w:jc w:val="center"/>
              <w:rPr>
                <w:rFonts w:ascii="Times New Roman" w:hAnsi="Times New Roman" w:cs="Times New Roman"/>
                <w:b/>
                <w:sz w:val="20"/>
                <w:szCs w:val="20"/>
                <w:lang w:val="ro-MO"/>
              </w:rPr>
            </w:pPr>
          </w:p>
        </w:tc>
        <w:tc>
          <w:tcPr>
            <w:tcW w:w="1807" w:type="dxa"/>
            <w:vMerge/>
          </w:tcPr>
          <w:p w14:paraId="3E8BE099" w14:textId="77777777" w:rsidR="00350E83" w:rsidRPr="00FF0F87" w:rsidRDefault="00350E83" w:rsidP="00093A3E">
            <w:pPr>
              <w:jc w:val="center"/>
              <w:rPr>
                <w:rFonts w:ascii="Times New Roman" w:hAnsi="Times New Roman" w:cs="Times New Roman"/>
                <w:sz w:val="20"/>
                <w:szCs w:val="20"/>
                <w:lang w:val="ro-MO"/>
              </w:rPr>
            </w:pPr>
          </w:p>
        </w:tc>
        <w:tc>
          <w:tcPr>
            <w:tcW w:w="2233" w:type="dxa"/>
            <w:vAlign w:val="center"/>
          </w:tcPr>
          <w:p w14:paraId="44B4249C" w14:textId="45BC6B4A" w:rsidR="00350E83" w:rsidRPr="00FF0F87" w:rsidRDefault="00AE6300" w:rsidP="00350E83">
            <w:pPr>
              <w:jc w:val="center"/>
              <w:rPr>
                <w:rFonts w:ascii="Times New Roman" w:hAnsi="Times New Roman" w:cs="Times New Roman"/>
                <w:sz w:val="20"/>
                <w:szCs w:val="20"/>
                <w:lang w:val="ro-MO"/>
              </w:rPr>
            </w:pPr>
            <w:r w:rsidRPr="00FF0F87">
              <w:rPr>
                <w:rFonts w:ascii="Times New Roman" w:hAnsi="Times New Roman" w:cs="Times New Roman"/>
                <w:sz w:val="20"/>
                <w:szCs w:val="20"/>
                <w:lang w:val="ro-MO"/>
              </w:rPr>
              <w:t xml:space="preserve">1.500.000,00 – </w:t>
            </w:r>
            <w:r w:rsidR="00350E83" w:rsidRPr="00FF0F87">
              <w:rPr>
                <w:rFonts w:ascii="Times New Roman" w:hAnsi="Times New Roman" w:cs="Times New Roman"/>
                <w:sz w:val="20"/>
                <w:szCs w:val="20"/>
                <w:lang w:val="ro-MO"/>
              </w:rPr>
              <w:t>1</w:t>
            </w:r>
            <w:r w:rsidRPr="00FF0F87">
              <w:rPr>
                <w:rFonts w:ascii="Times New Roman" w:hAnsi="Times New Roman" w:cs="Times New Roman"/>
                <w:sz w:val="20"/>
                <w:szCs w:val="20"/>
                <w:lang w:val="ro-MO"/>
              </w:rPr>
              <w:t>.</w:t>
            </w:r>
            <w:r w:rsidR="00350E83" w:rsidRPr="00FF0F87">
              <w:rPr>
                <w:rFonts w:ascii="Times New Roman" w:hAnsi="Times New Roman" w:cs="Times New Roman"/>
                <w:sz w:val="20"/>
                <w:szCs w:val="20"/>
                <w:lang w:val="ro-MO"/>
              </w:rPr>
              <w:t>725</w:t>
            </w:r>
            <w:r w:rsidRPr="00FF0F87">
              <w:rPr>
                <w:rFonts w:ascii="Times New Roman" w:hAnsi="Times New Roman" w:cs="Times New Roman"/>
                <w:sz w:val="20"/>
                <w:szCs w:val="20"/>
                <w:lang w:val="ro-MO"/>
              </w:rPr>
              <w:t>.000,00</w:t>
            </w:r>
          </w:p>
        </w:tc>
        <w:tc>
          <w:tcPr>
            <w:tcW w:w="2232" w:type="dxa"/>
            <w:vAlign w:val="center"/>
          </w:tcPr>
          <w:p w14:paraId="4DED3B8E" w14:textId="6381354F" w:rsidR="00350E83" w:rsidRPr="00FF0F87" w:rsidRDefault="00AE6300" w:rsidP="00350E83">
            <w:pPr>
              <w:jc w:val="center"/>
              <w:rPr>
                <w:rFonts w:ascii="Times New Roman" w:hAnsi="Times New Roman" w:cs="Times New Roman"/>
                <w:sz w:val="20"/>
                <w:szCs w:val="20"/>
                <w:lang w:val="ro-MO"/>
              </w:rPr>
            </w:pPr>
            <w:r w:rsidRPr="00FF0F87">
              <w:rPr>
                <w:rFonts w:ascii="Times New Roman" w:hAnsi="Times New Roman" w:cs="Times New Roman"/>
                <w:sz w:val="20"/>
                <w:szCs w:val="20"/>
                <w:lang w:val="ro-MO"/>
              </w:rPr>
              <w:t>1.500.000,00</w:t>
            </w:r>
          </w:p>
        </w:tc>
        <w:tc>
          <w:tcPr>
            <w:tcW w:w="2233" w:type="dxa"/>
            <w:vAlign w:val="center"/>
          </w:tcPr>
          <w:p w14:paraId="211289FC" w14:textId="37C9F245" w:rsidR="00350E83" w:rsidRPr="00FF0F87" w:rsidRDefault="00350E83" w:rsidP="00AE6300">
            <w:pPr>
              <w:jc w:val="center"/>
              <w:rPr>
                <w:rFonts w:ascii="Times New Roman" w:hAnsi="Times New Roman" w:cs="Times New Roman"/>
                <w:sz w:val="20"/>
                <w:szCs w:val="20"/>
                <w:lang w:val="ro-MO"/>
              </w:rPr>
            </w:pPr>
            <w:r w:rsidRPr="00FF0F87">
              <w:rPr>
                <w:rFonts w:ascii="Times New Roman" w:hAnsi="Times New Roman" w:cs="Times New Roman"/>
                <w:sz w:val="20"/>
                <w:szCs w:val="20"/>
                <w:lang w:val="ro-MO"/>
              </w:rPr>
              <w:t xml:space="preserve">  </w:t>
            </w:r>
            <w:r w:rsidR="00AE6300" w:rsidRPr="00FF0F87">
              <w:rPr>
                <w:rFonts w:ascii="Times New Roman" w:hAnsi="Times New Roman" w:cs="Times New Roman"/>
                <w:b/>
                <w:sz w:val="20"/>
                <w:szCs w:val="20"/>
                <w:lang w:val="ro-MO"/>
              </w:rPr>
              <w:t xml:space="preserve">≤ </w:t>
            </w:r>
            <w:r w:rsidR="00AE6300" w:rsidRPr="00FF0F87">
              <w:rPr>
                <w:rFonts w:ascii="Times New Roman" w:hAnsi="Times New Roman" w:cs="Times New Roman"/>
                <w:sz w:val="20"/>
                <w:szCs w:val="20"/>
                <w:lang w:val="ro-MO"/>
              </w:rPr>
              <w:t>225.000,00</w:t>
            </w:r>
          </w:p>
        </w:tc>
      </w:tr>
    </w:tbl>
    <w:p w14:paraId="0693444C" w14:textId="77777777" w:rsidR="00C44861" w:rsidRPr="00FF0F87" w:rsidRDefault="00C44861" w:rsidP="00B10478">
      <w:pPr>
        <w:spacing w:before="120"/>
        <w:ind w:firstLine="567"/>
        <w:jc w:val="both"/>
        <w:rPr>
          <w:rFonts w:ascii="Times New Roman" w:hAnsi="Times New Roman" w:cs="Times New Roman"/>
          <w:sz w:val="24"/>
          <w:szCs w:val="24"/>
          <w:lang w:val="ro-MO"/>
        </w:rPr>
      </w:pPr>
      <w:r w:rsidRPr="00FF0F87">
        <w:rPr>
          <w:rFonts w:ascii="Times New Roman" w:hAnsi="Times New Roman" w:cs="Times New Roman"/>
          <w:b/>
          <w:sz w:val="24"/>
          <w:szCs w:val="24"/>
          <w:lang w:val="ro-MO"/>
        </w:rPr>
        <w:t>2.2.</w:t>
      </w:r>
      <w:r w:rsidR="00C978DE" w:rsidRPr="00FF0F87">
        <w:rPr>
          <w:rFonts w:ascii="Times New Roman" w:hAnsi="Times New Roman" w:cs="Times New Roman"/>
          <w:b/>
          <w:sz w:val="24"/>
          <w:szCs w:val="24"/>
          <w:lang w:val="ro-MO"/>
        </w:rPr>
        <w:t>3</w:t>
      </w:r>
      <w:r w:rsidRPr="00FF0F87">
        <w:rPr>
          <w:rFonts w:ascii="Times New Roman" w:hAnsi="Times New Roman" w:cs="Times New Roman"/>
          <w:sz w:val="24"/>
          <w:szCs w:val="24"/>
          <w:lang w:val="ro-MO"/>
        </w:rPr>
        <w:t xml:space="preserve"> </w:t>
      </w:r>
      <w:r w:rsidR="00C978DE" w:rsidRPr="00FF0F87">
        <w:rPr>
          <w:rFonts w:ascii="Times New Roman" w:hAnsi="Times New Roman" w:cs="Times New Roman"/>
          <w:sz w:val="24"/>
          <w:szCs w:val="24"/>
          <w:lang w:val="ro-MO"/>
        </w:rPr>
        <w:t>Pentru fina</w:t>
      </w:r>
      <w:r w:rsidR="00EF3C7B" w:rsidRPr="00FF0F87">
        <w:rPr>
          <w:rFonts w:ascii="Times New Roman" w:hAnsi="Times New Roman" w:cs="Times New Roman"/>
          <w:sz w:val="24"/>
          <w:szCs w:val="24"/>
          <w:lang w:val="ro-MO"/>
        </w:rPr>
        <w:t>n</w:t>
      </w:r>
      <w:r w:rsidR="00C978DE" w:rsidRPr="00FF0F87">
        <w:rPr>
          <w:rFonts w:ascii="Times New Roman" w:hAnsi="Times New Roman" w:cs="Times New Roman"/>
          <w:sz w:val="24"/>
          <w:szCs w:val="24"/>
          <w:lang w:val="ro-MO"/>
        </w:rPr>
        <w:t>țare</w:t>
      </w:r>
      <w:r w:rsidRPr="00FF0F87">
        <w:rPr>
          <w:rFonts w:ascii="Times New Roman" w:hAnsi="Times New Roman" w:cs="Times New Roman"/>
          <w:sz w:val="24"/>
          <w:szCs w:val="24"/>
          <w:lang w:val="ro-MO"/>
        </w:rPr>
        <w:t xml:space="preserve"> sunt eligibile intervențiile la obiectele de infrastructură</w:t>
      </w:r>
      <w:r w:rsidR="00AE51B2" w:rsidRPr="00FF0F87">
        <w:rPr>
          <w:rFonts w:ascii="Times New Roman" w:hAnsi="Times New Roman" w:cs="Times New Roman"/>
          <w:sz w:val="24"/>
          <w:szCs w:val="24"/>
          <w:lang w:val="ro-MO"/>
        </w:rPr>
        <w:t xml:space="preserve"> socială</w:t>
      </w:r>
      <w:r w:rsidRPr="00FF0F87">
        <w:rPr>
          <w:rFonts w:ascii="Times New Roman" w:hAnsi="Times New Roman" w:cs="Times New Roman"/>
          <w:sz w:val="24"/>
          <w:szCs w:val="24"/>
          <w:lang w:val="ro-MO"/>
        </w:rPr>
        <w:t xml:space="preserve">, deținute legal de către autoritățile publice locale de nivelul I. În cazul aflării obiectelor sau bunurilor imobile, </w:t>
      </w:r>
      <w:r w:rsidRPr="00FF0F87">
        <w:rPr>
          <w:rFonts w:ascii="Times New Roman" w:hAnsi="Times New Roman" w:cs="Times New Roman"/>
          <w:sz w:val="24"/>
          <w:szCs w:val="24"/>
          <w:shd w:val="clear" w:color="auto" w:fill="FFFFFF"/>
          <w:lang w:val="ro-MO"/>
        </w:rPr>
        <w:t>în/pe care se efectuează investiția,</w:t>
      </w:r>
      <w:r w:rsidRPr="00FF0F87">
        <w:rPr>
          <w:rFonts w:ascii="Times New Roman" w:hAnsi="Times New Roman" w:cs="Times New Roman"/>
          <w:sz w:val="24"/>
          <w:szCs w:val="24"/>
          <w:lang w:val="ro-MO"/>
        </w:rPr>
        <w:t xml:space="preserve"> în gestiunea legală a autorităților publice locale de nivelul </w:t>
      </w:r>
      <w:r w:rsidR="00CA5626" w:rsidRPr="00FF0F87">
        <w:rPr>
          <w:rFonts w:ascii="Times New Roman" w:hAnsi="Times New Roman" w:cs="Times New Roman"/>
          <w:sz w:val="24"/>
          <w:szCs w:val="24"/>
          <w:lang w:val="ro-MO"/>
        </w:rPr>
        <w:t>II</w:t>
      </w:r>
      <w:r w:rsidRPr="00FF0F87">
        <w:rPr>
          <w:rFonts w:ascii="Times New Roman" w:hAnsi="Times New Roman" w:cs="Times New Roman"/>
          <w:sz w:val="24"/>
          <w:szCs w:val="24"/>
          <w:lang w:val="ro-MO"/>
        </w:rPr>
        <w:t xml:space="preserve"> sau altor entități publice, în baza contractelor sau acordurilor de comodat, gestiune, management, administrare, parteneriat etc</w:t>
      </w:r>
      <w:r w:rsidR="005A0409" w:rsidRPr="00FF0F87">
        <w:rPr>
          <w:rFonts w:ascii="Times New Roman" w:hAnsi="Times New Roman" w:cs="Times New Roman"/>
          <w:sz w:val="24"/>
          <w:szCs w:val="24"/>
          <w:lang w:val="ro-MO"/>
        </w:rPr>
        <w:t>.</w:t>
      </w:r>
      <w:r w:rsidRPr="00FF0F87">
        <w:rPr>
          <w:rFonts w:ascii="Times New Roman" w:hAnsi="Times New Roman" w:cs="Times New Roman"/>
          <w:sz w:val="24"/>
          <w:szCs w:val="24"/>
          <w:lang w:val="ro-MO"/>
        </w:rPr>
        <w:t>, aceste entități</w:t>
      </w:r>
      <w:r w:rsidR="00721D0B" w:rsidRPr="00FF0F87">
        <w:rPr>
          <w:rFonts w:ascii="Times New Roman" w:hAnsi="Times New Roman" w:cs="Times New Roman"/>
          <w:sz w:val="24"/>
          <w:szCs w:val="24"/>
          <w:lang w:val="ro-MO"/>
        </w:rPr>
        <w:t xml:space="preserve"> urmează să fie </w:t>
      </w:r>
      <w:r w:rsidRPr="00FF0F87">
        <w:rPr>
          <w:rFonts w:ascii="Times New Roman" w:hAnsi="Times New Roman" w:cs="Times New Roman"/>
          <w:sz w:val="24"/>
          <w:szCs w:val="24"/>
          <w:lang w:val="ro-MO"/>
        </w:rPr>
        <w:t>asociate cu aplicantul prin declarați</w:t>
      </w:r>
      <w:r w:rsidR="00721D0B" w:rsidRPr="00FF0F87">
        <w:rPr>
          <w:rFonts w:ascii="Times New Roman" w:hAnsi="Times New Roman" w:cs="Times New Roman"/>
          <w:sz w:val="24"/>
          <w:szCs w:val="24"/>
          <w:lang w:val="ro-MO"/>
        </w:rPr>
        <w:t>i</w:t>
      </w:r>
      <w:r w:rsidRPr="00FF0F87">
        <w:rPr>
          <w:rFonts w:ascii="Times New Roman" w:hAnsi="Times New Roman" w:cs="Times New Roman"/>
          <w:sz w:val="24"/>
          <w:szCs w:val="24"/>
          <w:lang w:val="ro-MO"/>
        </w:rPr>
        <w:t xml:space="preserve"> de parteneriat</w:t>
      </w:r>
      <w:r w:rsidR="00721D0B" w:rsidRPr="00FF0F87">
        <w:rPr>
          <w:rFonts w:ascii="Times New Roman" w:hAnsi="Times New Roman" w:cs="Times New Roman"/>
          <w:sz w:val="24"/>
          <w:szCs w:val="24"/>
          <w:lang w:val="ro-MO"/>
        </w:rPr>
        <w:t xml:space="preserve"> și vor participa l</w:t>
      </w:r>
      <w:r w:rsidRPr="00FF0F87">
        <w:rPr>
          <w:rFonts w:ascii="Times New Roman" w:hAnsi="Times New Roman" w:cs="Times New Roman"/>
          <w:sz w:val="24"/>
          <w:szCs w:val="24"/>
          <w:lang w:val="ro-MO"/>
        </w:rPr>
        <w:t xml:space="preserve">a implementarea proiectului </w:t>
      </w:r>
      <w:r w:rsidR="00721D0B" w:rsidRPr="00FF0F87">
        <w:rPr>
          <w:rFonts w:ascii="Times New Roman" w:hAnsi="Times New Roman" w:cs="Times New Roman"/>
          <w:sz w:val="24"/>
          <w:szCs w:val="24"/>
          <w:lang w:val="ro-MO"/>
        </w:rPr>
        <w:t xml:space="preserve">și asigurarea operabilității investițiilor </w:t>
      </w:r>
      <w:r w:rsidRPr="00FF0F87">
        <w:rPr>
          <w:rFonts w:ascii="Times New Roman" w:hAnsi="Times New Roman" w:cs="Times New Roman"/>
          <w:sz w:val="24"/>
          <w:szCs w:val="24"/>
          <w:lang w:val="ro-MO"/>
        </w:rPr>
        <w:t>în calitate de parteneri.</w:t>
      </w:r>
    </w:p>
    <w:p w14:paraId="5AAFB8F3" w14:textId="77341BF5" w:rsidR="00D611A2" w:rsidRPr="00FF0F87" w:rsidRDefault="00EE49AD" w:rsidP="00CA5626">
      <w:pPr>
        <w:tabs>
          <w:tab w:val="left" w:pos="851"/>
          <w:tab w:val="left" w:pos="993"/>
        </w:tabs>
        <w:ind w:firstLine="567"/>
        <w:jc w:val="both"/>
        <w:rPr>
          <w:rFonts w:ascii="Times New Roman" w:eastAsiaTheme="minorEastAsia" w:hAnsi="Times New Roman" w:cs="Times New Roman"/>
          <w:sz w:val="24"/>
          <w:szCs w:val="24"/>
          <w:lang w:val="ro-MO" w:eastAsia="ru-RU"/>
        </w:rPr>
      </w:pPr>
      <w:r w:rsidRPr="00FF0F87">
        <w:rPr>
          <w:rFonts w:ascii="Times New Roman" w:hAnsi="Times New Roman" w:cs="Times New Roman"/>
          <w:b/>
          <w:sz w:val="24"/>
          <w:szCs w:val="24"/>
          <w:lang w:val="ro-MO"/>
        </w:rPr>
        <w:t>2.2.</w:t>
      </w:r>
      <w:r w:rsidR="00C978DE" w:rsidRPr="00FF0F87">
        <w:rPr>
          <w:rFonts w:ascii="Times New Roman" w:hAnsi="Times New Roman" w:cs="Times New Roman"/>
          <w:b/>
          <w:sz w:val="24"/>
          <w:szCs w:val="24"/>
          <w:lang w:val="ro-MO"/>
        </w:rPr>
        <w:t>4</w:t>
      </w:r>
      <w:r w:rsidRPr="00FF0F87">
        <w:rPr>
          <w:rFonts w:ascii="Times New Roman" w:hAnsi="Times New Roman" w:cs="Times New Roman"/>
          <w:sz w:val="24"/>
          <w:szCs w:val="24"/>
          <w:lang w:val="ro-MO"/>
        </w:rPr>
        <w:t xml:space="preserve"> </w:t>
      </w:r>
      <w:r w:rsidR="00677CF4" w:rsidRPr="00FF0F87">
        <w:rPr>
          <w:rFonts w:ascii="Times New Roman" w:hAnsi="Times New Roman" w:cs="Times New Roman"/>
          <w:sz w:val="24"/>
          <w:szCs w:val="24"/>
          <w:shd w:val="clear" w:color="auto" w:fill="FFFFFF"/>
          <w:lang w:val="ro-MO"/>
        </w:rPr>
        <w:t xml:space="preserve">Proiectele de dezvoltare locală pot fi înaintate pentru finanțare din </w:t>
      </w:r>
      <w:r w:rsidR="00FC2B77" w:rsidRPr="00FF0F87">
        <w:rPr>
          <w:rFonts w:ascii="Times New Roman" w:hAnsi="Times New Roman" w:cs="Times New Roman"/>
          <w:sz w:val="24"/>
          <w:szCs w:val="24"/>
          <w:shd w:val="clear" w:color="auto" w:fill="FFFFFF"/>
          <w:lang w:val="ro-MO"/>
        </w:rPr>
        <w:t>FNDRL</w:t>
      </w:r>
      <w:r w:rsidR="001332FD" w:rsidRPr="00FF0F87">
        <w:rPr>
          <w:rFonts w:ascii="Times New Roman" w:hAnsi="Times New Roman" w:cs="Times New Roman"/>
          <w:sz w:val="24"/>
          <w:szCs w:val="24"/>
          <w:shd w:val="clear" w:color="auto" w:fill="FFFFFF"/>
          <w:lang w:val="ro-MO"/>
        </w:rPr>
        <w:t>,</w:t>
      </w:r>
      <w:r w:rsidR="00677CF4" w:rsidRPr="00FF0F87">
        <w:rPr>
          <w:rFonts w:ascii="Times New Roman" w:hAnsi="Times New Roman" w:cs="Times New Roman"/>
          <w:sz w:val="24"/>
          <w:szCs w:val="24"/>
          <w:shd w:val="clear" w:color="auto" w:fill="FFFFFF"/>
          <w:lang w:val="ro-MO"/>
        </w:rPr>
        <w:t xml:space="preserve"> doar în urma consultării acestora </w:t>
      </w:r>
      <w:r w:rsidR="002E2863" w:rsidRPr="00FF0F87">
        <w:rPr>
          <w:rFonts w:ascii="Times New Roman" w:hAnsi="Times New Roman" w:cs="Times New Roman"/>
          <w:sz w:val="24"/>
          <w:szCs w:val="24"/>
          <w:shd w:val="clear" w:color="auto" w:fill="FFFFFF"/>
          <w:lang w:val="ro-MO"/>
        </w:rPr>
        <w:t>prin instrumente participatorii</w:t>
      </w:r>
      <w:r w:rsidR="001F40C9" w:rsidRPr="00FF0F87">
        <w:rPr>
          <w:rFonts w:ascii="Times New Roman" w:hAnsi="Times New Roman" w:cs="Times New Roman"/>
          <w:sz w:val="24"/>
          <w:szCs w:val="24"/>
          <w:shd w:val="clear" w:color="auto" w:fill="FFFFFF"/>
          <w:lang w:val="ro-MO"/>
        </w:rPr>
        <w:t xml:space="preserve">, </w:t>
      </w:r>
      <w:r w:rsidR="00677CF4" w:rsidRPr="00FF0F87">
        <w:rPr>
          <w:rFonts w:ascii="Times New Roman" w:hAnsi="Times New Roman" w:cs="Times New Roman"/>
          <w:sz w:val="24"/>
          <w:szCs w:val="24"/>
          <w:shd w:val="clear" w:color="auto" w:fill="FFFFFF"/>
          <w:lang w:val="ro-MO"/>
        </w:rPr>
        <w:t>cu comunitatea locală</w:t>
      </w:r>
      <w:r w:rsidR="001F40C9" w:rsidRPr="00FF0F87">
        <w:rPr>
          <w:rFonts w:ascii="Times New Roman" w:hAnsi="Times New Roman" w:cs="Times New Roman"/>
          <w:sz w:val="24"/>
          <w:szCs w:val="24"/>
          <w:shd w:val="clear" w:color="auto" w:fill="FFFFFF"/>
          <w:lang w:val="ro-MO"/>
        </w:rPr>
        <w:t xml:space="preserve"> (focus grup</w:t>
      </w:r>
      <w:r w:rsidR="00CA5626" w:rsidRPr="00FF0F87">
        <w:rPr>
          <w:rFonts w:ascii="Times New Roman" w:hAnsi="Times New Roman" w:cs="Times New Roman"/>
          <w:sz w:val="24"/>
          <w:szCs w:val="24"/>
          <w:shd w:val="clear" w:color="auto" w:fill="FFFFFF"/>
          <w:lang w:val="ro-MO"/>
        </w:rPr>
        <w:t>)</w:t>
      </w:r>
      <w:r w:rsidR="001F40C9" w:rsidRPr="00FF0F87">
        <w:rPr>
          <w:rFonts w:ascii="Times New Roman" w:hAnsi="Times New Roman" w:cs="Times New Roman"/>
          <w:sz w:val="24"/>
          <w:szCs w:val="24"/>
          <w:shd w:val="clear" w:color="auto" w:fill="FFFFFF"/>
          <w:lang w:val="ro-MO"/>
        </w:rPr>
        <w:t>,</w:t>
      </w:r>
      <w:r w:rsidR="00EF0DB3" w:rsidRPr="00FF0F87">
        <w:rPr>
          <w:rFonts w:ascii="Times New Roman" w:hAnsi="Times New Roman" w:cs="Times New Roman"/>
          <w:sz w:val="24"/>
          <w:szCs w:val="24"/>
          <w:shd w:val="clear" w:color="auto" w:fill="FFFFFF"/>
          <w:lang w:val="ro-MO"/>
        </w:rPr>
        <w:t xml:space="preserve"> </w:t>
      </w:r>
      <w:r w:rsidR="001F40C9" w:rsidRPr="00FF0F87">
        <w:rPr>
          <w:rFonts w:ascii="Times New Roman" w:hAnsi="Times New Roman" w:cs="Times New Roman"/>
          <w:sz w:val="24"/>
          <w:szCs w:val="24"/>
          <w:shd w:val="clear" w:color="auto" w:fill="FFFFFF"/>
          <w:lang w:val="ro-MO"/>
        </w:rPr>
        <w:t>dovada fiind anexată la dosarul aplicantului</w:t>
      </w:r>
      <w:r w:rsidR="00D611A2" w:rsidRPr="00FF0F87">
        <w:rPr>
          <w:rFonts w:ascii="Times New Roman" w:eastAsiaTheme="minorEastAsia" w:hAnsi="Times New Roman" w:cs="Times New Roman"/>
          <w:sz w:val="24"/>
          <w:szCs w:val="24"/>
          <w:lang w:val="ro-MO" w:eastAsia="ru-RU"/>
        </w:rPr>
        <w:t>.</w:t>
      </w:r>
      <w:r w:rsidR="00CA5626" w:rsidRPr="00FF0F87">
        <w:rPr>
          <w:rFonts w:ascii="Times New Roman" w:eastAsiaTheme="minorEastAsia" w:hAnsi="Times New Roman" w:cs="Times New Roman"/>
          <w:sz w:val="24"/>
          <w:szCs w:val="24"/>
          <w:lang w:val="ro-MO" w:eastAsia="ru-RU"/>
        </w:rPr>
        <w:t xml:space="preserve"> În cadrul c</w:t>
      </w:r>
      <w:r w:rsidR="00D611A2" w:rsidRPr="00FF0F87">
        <w:rPr>
          <w:rFonts w:ascii="Times New Roman" w:eastAsia="Times New Roman" w:hAnsi="Times New Roman" w:cs="Times New Roman"/>
          <w:sz w:val="24"/>
          <w:szCs w:val="24"/>
          <w:lang w:val="ro-MO" w:eastAsia="ru-RU"/>
        </w:rPr>
        <w:t>onsultăril</w:t>
      </w:r>
      <w:r w:rsidR="00CA5626" w:rsidRPr="00FF0F87">
        <w:rPr>
          <w:rFonts w:ascii="Times New Roman" w:eastAsia="Times New Roman" w:hAnsi="Times New Roman" w:cs="Times New Roman"/>
          <w:sz w:val="24"/>
          <w:szCs w:val="24"/>
          <w:lang w:val="ro-MO" w:eastAsia="ru-RU"/>
        </w:rPr>
        <w:t>or</w:t>
      </w:r>
      <w:r w:rsidR="00D611A2" w:rsidRPr="00FF0F87">
        <w:rPr>
          <w:rFonts w:ascii="Times New Roman" w:eastAsia="Times New Roman" w:hAnsi="Times New Roman" w:cs="Times New Roman"/>
          <w:sz w:val="24"/>
          <w:szCs w:val="24"/>
          <w:lang w:val="ro-MO" w:eastAsia="ru-RU"/>
        </w:rPr>
        <w:t xml:space="preserve"> publice </w:t>
      </w:r>
      <w:r w:rsidR="00D611A2" w:rsidRPr="00FF0F87">
        <w:rPr>
          <w:rFonts w:ascii="Times New Roman" w:eastAsiaTheme="minorEastAsia" w:hAnsi="Times New Roman" w:cs="Times New Roman"/>
          <w:sz w:val="24"/>
          <w:szCs w:val="24"/>
          <w:lang w:val="ro-MO" w:eastAsia="ru-RU"/>
        </w:rPr>
        <w:t xml:space="preserve">administrația publică locală va informa </w:t>
      </w:r>
      <w:r w:rsidR="00CA5626" w:rsidRPr="00FF0F87">
        <w:rPr>
          <w:rFonts w:ascii="Times New Roman" w:eastAsiaTheme="minorEastAsia" w:hAnsi="Times New Roman" w:cs="Times New Roman"/>
          <w:sz w:val="24"/>
          <w:szCs w:val="24"/>
          <w:lang w:val="ro-MO" w:eastAsia="ru-RU"/>
        </w:rPr>
        <w:t>comunitatea</w:t>
      </w:r>
      <w:r w:rsidR="00D611A2" w:rsidRPr="00FF0F87">
        <w:rPr>
          <w:rFonts w:ascii="Times New Roman" w:eastAsiaTheme="minorEastAsia" w:hAnsi="Times New Roman" w:cs="Times New Roman"/>
          <w:sz w:val="24"/>
          <w:szCs w:val="24"/>
          <w:lang w:val="ro-MO" w:eastAsia="ru-RU"/>
        </w:rPr>
        <w:t xml:space="preserve"> despre prioritățile de dezvoltare socio-economică a localității și </w:t>
      </w:r>
      <w:r w:rsidR="00CA5626" w:rsidRPr="00FF0F87">
        <w:rPr>
          <w:rFonts w:ascii="Times New Roman" w:eastAsiaTheme="minorEastAsia" w:hAnsi="Times New Roman" w:cs="Times New Roman"/>
          <w:sz w:val="24"/>
          <w:szCs w:val="24"/>
          <w:lang w:val="ro-MO" w:eastAsia="ru-RU"/>
        </w:rPr>
        <w:t>oportunitatea</w:t>
      </w:r>
      <w:r w:rsidR="00D611A2" w:rsidRPr="00FF0F87">
        <w:rPr>
          <w:rFonts w:ascii="Times New Roman" w:eastAsiaTheme="minorEastAsia" w:hAnsi="Times New Roman" w:cs="Times New Roman"/>
          <w:sz w:val="24"/>
          <w:szCs w:val="24"/>
          <w:lang w:val="ro-MO" w:eastAsia="ru-RU"/>
        </w:rPr>
        <w:t xml:space="preserve"> oferit</w:t>
      </w:r>
      <w:r w:rsidR="00CA5626" w:rsidRPr="00FF0F87">
        <w:rPr>
          <w:rFonts w:ascii="Times New Roman" w:eastAsiaTheme="minorEastAsia" w:hAnsi="Times New Roman" w:cs="Times New Roman"/>
          <w:sz w:val="24"/>
          <w:szCs w:val="24"/>
          <w:lang w:val="ro-MO" w:eastAsia="ru-RU"/>
        </w:rPr>
        <w:t>ă</w:t>
      </w:r>
      <w:r w:rsidR="00D611A2" w:rsidRPr="00FF0F87">
        <w:rPr>
          <w:rFonts w:ascii="Times New Roman" w:eastAsiaTheme="minorEastAsia" w:hAnsi="Times New Roman" w:cs="Times New Roman"/>
          <w:sz w:val="24"/>
          <w:szCs w:val="24"/>
          <w:lang w:val="ro-MO" w:eastAsia="ru-RU"/>
        </w:rPr>
        <w:t xml:space="preserve"> </w:t>
      </w:r>
      <w:r w:rsidR="00CA5626" w:rsidRPr="00FF0F87">
        <w:rPr>
          <w:rFonts w:ascii="Times New Roman" w:eastAsiaTheme="minorEastAsia" w:hAnsi="Times New Roman" w:cs="Times New Roman"/>
          <w:sz w:val="24"/>
          <w:szCs w:val="24"/>
          <w:lang w:val="ro-MO" w:eastAsia="ru-RU"/>
        </w:rPr>
        <w:t xml:space="preserve">prin Program </w:t>
      </w:r>
      <w:r w:rsidR="00D611A2" w:rsidRPr="00FF0F87">
        <w:rPr>
          <w:rFonts w:ascii="Times New Roman" w:eastAsiaTheme="minorEastAsia" w:hAnsi="Times New Roman" w:cs="Times New Roman"/>
          <w:sz w:val="24"/>
          <w:szCs w:val="24"/>
          <w:lang w:val="ro-MO" w:eastAsia="ru-RU"/>
        </w:rPr>
        <w:t xml:space="preserve">pentru finanțare </w:t>
      </w:r>
      <w:r w:rsidR="00721D0B" w:rsidRPr="00FF0F87">
        <w:rPr>
          <w:rFonts w:ascii="Times New Roman" w:eastAsiaTheme="minorEastAsia" w:hAnsi="Times New Roman" w:cs="Times New Roman"/>
          <w:sz w:val="24"/>
          <w:szCs w:val="24"/>
          <w:lang w:val="ro-MO" w:eastAsia="ru-RU"/>
        </w:rPr>
        <w:t>din bugetul de stat, condiț</w:t>
      </w:r>
      <w:r w:rsidR="004451BA" w:rsidRPr="00FF0F87">
        <w:rPr>
          <w:rFonts w:ascii="Times New Roman" w:eastAsiaTheme="minorEastAsia" w:hAnsi="Times New Roman" w:cs="Times New Roman"/>
          <w:sz w:val="24"/>
          <w:szCs w:val="24"/>
          <w:lang w:val="ro-MO" w:eastAsia="ru-RU"/>
        </w:rPr>
        <w:t xml:space="preserve">iile de participare la concurs, </w:t>
      </w:r>
      <w:r w:rsidR="00CA5626" w:rsidRPr="00FF0F87">
        <w:rPr>
          <w:rFonts w:ascii="Times New Roman" w:eastAsiaTheme="minorEastAsia" w:hAnsi="Times New Roman" w:cs="Times New Roman"/>
          <w:sz w:val="24"/>
          <w:szCs w:val="24"/>
          <w:lang w:val="ro-MO" w:eastAsia="ru-RU"/>
        </w:rPr>
        <w:t>angajamentele financiare ce revin comunității (dacă este aplicabil), precum și angajamentele de asigurarea a durabilității investițiilor</w:t>
      </w:r>
      <w:r w:rsidR="00C978DE" w:rsidRPr="00FF0F87">
        <w:rPr>
          <w:rFonts w:ascii="Times New Roman" w:eastAsiaTheme="minorEastAsia" w:hAnsi="Times New Roman" w:cs="Times New Roman"/>
          <w:sz w:val="24"/>
          <w:szCs w:val="24"/>
          <w:lang w:val="ro-MO" w:eastAsia="ru-RU"/>
        </w:rPr>
        <w:t xml:space="preserve"> ce urmează a fi realizate</w:t>
      </w:r>
      <w:r w:rsidR="004451BA" w:rsidRPr="00FF0F87">
        <w:rPr>
          <w:rFonts w:ascii="Times New Roman" w:hAnsi="Times New Roman" w:cs="Times New Roman"/>
          <w:sz w:val="24"/>
          <w:szCs w:val="24"/>
          <w:lang w:val="ro-MO"/>
        </w:rPr>
        <w:t>.</w:t>
      </w:r>
    </w:p>
    <w:p w14:paraId="22573BF7" w14:textId="4477D3FA" w:rsidR="00471DA4" w:rsidRPr="00FF0F87" w:rsidRDefault="00842147" w:rsidP="00F94D1A">
      <w:pPr>
        <w:ind w:firstLine="567"/>
        <w:jc w:val="both"/>
        <w:rPr>
          <w:rFonts w:ascii="Times New Roman" w:hAnsi="Times New Roman" w:cs="Times New Roman"/>
          <w:sz w:val="24"/>
          <w:szCs w:val="24"/>
          <w:lang w:val="ro-MO"/>
        </w:rPr>
      </w:pPr>
      <w:r w:rsidRPr="00FF0F87">
        <w:rPr>
          <w:rFonts w:ascii="Times New Roman" w:hAnsi="Times New Roman" w:cs="Times New Roman"/>
          <w:b/>
          <w:sz w:val="24"/>
          <w:szCs w:val="24"/>
          <w:lang w:val="ro-MO"/>
        </w:rPr>
        <w:t>2.2.</w:t>
      </w:r>
      <w:r w:rsidR="00EF14D0" w:rsidRPr="00FF0F87">
        <w:rPr>
          <w:rFonts w:ascii="Times New Roman" w:hAnsi="Times New Roman" w:cs="Times New Roman"/>
          <w:b/>
          <w:sz w:val="24"/>
          <w:szCs w:val="24"/>
          <w:lang w:val="ro-MO"/>
        </w:rPr>
        <w:t>5</w:t>
      </w:r>
      <w:r w:rsidRPr="00FF0F87">
        <w:rPr>
          <w:rFonts w:ascii="Times New Roman" w:hAnsi="Times New Roman" w:cs="Times New Roman"/>
          <w:sz w:val="24"/>
          <w:szCs w:val="24"/>
          <w:lang w:val="ro-MO"/>
        </w:rPr>
        <w:t xml:space="preserve"> Durata de implementare a proiectelor finanțate</w:t>
      </w:r>
      <w:r w:rsidR="005C4FC7" w:rsidRPr="00FF0F87">
        <w:rPr>
          <w:rFonts w:ascii="Times New Roman" w:hAnsi="Times New Roman" w:cs="Times New Roman"/>
          <w:sz w:val="24"/>
          <w:szCs w:val="24"/>
          <w:lang w:val="ro-MO"/>
        </w:rPr>
        <w:t xml:space="preserve"> din FNDRL se specifică în contractele de finanțare și</w:t>
      </w:r>
      <w:r w:rsidRPr="00FF0F87">
        <w:rPr>
          <w:rFonts w:ascii="Times New Roman" w:hAnsi="Times New Roman" w:cs="Times New Roman"/>
          <w:sz w:val="24"/>
          <w:szCs w:val="24"/>
          <w:lang w:val="ro-MO"/>
        </w:rPr>
        <w:t xml:space="preserve"> </w:t>
      </w:r>
      <w:r w:rsidR="00182617" w:rsidRPr="00FF0F87">
        <w:rPr>
          <w:rFonts w:ascii="Times New Roman" w:hAnsi="Times New Roman" w:cs="Times New Roman"/>
          <w:sz w:val="24"/>
          <w:szCs w:val="24"/>
          <w:lang w:val="ro-MO"/>
        </w:rPr>
        <w:t xml:space="preserve">este setată </w:t>
      </w:r>
      <w:r w:rsidR="00AE51B2" w:rsidRPr="00FF0F87">
        <w:rPr>
          <w:rFonts w:ascii="Times New Roman" w:hAnsi="Times New Roman" w:cs="Times New Roman"/>
          <w:sz w:val="24"/>
          <w:szCs w:val="24"/>
          <w:lang w:val="ro-MO"/>
        </w:rPr>
        <w:t>pentru</w:t>
      </w:r>
      <w:r w:rsidR="00182617" w:rsidRPr="00FF0F87">
        <w:rPr>
          <w:rFonts w:ascii="Times New Roman" w:hAnsi="Times New Roman" w:cs="Times New Roman"/>
          <w:sz w:val="24"/>
          <w:szCs w:val="24"/>
          <w:lang w:val="ro-MO"/>
        </w:rPr>
        <w:t xml:space="preserve"> o perioadă </w:t>
      </w:r>
      <w:r w:rsidR="00A82C8D" w:rsidRPr="00FF0F87">
        <w:rPr>
          <w:rFonts w:ascii="Times New Roman" w:hAnsi="Times New Roman" w:cs="Times New Roman"/>
          <w:sz w:val="24"/>
          <w:szCs w:val="24"/>
          <w:lang w:val="ro-MO"/>
        </w:rPr>
        <w:t>până la 31.12.2024</w:t>
      </w:r>
      <w:r w:rsidRPr="00FF0F87">
        <w:rPr>
          <w:rFonts w:ascii="Times New Roman" w:hAnsi="Times New Roman" w:cs="Times New Roman"/>
          <w:sz w:val="24"/>
          <w:szCs w:val="24"/>
          <w:lang w:val="ro-MO"/>
        </w:rPr>
        <w:t xml:space="preserve">. </w:t>
      </w:r>
      <w:r w:rsidR="00A82C8D" w:rsidRPr="00FF0F87">
        <w:rPr>
          <w:rFonts w:ascii="Times New Roman" w:hAnsi="Times New Roman" w:cs="Times New Roman"/>
          <w:sz w:val="24"/>
          <w:szCs w:val="24"/>
          <w:lang w:val="ro-MO"/>
        </w:rPr>
        <w:t>Î</w:t>
      </w:r>
      <w:r w:rsidR="00AE6300" w:rsidRPr="00FF0F87">
        <w:rPr>
          <w:rFonts w:ascii="Times New Roman" w:hAnsi="Times New Roman" w:cs="Times New Roman"/>
          <w:sz w:val="24"/>
          <w:szCs w:val="24"/>
          <w:lang w:val="ro-MO"/>
        </w:rPr>
        <w:t>n cazuri excepționale,</w:t>
      </w:r>
      <w:r w:rsidR="00AE51B2" w:rsidRPr="00FF0F87">
        <w:rPr>
          <w:rFonts w:ascii="Times New Roman" w:hAnsi="Times New Roman" w:cs="Times New Roman"/>
          <w:sz w:val="24"/>
          <w:szCs w:val="24"/>
          <w:lang w:val="ro-MO"/>
        </w:rPr>
        <w:t xml:space="preserve"> t</w:t>
      </w:r>
      <w:r w:rsidRPr="00FF0F87">
        <w:rPr>
          <w:rFonts w:ascii="Times New Roman" w:hAnsi="Times New Roman" w:cs="Times New Roman"/>
          <w:sz w:val="24"/>
          <w:szCs w:val="24"/>
          <w:lang w:val="ro-MO"/>
        </w:rPr>
        <w:t>ermenul poate fi extins</w:t>
      </w:r>
      <w:r w:rsidR="00471DA4" w:rsidRPr="00FF0F87">
        <w:rPr>
          <w:rFonts w:ascii="Times New Roman" w:hAnsi="Times New Roman" w:cs="Times New Roman"/>
          <w:sz w:val="24"/>
          <w:szCs w:val="24"/>
          <w:lang w:val="ro-MO"/>
        </w:rPr>
        <w:t xml:space="preserve"> </w:t>
      </w:r>
      <w:r w:rsidR="00AE51B2" w:rsidRPr="00FF0F87">
        <w:rPr>
          <w:rFonts w:ascii="Times New Roman" w:hAnsi="Times New Roman" w:cs="Times New Roman"/>
          <w:sz w:val="24"/>
          <w:szCs w:val="24"/>
          <w:lang w:val="ro-MO"/>
        </w:rPr>
        <w:t xml:space="preserve">în urma solicitărilor fundamentate </w:t>
      </w:r>
      <w:r w:rsidR="00AE6300" w:rsidRPr="00FF0F87">
        <w:rPr>
          <w:rFonts w:ascii="Times New Roman" w:hAnsi="Times New Roman" w:cs="Times New Roman"/>
          <w:sz w:val="24"/>
          <w:szCs w:val="24"/>
          <w:lang w:val="ro-MO"/>
        </w:rPr>
        <w:t>din partea</w:t>
      </w:r>
      <w:r w:rsidR="00AE51B2" w:rsidRPr="00FF0F87">
        <w:rPr>
          <w:rFonts w:ascii="Times New Roman" w:hAnsi="Times New Roman" w:cs="Times New Roman"/>
          <w:sz w:val="24"/>
          <w:szCs w:val="24"/>
          <w:lang w:val="ro-MO"/>
        </w:rPr>
        <w:t xml:space="preserve"> autoritățil</w:t>
      </w:r>
      <w:r w:rsidR="00AE6300" w:rsidRPr="00FF0F87">
        <w:rPr>
          <w:rFonts w:ascii="Times New Roman" w:hAnsi="Times New Roman" w:cs="Times New Roman"/>
          <w:sz w:val="24"/>
          <w:szCs w:val="24"/>
          <w:lang w:val="ro-MO"/>
        </w:rPr>
        <w:t>or</w:t>
      </w:r>
      <w:r w:rsidR="00A82C8D" w:rsidRPr="00FF0F87">
        <w:rPr>
          <w:rFonts w:ascii="Times New Roman" w:hAnsi="Times New Roman" w:cs="Times New Roman"/>
          <w:sz w:val="24"/>
          <w:szCs w:val="24"/>
          <w:lang w:val="ro-MO"/>
        </w:rPr>
        <w:t xml:space="preserve"> publice locale</w:t>
      </w:r>
      <w:r w:rsidR="00471DA4" w:rsidRPr="00FF0F87">
        <w:rPr>
          <w:rFonts w:ascii="Times New Roman" w:hAnsi="Times New Roman" w:cs="Times New Roman"/>
          <w:sz w:val="24"/>
          <w:szCs w:val="24"/>
          <w:lang w:val="ro-MO"/>
        </w:rPr>
        <w:t xml:space="preserve">. </w:t>
      </w:r>
      <w:r w:rsidR="009C4E0E" w:rsidRPr="00FF0F87">
        <w:rPr>
          <w:rFonts w:ascii="Times New Roman" w:hAnsi="Times New Roman" w:cs="Times New Roman"/>
          <w:sz w:val="24"/>
          <w:szCs w:val="24"/>
          <w:lang w:val="ro-MO"/>
        </w:rPr>
        <w:t xml:space="preserve"> </w:t>
      </w:r>
    </w:p>
    <w:p w14:paraId="07A4259C" w14:textId="77777777" w:rsidR="00FD0AD2" w:rsidRPr="00FF0F87" w:rsidRDefault="00FD0AD2" w:rsidP="00F96164">
      <w:pPr>
        <w:ind w:firstLine="567"/>
        <w:jc w:val="both"/>
        <w:rPr>
          <w:rFonts w:ascii="Times New Roman" w:hAnsi="Times New Roman" w:cs="Times New Roman"/>
          <w:sz w:val="24"/>
          <w:szCs w:val="24"/>
          <w:lang w:val="ro-MO"/>
        </w:rPr>
      </w:pPr>
    </w:p>
    <w:p w14:paraId="3F4391F6" w14:textId="77777777" w:rsidR="00C65647" w:rsidRPr="00FF0F87" w:rsidRDefault="00FA5382" w:rsidP="00F94D1A">
      <w:pPr>
        <w:pStyle w:val="2"/>
        <w:tabs>
          <w:tab w:val="left" w:pos="284"/>
        </w:tabs>
        <w:spacing w:before="0" w:after="240"/>
        <w:ind w:firstLine="567"/>
        <w:jc w:val="center"/>
        <w:rPr>
          <w:rFonts w:ascii="Times New Roman" w:eastAsia="Arial" w:hAnsi="Times New Roman" w:cs="Times New Roman"/>
          <w:b w:val="0"/>
          <w:color w:val="auto"/>
          <w:sz w:val="24"/>
          <w:szCs w:val="24"/>
          <w:lang w:val="ro-MO" w:eastAsia="ro-RO"/>
        </w:rPr>
      </w:pPr>
      <w:bookmarkStart w:id="10" w:name="_Toc170468780"/>
      <w:r w:rsidRPr="00FF0F87">
        <w:rPr>
          <w:rFonts w:ascii="Times New Roman" w:eastAsia="Arial" w:hAnsi="Times New Roman" w:cs="Times New Roman"/>
          <w:color w:val="auto"/>
          <w:sz w:val="24"/>
          <w:szCs w:val="24"/>
          <w:lang w:val="ro-MO" w:eastAsia="ro-RO"/>
        </w:rPr>
        <w:t xml:space="preserve">2.3 </w:t>
      </w:r>
      <w:r w:rsidR="00C65647" w:rsidRPr="00FF0F87">
        <w:rPr>
          <w:rFonts w:ascii="Times New Roman" w:eastAsia="Arial" w:hAnsi="Times New Roman" w:cs="Times New Roman"/>
          <w:color w:val="auto"/>
          <w:sz w:val="24"/>
          <w:szCs w:val="24"/>
          <w:lang w:val="ro-MO" w:eastAsia="ro-RO"/>
        </w:rPr>
        <w:t xml:space="preserve">Eligibilitatea </w:t>
      </w:r>
      <w:proofErr w:type="spellStart"/>
      <w:r w:rsidR="00C65647" w:rsidRPr="00FF0F87">
        <w:rPr>
          <w:rFonts w:ascii="Times New Roman" w:eastAsia="Arial" w:hAnsi="Times New Roman" w:cs="Times New Roman"/>
          <w:color w:val="auto"/>
          <w:sz w:val="24"/>
          <w:szCs w:val="24"/>
          <w:lang w:val="ro-MO" w:eastAsia="ro-RO"/>
        </w:rPr>
        <w:t>aplicanților</w:t>
      </w:r>
      <w:bookmarkEnd w:id="10"/>
      <w:proofErr w:type="spellEnd"/>
    </w:p>
    <w:p w14:paraId="1E435E5D" w14:textId="345D6FA9" w:rsidR="00C65647" w:rsidRPr="00FF0F87" w:rsidRDefault="00CE3252" w:rsidP="00F94D1A">
      <w:pPr>
        <w:pStyle w:val="ad"/>
        <w:shd w:val="clear" w:color="auto" w:fill="FFFFFF"/>
        <w:tabs>
          <w:tab w:val="left" w:pos="630"/>
          <w:tab w:val="left" w:pos="851"/>
          <w:tab w:val="left" w:pos="993"/>
        </w:tabs>
        <w:spacing w:after="120" w:line="240" w:lineRule="auto"/>
        <w:ind w:left="0" w:firstLine="567"/>
        <w:contextualSpacing w:val="0"/>
        <w:jc w:val="both"/>
        <w:rPr>
          <w:rFonts w:ascii="Times New Roman" w:hAnsi="Times New Roman"/>
          <w:strike/>
          <w:color w:val="000000" w:themeColor="text1"/>
          <w:sz w:val="24"/>
          <w:szCs w:val="24"/>
          <w:shd w:val="clear" w:color="auto" w:fill="FFFFFF"/>
          <w:lang w:val="ro-MO"/>
        </w:rPr>
      </w:pPr>
      <w:r w:rsidRPr="00FF0F87">
        <w:rPr>
          <w:rFonts w:ascii="Times New Roman" w:eastAsia="Arial" w:hAnsi="Times New Roman"/>
          <w:b/>
          <w:sz w:val="24"/>
          <w:szCs w:val="24"/>
          <w:lang w:val="ro-MO"/>
        </w:rPr>
        <w:t>2</w:t>
      </w:r>
      <w:r w:rsidRPr="00FF0F87">
        <w:rPr>
          <w:rFonts w:ascii="Times New Roman" w:eastAsia="Arial" w:hAnsi="Times New Roman"/>
          <w:b/>
          <w:color w:val="000000" w:themeColor="text1"/>
          <w:sz w:val="24"/>
          <w:szCs w:val="24"/>
          <w:lang w:val="ro-MO"/>
        </w:rPr>
        <w:t>.3.1</w:t>
      </w:r>
      <w:r w:rsidRPr="00FF0F87">
        <w:rPr>
          <w:rFonts w:ascii="Times New Roman" w:eastAsia="Arial" w:hAnsi="Times New Roman"/>
          <w:color w:val="000000" w:themeColor="text1"/>
          <w:sz w:val="24"/>
          <w:szCs w:val="24"/>
          <w:lang w:val="ro-MO"/>
        </w:rPr>
        <w:t xml:space="preserve"> </w:t>
      </w:r>
      <w:r w:rsidR="00C65647" w:rsidRPr="00FF0F87">
        <w:rPr>
          <w:rFonts w:ascii="Times New Roman" w:eastAsia="Arial" w:hAnsi="Times New Roman"/>
          <w:color w:val="000000" w:themeColor="text1"/>
          <w:sz w:val="24"/>
          <w:szCs w:val="24"/>
          <w:lang w:val="ro-MO"/>
        </w:rPr>
        <w:t xml:space="preserve">În cadrul prezentului concurs </w:t>
      </w:r>
      <w:r w:rsidR="00C65647" w:rsidRPr="00FF0F87">
        <w:rPr>
          <w:rFonts w:ascii="Times New Roman" w:hAnsi="Times New Roman"/>
          <w:color w:val="000000" w:themeColor="text1"/>
          <w:sz w:val="24"/>
          <w:szCs w:val="24"/>
          <w:lang w:val="ro-MO"/>
        </w:rPr>
        <w:t>sunt considerate eligibile</w:t>
      </w:r>
      <w:r w:rsidRPr="00FF0F87">
        <w:rPr>
          <w:rFonts w:ascii="Times New Roman" w:hAnsi="Times New Roman"/>
          <w:color w:val="000000" w:themeColor="text1"/>
          <w:sz w:val="24"/>
          <w:szCs w:val="24"/>
          <w:lang w:val="ro-MO"/>
        </w:rPr>
        <w:t>,</w:t>
      </w:r>
      <w:r w:rsidR="00C65647" w:rsidRPr="00FF0F87">
        <w:rPr>
          <w:rFonts w:ascii="Times New Roman" w:hAnsi="Times New Roman"/>
          <w:color w:val="000000" w:themeColor="text1"/>
          <w:sz w:val="24"/>
          <w:szCs w:val="24"/>
          <w:lang w:val="ro-MO"/>
        </w:rPr>
        <w:t xml:space="preserve"> </w:t>
      </w:r>
      <w:r w:rsidRPr="00FF0F87">
        <w:rPr>
          <w:rFonts w:ascii="Times New Roman" w:hAnsi="Times New Roman"/>
          <w:color w:val="000000" w:themeColor="text1"/>
          <w:sz w:val="24"/>
          <w:szCs w:val="24"/>
          <w:lang w:val="ro-MO"/>
        </w:rPr>
        <w:t xml:space="preserve">în calitate de aplicant al proiectului, </w:t>
      </w:r>
      <w:r w:rsidR="00DE1524" w:rsidRPr="00FF0F87">
        <w:rPr>
          <w:rFonts w:ascii="Times New Roman" w:hAnsi="Times New Roman"/>
          <w:color w:val="000000" w:themeColor="text1"/>
          <w:sz w:val="24"/>
          <w:szCs w:val="24"/>
          <w:lang w:val="ro-MO"/>
        </w:rPr>
        <w:t>doar</w:t>
      </w:r>
      <w:r w:rsidR="00FA5382" w:rsidRPr="00FF0F87">
        <w:rPr>
          <w:rFonts w:ascii="Times New Roman" w:hAnsi="Times New Roman"/>
          <w:color w:val="000000" w:themeColor="text1"/>
          <w:sz w:val="24"/>
          <w:szCs w:val="24"/>
          <w:lang w:val="ro-MO"/>
        </w:rPr>
        <w:t xml:space="preserve"> </w:t>
      </w:r>
      <w:r w:rsidR="00C65647" w:rsidRPr="00FF0F87">
        <w:rPr>
          <w:rFonts w:ascii="Times New Roman" w:hAnsi="Times New Roman"/>
          <w:color w:val="000000" w:themeColor="text1"/>
          <w:sz w:val="24"/>
          <w:szCs w:val="24"/>
          <w:lang w:val="ro-MO"/>
        </w:rPr>
        <w:t>autoritățile administrației publice locale de nivelu</w:t>
      </w:r>
      <w:r w:rsidR="00DE1524" w:rsidRPr="00FF0F87">
        <w:rPr>
          <w:rFonts w:ascii="Times New Roman" w:hAnsi="Times New Roman"/>
          <w:color w:val="000000" w:themeColor="text1"/>
          <w:sz w:val="24"/>
          <w:szCs w:val="24"/>
          <w:lang w:val="ro-MO"/>
        </w:rPr>
        <w:t>l I.</w:t>
      </w:r>
    </w:p>
    <w:p w14:paraId="1987E104" w14:textId="77777777" w:rsidR="00CE3252" w:rsidRPr="00FF0F87" w:rsidRDefault="00CE3252" w:rsidP="00F94D1A">
      <w:pPr>
        <w:shd w:val="clear" w:color="auto" w:fill="FFFFFF"/>
        <w:tabs>
          <w:tab w:val="left" w:pos="567"/>
          <w:tab w:val="left" w:pos="993"/>
        </w:tabs>
        <w:ind w:firstLine="567"/>
        <w:jc w:val="both"/>
        <w:rPr>
          <w:rFonts w:ascii="Times New Roman" w:hAnsi="Times New Roman" w:cs="Times New Roman"/>
          <w:color w:val="000000" w:themeColor="text1"/>
          <w:sz w:val="24"/>
          <w:szCs w:val="24"/>
          <w:lang w:val="ro-MO"/>
        </w:rPr>
      </w:pPr>
      <w:r w:rsidRPr="00FF0F87">
        <w:rPr>
          <w:rFonts w:ascii="Times New Roman" w:hAnsi="Times New Roman" w:cs="Times New Roman"/>
          <w:b/>
          <w:color w:val="000000" w:themeColor="text1"/>
          <w:sz w:val="24"/>
          <w:szCs w:val="24"/>
          <w:lang w:val="ro-MO"/>
        </w:rPr>
        <w:t>2.3.</w:t>
      </w:r>
      <w:r w:rsidR="001530E6" w:rsidRPr="00FF0F87">
        <w:rPr>
          <w:rFonts w:ascii="Times New Roman" w:hAnsi="Times New Roman" w:cs="Times New Roman"/>
          <w:b/>
          <w:color w:val="000000" w:themeColor="text1"/>
          <w:sz w:val="24"/>
          <w:szCs w:val="24"/>
          <w:lang w:val="ro-MO"/>
        </w:rPr>
        <w:t>2</w:t>
      </w:r>
      <w:r w:rsidRPr="00FF0F87">
        <w:rPr>
          <w:rFonts w:ascii="Times New Roman" w:hAnsi="Times New Roman" w:cs="Times New Roman"/>
          <w:color w:val="000000" w:themeColor="text1"/>
          <w:sz w:val="24"/>
          <w:szCs w:val="24"/>
          <w:lang w:val="ro-MO"/>
        </w:rPr>
        <w:t xml:space="preserve"> În vederea promovării principiilor de cooperare intercomunitară, în cadrul proiectelor pot fi atrași și parteneri ai proiectului. Partenerii participă la elaborarea și implementarea proiectului, precum și asigurarea durabilității, iar costurile pe care le implică sunt eligibile în același mod în care sunt eligibile costurile aplicantului. Partenerii vor semna declarațiile de parteneriat, care sunt parte componentă a dosarului de aplicare la concurs.</w:t>
      </w:r>
      <w:r w:rsidR="005725BD" w:rsidRPr="00FF0F87">
        <w:rPr>
          <w:rFonts w:ascii="Times New Roman" w:hAnsi="Times New Roman" w:cs="Times New Roman"/>
          <w:color w:val="000000" w:themeColor="text1"/>
          <w:sz w:val="24"/>
          <w:szCs w:val="24"/>
          <w:lang w:val="ro-MO"/>
        </w:rPr>
        <w:t xml:space="preserve"> </w:t>
      </w:r>
      <w:r w:rsidRPr="00FF0F87">
        <w:rPr>
          <w:rFonts w:ascii="Times New Roman" w:hAnsi="Times New Roman" w:cs="Times New Roman"/>
          <w:color w:val="000000" w:themeColor="text1"/>
          <w:sz w:val="24"/>
          <w:szCs w:val="24"/>
          <w:lang w:val="ro-MO"/>
        </w:rPr>
        <w:t xml:space="preserve">Partenerii urmează să întrunească aceleași criterii de eligibilitate ca și </w:t>
      </w:r>
      <w:proofErr w:type="spellStart"/>
      <w:r w:rsidRPr="00FF0F87">
        <w:rPr>
          <w:rFonts w:ascii="Times New Roman" w:hAnsi="Times New Roman" w:cs="Times New Roman"/>
          <w:color w:val="000000" w:themeColor="text1"/>
          <w:sz w:val="24"/>
          <w:szCs w:val="24"/>
          <w:lang w:val="ro-MO"/>
        </w:rPr>
        <w:t>aplicanții</w:t>
      </w:r>
      <w:proofErr w:type="spellEnd"/>
      <w:r w:rsidRPr="00FF0F87">
        <w:rPr>
          <w:rFonts w:ascii="Times New Roman" w:hAnsi="Times New Roman" w:cs="Times New Roman"/>
          <w:color w:val="000000" w:themeColor="text1"/>
          <w:sz w:val="24"/>
          <w:szCs w:val="24"/>
          <w:lang w:val="ro-MO"/>
        </w:rPr>
        <w:t>. În cazul în care rolul partenerului este unul declarativ, fără a specifica clar implicarea acestuia, parteneriatul asumat se va considera nul.</w:t>
      </w:r>
    </w:p>
    <w:p w14:paraId="0CD01805" w14:textId="77777777" w:rsidR="00C65647" w:rsidRPr="00FF0F87" w:rsidRDefault="00CE3252" w:rsidP="00F94D1A">
      <w:pPr>
        <w:shd w:val="clear" w:color="auto" w:fill="FFFFFF"/>
        <w:tabs>
          <w:tab w:val="left" w:pos="450"/>
          <w:tab w:val="left" w:pos="630"/>
          <w:tab w:val="left" w:pos="851"/>
          <w:tab w:val="left" w:pos="993"/>
        </w:tabs>
        <w:spacing w:after="60"/>
        <w:ind w:firstLine="567"/>
        <w:jc w:val="both"/>
        <w:rPr>
          <w:rFonts w:ascii="Times New Roman" w:hAnsi="Times New Roman" w:cs="Times New Roman"/>
          <w:color w:val="000000" w:themeColor="text1"/>
          <w:sz w:val="24"/>
          <w:szCs w:val="24"/>
          <w:lang w:val="ro-MO"/>
        </w:rPr>
      </w:pPr>
      <w:r w:rsidRPr="00FF0F87">
        <w:rPr>
          <w:rFonts w:ascii="Times New Roman" w:hAnsi="Times New Roman" w:cs="Times New Roman"/>
          <w:b/>
          <w:color w:val="000000" w:themeColor="text1"/>
          <w:sz w:val="24"/>
          <w:szCs w:val="24"/>
          <w:lang w:val="ro-MO"/>
        </w:rPr>
        <w:t>2.3.</w:t>
      </w:r>
      <w:r w:rsidR="005725BD" w:rsidRPr="00FF0F87">
        <w:rPr>
          <w:rFonts w:ascii="Times New Roman" w:hAnsi="Times New Roman" w:cs="Times New Roman"/>
          <w:b/>
          <w:color w:val="000000" w:themeColor="text1"/>
          <w:sz w:val="24"/>
          <w:szCs w:val="24"/>
          <w:lang w:val="ro-MO"/>
        </w:rPr>
        <w:t>3</w:t>
      </w:r>
      <w:r w:rsidRPr="00FF0F87">
        <w:rPr>
          <w:rFonts w:ascii="Times New Roman" w:hAnsi="Times New Roman" w:cs="Times New Roman"/>
          <w:color w:val="000000" w:themeColor="text1"/>
          <w:sz w:val="24"/>
          <w:szCs w:val="24"/>
          <w:lang w:val="ro-MO"/>
        </w:rPr>
        <w:t xml:space="preserve"> </w:t>
      </w:r>
      <w:r w:rsidR="00C65647" w:rsidRPr="00FF0F87">
        <w:rPr>
          <w:rFonts w:ascii="Times New Roman" w:hAnsi="Times New Roman" w:cs="Times New Roman"/>
          <w:color w:val="000000" w:themeColor="text1"/>
          <w:sz w:val="24"/>
          <w:szCs w:val="24"/>
          <w:lang w:val="ro-MO"/>
        </w:rPr>
        <w:t xml:space="preserve">În cadrul prezentului concurs sunt considerate neeligibile următoarele categorii de </w:t>
      </w:r>
      <w:proofErr w:type="spellStart"/>
      <w:r w:rsidR="00C65647" w:rsidRPr="00FF0F87">
        <w:rPr>
          <w:rFonts w:ascii="Times New Roman" w:hAnsi="Times New Roman" w:cs="Times New Roman"/>
          <w:color w:val="000000" w:themeColor="text1"/>
          <w:sz w:val="24"/>
          <w:szCs w:val="24"/>
          <w:lang w:val="ro-MO"/>
        </w:rPr>
        <w:t>aplicanți</w:t>
      </w:r>
      <w:proofErr w:type="spellEnd"/>
      <w:r w:rsidR="00C65647" w:rsidRPr="00FF0F87">
        <w:rPr>
          <w:rFonts w:ascii="Times New Roman" w:hAnsi="Times New Roman" w:cs="Times New Roman"/>
          <w:color w:val="000000" w:themeColor="text1"/>
          <w:sz w:val="24"/>
          <w:szCs w:val="24"/>
          <w:lang w:val="ro-MO"/>
        </w:rPr>
        <w:t xml:space="preserve"> și parteneri:</w:t>
      </w:r>
    </w:p>
    <w:p w14:paraId="263628D2" w14:textId="77777777" w:rsidR="00C65647" w:rsidRPr="00FF0F87" w:rsidRDefault="00CE3252" w:rsidP="00F94D1A">
      <w:pPr>
        <w:tabs>
          <w:tab w:val="left" w:pos="851"/>
          <w:tab w:val="left" w:pos="1260"/>
        </w:tabs>
        <w:spacing w:after="60"/>
        <w:ind w:firstLine="567"/>
        <w:jc w:val="both"/>
        <w:rPr>
          <w:rFonts w:ascii="Times New Roman" w:hAnsi="Times New Roman" w:cs="Times New Roman"/>
          <w:color w:val="000000" w:themeColor="text1"/>
          <w:sz w:val="24"/>
          <w:szCs w:val="24"/>
          <w:lang w:val="ro-MO"/>
        </w:rPr>
      </w:pPr>
      <w:r w:rsidRPr="00FF0F87">
        <w:rPr>
          <w:rFonts w:ascii="Times New Roman" w:hAnsi="Times New Roman" w:cs="Times New Roman"/>
          <w:color w:val="000000" w:themeColor="text1"/>
          <w:sz w:val="24"/>
          <w:szCs w:val="24"/>
          <w:lang w:val="ro-MO"/>
        </w:rPr>
        <w:t xml:space="preserve">a) </w:t>
      </w:r>
      <w:r w:rsidR="00C65647" w:rsidRPr="00FF0F87">
        <w:rPr>
          <w:rFonts w:ascii="Times New Roman" w:hAnsi="Times New Roman" w:cs="Times New Roman"/>
          <w:color w:val="000000" w:themeColor="text1"/>
          <w:sz w:val="24"/>
          <w:szCs w:val="24"/>
          <w:lang w:val="ro-MO"/>
        </w:rPr>
        <w:t xml:space="preserve">entitățile </w:t>
      </w:r>
      <w:r w:rsidRPr="00FF0F87">
        <w:rPr>
          <w:rFonts w:ascii="Times New Roman" w:hAnsi="Times New Roman" w:cs="Times New Roman"/>
          <w:color w:val="000000" w:themeColor="text1"/>
          <w:sz w:val="24"/>
          <w:szCs w:val="24"/>
          <w:lang w:val="ro-MO"/>
        </w:rPr>
        <w:t>care</w:t>
      </w:r>
      <w:r w:rsidR="00C65647" w:rsidRPr="00FF0F87">
        <w:rPr>
          <w:rFonts w:ascii="Times New Roman" w:hAnsi="Times New Roman" w:cs="Times New Roman"/>
          <w:color w:val="000000" w:themeColor="text1"/>
          <w:sz w:val="24"/>
          <w:szCs w:val="24"/>
          <w:lang w:val="ro-MO"/>
        </w:rPr>
        <w:t xml:space="preserve"> nu au asigurat durabilitatea și cofinanțarea asumată a proiectelor finanțate anterior din FNDRL, precum și în cadrul altor proiecte cu finanțare externă</w:t>
      </w:r>
      <w:r w:rsidR="00BF2DAB" w:rsidRPr="00FF0F87">
        <w:rPr>
          <w:rFonts w:ascii="Times New Roman" w:hAnsi="Times New Roman" w:cs="Times New Roman"/>
          <w:color w:val="000000" w:themeColor="text1"/>
          <w:sz w:val="24"/>
          <w:szCs w:val="24"/>
          <w:lang w:val="ro-MO"/>
        </w:rPr>
        <w:t>, pe perioada ultimilor 3 ani</w:t>
      </w:r>
      <w:r w:rsidR="00C65647" w:rsidRPr="00FF0F87">
        <w:rPr>
          <w:rFonts w:ascii="Times New Roman" w:hAnsi="Times New Roman" w:cs="Times New Roman"/>
          <w:color w:val="000000" w:themeColor="text1"/>
          <w:sz w:val="24"/>
          <w:szCs w:val="24"/>
          <w:lang w:val="ro-MO"/>
        </w:rPr>
        <w:t xml:space="preserve">; </w:t>
      </w:r>
    </w:p>
    <w:p w14:paraId="06C8D231" w14:textId="77777777" w:rsidR="00C65647" w:rsidRPr="00FF0F87" w:rsidRDefault="00CE3252" w:rsidP="00F94D1A">
      <w:pPr>
        <w:tabs>
          <w:tab w:val="left" w:pos="851"/>
          <w:tab w:val="left" w:pos="1260"/>
        </w:tabs>
        <w:spacing w:after="60"/>
        <w:ind w:firstLine="567"/>
        <w:jc w:val="both"/>
        <w:rPr>
          <w:rFonts w:ascii="Times New Roman" w:hAnsi="Times New Roman" w:cs="Times New Roman"/>
          <w:color w:val="000000" w:themeColor="text1"/>
          <w:sz w:val="24"/>
          <w:szCs w:val="24"/>
          <w:lang w:val="ro-MO"/>
        </w:rPr>
      </w:pPr>
      <w:r w:rsidRPr="00FF0F87">
        <w:rPr>
          <w:rFonts w:ascii="Times New Roman" w:hAnsi="Times New Roman" w:cs="Times New Roman"/>
          <w:color w:val="000000" w:themeColor="text1"/>
          <w:sz w:val="24"/>
          <w:szCs w:val="24"/>
          <w:lang w:val="ro-MO"/>
        </w:rPr>
        <w:t xml:space="preserve">b) </w:t>
      </w:r>
      <w:r w:rsidR="00C65647" w:rsidRPr="00FF0F87">
        <w:rPr>
          <w:rFonts w:ascii="Times New Roman" w:hAnsi="Times New Roman" w:cs="Times New Roman"/>
          <w:color w:val="000000" w:themeColor="text1"/>
          <w:sz w:val="24"/>
          <w:szCs w:val="24"/>
          <w:lang w:val="ro-MO"/>
        </w:rPr>
        <w:t>entitățile și partenerii acestora, ai căror conducători sunt subiectul unui litigiu</w:t>
      </w:r>
      <w:r w:rsidR="00BF2DAB" w:rsidRPr="00FF0F87">
        <w:rPr>
          <w:rFonts w:ascii="Times New Roman" w:hAnsi="Times New Roman" w:cs="Times New Roman"/>
          <w:color w:val="000000" w:themeColor="text1"/>
          <w:sz w:val="24"/>
          <w:szCs w:val="24"/>
          <w:lang w:val="ro-MO"/>
        </w:rPr>
        <w:t>,</w:t>
      </w:r>
      <w:r w:rsidR="00C65647" w:rsidRPr="00FF0F87">
        <w:rPr>
          <w:rFonts w:ascii="Times New Roman" w:hAnsi="Times New Roman" w:cs="Times New Roman"/>
          <w:color w:val="000000" w:themeColor="text1"/>
          <w:sz w:val="24"/>
          <w:szCs w:val="24"/>
          <w:lang w:val="ro-MO"/>
        </w:rPr>
        <w:t xml:space="preserve"> </w:t>
      </w:r>
      <w:r w:rsidR="00BF2DAB" w:rsidRPr="00FF0F87">
        <w:rPr>
          <w:rFonts w:ascii="Times New Roman" w:hAnsi="Times New Roman" w:cs="Times New Roman"/>
          <w:color w:val="000000" w:themeColor="text1"/>
          <w:sz w:val="24"/>
          <w:szCs w:val="24"/>
          <w:lang w:val="ro-MO"/>
        </w:rPr>
        <w:t xml:space="preserve">ce ține de obiectul investiției, </w:t>
      </w:r>
      <w:r w:rsidR="00C65647" w:rsidRPr="00FF0F87">
        <w:rPr>
          <w:rFonts w:ascii="Times New Roman" w:hAnsi="Times New Roman" w:cs="Times New Roman"/>
          <w:color w:val="000000" w:themeColor="text1"/>
          <w:sz w:val="24"/>
          <w:szCs w:val="24"/>
          <w:lang w:val="ro-MO"/>
        </w:rPr>
        <w:t>aflat spre exam</w:t>
      </w:r>
      <w:r w:rsidR="00BF2DAB" w:rsidRPr="00FF0F87">
        <w:rPr>
          <w:rFonts w:ascii="Times New Roman" w:hAnsi="Times New Roman" w:cs="Times New Roman"/>
          <w:color w:val="000000" w:themeColor="text1"/>
          <w:sz w:val="24"/>
          <w:szCs w:val="24"/>
          <w:lang w:val="ro-MO"/>
        </w:rPr>
        <w:t>inare în instanțe judecătorești</w:t>
      </w:r>
      <w:r w:rsidR="00C65647" w:rsidRPr="00FF0F87">
        <w:rPr>
          <w:rFonts w:ascii="Times New Roman" w:hAnsi="Times New Roman" w:cs="Times New Roman"/>
          <w:color w:val="000000" w:themeColor="text1"/>
          <w:sz w:val="24"/>
          <w:szCs w:val="24"/>
          <w:lang w:val="ro-MO"/>
        </w:rPr>
        <w:t>;</w:t>
      </w:r>
    </w:p>
    <w:p w14:paraId="6134435E" w14:textId="77777777" w:rsidR="00C65647" w:rsidRPr="00FF0F87" w:rsidRDefault="00CE3252" w:rsidP="00F94D1A">
      <w:pPr>
        <w:tabs>
          <w:tab w:val="left" w:pos="851"/>
          <w:tab w:val="left" w:pos="1260"/>
        </w:tabs>
        <w:spacing w:after="60"/>
        <w:ind w:firstLine="567"/>
        <w:jc w:val="both"/>
        <w:rPr>
          <w:rFonts w:ascii="Times New Roman" w:hAnsi="Times New Roman" w:cs="Times New Roman"/>
          <w:color w:val="000000" w:themeColor="text1"/>
          <w:sz w:val="24"/>
          <w:szCs w:val="24"/>
          <w:lang w:val="ro-MO"/>
        </w:rPr>
      </w:pPr>
      <w:r w:rsidRPr="00FF0F87">
        <w:rPr>
          <w:rFonts w:ascii="Times New Roman" w:hAnsi="Times New Roman" w:cs="Times New Roman"/>
          <w:color w:val="000000" w:themeColor="text1"/>
          <w:sz w:val="24"/>
          <w:szCs w:val="24"/>
          <w:lang w:val="ro-MO"/>
        </w:rPr>
        <w:t xml:space="preserve">c) </w:t>
      </w:r>
      <w:r w:rsidR="00C65647" w:rsidRPr="00FF0F87">
        <w:rPr>
          <w:rFonts w:ascii="Times New Roman" w:hAnsi="Times New Roman" w:cs="Times New Roman"/>
          <w:color w:val="000000" w:themeColor="text1"/>
          <w:sz w:val="24"/>
          <w:szCs w:val="24"/>
          <w:lang w:val="ro-MO"/>
        </w:rPr>
        <w:t>entitățile și partenerii acestora, ai căror conducători au antecedente penale nestinse, relevante obiectului investiției.</w:t>
      </w:r>
    </w:p>
    <w:p w14:paraId="5A1D10C0" w14:textId="77777777" w:rsidR="00C65647" w:rsidRPr="00FF0F87" w:rsidRDefault="00BF2DAB" w:rsidP="00F94D1A">
      <w:pPr>
        <w:tabs>
          <w:tab w:val="left" w:pos="567"/>
          <w:tab w:val="left" w:pos="1260"/>
        </w:tabs>
        <w:ind w:firstLine="567"/>
        <w:jc w:val="both"/>
        <w:rPr>
          <w:rFonts w:ascii="Times New Roman" w:hAnsi="Times New Roman" w:cs="Times New Roman"/>
          <w:sz w:val="24"/>
          <w:szCs w:val="24"/>
          <w:lang w:val="ro-MO"/>
        </w:rPr>
      </w:pPr>
      <w:r w:rsidRPr="00FF0F87">
        <w:rPr>
          <w:rFonts w:ascii="Times New Roman" w:hAnsi="Times New Roman" w:cs="Times New Roman"/>
          <w:b/>
          <w:sz w:val="24"/>
          <w:szCs w:val="24"/>
          <w:lang w:val="ro-MO"/>
        </w:rPr>
        <w:lastRenderedPageBreak/>
        <w:t>2.3.</w:t>
      </w:r>
      <w:r w:rsidR="005725BD" w:rsidRPr="00FF0F87">
        <w:rPr>
          <w:rFonts w:ascii="Times New Roman" w:hAnsi="Times New Roman" w:cs="Times New Roman"/>
          <w:b/>
          <w:sz w:val="24"/>
          <w:szCs w:val="24"/>
          <w:lang w:val="ro-MO"/>
        </w:rPr>
        <w:t>4</w:t>
      </w:r>
      <w:r w:rsidRPr="00FF0F87">
        <w:rPr>
          <w:rFonts w:ascii="Times New Roman" w:hAnsi="Times New Roman" w:cs="Times New Roman"/>
          <w:sz w:val="24"/>
          <w:szCs w:val="24"/>
          <w:lang w:val="ro-MO"/>
        </w:rPr>
        <w:t xml:space="preserve"> </w:t>
      </w:r>
      <w:r w:rsidR="00C65647" w:rsidRPr="00FF0F87">
        <w:rPr>
          <w:rFonts w:ascii="Times New Roman" w:hAnsi="Times New Roman" w:cs="Times New Roman"/>
          <w:sz w:val="24"/>
          <w:szCs w:val="24"/>
          <w:lang w:val="ro-MO"/>
        </w:rPr>
        <w:t xml:space="preserve">Conformitatea eligibilității </w:t>
      </w:r>
      <w:proofErr w:type="spellStart"/>
      <w:r w:rsidR="00C65647" w:rsidRPr="00FF0F87">
        <w:rPr>
          <w:rFonts w:ascii="Times New Roman" w:hAnsi="Times New Roman" w:cs="Times New Roman"/>
          <w:sz w:val="24"/>
          <w:szCs w:val="24"/>
          <w:lang w:val="ro-MO"/>
        </w:rPr>
        <w:t>aplicanților</w:t>
      </w:r>
      <w:proofErr w:type="spellEnd"/>
      <w:r w:rsidR="00C65647" w:rsidRPr="00FF0F87">
        <w:rPr>
          <w:rFonts w:ascii="Times New Roman" w:hAnsi="Times New Roman" w:cs="Times New Roman"/>
          <w:sz w:val="24"/>
          <w:szCs w:val="24"/>
          <w:lang w:val="ro-MO"/>
        </w:rPr>
        <w:t xml:space="preserve"> și </w:t>
      </w:r>
      <w:r w:rsidR="001530E6" w:rsidRPr="00FF0F87">
        <w:rPr>
          <w:rFonts w:ascii="Times New Roman" w:hAnsi="Times New Roman" w:cs="Times New Roman"/>
          <w:sz w:val="24"/>
          <w:szCs w:val="24"/>
          <w:lang w:val="ro-MO"/>
        </w:rPr>
        <w:t xml:space="preserve">a </w:t>
      </w:r>
      <w:r w:rsidR="00C65647" w:rsidRPr="00FF0F87">
        <w:rPr>
          <w:rFonts w:ascii="Times New Roman" w:hAnsi="Times New Roman" w:cs="Times New Roman"/>
          <w:sz w:val="24"/>
          <w:szCs w:val="24"/>
          <w:lang w:val="ro-MO"/>
        </w:rPr>
        <w:t xml:space="preserve">partenerilor </w:t>
      </w:r>
      <w:r w:rsidRPr="00FF0F87">
        <w:rPr>
          <w:rFonts w:ascii="Times New Roman" w:hAnsi="Times New Roman" w:cs="Times New Roman"/>
          <w:sz w:val="24"/>
          <w:szCs w:val="24"/>
          <w:lang w:val="ro-MO"/>
        </w:rPr>
        <w:t>se realizează</w:t>
      </w:r>
      <w:r w:rsidR="00C65647" w:rsidRPr="00FF0F87">
        <w:rPr>
          <w:rFonts w:ascii="Times New Roman" w:hAnsi="Times New Roman" w:cs="Times New Roman"/>
          <w:sz w:val="24"/>
          <w:szCs w:val="24"/>
          <w:lang w:val="ro-MO"/>
        </w:rPr>
        <w:t xml:space="preserve"> la etapa evaluării</w:t>
      </w:r>
      <w:r w:rsidRPr="00FF0F87">
        <w:rPr>
          <w:rFonts w:ascii="Times New Roman" w:hAnsi="Times New Roman" w:cs="Times New Roman"/>
          <w:sz w:val="24"/>
          <w:szCs w:val="24"/>
          <w:lang w:val="ro-MO"/>
        </w:rPr>
        <w:t xml:space="preserve"> administrative</w:t>
      </w:r>
      <w:r w:rsidR="00C65647" w:rsidRPr="00FF0F87">
        <w:rPr>
          <w:rFonts w:ascii="Times New Roman" w:hAnsi="Times New Roman" w:cs="Times New Roman"/>
          <w:sz w:val="24"/>
          <w:szCs w:val="24"/>
          <w:lang w:val="ro-MO"/>
        </w:rPr>
        <w:t>.</w:t>
      </w:r>
    </w:p>
    <w:p w14:paraId="28187D87" w14:textId="77777777" w:rsidR="00CA5626" w:rsidRPr="00FF0F87" w:rsidRDefault="00CA5626" w:rsidP="00F96164">
      <w:pPr>
        <w:pStyle w:val="2"/>
        <w:spacing w:before="0" w:after="120"/>
        <w:jc w:val="center"/>
        <w:rPr>
          <w:rFonts w:ascii="Times New Roman" w:eastAsia="Arial" w:hAnsi="Times New Roman" w:cs="Times New Roman"/>
          <w:color w:val="auto"/>
          <w:sz w:val="24"/>
          <w:szCs w:val="24"/>
          <w:lang w:val="ro-MO" w:eastAsia="ro-RO"/>
        </w:rPr>
      </w:pPr>
    </w:p>
    <w:p w14:paraId="4E946D79" w14:textId="77777777" w:rsidR="00C65647" w:rsidRPr="00FF0F87" w:rsidRDefault="00842147" w:rsidP="007D195A">
      <w:pPr>
        <w:pStyle w:val="2"/>
        <w:spacing w:before="0" w:after="240"/>
        <w:jc w:val="center"/>
        <w:rPr>
          <w:rFonts w:ascii="Times New Roman" w:eastAsia="Arial" w:hAnsi="Times New Roman" w:cs="Times New Roman"/>
          <w:b w:val="0"/>
          <w:color w:val="auto"/>
          <w:sz w:val="24"/>
          <w:szCs w:val="24"/>
          <w:lang w:val="ro-MO" w:eastAsia="ro-RO"/>
        </w:rPr>
      </w:pPr>
      <w:bookmarkStart w:id="11" w:name="_Toc170468781"/>
      <w:r w:rsidRPr="00FF0F87">
        <w:rPr>
          <w:rFonts w:ascii="Times New Roman" w:eastAsia="Arial" w:hAnsi="Times New Roman" w:cs="Times New Roman"/>
          <w:color w:val="auto"/>
          <w:sz w:val="24"/>
          <w:szCs w:val="24"/>
          <w:lang w:val="ro-MO" w:eastAsia="ro-RO"/>
        </w:rPr>
        <w:t xml:space="preserve">2.4 </w:t>
      </w:r>
      <w:r w:rsidR="00C65647" w:rsidRPr="00FF0F87">
        <w:rPr>
          <w:rFonts w:ascii="Times New Roman" w:eastAsia="Arial" w:hAnsi="Times New Roman" w:cs="Times New Roman"/>
          <w:color w:val="auto"/>
          <w:sz w:val="24"/>
          <w:szCs w:val="24"/>
          <w:lang w:val="ro-MO" w:eastAsia="ro-RO"/>
        </w:rPr>
        <w:t>Eligibilitatea costurilor</w:t>
      </w:r>
      <w:bookmarkEnd w:id="11"/>
    </w:p>
    <w:p w14:paraId="2F389519" w14:textId="77777777" w:rsidR="00C65647" w:rsidRPr="00FF0F87" w:rsidRDefault="00842147" w:rsidP="003838EC">
      <w:pPr>
        <w:shd w:val="clear" w:color="auto" w:fill="FFFFFF"/>
        <w:tabs>
          <w:tab w:val="left" w:pos="851"/>
          <w:tab w:val="left" w:pos="993"/>
        </w:tabs>
        <w:spacing w:after="60"/>
        <w:ind w:firstLine="567"/>
        <w:jc w:val="both"/>
        <w:rPr>
          <w:rFonts w:ascii="Times New Roman" w:hAnsi="Times New Roman" w:cs="Times New Roman"/>
          <w:sz w:val="24"/>
          <w:szCs w:val="24"/>
          <w:lang w:val="ro-MO"/>
        </w:rPr>
      </w:pPr>
      <w:r w:rsidRPr="00FF0F87">
        <w:rPr>
          <w:rFonts w:ascii="Times New Roman" w:hAnsi="Times New Roman" w:cs="Times New Roman"/>
          <w:b/>
          <w:sz w:val="24"/>
          <w:szCs w:val="24"/>
          <w:lang w:val="ro-MO"/>
        </w:rPr>
        <w:t>2.4.1</w:t>
      </w:r>
      <w:r w:rsidRPr="00FF0F87">
        <w:rPr>
          <w:rFonts w:ascii="Times New Roman" w:hAnsi="Times New Roman" w:cs="Times New Roman"/>
          <w:sz w:val="24"/>
          <w:szCs w:val="24"/>
          <w:lang w:val="ro-MO"/>
        </w:rPr>
        <w:t xml:space="preserve"> </w:t>
      </w:r>
      <w:r w:rsidR="00C65647" w:rsidRPr="00FF0F87">
        <w:rPr>
          <w:rFonts w:ascii="Times New Roman" w:hAnsi="Times New Roman" w:cs="Times New Roman"/>
          <w:sz w:val="24"/>
          <w:szCs w:val="24"/>
          <w:lang w:val="ro-MO"/>
        </w:rPr>
        <w:t xml:space="preserve">Pentru finanțare </w:t>
      </w:r>
      <w:r w:rsidR="00F7264A" w:rsidRPr="00FF0F87">
        <w:rPr>
          <w:rFonts w:ascii="Times New Roman" w:hAnsi="Times New Roman" w:cs="Times New Roman"/>
          <w:sz w:val="24"/>
          <w:szCs w:val="24"/>
          <w:lang w:val="ro-MO"/>
        </w:rPr>
        <w:t>din FNDRL sunt</w:t>
      </w:r>
      <w:r w:rsidR="00C65647" w:rsidRPr="00FF0F87">
        <w:rPr>
          <w:rFonts w:ascii="Times New Roman" w:hAnsi="Times New Roman" w:cs="Times New Roman"/>
          <w:sz w:val="24"/>
          <w:szCs w:val="24"/>
          <w:lang w:val="ro-MO"/>
        </w:rPr>
        <w:t xml:space="preserve"> luate în considerare doar </w:t>
      </w:r>
      <w:r w:rsidR="007D195A" w:rsidRPr="00FF0F87">
        <w:rPr>
          <w:rFonts w:ascii="Times New Roman" w:hAnsi="Times New Roman" w:cs="Times New Roman"/>
          <w:sz w:val="24"/>
          <w:szCs w:val="24"/>
          <w:lang w:val="ro-MO"/>
        </w:rPr>
        <w:t>„</w:t>
      </w:r>
      <w:r w:rsidR="00C65647" w:rsidRPr="00FF0F87">
        <w:rPr>
          <w:rFonts w:ascii="Times New Roman" w:hAnsi="Times New Roman" w:cs="Times New Roman"/>
          <w:sz w:val="24"/>
          <w:szCs w:val="24"/>
          <w:lang w:val="ro-MO"/>
        </w:rPr>
        <w:t>costurile eligibile</w:t>
      </w:r>
      <w:r w:rsidR="007D195A" w:rsidRPr="00FF0F87">
        <w:rPr>
          <w:rFonts w:ascii="Times New Roman" w:hAnsi="Times New Roman" w:cs="Times New Roman"/>
          <w:sz w:val="24"/>
          <w:szCs w:val="24"/>
          <w:lang w:val="ro-MO"/>
        </w:rPr>
        <w:t>”</w:t>
      </w:r>
      <w:r w:rsidR="00C65647" w:rsidRPr="00FF0F87">
        <w:rPr>
          <w:rFonts w:ascii="Times New Roman" w:hAnsi="Times New Roman" w:cs="Times New Roman"/>
          <w:sz w:val="24"/>
          <w:szCs w:val="24"/>
          <w:lang w:val="ro-MO"/>
        </w:rPr>
        <w:t>, care includ:</w:t>
      </w:r>
    </w:p>
    <w:p w14:paraId="28BCA744" w14:textId="77777777" w:rsidR="00C65647" w:rsidRPr="00FF0F87" w:rsidRDefault="00842147" w:rsidP="003838EC">
      <w:pPr>
        <w:tabs>
          <w:tab w:val="left" w:pos="993"/>
          <w:tab w:val="left" w:pos="1260"/>
        </w:tabs>
        <w:spacing w:after="60"/>
        <w:ind w:firstLine="567"/>
        <w:jc w:val="both"/>
        <w:rPr>
          <w:rFonts w:ascii="Times New Roman" w:hAnsi="Times New Roman" w:cs="Times New Roman"/>
          <w:sz w:val="24"/>
          <w:szCs w:val="24"/>
          <w:lang w:val="ro-MO"/>
        </w:rPr>
      </w:pPr>
      <w:r w:rsidRPr="00FF0F87">
        <w:rPr>
          <w:rFonts w:ascii="Times New Roman" w:hAnsi="Times New Roman" w:cs="Times New Roman"/>
          <w:sz w:val="24"/>
          <w:szCs w:val="24"/>
          <w:lang w:val="ro-MO"/>
        </w:rPr>
        <w:t xml:space="preserve">a) </w:t>
      </w:r>
      <w:r w:rsidR="00C65647" w:rsidRPr="00FF0F87">
        <w:rPr>
          <w:rFonts w:ascii="Times New Roman" w:hAnsi="Times New Roman" w:cs="Times New Roman"/>
          <w:sz w:val="24"/>
          <w:szCs w:val="24"/>
          <w:lang w:val="ro-MO"/>
        </w:rPr>
        <w:t>cheltuielile pentru executarea lucrărilor de construcție</w:t>
      </w:r>
      <w:r w:rsidR="00182617" w:rsidRPr="00FF0F87">
        <w:rPr>
          <w:rFonts w:ascii="Times New Roman" w:hAnsi="Times New Roman" w:cs="Times New Roman"/>
          <w:sz w:val="24"/>
          <w:szCs w:val="24"/>
          <w:lang w:val="ro-MO"/>
        </w:rPr>
        <w:t>,</w:t>
      </w:r>
      <w:r w:rsidR="00C65647" w:rsidRPr="00FF0F87">
        <w:rPr>
          <w:rFonts w:ascii="Times New Roman" w:hAnsi="Times New Roman" w:cs="Times New Roman"/>
          <w:sz w:val="24"/>
          <w:szCs w:val="24"/>
          <w:lang w:val="ro-MO"/>
        </w:rPr>
        <w:t xml:space="preserve"> în conformitate cu documentația tehnică de proiect, </w:t>
      </w:r>
      <w:r w:rsidR="00182617" w:rsidRPr="00FF0F87">
        <w:rPr>
          <w:rFonts w:ascii="Times New Roman" w:hAnsi="Times New Roman" w:cs="Times New Roman"/>
          <w:sz w:val="24"/>
          <w:szCs w:val="24"/>
          <w:lang w:val="ro-MO"/>
        </w:rPr>
        <w:t>care vor fi achiziționate</w:t>
      </w:r>
      <w:r w:rsidR="00C65647" w:rsidRPr="00FF0F87">
        <w:rPr>
          <w:rFonts w:ascii="Times New Roman" w:hAnsi="Times New Roman" w:cs="Times New Roman"/>
          <w:sz w:val="24"/>
          <w:szCs w:val="24"/>
          <w:lang w:val="ro-MO"/>
        </w:rPr>
        <w:t xml:space="preserve"> în condițiile legii; </w:t>
      </w:r>
    </w:p>
    <w:p w14:paraId="6869A49B" w14:textId="77777777" w:rsidR="00C65647" w:rsidRPr="00FF0F87" w:rsidRDefault="00842147" w:rsidP="003838EC">
      <w:pPr>
        <w:tabs>
          <w:tab w:val="left" w:pos="993"/>
          <w:tab w:val="left" w:pos="1260"/>
        </w:tabs>
        <w:spacing w:after="60"/>
        <w:ind w:firstLine="567"/>
        <w:jc w:val="both"/>
        <w:rPr>
          <w:rFonts w:ascii="Times New Roman" w:hAnsi="Times New Roman" w:cs="Times New Roman"/>
          <w:sz w:val="24"/>
          <w:szCs w:val="24"/>
          <w:lang w:val="ro-MO"/>
        </w:rPr>
      </w:pPr>
      <w:r w:rsidRPr="00FF0F87">
        <w:rPr>
          <w:rFonts w:ascii="Times New Roman" w:hAnsi="Times New Roman" w:cs="Times New Roman"/>
          <w:sz w:val="24"/>
          <w:szCs w:val="24"/>
          <w:lang w:val="ro-MO"/>
        </w:rPr>
        <w:t xml:space="preserve">b) </w:t>
      </w:r>
      <w:r w:rsidR="00C65647" w:rsidRPr="00FF0F87">
        <w:rPr>
          <w:rFonts w:ascii="Times New Roman" w:hAnsi="Times New Roman" w:cs="Times New Roman"/>
          <w:sz w:val="24"/>
          <w:szCs w:val="24"/>
          <w:lang w:val="ro-MO"/>
        </w:rPr>
        <w:t xml:space="preserve">costurile pentru </w:t>
      </w:r>
      <w:r w:rsidR="00182617" w:rsidRPr="00FF0F87">
        <w:rPr>
          <w:rFonts w:ascii="Times New Roman" w:hAnsi="Times New Roman" w:cs="Times New Roman"/>
          <w:sz w:val="24"/>
          <w:szCs w:val="24"/>
          <w:lang w:val="ro-MO"/>
        </w:rPr>
        <w:t xml:space="preserve">achiziționarea în condițiile legii a serviciilor de </w:t>
      </w:r>
      <w:r w:rsidR="00C65647" w:rsidRPr="00FF0F87">
        <w:rPr>
          <w:rFonts w:ascii="Times New Roman" w:hAnsi="Times New Roman" w:cs="Times New Roman"/>
          <w:sz w:val="24"/>
          <w:szCs w:val="24"/>
          <w:lang w:val="ro-MO"/>
        </w:rPr>
        <w:t xml:space="preserve">supraveghere tehnică a lucrărilor </w:t>
      </w:r>
      <w:r w:rsidR="007D195A" w:rsidRPr="00FF0F87">
        <w:rPr>
          <w:rFonts w:ascii="Times New Roman" w:hAnsi="Times New Roman" w:cs="Times New Roman"/>
          <w:sz w:val="24"/>
          <w:szCs w:val="24"/>
          <w:lang w:val="ro-MO"/>
        </w:rPr>
        <w:t>contractate</w:t>
      </w:r>
      <w:r w:rsidR="00182617" w:rsidRPr="00FF0F87">
        <w:rPr>
          <w:rFonts w:ascii="Times New Roman" w:hAnsi="Times New Roman" w:cs="Times New Roman"/>
          <w:sz w:val="24"/>
          <w:szCs w:val="24"/>
          <w:lang w:val="ro-MO"/>
        </w:rPr>
        <w:t>;</w:t>
      </w:r>
    </w:p>
    <w:p w14:paraId="37DCC465" w14:textId="77777777" w:rsidR="00C65647" w:rsidRPr="00FF0F87" w:rsidRDefault="00842147" w:rsidP="007D195A">
      <w:pPr>
        <w:tabs>
          <w:tab w:val="left" w:pos="993"/>
          <w:tab w:val="left" w:pos="1260"/>
        </w:tabs>
        <w:ind w:firstLine="567"/>
        <w:jc w:val="both"/>
        <w:rPr>
          <w:rFonts w:ascii="Times New Roman" w:hAnsi="Times New Roman" w:cs="Times New Roman"/>
          <w:sz w:val="24"/>
          <w:szCs w:val="24"/>
          <w:lang w:val="ro-MO"/>
        </w:rPr>
      </w:pPr>
      <w:r w:rsidRPr="00FF0F87">
        <w:rPr>
          <w:rFonts w:ascii="Times New Roman" w:hAnsi="Times New Roman" w:cs="Times New Roman"/>
          <w:sz w:val="24"/>
          <w:szCs w:val="24"/>
          <w:lang w:val="ro-MO"/>
        </w:rPr>
        <w:t xml:space="preserve">c) </w:t>
      </w:r>
      <w:r w:rsidR="00C65647" w:rsidRPr="00FF0F87">
        <w:rPr>
          <w:rFonts w:ascii="Times New Roman" w:hAnsi="Times New Roman" w:cs="Times New Roman"/>
          <w:sz w:val="24"/>
          <w:szCs w:val="24"/>
          <w:lang w:val="ro-MO"/>
        </w:rPr>
        <w:t xml:space="preserve">costurile pentru achiziționarea </w:t>
      </w:r>
      <w:r w:rsidR="00182617" w:rsidRPr="00FF0F87">
        <w:rPr>
          <w:rFonts w:ascii="Times New Roman" w:hAnsi="Times New Roman" w:cs="Times New Roman"/>
          <w:sz w:val="24"/>
          <w:szCs w:val="24"/>
          <w:lang w:val="ro-MO"/>
        </w:rPr>
        <w:t>în condițiile legii  a bunurilor</w:t>
      </w:r>
      <w:r w:rsidR="00C65647" w:rsidRPr="00FF0F87">
        <w:rPr>
          <w:rFonts w:ascii="Times New Roman" w:hAnsi="Times New Roman" w:cs="Times New Roman"/>
          <w:sz w:val="24"/>
          <w:szCs w:val="24"/>
          <w:lang w:val="ro-MO"/>
        </w:rPr>
        <w:t xml:space="preserve">, conform bugetului proiectului pe categorii de costuri (notei explicative a bugetului), cu condiția ca acestea </w:t>
      </w:r>
      <w:r w:rsidR="00182617" w:rsidRPr="00FF0F87">
        <w:rPr>
          <w:rFonts w:ascii="Times New Roman" w:hAnsi="Times New Roman" w:cs="Times New Roman"/>
          <w:sz w:val="24"/>
          <w:szCs w:val="24"/>
          <w:lang w:val="ro-MO"/>
        </w:rPr>
        <w:t>vor fi noi și vor corespunde</w:t>
      </w:r>
      <w:r w:rsidR="00C65647" w:rsidRPr="00FF0F87">
        <w:rPr>
          <w:rFonts w:ascii="Times New Roman" w:hAnsi="Times New Roman" w:cs="Times New Roman"/>
          <w:sz w:val="24"/>
          <w:szCs w:val="24"/>
          <w:lang w:val="ro-MO"/>
        </w:rPr>
        <w:t xml:space="preserve"> prețurilor pieței</w:t>
      </w:r>
      <w:r w:rsidR="00182617" w:rsidRPr="00FF0F87">
        <w:rPr>
          <w:rFonts w:ascii="Times New Roman" w:hAnsi="Times New Roman" w:cs="Times New Roman"/>
          <w:sz w:val="24"/>
          <w:szCs w:val="24"/>
          <w:lang w:val="ro-MO"/>
        </w:rPr>
        <w:t xml:space="preserve"> în baza unor oferte de preț</w:t>
      </w:r>
      <w:r w:rsidR="00C65647" w:rsidRPr="00FF0F87">
        <w:rPr>
          <w:rFonts w:ascii="Times New Roman" w:hAnsi="Times New Roman" w:cs="Times New Roman"/>
          <w:sz w:val="24"/>
          <w:szCs w:val="24"/>
          <w:lang w:val="ro-MO"/>
        </w:rPr>
        <w:t xml:space="preserve">. </w:t>
      </w:r>
    </w:p>
    <w:p w14:paraId="2B673AB9" w14:textId="77777777" w:rsidR="00C65647" w:rsidRPr="00FF0F87" w:rsidRDefault="00842147" w:rsidP="003838EC">
      <w:pPr>
        <w:tabs>
          <w:tab w:val="left" w:pos="993"/>
          <w:tab w:val="left" w:pos="1260"/>
        </w:tabs>
        <w:spacing w:after="60"/>
        <w:ind w:firstLine="567"/>
        <w:jc w:val="both"/>
        <w:rPr>
          <w:rFonts w:ascii="Times New Roman" w:hAnsi="Times New Roman" w:cs="Times New Roman"/>
          <w:sz w:val="24"/>
          <w:szCs w:val="24"/>
          <w:lang w:val="ro-MO"/>
        </w:rPr>
      </w:pPr>
      <w:r w:rsidRPr="00FF0F87">
        <w:rPr>
          <w:rFonts w:ascii="Times New Roman" w:hAnsi="Times New Roman" w:cs="Times New Roman"/>
          <w:b/>
          <w:sz w:val="24"/>
          <w:szCs w:val="24"/>
          <w:lang w:val="ro-MO"/>
        </w:rPr>
        <w:t>2.4.2</w:t>
      </w:r>
      <w:r w:rsidRPr="00FF0F87">
        <w:rPr>
          <w:rFonts w:ascii="Times New Roman" w:hAnsi="Times New Roman" w:cs="Times New Roman"/>
          <w:sz w:val="24"/>
          <w:szCs w:val="24"/>
          <w:lang w:val="ro-MO"/>
        </w:rPr>
        <w:t xml:space="preserve"> </w:t>
      </w:r>
      <w:r w:rsidR="00C65647" w:rsidRPr="00FF0F87">
        <w:rPr>
          <w:rFonts w:ascii="Times New Roman" w:hAnsi="Times New Roman" w:cs="Times New Roman"/>
          <w:sz w:val="24"/>
          <w:szCs w:val="24"/>
          <w:lang w:val="ro-MO"/>
        </w:rPr>
        <w:t xml:space="preserve">Costurile eligibile trebuie: </w:t>
      </w:r>
    </w:p>
    <w:p w14:paraId="3244917E" w14:textId="77777777" w:rsidR="00C65647" w:rsidRPr="00FF0F87" w:rsidRDefault="00842147" w:rsidP="003838EC">
      <w:pPr>
        <w:tabs>
          <w:tab w:val="left" w:pos="709"/>
          <w:tab w:val="left" w:pos="993"/>
        </w:tabs>
        <w:spacing w:after="60"/>
        <w:ind w:firstLine="567"/>
        <w:jc w:val="both"/>
        <w:rPr>
          <w:rFonts w:ascii="Times New Roman" w:hAnsi="Times New Roman" w:cs="Times New Roman"/>
          <w:sz w:val="24"/>
          <w:szCs w:val="24"/>
          <w:lang w:val="ro-MO"/>
        </w:rPr>
      </w:pPr>
      <w:r w:rsidRPr="00FF0F87">
        <w:rPr>
          <w:rFonts w:ascii="Times New Roman" w:hAnsi="Times New Roman" w:cs="Times New Roman"/>
          <w:sz w:val="24"/>
          <w:szCs w:val="24"/>
          <w:lang w:val="ro-MO"/>
        </w:rPr>
        <w:t xml:space="preserve">a) </w:t>
      </w:r>
      <w:r w:rsidR="00C65647" w:rsidRPr="00FF0F87">
        <w:rPr>
          <w:rFonts w:ascii="Times New Roman" w:hAnsi="Times New Roman" w:cs="Times New Roman"/>
          <w:sz w:val="24"/>
          <w:szCs w:val="24"/>
          <w:lang w:val="ro-MO"/>
        </w:rPr>
        <w:t xml:space="preserve">să fie necesare pentru derularea proiectului și să fie în concordanță cu principiile unei bune gestiuni financiare, în special din punctul de vedere al raporturilor cost-beneficiu și cost-rezultate; </w:t>
      </w:r>
    </w:p>
    <w:p w14:paraId="0B8E50CA" w14:textId="77777777" w:rsidR="00C65647" w:rsidRPr="00FF0F87" w:rsidRDefault="00842147" w:rsidP="003838EC">
      <w:pPr>
        <w:tabs>
          <w:tab w:val="left" w:pos="709"/>
          <w:tab w:val="left" w:pos="993"/>
        </w:tabs>
        <w:spacing w:after="60"/>
        <w:ind w:firstLine="567"/>
        <w:jc w:val="both"/>
        <w:rPr>
          <w:rFonts w:ascii="Times New Roman" w:hAnsi="Times New Roman" w:cs="Times New Roman"/>
          <w:sz w:val="24"/>
          <w:szCs w:val="24"/>
          <w:lang w:val="ro-MO"/>
        </w:rPr>
      </w:pPr>
      <w:r w:rsidRPr="00FF0F87">
        <w:rPr>
          <w:rFonts w:ascii="Times New Roman" w:hAnsi="Times New Roman" w:cs="Times New Roman"/>
          <w:sz w:val="24"/>
          <w:szCs w:val="24"/>
          <w:lang w:val="ro-MO"/>
        </w:rPr>
        <w:t xml:space="preserve">b) </w:t>
      </w:r>
      <w:r w:rsidR="00C65647" w:rsidRPr="00FF0F87">
        <w:rPr>
          <w:rFonts w:ascii="Times New Roman" w:hAnsi="Times New Roman" w:cs="Times New Roman"/>
          <w:sz w:val="24"/>
          <w:szCs w:val="24"/>
          <w:lang w:val="ro-MO"/>
        </w:rPr>
        <w:t xml:space="preserve">să fie transpuse în realitate în perioada de implementare a contractului cu referință la bunurile procurate, serviciile prestate, lucrările efectuate; </w:t>
      </w:r>
    </w:p>
    <w:p w14:paraId="6DBE09D5" w14:textId="77777777" w:rsidR="007D195A" w:rsidRPr="00FF0F87" w:rsidRDefault="00842147" w:rsidP="007D195A">
      <w:pPr>
        <w:tabs>
          <w:tab w:val="left" w:pos="709"/>
          <w:tab w:val="left" w:pos="993"/>
        </w:tabs>
        <w:ind w:firstLine="567"/>
        <w:jc w:val="both"/>
        <w:rPr>
          <w:rFonts w:ascii="Times New Roman" w:hAnsi="Times New Roman" w:cs="Times New Roman"/>
          <w:sz w:val="24"/>
          <w:szCs w:val="24"/>
          <w:lang w:val="ro-MO"/>
        </w:rPr>
      </w:pPr>
      <w:r w:rsidRPr="00FF0F87">
        <w:rPr>
          <w:rFonts w:ascii="Times New Roman" w:hAnsi="Times New Roman" w:cs="Times New Roman"/>
          <w:sz w:val="24"/>
          <w:szCs w:val="24"/>
          <w:lang w:val="ro-MO"/>
        </w:rPr>
        <w:t xml:space="preserve">c) </w:t>
      </w:r>
      <w:r w:rsidR="00C65647" w:rsidRPr="00FF0F87">
        <w:rPr>
          <w:rFonts w:ascii="Times New Roman" w:hAnsi="Times New Roman" w:cs="Times New Roman"/>
          <w:sz w:val="24"/>
          <w:szCs w:val="24"/>
          <w:lang w:val="ro-MO"/>
        </w:rPr>
        <w:t>să figureze în documentele contabile sau fiscale, să fie identificabile, verificabile și justificate de originalele documentelor respective.</w:t>
      </w:r>
    </w:p>
    <w:p w14:paraId="2E8C0FEA" w14:textId="77777777" w:rsidR="00C65647" w:rsidRPr="00FF0F87" w:rsidRDefault="007D195A" w:rsidP="00581B9B">
      <w:pPr>
        <w:tabs>
          <w:tab w:val="left" w:pos="709"/>
          <w:tab w:val="left" w:pos="993"/>
        </w:tabs>
        <w:ind w:firstLine="567"/>
        <w:jc w:val="both"/>
        <w:rPr>
          <w:rFonts w:ascii="Times New Roman" w:hAnsi="Times New Roman" w:cs="Times New Roman"/>
          <w:sz w:val="24"/>
          <w:szCs w:val="24"/>
          <w:lang w:val="ro-MO"/>
        </w:rPr>
      </w:pPr>
      <w:r w:rsidRPr="00FF0F87">
        <w:rPr>
          <w:rFonts w:ascii="Times New Roman" w:hAnsi="Times New Roman" w:cs="Times New Roman"/>
          <w:b/>
          <w:sz w:val="24"/>
          <w:szCs w:val="24"/>
          <w:lang w:val="ro-MO"/>
        </w:rPr>
        <w:t>2.4.</w:t>
      </w:r>
      <w:r w:rsidR="00B04050" w:rsidRPr="00FF0F87">
        <w:rPr>
          <w:rFonts w:ascii="Times New Roman" w:hAnsi="Times New Roman" w:cs="Times New Roman"/>
          <w:b/>
          <w:sz w:val="24"/>
          <w:szCs w:val="24"/>
          <w:lang w:val="ro-MO"/>
        </w:rPr>
        <w:t>3</w:t>
      </w:r>
      <w:r w:rsidRPr="00FF0F87">
        <w:rPr>
          <w:rFonts w:ascii="Times New Roman" w:hAnsi="Times New Roman" w:cs="Times New Roman"/>
          <w:sz w:val="24"/>
          <w:szCs w:val="24"/>
          <w:lang w:val="ro-MO"/>
        </w:rPr>
        <w:t xml:space="preserve"> </w:t>
      </w:r>
      <w:r w:rsidR="00F7264A" w:rsidRPr="00FF0F87">
        <w:rPr>
          <w:rFonts w:ascii="Times New Roman" w:hAnsi="Times New Roman" w:cs="Times New Roman"/>
          <w:sz w:val="24"/>
          <w:szCs w:val="24"/>
          <w:lang w:val="ro-MO"/>
        </w:rPr>
        <w:t xml:space="preserve">Drept </w:t>
      </w:r>
      <w:r w:rsidR="00FC17C0" w:rsidRPr="00FF0F87">
        <w:rPr>
          <w:rFonts w:ascii="Times New Roman" w:hAnsi="Times New Roman" w:cs="Times New Roman"/>
          <w:sz w:val="24"/>
          <w:szCs w:val="24"/>
          <w:lang w:val="ro-MO"/>
        </w:rPr>
        <w:t>„c</w:t>
      </w:r>
      <w:r w:rsidR="00C65647" w:rsidRPr="00FF0F87">
        <w:rPr>
          <w:rFonts w:ascii="Times New Roman" w:hAnsi="Times New Roman" w:cs="Times New Roman"/>
          <w:sz w:val="24"/>
          <w:szCs w:val="24"/>
          <w:lang w:val="ro-MO"/>
        </w:rPr>
        <w:t>osturi neeligibile</w:t>
      </w:r>
      <w:r w:rsidR="00FC17C0" w:rsidRPr="00FF0F87">
        <w:rPr>
          <w:rFonts w:ascii="Times New Roman" w:hAnsi="Times New Roman" w:cs="Times New Roman"/>
          <w:sz w:val="24"/>
          <w:szCs w:val="24"/>
          <w:lang w:val="ro-MO"/>
        </w:rPr>
        <w:t xml:space="preserve">”, care nu se acceptă pentru finanțare din FNDRL, </w:t>
      </w:r>
      <w:r w:rsidR="00C65647" w:rsidRPr="00FF0F87">
        <w:rPr>
          <w:rFonts w:ascii="Times New Roman" w:hAnsi="Times New Roman" w:cs="Times New Roman"/>
          <w:sz w:val="24"/>
          <w:szCs w:val="24"/>
          <w:lang w:val="ro-MO"/>
        </w:rPr>
        <w:t xml:space="preserve">sunt considerate: </w:t>
      </w:r>
    </w:p>
    <w:p w14:paraId="4E4B4E43" w14:textId="77777777" w:rsidR="00C65647" w:rsidRPr="00FF0F87" w:rsidRDefault="007D195A" w:rsidP="00581B9B">
      <w:pPr>
        <w:tabs>
          <w:tab w:val="left" w:pos="720"/>
          <w:tab w:val="left" w:pos="993"/>
        </w:tabs>
        <w:ind w:firstLine="567"/>
        <w:jc w:val="both"/>
        <w:rPr>
          <w:rFonts w:ascii="Times New Roman" w:hAnsi="Times New Roman" w:cs="Times New Roman"/>
          <w:sz w:val="24"/>
          <w:szCs w:val="24"/>
          <w:lang w:val="ro-MO"/>
        </w:rPr>
      </w:pPr>
      <w:r w:rsidRPr="00FF0F87">
        <w:rPr>
          <w:rFonts w:ascii="Times New Roman" w:hAnsi="Times New Roman" w:cs="Times New Roman"/>
          <w:sz w:val="24"/>
          <w:szCs w:val="24"/>
          <w:lang w:val="ro-MO"/>
        </w:rPr>
        <w:t xml:space="preserve">a) </w:t>
      </w:r>
      <w:r w:rsidR="00C65647" w:rsidRPr="00FF0F87">
        <w:rPr>
          <w:rFonts w:ascii="Times New Roman" w:hAnsi="Times New Roman" w:cs="Times New Roman"/>
          <w:sz w:val="24"/>
          <w:szCs w:val="24"/>
          <w:lang w:val="ro-MO"/>
        </w:rPr>
        <w:t xml:space="preserve">costurile pentru asistența tehnică cu privire la crearea și dezvoltarea serviciilor publice de gospodărie comunală; </w:t>
      </w:r>
    </w:p>
    <w:p w14:paraId="3A063A68" w14:textId="77777777" w:rsidR="00C65647" w:rsidRPr="00FF0F87" w:rsidRDefault="007D195A" w:rsidP="00581B9B">
      <w:pPr>
        <w:tabs>
          <w:tab w:val="left" w:pos="720"/>
          <w:tab w:val="left" w:pos="993"/>
        </w:tabs>
        <w:ind w:firstLine="567"/>
        <w:jc w:val="both"/>
        <w:rPr>
          <w:rFonts w:ascii="Times New Roman" w:hAnsi="Times New Roman" w:cs="Times New Roman"/>
          <w:sz w:val="24"/>
          <w:szCs w:val="24"/>
          <w:lang w:val="ro-MO"/>
        </w:rPr>
      </w:pPr>
      <w:r w:rsidRPr="00FF0F87">
        <w:rPr>
          <w:rFonts w:ascii="Times New Roman" w:hAnsi="Times New Roman" w:cs="Times New Roman"/>
          <w:sz w:val="24"/>
          <w:szCs w:val="24"/>
          <w:lang w:val="ro-MO"/>
        </w:rPr>
        <w:t xml:space="preserve">b) </w:t>
      </w:r>
      <w:r w:rsidR="00C65647" w:rsidRPr="00FF0F87">
        <w:rPr>
          <w:rFonts w:ascii="Times New Roman" w:hAnsi="Times New Roman" w:cs="Times New Roman"/>
          <w:sz w:val="24"/>
          <w:szCs w:val="24"/>
          <w:lang w:val="ro-MO"/>
        </w:rPr>
        <w:t xml:space="preserve">sponsorizările individuale pentru participare la conferințe sau congrese; </w:t>
      </w:r>
    </w:p>
    <w:p w14:paraId="1BFB67FF" w14:textId="77777777" w:rsidR="00C65647" w:rsidRPr="00FF0F87" w:rsidRDefault="007D195A" w:rsidP="00581B9B">
      <w:pPr>
        <w:tabs>
          <w:tab w:val="left" w:pos="720"/>
          <w:tab w:val="left" w:pos="993"/>
        </w:tabs>
        <w:ind w:firstLine="567"/>
        <w:jc w:val="both"/>
        <w:rPr>
          <w:rFonts w:ascii="Times New Roman" w:hAnsi="Times New Roman" w:cs="Times New Roman"/>
          <w:sz w:val="24"/>
          <w:szCs w:val="24"/>
          <w:lang w:val="ro-MO"/>
        </w:rPr>
      </w:pPr>
      <w:r w:rsidRPr="00FF0F87">
        <w:rPr>
          <w:rFonts w:ascii="Times New Roman" w:hAnsi="Times New Roman" w:cs="Times New Roman"/>
          <w:sz w:val="24"/>
          <w:szCs w:val="24"/>
          <w:lang w:val="ro-MO"/>
        </w:rPr>
        <w:t xml:space="preserve">c) </w:t>
      </w:r>
      <w:r w:rsidR="00C65647" w:rsidRPr="00FF0F87">
        <w:rPr>
          <w:rFonts w:ascii="Times New Roman" w:hAnsi="Times New Roman" w:cs="Times New Roman"/>
          <w:sz w:val="24"/>
          <w:szCs w:val="24"/>
          <w:lang w:val="ro-MO"/>
        </w:rPr>
        <w:t xml:space="preserve">datoriile sau rezervele pentru pierderi; </w:t>
      </w:r>
    </w:p>
    <w:p w14:paraId="16D16EAA" w14:textId="77777777" w:rsidR="00C65647" w:rsidRPr="00FF0F87" w:rsidRDefault="007D195A" w:rsidP="00581B9B">
      <w:pPr>
        <w:tabs>
          <w:tab w:val="left" w:pos="720"/>
          <w:tab w:val="left" w:pos="993"/>
        </w:tabs>
        <w:ind w:firstLine="567"/>
        <w:jc w:val="both"/>
        <w:rPr>
          <w:rFonts w:ascii="Times New Roman" w:hAnsi="Times New Roman" w:cs="Times New Roman"/>
          <w:sz w:val="24"/>
          <w:szCs w:val="24"/>
          <w:lang w:val="ro-MO"/>
        </w:rPr>
      </w:pPr>
      <w:r w:rsidRPr="00FF0F87">
        <w:rPr>
          <w:rFonts w:ascii="Times New Roman" w:hAnsi="Times New Roman" w:cs="Times New Roman"/>
          <w:sz w:val="24"/>
          <w:szCs w:val="24"/>
          <w:lang w:val="ro-MO"/>
        </w:rPr>
        <w:t xml:space="preserve">d) </w:t>
      </w:r>
      <w:r w:rsidR="00C65647" w:rsidRPr="00FF0F87">
        <w:rPr>
          <w:rFonts w:ascii="Times New Roman" w:hAnsi="Times New Roman" w:cs="Times New Roman"/>
          <w:sz w:val="24"/>
          <w:szCs w:val="24"/>
          <w:lang w:val="ro-MO"/>
        </w:rPr>
        <w:t xml:space="preserve">bursele de studiu și/sau cursuri de specializare individuale; </w:t>
      </w:r>
    </w:p>
    <w:p w14:paraId="7B8F3F1B" w14:textId="77777777" w:rsidR="00C65647" w:rsidRPr="00FF0F87" w:rsidRDefault="007D195A" w:rsidP="00581B9B">
      <w:pPr>
        <w:tabs>
          <w:tab w:val="left" w:pos="720"/>
          <w:tab w:val="left" w:pos="993"/>
        </w:tabs>
        <w:ind w:firstLine="567"/>
        <w:jc w:val="both"/>
        <w:rPr>
          <w:rFonts w:ascii="Times New Roman" w:hAnsi="Times New Roman" w:cs="Times New Roman"/>
          <w:sz w:val="24"/>
          <w:szCs w:val="24"/>
          <w:lang w:val="ro-MO"/>
        </w:rPr>
      </w:pPr>
      <w:r w:rsidRPr="00FF0F87">
        <w:rPr>
          <w:rFonts w:ascii="Times New Roman" w:hAnsi="Times New Roman" w:cs="Times New Roman"/>
          <w:sz w:val="24"/>
          <w:szCs w:val="24"/>
          <w:lang w:val="ro-MO"/>
        </w:rPr>
        <w:t xml:space="preserve">e) </w:t>
      </w:r>
      <w:r w:rsidR="00C65647" w:rsidRPr="00FF0F87">
        <w:rPr>
          <w:rFonts w:ascii="Times New Roman" w:hAnsi="Times New Roman" w:cs="Times New Roman"/>
          <w:sz w:val="24"/>
          <w:szCs w:val="24"/>
          <w:lang w:val="ro-MO"/>
        </w:rPr>
        <w:t xml:space="preserve">orice acțiune de natură comercială generatoare de profit imediat pentru aplicantul la finanțare sau pentru partenerul de proiect; </w:t>
      </w:r>
    </w:p>
    <w:p w14:paraId="4174D65C" w14:textId="77777777" w:rsidR="00C65647" w:rsidRPr="00FF0F87" w:rsidRDefault="007D195A" w:rsidP="00581B9B">
      <w:pPr>
        <w:tabs>
          <w:tab w:val="left" w:pos="720"/>
          <w:tab w:val="left" w:pos="993"/>
        </w:tabs>
        <w:ind w:firstLine="567"/>
        <w:jc w:val="both"/>
        <w:rPr>
          <w:rFonts w:ascii="Times New Roman" w:hAnsi="Times New Roman" w:cs="Times New Roman"/>
          <w:sz w:val="24"/>
          <w:szCs w:val="24"/>
          <w:lang w:val="ro-MO"/>
        </w:rPr>
      </w:pPr>
      <w:r w:rsidRPr="00FF0F87">
        <w:rPr>
          <w:rFonts w:ascii="Times New Roman" w:hAnsi="Times New Roman" w:cs="Times New Roman"/>
          <w:sz w:val="24"/>
          <w:szCs w:val="24"/>
          <w:lang w:val="ro-MO"/>
        </w:rPr>
        <w:t xml:space="preserve">f) </w:t>
      </w:r>
      <w:r w:rsidR="00C65647" w:rsidRPr="00FF0F87">
        <w:rPr>
          <w:rFonts w:ascii="Times New Roman" w:hAnsi="Times New Roman" w:cs="Times New Roman"/>
          <w:sz w:val="24"/>
          <w:szCs w:val="24"/>
          <w:lang w:val="ro-MO"/>
        </w:rPr>
        <w:t xml:space="preserve">cumpărarea de terenuri sau clădiri; </w:t>
      </w:r>
    </w:p>
    <w:p w14:paraId="3A506276" w14:textId="77777777" w:rsidR="00C65647" w:rsidRPr="00FF0F87" w:rsidRDefault="007D195A" w:rsidP="00581B9B">
      <w:pPr>
        <w:tabs>
          <w:tab w:val="left" w:pos="720"/>
          <w:tab w:val="left" w:pos="993"/>
        </w:tabs>
        <w:ind w:firstLine="567"/>
        <w:jc w:val="both"/>
        <w:rPr>
          <w:rFonts w:ascii="Times New Roman" w:hAnsi="Times New Roman" w:cs="Times New Roman"/>
          <w:sz w:val="24"/>
          <w:szCs w:val="24"/>
          <w:lang w:val="ro-MO"/>
        </w:rPr>
      </w:pPr>
      <w:r w:rsidRPr="00FF0F87">
        <w:rPr>
          <w:rFonts w:ascii="Times New Roman" w:hAnsi="Times New Roman" w:cs="Times New Roman"/>
          <w:sz w:val="24"/>
          <w:szCs w:val="24"/>
          <w:lang w:val="ro-MO"/>
        </w:rPr>
        <w:t xml:space="preserve">g) </w:t>
      </w:r>
      <w:r w:rsidR="00C65647" w:rsidRPr="00FF0F87">
        <w:rPr>
          <w:rFonts w:ascii="Times New Roman" w:hAnsi="Times New Roman" w:cs="Times New Roman"/>
          <w:sz w:val="24"/>
          <w:szCs w:val="24"/>
          <w:lang w:val="ro-MO"/>
        </w:rPr>
        <w:t>creditele părților terțe, amenzile și penalitățile;</w:t>
      </w:r>
    </w:p>
    <w:p w14:paraId="38DE16F1" w14:textId="77777777" w:rsidR="00C65647" w:rsidRPr="00FF0F87" w:rsidRDefault="007D195A" w:rsidP="00581B9B">
      <w:pPr>
        <w:autoSpaceDE w:val="0"/>
        <w:autoSpaceDN w:val="0"/>
        <w:adjustRightInd w:val="0"/>
        <w:ind w:firstLine="567"/>
        <w:contextualSpacing/>
        <w:jc w:val="both"/>
        <w:rPr>
          <w:rFonts w:ascii="Times New Roman" w:hAnsi="Times New Roman" w:cs="Times New Roman"/>
          <w:sz w:val="24"/>
          <w:szCs w:val="24"/>
          <w:lang w:val="ro-MO"/>
        </w:rPr>
      </w:pPr>
      <w:r w:rsidRPr="00FF0F87">
        <w:rPr>
          <w:rFonts w:ascii="Times New Roman" w:hAnsi="Times New Roman" w:cs="Times New Roman"/>
          <w:sz w:val="24"/>
          <w:szCs w:val="24"/>
          <w:lang w:val="ro-MO"/>
        </w:rPr>
        <w:t xml:space="preserve">h) </w:t>
      </w:r>
      <w:r w:rsidR="00C65647" w:rsidRPr="00FF0F87">
        <w:rPr>
          <w:rFonts w:ascii="Times New Roman" w:hAnsi="Times New Roman" w:cs="Times New Roman"/>
          <w:sz w:val="24"/>
          <w:szCs w:val="24"/>
          <w:lang w:val="ro-MO"/>
        </w:rPr>
        <w:t>costurile realizate anterior semnării contractului de finanțare, inclusiv:</w:t>
      </w:r>
    </w:p>
    <w:p w14:paraId="3B22FFBB" w14:textId="77777777" w:rsidR="00C65647" w:rsidRPr="00FF0F87" w:rsidRDefault="007D195A" w:rsidP="00581B9B">
      <w:pPr>
        <w:autoSpaceDE w:val="0"/>
        <w:autoSpaceDN w:val="0"/>
        <w:adjustRightInd w:val="0"/>
        <w:ind w:firstLine="567"/>
        <w:contextualSpacing/>
        <w:jc w:val="both"/>
        <w:rPr>
          <w:rFonts w:ascii="Times New Roman" w:hAnsi="Times New Roman" w:cs="Times New Roman"/>
          <w:sz w:val="24"/>
          <w:szCs w:val="24"/>
          <w:lang w:val="ro-MO"/>
        </w:rPr>
      </w:pPr>
      <w:r w:rsidRPr="00FF0F87">
        <w:rPr>
          <w:rFonts w:ascii="Times New Roman" w:hAnsi="Times New Roman" w:cs="Times New Roman"/>
          <w:sz w:val="24"/>
          <w:szCs w:val="24"/>
          <w:lang w:val="ro-MO"/>
        </w:rPr>
        <w:t xml:space="preserve">- </w:t>
      </w:r>
      <w:r w:rsidR="00C65647" w:rsidRPr="00FF0F87">
        <w:rPr>
          <w:rFonts w:ascii="Times New Roman" w:hAnsi="Times New Roman" w:cs="Times New Roman"/>
          <w:sz w:val="24"/>
          <w:szCs w:val="24"/>
          <w:lang w:val="ro-MO"/>
        </w:rPr>
        <w:t>costurile legate de pregătirea proiectului;</w:t>
      </w:r>
    </w:p>
    <w:p w14:paraId="48B97D27" w14:textId="77777777" w:rsidR="00C65647" w:rsidRPr="00FF0F87" w:rsidRDefault="007D195A" w:rsidP="00581B9B">
      <w:pPr>
        <w:autoSpaceDE w:val="0"/>
        <w:autoSpaceDN w:val="0"/>
        <w:adjustRightInd w:val="0"/>
        <w:ind w:firstLine="567"/>
        <w:contextualSpacing/>
        <w:jc w:val="both"/>
        <w:rPr>
          <w:rFonts w:ascii="Times New Roman" w:hAnsi="Times New Roman" w:cs="Times New Roman"/>
          <w:sz w:val="24"/>
          <w:szCs w:val="24"/>
          <w:lang w:val="ro-MO"/>
        </w:rPr>
      </w:pPr>
      <w:r w:rsidRPr="00FF0F87">
        <w:rPr>
          <w:rFonts w:ascii="Times New Roman" w:hAnsi="Times New Roman" w:cs="Times New Roman"/>
          <w:sz w:val="24"/>
          <w:szCs w:val="24"/>
          <w:lang w:val="ro-MO"/>
        </w:rPr>
        <w:t xml:space="preserve">- </w:t>
      </w:r>
      <w:r w:rsidR="00C65647" w:rsidRPr="00FF0F87">
        <w:rPr>
          <w:rFonts w:ascii="Times New Roman" w:hAnsi="Times New Roman" w:cs="Times New Roman"/>
          <w:sz w:val="24"/>
          <w:szCs w:val="24"/>
          <w:lang w:val="ro-MO"/>
        </w:rPr>
        <w:t>executarea lucrărilor de cercetări şi prospectări;</w:t>
      </w:r>
    </w:p>
    <w:p w14:paraId="0F03214E" w14:textId="77777777" w:rsidR="00C65647" w:rsidRPr="00FF0F87" w:rsidRDefault="007D195A" w:rsidP="00581B9B">
      <w:pPr>
        <w:autoSpaceDE w:val="0"/>
        <w:autoSpaceDN w:val="0"/>
        <w:adjustRightInd w:val="0"/>
        <w:ind w:firstLine="567"/>
        <w:contextualSpacing/>
        <w:jc w:val="both"/>
        <w:rPr>
          <w:rFonts w:ascii="Times New Roman" w:hAnsi="Times New Roman" w:cs="Times New Roman"/>
          <w:sz w:val="24"/>
          <w:szCs w:val="24"/>
          <w:lang w:val="ro-MO"/>
        </w:rPr>
      </w:pPr>
      <w:r w:rsidRPr="00FF0F87">
        <w:rPr>
          <w:rFonts w:ascii="Times New Roman" w:hAnsi="Times New Roman" w:cs="Times New Roman"/>
          <w:sz w:val="24"/>
          <w:szCs w:val="24"/>
          <w:lang w:val="ro-MO"/>
        </w:rPr>
        <w:t xml:space="preserve">- </w:t>
      </w:r>
      <w:r w:rsidR="00C65647" w:rsidRPr="00FF0F87">
        <w:rPr>
          <w:rFonts w:ascii="Times New Roman" w:hAnsi="Times New Roman" w:cs="Times New Roman"/>
          <w:sz w:val="24"/>
          <w:szCs w:val="24"/>
          <w:lang w:val="ro-MO"/>
        </w:rPr>
        <w:t>executarea documentației de proiect și deviz;</w:t>
      </w:r>
    </w:p>
    <w:p w14:paraId="0621628A" w14:textId="116E7948" w:rsidR="00C65647" w:rsidRPr="00FF0F87" w:rsidRDefault="007D195A" w:rsidP="00581B9B">
      <w:pPr>
        <w:autoSpaceDE w:val="0"/>
        <w:autoSpaceDN w:val="0"/>
        <w:adjustRightInd w:val="0"/>
        <w:ind w:firstLine="567"/>
        <w:contextualSpacing/>
        <w:jc w:val="both"/>
        <w:rPr>
          <w:rFonts w:ascii="Times New Roman" w:hAnsi="Times New Roman" w:cs="Times New Roman"/>
          <w:sz w:val="24"/>
          <w:szCs w:val="24"/>
          <w:lang w:val="ro-MO"/>
        </w:rPr>
      </w:pPr>
      <w:r w:rsidRPr="00FF0F87">
        <w:rPr>
          <w:rFonts w:ascii="Times New Roman" w:hAnsi="Times New Roman" w:cs="Times New Roman"/>
          <w:sz w:val="24"/>
          <w:szCs w:val="24"/>
          <w:lang w:val="ro-MO"/>
        </w:rPr>
        <w:t xml:space="preserve">- </w:t>
      </w:r>
      <w:r w:rsidR="00F55F04" w:rsidRPr="00FF0F87">
        <w:rPr>
          <w:rFonts w:ascii="Times New Roman" w:hAnsi="Times New Roman" w:cs="Times New Roman"/>
          <w:sz w:val="24"/>
          <w:szCs w:val="24"/>
          <w:lang w:val="ro-MO"/>
        </w:rPr>
        <w:t xml:space="preserve">verificarea/expertizarea </w:t>
      </w:r>
      <w:r w:rsidR="00EF0DB3" w:rsidRPr="00FF0F87">
        <w:rPr>
          <w:rFonts w:ascii="Times New Roman" w:hAnsi="Times New Roman" w:cs="Times New Roman"/>
          <w:sz w:val="24"/>
          <w:szCs w:val="24"/>
          <w:lang w:val="ro-MO"/>
        </w:rPr>
        <w:t>documentației</w:t>
      </w:r>
      <w:r w:rsidR="00C65647" w:rsidRPr="00FF0F87">
        <w:rPr>
          <w:rFonts w:ascii="Times New Roman" w:hAnsi="Times New Roman" w:cs="Times New Roman"/>
          <w:sz w:val="24"/>
          <w:szCs w:val="24"/>
          <w:lang w:val="ro-MO"/>
        </w:rPr>
        <w:t xml:space="preserve"> de fezabilitate;</w:t>
      </w:r>
    </w:p>
    <w:p w14:paraId="49CDFA42" w14:textId="758F9F8C" w:rsidR="00C65647" w:rsidRPr="00FF0F87" w:rsidRDefault="007D195A" w:rsidP="00581B9B">
      <w:pPr>
        <w:autoSpaceDE w:val="0"/>
        <w:autoSpaceDN w:val="0"/>
        <w:adjustRightInd w:val="0"/>
        <w:ind w:firstLine="567"/>
        <w:contextualSpacing/>
        <w:jc w:val="both"/>
        <w:rPr>
          <w:rFonts w:ascii="Times New Roman" w:hAnsi="Times New Roman" w:cs="Times New Roman"/>
          <w:sz w:val="24"/>
          <w:szCs w:val="24"/>
          <w:lang w:val="ro-MO"/>
        </w:rPr>
      </w:pPr>
      <w:r w:rsidRPr="00FF0F87">
        <w:rPr>
          <w:rFonts w:ascii="Times New Roman" w:hAnsi="Times New Roman" w:cs="Times New Roman"/>
          <w:sz w:val="24"/>
          <w:szCs w:val="24"/>
          <w:lang w:val="ro-MO"/>
        </w:rPr>
        <w:t xml:space="preserve">- verificarea </w:t>
      </w:r>
      <w:r w:rsidR="00EF0DB3" w:rsidRPr="00FF0F87">
        <w:rPr>
          <w:rFonts w:ascii="Times New Roman" w:hAnsi="Times New Roman" w:cs="Times New Roman"/>
          <w:sz w:val="24"/>
          <w:szCs w:val="24"/>
          <w:lang w:val="ro-MO"/>
        </w:rPr>
        <w:t>documentației</w:t>
      </w:r>
      <w:r w:rsidR="00C65647" w:rsidRPr="00FF0F87">
        <w:rPr>
          <w:rFonts w:ascii="Times New Roman" w:hAnsi="Times New Roman" w:cs="Times New Roman"/>
          <w:sz w:val="24"/>
          <w:szCs w:val="24"/>
          <w:lang w:val="ro-MO"/>
        </w:rPr>
        <w:t xml:space="preserve"> de proiect şi deviz;</w:t>
      </w:r>
    </w:p>
    <w:p w14:paraId="7E06A3AB" w14:textId="6E2A06B3" w:rsidR="00C65647" w:rsidRPr="00FF0F87" w:rsidRDefault="00581B9B" w:rsidP="00581B9B">
      <w:pPr>
        <w:autoSpaceDE w:val="0"/>
        <w:autoSpaceDN w:val="0"/>
        <w:adjustRightInd w:val="0"/>
        <w:ind w:firstLine="567"/>
        <w:contextualSpacing/>
        <w:jc w:val="both"/>
        <w:rPr>
          <w:rFonts w:ascii="Times New Roman" w:hAnsi="Times New Roman" w:cs="Times New Roman"/>
          <w:sz w:val="24"/>
          <w:szCs w:val="24"/>
          <w:lang w:val="ro-MO"/>
        </w:rPr>
      </w:pPr>
      <w:r w:rsidRPr="00FF0F87">
        <w:rPr>
          <w:rFonts w:ascii="Times New Roman" w:hAnsi="Times New Roman" w:cs="Times New Roman"/>
          <w:sz w:val="24"/>
          <w:szCs w:val="24"/>
          <w:lang w:val="ro-MO"/>
        </w:rPr>
        <w:t xml:space="preserve">- </w:t>
      </w:r>
      <w:r w:rsidR="00C65647" w:rsidRPr="00FF0F87">
        <w:rPr>
          <w:rFonts w:ascii="Times New Roman" w:hAnsi="Times New Roman" w:cs="Times New Roman"/>
          <w:sz w:val="24"/>
          <w:szCs w:val="24"/>
          <w:lang w:val="ro-MO"/>
        </w:rPr>
        <w:t xml:space="preserve">avizarea, </w:t>
      </w:r>
      <w:r w:rsidR="00EF0DB3" w:rsidRPr="00FF0F87">
        <w:rPr>
          <w:rFonts w:ascii="Times New Roman" w:hAnsi="Times New Roman" w:cs="Times New Roman"/>
          <w:sz w:val="24"/>
          <w:szCs w:val="24"/>
          <w:lang w:val="ro-MO"/>
        </w:rPr>
        <w:t>obținerea</w:t>
      </w:r>
      <w:r w:rsidR="00C65647" w:rsidRPr="00FF0F87">
        <w:rPr>
          <w:rFonts w:ascii="Times New Roman" w:hAnsi="Times New Roman" w:cs="Times New Roman"/>
          <w:sz w:val="24"/>
          <w:szCs w:val="24"/>
          <w:lang w:val="ro-MO"/>
        </w:rPr>
        <w:t xml:space="preserve"> </w:t>
      </w:r>
      <w:r w:rsidR="00EF0DB3" w:rsidRPr="00FF0F87">
        <w:rPr>
          <w:rFonts w:ascii="Times New Roman" w:hAnsi="Times New Roman" w:cs="Times New Roman"/>
          <w:sz w:val="24"/>
          <w:szCs w:val="24"/>
          <w:lang w:val="ro-MO"/>
        </w:rPr>
        <w:t>prescripțiilor</w:t>
      </w:r>
      <w:r w:rsidR="00C65647" w:rsidRPr="00FF0F87">
        <w:rPr>
          <w:rFonts w:ascii="Times New Roman" w:hAnsi="Times New Roman" w:cs="Times New Roman"/>
          <w:sz w:val="24"/>
          <w:szCs w:val="24"/>
          <w:lang w:val="ro-MO"/>
        </w:rPr>
        <w:t xml:space="preserve"> tehnice şi a </w:t>
      </w:r>
      <w:r w:rsidR="00EF0DB3" w:rsidRPr="00FF0F87">
        <w:rPr>
          <w:rFonts w:ascii="Times New Roman" w:hAnsi="Times New Roman" w:cs="Times New Roman"/>
          <w:sz w:val="24"/>
          <w:szCs w:val="24"/>
          <w:lang w:val="ro-MO"/>
        </w:rPr>
        <w:t>autorizațiilor</w:t>
      </w:r>
      <w:r w:rsidR="00C65647" w:rsidRPr="00FF0F87">
        <w:rPr>
          <w:rFonts w:ascii="Times New Roman" w:hAnsi="Times New Roman" w:cs="Times New Roman"/>
          <w:sz w:val="24"/>
          <w:szCs w:val="24"/>
          <w:lang w:val="ro-MO"/>
        </w:rPr>
        <w:t>;</w:t>
      </w:r>
    </w:p>
    <w:p w14:paraId="5FC1D453" w14:textId="6144E6B7" w:rsidR="00581B9B" w:rsidRPr="00FF0F87" w:rsidRDefault="00581B9B" w:rsidP="00581B9B">
      <w:pPr>
        <w:autoSpaceDE w:val="0"/>
        <w:autoSpaceDN w:val="0"/>
        <w:adjustRightInd w:val="0"/>
        <w:ind w:firstLine="567"/>
        <w:contextualSpacing/>
        <w:jc w:val="both"/>
        <w:rPr>
          <w:rFonts w:ascii="Times New Roman" w:hAnsi="Times New Roman" w:cs="Times New Roman"/>
          <w:sz w:val="24"/>
          <w:szCs w:val="24"/>
          <w:lang w:val="ro-MO"/>
        </w:rPr>
      </w:pPr>
      <w:r w:rsidRPr="00FF0F87">
        <w:rPr>
          <w:rFonts w:ascii="Times New Roman" w:hAnsi="Times New Roman" w:cs="Times New Roman"/>
          <w:sz w:val="24"/>
          <w:szCs w:val="24"/>
          <w:lang w:val="ro-MO"/>
        </w:rPr>
        <w:t xml:space="preserve">- </w:t>
      </w:r>
      <w:r w:rsidR="00F55B96" w:rsidRPr="00FF0F87">
        <w:rPr>
          <w:rFonts w:ascii="Times New Roman" w:hAnsi="Times New Roman" w:cs="Times New Roman"/>
          <w:sz w:val="24"/>
          <w:szCs w:val="24"/>
          <w:lang w:val="ro-MO"/>
        </w:rPr>
        <w:t>obținerea</w:t>
      </w:r>
      <w:r w:rsidR="00C65647" w:rsidRPr="00FF0F87">
        <w:rPr>
          <w:rFonts w:ascii="Times New Roman" w:hAnsi="Times New Roman" w:cs="Times New Roman"/>
          <w:sz w:val="24"/>
          <w:szCs w:val="24"/>
          <w:lang w:val="ro-MO"/>
        </w:rPr>
        <w:t xml:space="preserve"> certificatului de urbanism </w:t>
      </w:r>
      <w:r w:rsidR="00F55B96" w:rsidRPr="00FF0F87">
        <w:rPr>
          <w:rFonts w:ascii="Times New Roman" w:hAnsi="Times New Roman" w:cs="Times New Roman"/>
          <w:sz w:val="24"/>
          <w:szCs w:val="24"/>
          <w:lang w:val="ro-MO"/>
        </w:rPr>
        <w:t>și</w:t>
      </w:r>
      <w:r w:rsidR="00C65647" w:rsidRPr="00FF0F87">
        <w:rPr>
          <w:rFonts w:ascii="Times New Roman" w:hAnsi="Times New Roman" w:cs="Times New Roman"/>
          <w:sz w:val="24"/>
          <w:szCs w:val="24"/>
          <w:lang w:val="ro-MO"/>
        </w:rPr>
        <w:t xml:space="preserve"> prelungirea lui, </w:t>
      </w:r>
      <w:r w:rsidR="00EF0DB3" w:rsidRPr="00FF0F87">
        <w:rPr>
          <w:rFonts w:ascii="Times New Roman" w:hAnsi="Times New Roman" w:cs="Times New Roman"/>
          <w:sz w:val="24"/>
          <w:szCs w:val="24"/>
          <w:lang w:val="ro-MO"/>
        </w:rPr>
        <w:t>autorizația</w:t>
      </w:r>
      <w:r w:rsidR="00C65647" w:rsidRPr="00FF0F87">
        <w:rPr>
          <w:rFonts w:ascii="Times New Roman" w:hAnsi="Times New Roman" w:cs="Times New Roman"/>
          <w:sz w:val="24"/>
          <w:szCs w:val="24"/>
          <w:lang w:val="ro-MO"/>
        </w:rPr>
        <w:t xml:space="preserve"> de construire sau </w:t>
      </w:r>
      <w:r w:rsidR="00EF0DB3" w:rsidRPr="00FF0F87">
        <w:rPr>
          <w:rFonts w:ascii="Times New Roman" w:hAnsi="Times New Roman" w:cs="Times New Roman"/>
          <w:sz w:val="24"/>
          <w:szCs w:val="24"/>
          <w:lang w:val="ro-MO"/>
        </w:rPr>
        <w:t>desființare</w:t>
      </w:r>
      <w:r w:rsidR="00C65647" w:rsidRPr="00FF0F87">
        <w:rPr>
          <w:rFonts w:ascii="Times New Roman" w:hAnsi="Times New Roman" w:cs="Times New Roman"/>
          <w:sz w:val="24"/>
          <w:szCs w:val="24"/>
          <w:lang w:val="ro-MO"/>
        </w:rPr>
        <w:t xml:space="preserve"> a obiectului</w:t>
      </w:r>
      <w:r w:rsidRPr="00FF0F87">
        <w:rPr>
          <w:rFonts w:ascii="Times New Roman" w:hAnsi="Times New Roman" w:cs="Times New Roman"/>
          <w:sz w:val="24"/>
          <w:szCs w:val="24"/>
          <w:lang w:val="ro-MO"/>
        </w:rPr>
        <w:t>;</w:t>
      </w:r>
    </w:p>
    <w:p w14:paraId="29FB6213" w14:textId="77777777" w:rsidR="00C65647" w:rsidRPr="00FF0F87" w:rsidRDefault="00581B9B" w:rsidP="00581B9B">
      <w:pPr>
        <w:autoSpaceDE w:val="0"/>
        <w:autoSpaceDN w:val="0"/>
        <w:adjustRightInd w:val="0"/>
        <w:ind w:firstLine="567"/>
        <w:jc w:val="both"/>
        <w:rPr>
          <w:rFonts w:ascii="Times New Roman" w:hAnsi="Times New Roman" w:cs="Times New Roman"/>
          <w:sz w:val="24"/>
          <w:szCs w:val="24"/>
          <w:lang w:val="ro-MO"/>
        </w:rPr>
      </w:pPr>
      <w:r w:rsidRPr="00FF0F87">
        <w:rPr>
          <w:rFonts w:ascii="Times New Roman" w:hAnsi="Times New Roman" w:cs="Times New Roman"/>
          <w:sz w:val="24"/>
          <w:szCs w:val="24"/>
          <w:lang w:val="ro-MO"/>
        </w:rPr>
        <w:t xml:space="preserve">- restanțele la plată din alte surse sau fonduri, inclusiv și cele din bugetul de stat, pentru lucrările </w:t>
      </w:r>
      <w:r w:rsidR="00182617" w:rsidRPr="00FF0F87">
        <w:rPr>
          <w:rFonts w:ascii="Times New Roman" w:hAnsi="Times New Roman" w:cs="Times New Roman"/>
          <w:sz w:val="24"/>
          <w:szCs w:val="24"/>
          <w:lang w:val="ro-MO"/>
        </w:rPr>
        <w:t xml:space="preserve">efectiv </w:t>
      </w:r>
      <w:r w:rsidRPr="00FF0F87">
        <w:rPr>
          <w:rFonts w:ascii="Times New Roman" w:hAnsi="Times New Roman" w:cs="Times New Roman"/>
          <w:sz w:val="24"/>
          <w:szCs w:val="24"/>
          <w:lang w:val="ro-MO"/>
        </w:rPr>
        <w:t>executate (serviciile prestate, bunurile furnizate) și neachitate</w:t>
      </w:r>
      <w:r w:rsidR="00C65647" w:rsidRPr="00FF0F87">
        <w:rPr>
          <w:rFonts w:ascii="Times New Roman" w:hAnsi="Times New Roman" w:cs="Times New Roman"/>
          <w:sz w:val="24"/>
          <w:szCs w:val="24"/>
          <w:lang w:val="ro-MO"/>
        </w:rPr>
        <w:t>.</w:t>
      </w:r>
    </w:p>
    <w:p w14:paraId="2BEE384A" w14:textId="77777777" w:rsidR="00C65647" w:rsidRPr="00FF0F87" w:rsidRDefault="00581B9B" w:rsidP="00581B9B">
      <w:pPr>
        <w:tabs>
          <w:tab w:val="left" w:pos="720"/>
          <w:tab w:val="left" w:pos="993"/>
        </w:tabs>
        <w:ind w:firstLine="567"/>
        <w:jc w:val="both"/>
        <w:rPr>
          <w:rFonts w:ascii="Times New Roman" w:hAnsi="Times New Roman" w:cs="Times New Roman"/>
          <w:sz w:val="24"/>
          <w:szCs w:val="24"/>
          <w:lang w:val="ro-MO"/>
        </w:rPr>
      </w:pPr>
      <w:r w:rsidRPr="00FF0F87">
        <w:rPr>
          <w:rFonts w:ascii="Times New Roman" w:hAnsi="Times New Roman" w:cs="Times New Roman"/>
          <w:sz w:val="24"/>
          <w:szCs w:val="24"/>
          <w:lang w:val="ro-MO"/>
        </w:rPr>
        <w:t xml:space="preserve">i) </w:t>
      </w:r>
      <w:r w:rsidR="00C65647" w:rsidRPr="00FF0F87">
        <w:rPr>
          <w:rFonts w:ascii="Times New Roman" w:hAnsi="Times New Roman" w:cs="Times New Roman"/>
          <w:sz w:val="24"/>
          <w:szCs w:val="24"/>
          <w:lang w:val="ro-MO"/>
        </w:rPr>
        <w:t>costurile pentru angajarea personalului responsabil de implement</w:t>
      </w:r>
      <w:r w:rsidR="00182617" w:rsidRPr="00FF0F87">
        <w:rPr>
          <w:rFonts w:ascii="Times New Roman" w:hAnsi="Times New Roman" w:cs="Times New Roman"/>
          <w:sz w:val="24"/>
          <w:szCs w:val="24"/>
          <w:lang w:val="ro-MO"/>
        </w:rPr>
        <w:t>area</w:t>
      </w:r>
      <w:r w:rsidR="00C65647" w:rsidRPr="00FF0F87">
        <w:rPr>
          <w:rFonts w:ascii="Times New Roman" w:hAnsi="Times New Roman" w:cs="Times New Roman"/>
          <w:sz w:val="24"/>
          <w:szCs w:val="24"/>
          <w:lang w:val="ro-MO"/>
        </w:rPr>
        <w:t xml:space="preserve"> proiectului din partea beneficiarului; </w:t>
      </w:r>
    </w:p>
    <w:p w14:paraId="6CF22A00" w14:textId="77777777" w:rsidR="00C65647" w:rsidRPr="00FF0F87" w:rsidRDefault="00581B9B" w:rsidP="00581B9B">
      <w:pPr>
        <w:tabs>
          <w:tab w:val="left" w:pos="720"/>
          <w:tab w:val="left" w:pos="993"/>
        </w:tabs>
        <w:ind w:firstLine="567"/>
        <w:jc w:val="both"/>
        <w:rPr>
          <w:rFonts w:ascii="Times New Roman" w:hAnsi="Times New Roman" w:cs="Times New Roman"/>
          <w:sz w:val="24"/>
          <w:szCs w:val="24"/>
          <w:lang w:val="ro-MO"/>
        </w:rPr>
      </w:pPr>
      <w:r w:rsidRPr="00FF0F87">
        <w:rPr>
          <w:rFonts w:ascii="Times New Roman" w:hAnsi="Times New Roman" w:cs="Times New Roman"/>
          <w:sz w:val="24"/>
          <w:szCs w:val="24"/>
          <w:lang w:val="ro-MO"/>
        </w:rPr>
        <w:lastRenderedPageBreak/>
        <w:t xml:space="preserve">j) </w:t>
      </w:r>
      <w:r w:rsidR="00C65647" w:rsidRPr="00FF0F87">
        <w:rPr>
          <w:rFonts w:ascii="Times New Roman" w:hAnsi="Times New Roman" w:cs="Times New Roman"/>
          <w:sz w:val="24"/>
          <w:szCs w:val="24"/>
          <w:lang w:val="ro-MO"/>
        </w:rPr>
        <w:t xml:space="preserve">costurile pentru procurarea inventarului de uz gospodăresc, cheltuielile operaționale ale beneficiarilor; </w:t>
      </w:r>
    </w:p>
    <w:p w14:paraId="214227E8" w14:textId="77777777" w:rsidR="00C65647" w:rsidRPr="00FF0F87" w:rsidRDefault="00581B9B" w:rsidP="00581B9B">
      <w:pPr>
        <w:tabs>
          <w:tab w:val="left" w:pos="720"/>
          <w:tab w:val="left" w:pos="993"/>
        </w:tabs>
        <w:ind w:firstLine="567"/>
        <w:jc w:val="both"/>
        <w:rPr>
          <w:rFonts w:ascii="Times New Roman" w:hAnsi="Times New Roman" w:cs="Times New Roman"/>
          <w:sz w:val="24"/>
          <w:szCs w:val="24"/>
          <w:lang w:val="ro-MO"/>
        </w:rPr>
      </w:pPr>
      <w:r w:rsidRPr="00FF0F87">
        <w:rPr>
          <w:rFonts w:ascii="Times New Roman" w:hAnsi="Times New Roman" w:cs="Times New Roman"/>
          <w:sz w:val="24"/>
          <w:szCs w:val="24"/>
          <w:lang w:val="ro-MO"/>
        </w:rPr>
        <w:t xml:space="preserve">k) </w:t>
      </w:r>
      <w:r w:rsidR="00C65647" w:rsidRPr="00FF0F87">
        <w:rPr>
          <w:rFonts w:ascii="Times New Roman" w:hAnsi="Times New Roman" w:cs="Times New Roman"/>
          <w:sz w:val="24"/>
          <w:szCs w:val="24"/>
          <w:lang w:val="ro-MO"/>
        </w:rPr>
        <w:t>echipamentele second-hand, dacă sunt achiziționate în scopul proiectului;</w:t>
      </w:r>
    </w:p>
    <w:p w14:paraId="0201A3F6" w14:textId="77777777" w:rsidR="00C65647" w:rsidRPr="00FF0F87" w:rsidRDefault="00581B9B" w:rsidP="00581B9B">
      <w:pPr>
        <w:tabs>
          <w:tab w:val="left" w:pos="720"/>
          <w:tab w:val="left" w:pos="993"/>
        </w:tabs>
        <w:ind w:firstLine="567"/>
        <w:contextualSpacing/>
        <w:jc w:val="both"/>
        <w:rPr>
          <w:rFonts w:ascii="Times New Roman" w:hAnsi="Times New Roman" w:cs="Times New Roman"/>
          <w:sz w:val="24"/>
          <w:szCs w:val="24"/>
          <w:lang w:val="ro-MO" w:eastAsia="ru-RU"/>
        </w:rPr>
      </w:pPr>
      <w:r w:rsidRPr="00FF0F87">
        <w:rPr>
          <w:rFonts w:ascii="Times New Roman" w:hAnsi="Times New Roman" w:cs="Times New Roman"/>
          <w:sz w:val="24"/>
          <w:szCs w:val="24"/>
          <w:lang w:val="ro-MO"/>
        </w:rPr>
        <w:t xml:space="preserve">l) </w:t>
      </w:r>
      <w:r w:rsidR="00C65647" w:rsidRPr="00FF0F87">
        <w:rPr>
          <w:rFonts w:ascii="Times New Roman" w:hAnsi="Times New Roman" w:cs="Times New Roman"/>
          <w:sz w:val="24"/>
          <w:szCs w:val="24"/>
          <w:lang w:val="ro-MO"/>
        </w:rPr>
        <w:t>alte costuri</w:t>
      </w:r>
      <w:r w:rsidR="00C65647" w:rsidRPr="00FF0F87">
        <w:rPr>
          <w:rFonts w:ascii="Times New Roman" w:hAnsi="Times New Roman" w:cs="Times New Roman"/>
          <w:sz w:val="24"/>
          <w:szCs w:val="24"/>
          <w:lang w:val="ro-MO" w:eastAsia="ru-RU"/>
        </w:rPr>
        <w:t xml:space="preserve"> </w:t>
      </w:r>
      <w:r w:rsidRPr="00FF0F87">
        <w:rPr>
          <w:rFonts w:ascii="Times New Roman" w:hAnsi="Times New Roman" w:cs="Times New Roman"/>
          <w:sz w:val="24"/>
          <w:szCs w:val="24"/>
          <w:lang w:val="ro-MO" w:eastAsia="ru-RU"/>
        </w:rPr>
        <w:t xml:space="preserve">ce nu corespund obiectivelor proiectului, inclusiv costurile </w:t>
      </w:r>
      <w:r w:rsidR="00C65647" w:rsidRPr="00FF0F87">
        <w:rPr>
          <w:rFonts w:ascii="Times New Roman" w:hAnsi="Times New Roman" w:cs="Times New Roman"/>
          <w:sz w:val="24"/>
          <w:szCs w:val="24"/>
          <w:lang w:val="ro-MO" w:eastAsia="ru-RU"/>
        </w:rPr>
        <w:t xml:space="preserve">specificate în capitolele 8, 9 și 12 din devizele generale </w:t>
      </w:r>
      <w:r w:rsidR="00C65647" w:rsidRPr="00FF0F87">
        <w:rPr>
          <w:rFonts w:ascii="Times New Roman" w:hAnsi="Times New Roman" w:cs="Times New Roman"/>
          <w:i/>
          <w:sz w:val="24"/>
          <w:szCs w:val="24"/>
          <w:lang w:val="ro-MO" w:eastAsia="ru-RU"/>
        </w:rPr>
        <w:t>(Codul practic în construcții CP L.01.01-2012)</w:t>
      </w:r>
      <w:r w:rsidR="00C65647" w:rsidRPr="00FF0F87">
        <w:rPr>
          <w:rFonts w:ascii="Times New Roman" w:hAnsi="Times New Roman" w:cs="Times New Roman"/>
          <w:sz w:val="24"/>
          <w:szCs w:val="24"/>
          <w:lang w:val="ro-MO" w:eastAsia="ru-RU"/>
        </w:rPr>
        <w:t>, care prevăd:</w:t>
      </w:r>
    </w:p>
    <w:p w14:paraId="13FBBC15" w14:textId="77777777" w:rsidR="00C65647" w:rsidRPr="00FF0F87" w:rsidRDefault="00581B9B" w:rsidP="00581B9B">
      <w:pPr>
        <w:shd w:val="clear" w:color="auto" w:fill="FFFFFF"/>
        <w:ind w:firstLine="567"/>
        <w:contextualSpacing/>
        <w:jc w:val="both"/>
        <w:rPr>
          <w:rFonts w:ascii="Times New Roman" w:hAnsi="Times New Roman" w:cs="Times New Roman"/>
          <w:sz w:val="24"/>
          <w:szCs w:val="24"/>
          <w:lang w:val="ro-MO" w:eastAsia="ru-RU"/>
        </w:rPr>
      </w:pPr>
      <w:r w:rsidRPr="00FF0F87">
        <w:rPr>
          <w:rFonts w:ascii="Times New Roman" w:hAnsi="Times New Roman" w:cs="Times New Roman"/>
          <w:sz w:val="24"/>
          <w:szCs w:val="24"/>
          <w:lang w:val="ro-MO" w:eastAsia="ru-RU"/>
        </w:rPr>
        <w:t xml:space="preserve">- </w:t>
      </w:r>
      <w:r w:rsidR="00C65647" w:rsidRPr="00FF0F87">
        <w:rPr>
          <w:rFonts w:ascii="Times New Roman" w:hAnsi="Times New Roman" w:cs="Times New Roman"/>
          <w:sz w:val="24"/>
          <w:szCs w:val="24"/>
          <w:lang w:val="ro-MO" w:eastAsia="ru-RU"/>
        </w:rPr>
        <w:t>cheltuielile pentru clădiri și construcții provizorii;</w:t>
      </w:r>
    </w:p>
    <w:p w14:paraId="3B6B2F73" w14:textId="6BD804AB" w:rsidR="00C65647" w:rsidRPr="00FF0F87" w:rsidRDefault="00581B9B" w:rsidP="00581B9B">
      <w:pPr>
        <w:shd w:val="clear" w:color="auto" w:fill="FFFFFF"/>
        <w:ind w:firstLine="567"/>
        <w:contextualSpacing/>
        <w:jc w:val="both"/>
        <w:rPr>
          <w:rFonts w:ascii="Times New Roman" w:hAnsi="Times New Roman" w:cs="Times New Roman"/>
          <w:sz w:val="24"/>
          <w:szCs w:val="24"/>
          <w:lang w:val="ro-MO" w:eastAsia="ru-RU"/>
        </w:rPr>
      </w:pPr>
      <w:r w:rsidRPr="00FF0F87">
        <w:rPr>
          <w:rFonts w:ascii="Times New Roman" w:hAnsi="Times New Roman" w:cs="Times New Roman"/>
          <w:sz w:val="24"/>
          <w:szCs w:val="24"/>
          <w:lang w:val="ro-MO" w:eastAsia="ru-RU"/>
        </w:rPr>
        <w:t xml:space="preserve">- </w:t>
      </w:r>
      <w:r w:rsidR="00C65647" w:rsidRPr="00FF0F87">
        <w:rPr>
          <w:rFonts w:ascii="Times New Roman" w:hAnsi="Times New Roman" w:cs="Times New Roman"/>
          <w:sz w:val="24"/>
          <w:szCs w:val="24"/>
          <w:lang w:val="ro-MO" w:eastAsia="ru-RU"/>
        </w:rPr>
        <w:t xml:space="preserve">plata </w:t>
      </w:r>
      <w:r w:rsidR="0014092E" w:rsidRPr="00FF0F87">
        <w:rPr>
          <w:rFonts w:ascii="Times New Roman" w:hAnsi="Times New Roman" w:cs="Times New Roman"/>
          <w:sz w:val="24"/>
          <w:szCs w:val="24"/>
          <w:lang w:val="ro-MO" w:eastAsia="ru-RU"/>
        </w:rPr>
        <w:t>autorizațiilor</w:t>
      </w:r>
      <w:r w:rsidR="00C65647" w:rsidRPr="00FF0F87">
        <w:rPr>
          <w:rFonts w:ascii="Times New Roman" w:hAnsi="Times New Roman" w:cs="Times New Roman"/>
          <w:sz w:val="24"/>
          <w:szCs w:val="24"/>
          <w:lang w:val="ro-MO" w:eastAsia="ru-RU"/>
        </w:rPr>
        <w:t xml:space="preserve"> de conectare la </w:t>
      </w:r>
      <w:r w:rsidR="0014092E" w:rsidRPr="00FF0F87">
        <w:rPr>
          <w:rFonts w:ascii="Times New Roman" w:hAnsi="Times New Roman" w:cs="Times New Roman"/>
          <w:sz w:val="24"/>
          <w:szCs w:val="24"/>
          <w:lang w:val="ro-MO" w:eastAsia="ru-RU"/>
        </w:rPr>
        <w:t>rețelele</w:t>
      </w:r>
      <w:r w:rsidR="00C65647" w:rsidRPr="00FF0F87">
        <w:rPr>
          <w:rFonts w:ascii="Times New Roman" w:hAnsi="Times New Roman" w:cs="Times New Roman"/>
          <w:sz w:val="24"/>
          <w:szCs w:val="24"/>
          <w:lang w:val="ro-MO" w:eastAsia="ru-RU"/>
        </w:rPr>
        <w:t xml:space="preserve"> provizorii sau permanente de </w:t>
      </w:r>
      <w:r w:rsidR="0014092E" w:rsidRPr="00FF0F87">
        <w:rPr>
          <w:rFonts w:ascii="Times New Roman" w:hAnsi="Times New Roman" w:cs="Times New Roman"/>
          <w:sz w:val="24"/>
          <w:szCs w:val="24"/>
          <w:lang w:val="ro-MO" w:eastAsia="ru-RU"/>
        </w:rPr>
        <w:t>telecomunicații</w:t>
      </w:r>
      <w:r w:rsidR="00C65647" w:rsidRPr="00FF0F87">
        <w:rPr>
          <w:rFonts w:ascii="Times New Roman" w:hAnsi="Times New Roman" w:cs="Times New Roman"/>
          <w:sz w:val="24"/>
          <w:szCs w:val="24"/>
          <w:lang w:val="ro-MO" w:eastAsia="ru-RU"/>
        </w:rPr>
        <w:t xml:space="preserve">, de alimentare cu apă, energie electrică, termice, gaze pentru executarea lucrărilor de construcții-montaj, plata pentru apă și energia electrică consumată la executarea lucrărilor de construcție-montaj, cheltuieli suplimentare la executarea lucrărilor de </w:t>
      </w:r>
      <w:r w:rsidR="0014092E" w:rsidRPr="00FF0F87">
        <w:rPr>
          <w:rFonts w:ascii="Times New Roman" w:hAnsi="Times New Roman" w:cs="Times New Roman"/>
          <w:sz w:val="24"/>
          <w:szCs w:val="24"/>
          <w:lang w:val="ro-MO" w:eastAsia="ru-RU"/>
        </w:rPr>
        <w:t>construcții</w:t>
      </w:r>
      <w:r w:rsidR="00C65647" w:rsidRPr="00FF0F87">
        <w:rPr>
          <w:rFonts w:ascii="Times New Roman" w:hAnsi="Times New Roman" w:cs="Times New Roman"/>
          <w:sz w:val="24"/>
          <w:szCs w:val="24"/>
          <w:lang w:val="ro-MO" w:eastAsia="ru-RU"/>
        </w:rPr>
        <w:t>-montaj pe timp friguros, cheltuieli pentru deplasări și pentru transportarea tur-retur a muncitorilor la locul de muncă;</w:t>
      </w:r>
    </w:p>
    <w:p w14:paraId="1A0813A4" w14:textId="77777777" w:rsidR="00C65647" w:rsidRPr="00FF0F87" w:rsidRDefault="00581B9B" w:rsidP="00581B9B">
      <w:pPr>
        <w:shd w:val="clear" w:color="auto" w:fill="FFFFFF"/>
        <w:ind w:firstLine="567"/>
        <w:contextualSpacing/>
        <w:jc w:val="both"/>
        <w:rPr>
          <w:rFonts w:ascii="Times New Roman" w:hAnsi="Times New Roman" w:cs="Times New Roman"/>
          <w:sz w:val="24"/>
          <w:szCs w:val="24"/>
          <w:lang w:val="ro-MO" w:eastAsia="ru-RU"/>
        </w:rPr>
      </w:pPr>
      <w:r w:rsidRPr="00FF0F87">
        <w:rPr>
          <w:rFonts w:ascii="Times New Roman" w:hAnsi="Times New Roman" w:cs="Times New Roman"/>
          <w:sz w:val="24"/>
          <w:szCs w:val="24"/>
          <w:lang w:val="ro-MO" w:eastAsia="ru-RU"/>
        </w:rPr>
        <w:t xml:space="preserve">- </w:t>
      </w:r>
      <w:r w:rsidR="00C65647" w:rsidRPr="00FF0F87">
        <w:rPr>
          <w:rFonts w:ascii="Times New Roman" w:hAnsi="Times New Roman" w:cs="Times New Roman"/>
          <w:sz w:val="24"/>
          <w:szCs w:val="24"/>
          <w:lang w:val="ro-MO" w:eastAsia="ru-RU"/>
        </w:rPr>
        <w:t>cheltuieli pentru organizarea și desfășurarea achizițiilor publice conform obiectivelor proiectului (proiectare, executare lucrări, prestare servicii, achiziționare bunuri);</w:t>
      </w:r>
    </w:p>
    <w:p w14:paraId="42E62B48" w14:textId="2A85AF35" w:rsidR="00C65647" w:rsidRPr="00FF0F87" w:rsidRDefault="00581B9B" w:rsidP="00581B9B">
      <w:pPr>
        <w:shd w:val="clear" w:color="auto" w:fill="FFFFFF"/>
        <w:ind w:firstLine="567"/>
        <w:contextualSpacing/>
        <w:jc w:val="both"/>
        <w:rPr>
          <w:rFonts w:ascii="Times New Roman" w:hAnsi="Times New Roman" w:cs="Times New Roman"/>
          <w:sz w:val="24"/>
          <w:szCs w:val="24"/>
          <w:lang w:val="ro-MO" w:eastAsia="ru-RU"/>
        </w:rPr>
      </w:pPr>
      <w:r w:rsidRPr="00FF0F87">
        <w:rPr>
          <w:rFonts w:ascii="Times New Roman" w:hAnsi="Times New Roman" w:cs="Times New Roman"/>
          <w:sz w:val="24"/>
          <w:szCs w:val="24"/>
          <w:lang w:val="ro-MO" w:eastAsia="ru-RU"/>
        </w:rPr>
        <w:t xml:space="preserve">- </w:t>
      </w:r>
      <w:r w:rsidR="00C65647" w:rsidRPr="00FF0F87">
        <w:rPr>
          <w:rFonts w:ascii="Times New Roman" w:hAnsi="Times New Roman" w:cs="Times New Roman"/>
          <w:sz w:val="24"/>
          <w:szCs w:val="24"/>
          <w:lang w:val="ro-MO" w:eastAsia="ru-RU"/>
        </w:rPr>
        <w:t xml:space="preserve">cheltuieli pentru efectuarea controlului de autor a lucrărilor de </w:t>
      </w:r>
      <w:r w:rsidR="0014092E" w:rsidRPr="00FF0F87">
        <w:rPr>
          <w:rFonts w:ascii="Times New Roman" w:hAnsi="Times New Roman" w:cs="Times New Roman"/>
          <w:sz w:val="24"/>
          <w:szCs w:val="24"/>
          <w:lang w:val="ro-MO" w:eastAsia="ru-RU"/>
        </w:rPr>
        <w:t>construcții</w:t>
      </w:r>
      <w:r w:rsidR="00C65647" w:rsidRPr="00FF0F87">
        <w:rPr>
          <w:rFonts w:ascii="Times New Roman" w:hAnsi="Times New Roman" w:cs="Times New Roman"/>
          <w:sz w:val="24"/>
          <w:szCs w:val="24"/>
          <w:lang w:val="ro-MO" w:eastAsia="ru-RU"/>
        </w:rPr>
        <w:t xml:space="preserve"> de către </w:t>
      </w:r>
      <w:r w:rsidR="0014092E" w:rsidRPr="00FF0F87">
        <w:rPr>
          <w:rFonts w:ascii="Times New Roman" w:hAnsi="Times New Roman" w:cs="Times New Roman"/>
          <w:sz w:val="24"/>
          <w:szCs w:val="24"/>
          <w:lang w:val="ro-MO" w:eastAsia="ru-RU"/>
        </w:rPr>
        <w:t>organizațiile</w:t>
      </w:r>
      <w:r w:rsidR="00C65647" w:rsidRPr="00FF0F87">
        <w:rPr>
          <w:rFonts w:ascii="Times New Roman" w:hAnsi="Times New Roman" w:cs="Times New Roman"/>
          <w:sz w:val="24"/>
          <w:szCs w:val="24"/>
          <w:lang w:val="ro-MO" w:eastAsia="ru-RU"/>
        </w:rPr>
        <w:t xml:space="preserve"> de proiectare;</w:t>
      </w:r>
    </w:p>
    <w:p w14:paraId="1317458C" w14:textId="77777777" w:rsidR="00C65647" w:rsidRPr="00FF0F87" w:rsidRDefault="00581B9B" w:rsidP="00581B9B">
      <w:pPr>
        <w:shd w:val="clear" w:color="auto" w:fill="FFFFFF"/>
        <w:ind w:firstLine="567"/>
        <w:contextualSpacing/>
        <w:jc w:val="both"/>
        <w:rPr>
          <w:rFonts w:ascii="Times New Roman" w:hAnsi="Times New Roman" w:cs="Times New Roman"/>
          <w:sz w:val="24"/>
          <w:szCs w:val="24"/>
          <w:lang w:val="ro-MO" w:eastAsia="ru-RU"/>
        </w:rPr>
      </w:pPr>
      <w:r w:rsidRPr="00FF0F87">
        <w:rPr>
          <w:rFonts w:ascii="Times New Roman" w:hAnsi="Times New Roman" w:cs="Times New Roman"/>
          <w:sz w:val="24"/>
          <w:szCs w:val="24"/>
          <w:lang w:val="ro-MO" w:eastAsia="ru-RU"/>
        </w:rPr>
        <w:t xml:space="preserve">- </w:t>
      </w:r>
      <w:r w:rsidR="00C65647" w:rsidRPr="00FF0F87">
        <w:rPr>
          <w:rFonts w:ascii="Times New Roman" w:hAnsi="Times New Roman" w:cs="Times New Roman"/>
          <w:sz w:val="24"/>
          <w:szCs w:val="24"/>
          <w:lang w:val="ro-MO" w:eastAsia="ru-RU"/>
        </w:rPr>
        <w:t xml:space="preserve">cheltuielile pentru elementele de identitate vizuală </w:t>
      </w:r>
      <w:r w:rsidRPr="00FF0F87">
        <w:rPr>
          <w:rFonts w:ascii="Times New Roman" w:hAnsi="Times New Roman" w:cs="Times New Roman"/>
          <w:sz w:val="24"/>
          <w:szCs w:val="24"/>
          <w:lang w:val="ro-MO" w:eastAsia="ru-RU"/>
        </w:rPr>
        <w:t xml:space="preserve">pe șantiere de construcție </w:t>
      </w:r>
      <w:r w:rsidR="00C65647" w:rsidRPr="00FF0F87">
        <w:rPr>
          <w:rFonts w:ascii="Times New Roman" w:hAnsi="Times New Roman" w:cs="Times New Roman"/>
          <w:sz w:val="24"/>
          <w:szCs w:val="24"/>
          <w:lang w:val="ro-MO" w:eastAsia="ru-RU"/>
        </w:rPr>
        <w:t xml:space="preserve">la lucrările de construcție-montaj și </w:t>
      </w:r>
      <w:r w:rsidRPr="00FF0F87">
        <w:rPr>
          <w:rFonts w:ascii="Times New Roman" w:hAnsi="Times New Roman" w:cs="Times New Roman"/>
          <w:sz w:val="24"/>
          <w:szCs w:val="24"/>
          <w:lang w:val="ro-MO" w:eastAsia="ru-RU"/>
        </w:rPr>
        <w:t>elementele de identitate vizuală ale</w:t>
      </w:r>
      <w:r w:rsidR="00C65647" w:rsidRPr="00FF0F87">
        <w:rPr>
          <w:rFonts w:ascii="Times New Roman" w:hAnsi="Times New Roman" w:cs="Times New Roman"/>
          <w:sz w:val="24"/>
          <w:szCs w:val="24"/>
          <w:lang w:val="ro-MO" w:eastAsia="ru-RU"/>
        </w:rPr>
        <w:t xml:space="preserve"> proiectului pe perioada post-implementare;</w:t>
      </w:r>
    </w:p>
    <w:p w14:paraId="7ED3BDE8" w14:textId="77777777" w:rsidR="00C65647" w:rsidRPr="00FF0F87" w:rsidRDefault="00581B9B" w:rsidP="00581B9B">
      <w:pPr>
        <w:shd w:val="clear" w:color="auto" w:fill="FFFFFF"/>
        <w:ind w:firstLine="567"/>
        <w:jc w:val="both"/>
        <w:rPr>
          <w:rFonts w:ascii="Times New Roman" w:hAnsi="Times New Roman" w:cs="Times New Roman"/>
          <w:sz w:val="24"/>
          <w:szCs w:val="24"/>
          <w:lang w:val="ro-MO" w:eastAsia="ru-RU"/>
        </w:rPr>
      </w:pPr>
      <w:r w:rsidRPr="00FF0F87">
        <w:rPr>
          <w:rFonts w:ascii="Times New Roman" w:hAnsi="Times New Roman" w:cs="Times New Roman"/>
          <w:sz w:val="24"/>
          <w:szCs w:val="24"/>
          <w:lang w:val="ro-MO" w:eastAsia="ru-RU"/>
        </w:rPr>
        <w:t xml:space="preserve">- </w:t>
      </w:r>
      <w:r w:rsidR="00C65647" w:rsidRPr="00FF0F87">
        <w:rPr>
          <w:rFonts w:ascii="Times New Roman" w:hAnsi="Times New Roman" w:cs="Times New Roman"/>
          <w:sz w:val="24"/>
          <w:szCs w:val="24"/>
          <w:lang w:val="ro-MO" w:eastAsia="ru-RU"/>
        </w:rPr>
        <w:t>defalcările în fondul bazei normative în construcții și rezerva de mijloace pentru cheltuielile neprevăzute.</w:t>
      </w:r>
    </w:p>
    <w:p w14:paraId="1C297A60" w14:textId="77777777" w:rsidR="0038610B" w:rsidRPr="00FF0F87" w:rsidRDefault="0038610B" w:rsidP="00F96164">
      <w:pPr>
        <w:pStyle w:val="ad"/>
        <w:shd w:val="clear" w:color="auto" w:fill="FFFFFF"/>
        <w:tabs>
          <w:tab w:val="left" w:pos="810"/>
          <w:tab w:val="left" w:pos="1080"/>
        </w:tabs>
        <w:spacing w:after="120" w:line="240" w:lineRule="auto"/>
        <w:ind w:left="0" w:firstLine="567"/>
        <w:contextualSpacing w:val="0"/>
        <w:jc w:val="both"/>
        <w:rPr>
          <w:rFonts w:ascii="Times New Roman" w:hAnsi="Times New Roman"/>
          <w:color w:val="FF0000"/>
          <w:sz w:val="24"/>
          <w:szCs w:val="24"/>
          <w:lang w:val="ro-MO" w:eastAsia="ru-RU"/>
        </w:rPr>
      </w:pPr>
    </w:p>
    <w:p w14:paraId="7E48698C" w14:textId="77777777" w:rsidR="00C65647" w:rsidRPr="00FF0F87" w:rsidRDefault="00B04050" w:rsidP="00B04050">
      <w:pPr>
        <w:pStyle w:val="2"/>
        <w:spacing w:before="0" w:after="240" w:line="256" w:lineRule="auto"/>
        <w:jc w:val="center"/>
        <w:rPr>
          <w:rFonts w:ascii="Times New Roman" w:eastAsia="Arial" w:hAnsi="Times New Roman" w:cs="Times New Roman"/>
          <w:b w:val="0"/>
          <w:color w:val="auto"/>
          <w:sz w:val="24"/>
          <w:szCs w:val="24"/>
          <w:lang w:val="ro-MO" w:eastAsia="ro-RO"/>
        </w:rPr>
      </w:pPr>
      <w:bookmarkStart w:id="12" w:name="_Toc170468782"/>
      <w:r w:rsidRPr="00FF0F87">
        <w:rPr>
          <w:rFonts w:ascii="Times New Roman" w:eastAsia="Arial" w:hAnsi="Times New Roman" w:cs="Times New Roman"/>
          <w:color w:val="auto"/>
          <w:sz w:val="24"/>
          <w:szCs w:val="24"/>
          <w:lang w:val="ro-MO" w:eastAsia="ro-RO"/>
        </w:rPr>
        <w:t xml:space="preserve">2.5 </w:t>
      </w:r>
      <w:r w:rsidR="00C65647" w:rsidRPr="00FF0F87">
        <w:rPr>
          <w:rFonts w:ascii="Times New Roman" w:eastAsia="Arial" w:hAnsi="Times New Roman" w:cs="Times New Roman"/>
          <w:color w:val="auto"/>
          <w:sz w:val="24"/>
          <w:szCs w:val="24"/>
          <w:lang w:val="ro-MO" w:eastAsia="ro-RO"/>
        </w:rPr>
        <w:t xml:space="preserve">Condiții </w:t>
      </w:r>
      <w:r w:rsidR="00875066" w:rsidRPr="00FF0F87">
        <w:rPr>
          <w:rFonts w:ascii="Times New Roman" w:eastAsia="Arial" w:hAnsi="Times New Roman" w:cs="Times New Roman"/>
          <w:color w:val="auto"/>
          <w:sz w:val="24"/>
          <w:szCs w:val="24"/>
          <w:lang w:val="ro-MO" w:eastAsia="ro-RO"/>
        </w:rPr>
        <w:t>de fina</w:t>
      </w:r>
      <w:r w:rsidR="00507326" w:rsidRPr="00FF0F87">
        <w:rPr>
          <w:rFonts w:ascii="Times New Roman" w:eastAsia="Arial" w:hAnsi="Times New Roman" w:cs="Times New Roman"/>
          <w:color w:val="auto"/>
          <w:sz w:val="24"/>
          <w:szCs w:val="24"/>
          <w:lang w:val="ro-MO" w:eastAsia="ro-RO"/>
        </w:rPr>
        <w:t>n</w:t>
      </w:r>
      <w:r w:rsidR="00875066" w:rsidRPr="00FF0F87">
        <w:rPr>
          <w:rFonts w:ascii="Times New Roman" w:eastAsia="Arial" w:hAnsi="Times New Roman" w:cs="Times New Roman"/>
          <w:color w:val="auto"/>
          <w:sz w:val="24"/>
          <w:szCs w:val="24"/>
          <w:lang w:val="ro-MO" w:eastAsia="ro-RO"/>
        </w:rPr>
        <w:t>țare</w:t>
      </w:r>
      <w:bookmarkEnd w:id="12"/>
    </w:p>
    <w:p w14:paraId="3B06144C" w14:textId="77777777" w:rsidR="00875066" w:rsidRPr="00FF0F87" w:rsidRDefault="00B04050" w:rsidP="00F94D1A">
      <w:pPr>
        <w:pStyle w:val="ad"/>
        <w:shd w:val="clear" w:color="auto" w:fill="FFFFFF"/>
        <w:tabs>
          <w:tab w:val="left" w:pos="567"/>
          <w:tab w:val="left" w:pos="993"/>
          <w:tab w:val="left" w:pos="1080"/>
        </w:tabs>
        <w:spacing w:after="120" w:line="240" w:lineRule="auto"/>
        <w:ind w:left="0" w:firstLine="567"/>
        <w:contextualSpacing w:val="0"/>
        <w:jc w:val="both"/>
        <w:rPr>
          <w:rFonts w:ascii="Times New Roman" w:hAnsi="Times New Roman"/>
          <w:sz w:val="24"/>
          <w:szCs w:val="24"/>
          <w:shd w:val="clear" w:color="auto" w:fill="FFFFFF"/>
          <w:lang w:val="ro-MO"/>
        </w:rPr>
      </w:pPr>
      <w:r w:rsidRPr="00FF0F87">
        <w:rPr>
          <w:rFonts w:ascii="Times New Roman" w:hAnsi="Times New Roman"/>
          <w:b/>
          <w:sz w:val="24"/>
          <w:szCs w:val="24"/>
          <w:shd w:val="clear" w:color="auto" w:fill="FFFFFF"/>
          <w:lang w:val="ro-MO"/>
        </w:rPr>
        <w:t>2.5.</w:t>
      </w:r>
      <w:r w:rsidR="00C978DE" w:rsidRPr="00FF0F87">
        <w:rPr>
          <w:rFonts w:ascii="Times New Roman" w:hAnsi="Times New Roman"/>
          <w:b/>
          <w:sz w:val="24"/>
          <w:szCs w:val="24"/>
          <w:shd w:val="clear" w:color="auto" w:fill="FFFFFF"/>
          <w:lang w:val="ro-MO"/>
        </w:rPr>
        <w:t>1</w:t>
      </w:r>
      <w:r w:rsidRPr="00FF0F87">
        <w:rPr>
          <w:rFonts w:ascii="Times New Roman" w:hAnsi="Times New Roman"/>
          <w:sz w:val="24"/>
          <w:szCs w:val="24"/>
          <w:shd w:val="clear" w:color="auto" w:fill="FFFFFF"/>
          <w:lang w:val="ro-MO"/>
        </w:rPr>
        <w:t xml:space="preserve"> </w:t>
      </w:r>
      <w:r w:rsidR="00875066" w:rsidRPr="00FF0F87">
        <w:rPr>
          <w:rFonts w:ascii="Times New Roman" w:eastAsiaTheme="minorHAnsi" w:hAnsi="Times New Roman"/>
          <w:color w:val="000000" w:themeColor="text1"/>
          <w:sz w:val="24"/>
          <w:szCs w:val="24"/>
          <w:lang w:val="ro-MO"/>
        </w:rPr>
        <w:t xml:space="preserve">Implementarea proiectelor de dezvoltare locală se asigură de către autoritățile </w:t>
      </w:r>
      <w:r w:rsidR="00982D78" w:rsidRPr="00FF0F87">
        <w:rPr>
          <w:rFonts w:ascii="Times New Roman" w:eastAsiaTheme="minorHAnsi" w:hAnsi="Times New Roman"/>
          <w:color w:val="000000" w:themeColor="text1"/>
          <w:sz w:val="24"/>
          <w:szCs w:val="24"/>
          <w:lang w:val="ro-MO"/>
        </w:rPr>
        <w:t xml:space="preserve">publice locale, </w:t>
      </w:r>
      <w:r w:rsidR="00875066" w:rsidRPr="00FF0F87">
        <w:rPr>
          <w:rFonts w:ascii="Times New Roman" w:eastAsiaTheme="minorHAnsi" w:hAnsi="Times New Roman"/>
          <w:color w:val="000000" w:themeColor="text1"/>
          <w:sz w:val="24"/>
          <w:szCs w:val="24"/>
          <w:lang w:val="ro-MO"/>
        </w:rPr>
        <w:t xml:space="preserve">beneficiare </w:t>
      </w:r>
      <w:r w:rsidR="00982D78" w:rsidRPr="00FF0F87">
        <w:rPr>
          <w:rFonts w:ascii="Times New Roman" w:eastAsiaTheme="minorHAnsi" w:hAnsi="Times New Roman"/>
          <w:color w:val="000000" w:themeColor="text1"/>
          <w:sz w:val="24"/>
          <w:szCs w:val="24"/>
          <w:lang w:val="ro-MO"/>
        </w:rPr>
        <w:t>de finanțare</w:t>
      </w:r>
      <w:r w:rsidR="00875066" w:rsidRPr="00FF0F87">
        <w:rPr>
          <w:rFonts w:ascii="Times New Roman" w:eastAsiaTheme="minorHAnsi" w:hAnsi="Times New Roman"/>
          <w:color w:val="000000" w:themeColor="text1"/>
          <w:sz w:val="24"/>
          <w:szCs w:val="24"/>
          <w:lang w:val="ro-MO"/>
        </w:rPr>
        <w:t>, în conformitate cu planurile de acțiuni propuse în cererile de finanțare.</w:t>
      </w:r>
    </w:p>
    <w:p w14:paraId="73458BF0" w14:textId="77777777" w:rsidR="00C65647" w:rsidRPr="00FF0F87" w:rsidRDefault="00875066" w:rsidP="00F94D1A">
      <w:pPr>
        <w:pStyle w:val="ad"/>
        <w:shd w:val="clear" w:color="auto" w:fill="FFFFFF"/>
        <w:tabs>
          <w:tab w:val="left" w:pos="567"/>
          <w:tab w:val="left" w:pos="993"/>
          <w:tab w:val="left" w:pos="1080"/>
        </w:tabs>
        <w:spacing w:after="120" w:line="240" w:lineRule="auto"/>
        <w:ind w:left="0" w:firstLine="567"/>
        <w:contextualSpacing w:val="0"/>
        <w:jc w:val="both"/>
        <w:rPr>
          <w:rFonts w:ascii="Times New Roman" w:hAnsi="Times New Roman"/>
          <w:sz w:val="24"/>
          <w:szCs w:val="24"/>
          <w:lang w:val="ro-MO"/>
        </w:rPr>
      </w:pPr>
      <w:r w:rsidRPr="00FF0F87">
        <w:rPr>
          <w:rFonts w:ascii="Times New Roman" w:hAnsi="Times New Roman"/>
          <w:b/>
          <w:sz w:val="24"/>
          <w:szCs w:val="24"/>
          <w:shd w:val="clear" w:color="auto" w:fill="FFFFFF"/>
          <w:lang w:val="ro-MO"/>
        </w:rPr>
        <w:t>2.5.</w:t>
      </w:r>
      <w:r w:rsidR="00C978DE" w:rsidRPr="00FF0F87">
        <w:rPr>
          <w:rFonts w:ascii="Times New Roman" w:hAnsi="Times New Roman"/>
          <w:b/>
          <w:sz w:val="24"/>
          <w:szCs w:val="24"/>
          <w:shd w:val="clear" w:color="auto" w:fill="FFFFFF"/>
          <w:lang w:val="ro-MO"/>
        </w:rPr>
        <w:t>2</w:t>
      </w:r>
      <w:r w:rsidRPr="00FF0F87">
        <w:rPr>
          <w:rFonts w:ascii="Times New Roman" w:hAnsi="Times New Roman"/>
          <w:sz w:val="24"/>
          <w:szCs w:val="24"/>
          <w:shd w:val="clear" w:color="auto" w:fill="FFFFFF"/>
          <w:lang w:val="ro-MO"/>
        </w:rPr>
        <w:t xml:space="preserve"> </w:t>
      </w:r>
      <w:r w:rsidR="00C65647" w:rsidRPr="00FF0F87">
        <w:rPr>
          <w:rFonts w:ascii="Times New Roman" w:hAnsi="Times New Roman"/>
          <w:sz w:val="24"/>
          <w:szCs w:val="24"/>
          <w:shd w:val="clear" w:color="auto" w:fill="FFFFFF"/>
          <w:lang w:val="ro-MO"/>
        </w:rPr>
        <w:t>Finanțarea proiectelor</w:t>
      </w:r>
      <w:r w:rsidR="00B04050" w:rsidRPr="00FF0F87">
        <w:rPr>
          <w:rFonts w:ascii="Times New Roman" w:hAnsi="Times New Roman"/>
          <w:sz w:val="24"/>
          <w:szCs w:val="24"/>
          <w:lang w:val="ro-MO"/>
        </w:rPr>
        <w:t xml:space="preserve"> </w:t>
      </w:r>
      <w:r w:rsidR="00C65647" w:rsidRPr="00FF0F87">
        <w:rPr>
          <w:rFonts w:ascii="Times New Roman" w:hAnsi="Times New Roman"/>
          <w:sz w:val="24"/>
          <w:szCs w:val="24"/>
          <w:shd w:val="clear" w:color="auto" w:fill="FFFFFF"/>
          <w:lang w:val="ro-MO"/>
        </w:rPr>
        <w:t xml:space="preserve">se </w:t>
      </w:r>
      <w:r w:rsidR="001530E6" w:rsidRPr="00FF0F87">
        <w:rPr>
          <w:rFonts w:ascii="Times New Roman" w:hAnsi="Times New Roman"/>
          <w:sz w:val="24"/>
          <w:szCs w:val="24"/>
          <w:shd w:val="clear" w:color="auto" w:fill="FFFFFF"/>
          <w:lang w:val="ro-MO"/>
        </w:rPr>
        <w:t>realizează</w:t>
      </w:r>
      <w:r w:rsidR="00C65647" w:rsidRPr="00FF0F87">
        <w:rPr>
          <w:rFonts w:ascii="Times New Roman" w:hAnsi="Times New Roman"/>
          <w:sz w:val="24"/>
          <w:szCs w:val="24"/>
          <w:shd w:val="clear" w:color="auto" w:fill="FFFFFF"/>
          <w:lang w:val="ro-MO"/>
        </w:rPr>
        <w:t xml:space="preserve"> prin alocații financiare din FNDRL</w:t>
      </w:r>
      <w:r w:rsidR="00B04050" w:rsidRPr="00FF0F87">
        <w:rPr>
          <w:rFonts w:ascii="Times New Roman" w:hAnsi="Times New Roman"/>
          <w:sz w:val="24"/>
          <w:szCs w:val="24"/>
          <w:shd w:val="clear" w:color="auto" w:fill="FFFFFF"/>
          <w:lang w:val="ro-MO"/>
        </w:rPr>
        <w:t>, aprobate de către CNCDRL în planurile anuale de finanțare a domeniului de dezvoltare locală</w:t>
      </w:r>
      <w:r w:rsidR="00C65647" w:rsidRPr="00FF0F87">
        <w:rPr>
          <w:rFonts w:ascii="Times New Roman" w:hAnsi="Times New Roman"/>
          <w:sz w:val="24"/>
          <w:szCs w:val="24"/>
          <w:shd w:val="clear" w:color="auto" w:fill="FFFFFF"/>
          <w:lang w:val="ro-MO"/>
        </w:rPr>
        <w:t>, în concordanță cu necesitățile, scopurile și obiectivele setate ale proiectelor aprobate, în limitele mijloacelor financiare disponibile în acest scop</w:t>
      </w:r>
      <w:r w:rsidR="00982D78" w:rsidRPr="00FF0F87">
        <w:rPr>
          <w:rFonts w:ascii="Times New Roman" w:hAnsi="Times New Roman"/>
          <w:sz w:val="24"/>
          <w:szCs w:val="24"/>
          <w:shd w:val="clear" w:color="auto" w:fill="FFFFFF"/>
          <w:lang w:val="ro-MO"/>
        </w:rPr>
        <w:t xml:space="preserve"> în anul bugetar</w:t>
      </w:r>
      <w:r w:rsidR="00C65647" w:rsidRPr="00FF0F87">
        <w:rPr>
          <w:rFonts w:ascii="Times New Roman" w:hAnsi="Times New Roman"/>
          <w:sz w:val="24"/>
          <w:szCs w:val="24"/>
          <w:lang w:val="ro-MO"/>
        </w:rPr>
        <w:t>.</w:t>
      </w:r>
    </w:p>
    <w:p w14:paraId="4A480002" w14:textId="5A340A2E" w:rsidR="00982D78" w:rsidRPr="00FF0F87" w:rsidRDefault="00ED0F39" w:rsidP="00F94D1A">
      <w:pPr>
        <w:pStyle w:val="ad"/>
        <w:shd w:val="clear" w:color="auto" w:fill="FFFFFF"/>
        <w:tabs>
          <w:tab w:val="left" w:pos="180"/>
          <w:tab w:val="left" w:pos="540"/>
          <w:tab w:val="left" w:pos="851"/>
          <w:tab w:val="left" w:pos="990"/>
          <w:tab w:val="left" w:pos="1080"/>
          <w:tab w:val="left" w:pos="1170"/>
        </w:tabs>
        <w:spacing w:after="120" w:line="240" w:lineRule="auto"/>
        <w:ind w:left="0" w:firstLine="567"/>
        <w:contextualSpacing w:val="0"/>
        <w:jc w:val="both"/>
        <w:rPr>
          <w:rFonts w:ascii="Times New Roman" w:hAnsi="Times New Roman"/>
          <w:sz w:val="24"/>
          <w:szCs w:val="24"/>
          <w:lang w:val="ro-MO" w:eastAsia="ru-RU"/>
        </w:rPr>
      </w:pPr>
      <w:r w:rsidRPr="00FF0F87">
        <w:rPr>
          <w:rFonts w:ascii="Times New Roman" w:hAnsi="Times New Roman"/>
          <w:b/>
          <w:sz w:val="24"/>
          <w:szCs w:val="24"/>
          <w:lang w:val="ro-MO"/>
        </w:rPr>
        <w:t>2.5.</w:t>
      </w:r>
      <w:r w:rsidR="0031102B" w:rsidRPr="00FF0F87">
        <w:rPr>
          <w:rFonts w:ascii="Times New Roman" w:hAnsi="Times New Roman"/>
          <w:b/>
          <w:sz w:val="24"/>
          <w:szCs w:val="24"/>
          <w:lang w:val="ro-MO"/>
        </w:rPr>
        <w:t>3</w:t>
      </w:r>
      <w:r w:rsidRPr="00FF0F87">
        <w:rPr>
          <w:rFonts w:ascii="Times New Roman" w:hAnsi="Times New Roman"/>
          <w:sz w:val="24"/>
          <w:szCs w:val="24"/>
          <w:lang w:val="ro-MO"/>
        </w:rPr>
        <w:t xml:space="preserve"> </w:t>
      </w:r>
      <w:r w:rsidR="00FC17C0" w:rsidRPr="00FF0F87">
        <w:rPr>
          <w:rFonts w:ascii="Times New Roman" w:hAnsi="Times New Roman"/>
          <w:sz w:val="24"/>
          <w:szCs w:val="24"/>
          <w:lang w:val="ro-MO"/>
        </w:rPr>
        <w:t>Costurile eligibile, care nu au fost solicitate pentru finanțare din FNDRL sau au fost omise în cererile de finanțare și respectiv nu au fost aprobate</w:t>
      </w:r>
      <w:r w:rsidR="00982D78" w:rsidRPr="00FF0F87">
        <w:rPr>
          <w:rFonts w:ascii="Times New Roman" w:hAnsi="Times New Roman"/>
          <w:sz w:val="24"/>
          <w:szCs w:val="24"/>
          <w:lang w:val="ro-MO"/>
        </w:rPr>
        <w:t xml:space="preserve"> în urma desfășurării concursului</w:t>
      </w:r>
      <w:r w:rsidR="00FC17C0" w:rsidRPr="00FF0F87">
        <w:rPr>
          <w:rFonts w:ascii="Times New Roman" w:hAnsi="Times New Roman"/>
          <w:sz w:val="24"/>
          <w:szCs w:val="24"/>
          <w:lang w:val="ro-MO"/>
        </w:rPr>
        <w:t>, precum și costurile adiționale</w:t>
      </w:r>
      <w:r w:rsidR="00681F1A" w:rsidRPr="00FF0F87">
        <w:rPr>
          <w:rFonts w:ascii="Times New Roman" w:hAnsi="Times New Roman"/>
          <w:sz w:val="24"/>
          <w:szCs w:val="24"/>
          <w:lang w:val="ro-MO"/>
        </w:rPr>
        <w:t>,</w:t>
      </w:r>
      <w:r w:rsidR="00FC17C0" w:rsidRPr="00FF0F87">
        <w:rPr>
          <w:rFonts w:ascii="Times New Roman" w:hAnsi="Times New Roman"/>
          <w:sz w:val="24"/>
          <w:szCs w:val="24"/>
          <w:lang w:val="ro-MO"/>
        </w:rPr>
        <w:t xml:space="preserve"> </w:t>
      </w:r>
      <w:r w:rsidR="00681F1A" w:rsidRPr="00FF0F87">
        <w:rPr>
          <w:rFonts w:ascii="Times New Roman" w:hAnsi="Times New Roman"/>
          <w:sz w:val="24"/>
          <w:szCs w:val="24"/>
          <w:lang w:val="ro-MO"/>
        </w:rPr>
        <w:t xml:space="preserve">generate </w:t>
      </w:r>
      <w:r w:rsidR="00FC17C0" w:rsidRPr="00FF0F87">
        <w:rPr>
          <w:rFonts w:ascii="Times New Roman" w:hAnsi="Times New Roman"/>
          <w:sz w:val="24"/>
          <w:szCs w:val="24"/>
          <w:lang w:val="ro-MO"/>
        </w:rPr>
        <w:t>în cadrul con</w:t>
      </w:r>
      <w:r w:rsidR="00681F1A" w:rsidRPr="00FF0F87">
        <w:rPr>
          <w:rFonts w:ascii="Times New Roman" w:hAnsi="Times New Roman"/>
          <w:sz w:val="24"/>
          <w:szCs w:val="24"/>
          <w:lang w:val="ro-MO"/>
        </w:rPr>
        <w:t xml:space="preserve">tractelor de achiziții publice </w:t>
      </w:r>
      <w:r w:rsidR="00FC17C0" w:rsidRPr="00FF0F87">
        <w:rPr>
          <w:rFonts w:ascii="Times New Roman" w:hAnsi="Times New Roman"/>
          <w:sz w:val="24"/>
          <w:szCs w:val="24"/>
          <w:lang w:val="ro-MO"/>
        </w:rPr>
        <w:t>pe perioada de implementare</w:t>
      </w:r>
      <w:r w:rsidR="00681F1A" w:rsidRPr="00FF0F87">
        <w:rPr>
          <w:rFonts w:ascii="Times New Roman" w:hAnsi="Times New Roman"/>
          <w:sz w:val="24"/>
          <w:szCs w:val="24"/>
          <w:lang w:val="ro-MO"/>
        </w:rPr>
        <w:t xml:space="preserve"> </w:t>
      </w:r>
      <w:r w:rsidR="00982D78" w:rsidRPr="00FF0F87">
        <w:rPr>
          <w:rFonts w:ascii="Times New Roman" w:hAnsi="Times New Roman"/>
          <w:sz w:val="24"/>
          <w:szCs w:val="24"/>
          <w:lang w:val="ro-MO"/>
        </w:rPr>
        <w:t xml:space="preserve">a proiectelor </w:t>
      </w:r>
      <w:r w:rsidR="00681F1A" w:rsidRPr="00FF0F87">
        <w:rPr>
          <w:rFonts w:ascii="Times New Roman" w:hAnsi="Times New Roman"/>
          <w:sz w:val="24"/>
          <w:szCs w:val="24"/>
          <w:lang w:val="ro-MO"/>
        </w:rPr>
        <w:t>pentru volume adiționale,</w:t>
      </w:r>
      <w:r w:rsidR="00FC17C0" w:rsidRPr="00FF0F87">
        <w:rPr>
          <w:rFonts w:ascii="Times New Roman" w:hAnsi="Times New Roman"/>
          <w:sz w:val="24"/>
          <w:szCs w:val="24"/>
          <w:lang w:val="ro-MO"/>
        </w:rPr>
        <w:t xml:space="preserve"> </w:t>
      </w:r>
      <w:r w:rsidR="00681F1A" w:rsidRPr="00FF0F87">
        <w:rPr>
          <w:rFonts w:ascii="Times New Roman" w:hAnsi="Times New Roman"/>
          <w:sz w:val="24"/>
          <w:szCs w:val="24"/>
          <w:lang w:val="ro-MO"/>
        </w:rPr>
        <w:t xml:space="preserve">constatate </w:t>
      </w:r>
      <w:r w:rsidR="00FC17C0" w:rsidRPr="00FF0F87">
        <w:rPr>
          <w:rFonts w:ascii="Times New Roman" w:hAnsi="Times New Roman"/>
          <w:sz w:val="24"/>
          <w:szCs w:val="24"/>
          <w:lang w:val="ro-MO"/>
        </w:rPr>
        <w:t>ca fiind necesare pentru atingerea obiectivelor setate ale proiectelor, vor fi acoperite financiar prin contribuții</w:t>
      </w:r>
      <w:r w:rsidR="00681F1A" w:rsidRPr="00FF0F87">
        <w:rPr>
          <w:rFonts w:ascii="Times New Roman" w:hAnsi="Times New Roman"/>
          <w:sz w:val="24"/>
          <w:szCs w:val="24"/>
          <w:lang w:val="ro-MO"/>
        </w:rPr>
        <w:t>le</w:t>
      </w:r>
      <w:r w:rsidR="00FC17C0" w:rsidRPr="00FF0F87">
        <w:rPr>
          <w:rFonts w:ascii="Times New Roman" w:hAnsi="Times New Roman"/>
          <w:sz w:val="24"/>
          <w:szCs w:val="24"/>
          <w:lang w:val="ro-MO"/>
        </w:rPr>
        <w:t xml:space="preserve"> beneficiarilor și/sau a partenerilor asociați</w:t>
      </w:r>
      <w:r w:rsidR="00FC17C0" w:rsidRPr="00FF0F87">
        <w:rPr>
          <w:rFonts w:ascii="Times New Roman" w:hAnsi="Times New Roman"/>
          <w:sz w:val="24"/>
          <w:szCs w:val="24"/>
          <w:shd w:val="clear" w:color="auto" w:fill="FFFFFF"/>
          <w:lang w:val="ro-MO"/>
        </w:rPr>
        <w:t>.</w:t>
      </w:r>
      <w:r w:rsidR="00FC17C0" w:rsidRPr="00FF0F87">
        <w:rPr>
          <w:rFonts w:ascii="Times New Roman" w:hAnsi="Times New Roman"/>
          <w:color w:val="FF0000"/>
          <w:sz w:val="24"/>
          <w:szCs w:val="24"/>
          <w:lang w:val="ro-MO" w:eastAsia="ru-RU"/>
        </w:rPr>
        <w:t xml:space="preserve"> </w:t>
      </w:r>
      <w:r w:rsidR="00FC17C0" w:rsidRPr="00FF0F87">
        <w:rPr>
          <w:rFonts w:ascii="Times New Roman" w:hAnsi="Times New Roman"/>
          <w:sz w:val="24"/>
          <w:szCs w:val="24"/>
          <w:lang w:val="ro-MO" w:eastAsia="ru-RU"/>
        </w:rPr>
        <w:t xml:space="preserve">Astfel, </w:t>
      </w:r>
      <w:r w:rsidR="00982D78" w:rsidRPr="00FF0F87">
        <w:rPr>
          <w:rFonts w:ascii="Times New Roman" w:hAnsi="Times New Roman"/>
          <w:sz w:val="24"/>
          <w:szCs w:val="24"/>
          <w:lang w:val="ro-MO" w:eastAsia="ru-RU"/>
        </w:rPr>
        <w:t xml:space="preserve">beneficiarii </w:t>
      </w:r>
      <w:r w:rsidR="00FC17C0" w:rsidRPr="00FF0F87">
        <w:rPr>
          <w:rFonts w:ascii="Times New Roman" w:hAnsi="Times New Roman"/>
          <w:sz w:val="24"/>
          <w:szCs w:val="24"/>
          <w:lang w:val="ro-MO" w:eastAsia="ru-RU"/>
        </w:rPr>
        <w:t xml:space="preserve"> urmează </w:t>
      </w:r>
      <w:r w:rsidR="00982D78" w:rsidRPr="00FF0F87">
        <w:rPr>
          <w:rFonts w:ascii="Times New Roman" w:hAnsi="Times New Roman"/>
          <w:sz w:val="24"/>
          <w:szCs w:val="24"/>
          <w:lang w:val="ro-MO" w:eastAsia="ru-RU"/>
        </w:rPr>
        <w:t>să se asigure că toate cheltuielile eligibile</w:t>
      </w:r>
      <w:r w:rsidR="00FC17C0" w:rsidRPr="00FF0F87">
        <w:rPr>
          <w:rFonts w:ascii="Times New Roman" w:hAnsi="Times New Roman"/>
          <w:sz w:val="24"/>
          <w:szCs w:val="24"/>
          <w:lang w:val="ro-MO" w:eastAsia="ru-RU"/>
        </w:rPr>
        <w:t xml:space="preserve">, specificate la p. 2.4.1, strict necesare pentru </w:t>
      </w:r>
      <w:r w:rsidR="00FC17C0" w:rsidRPr="00FF0F87">
        <w:rPr>
          <w:rFonts w:ascii="Times New Roman" w:hAnsi="Times New Roman"/>
          <w:sz w:val="24"/>
          <w:szCs w:val="24"/>
          <w:lang w:val="ro-MO"/>
        </w:rPr>
        <w:t>implementarea integrală a proiectului</w:t>
      </w:r>
      <w:r w:rsidR="00982D78" w:rsidRPr="00FF0F87">
        <w:rPr>
          <w:rFonts w:ascii="Times New Roman" w:hAnsi="Times New Roman"/>
          <w:sz w:val="24"/>
          <w:szCs w:val="24"/>
          <w:lang w:val="ro-MO"/>
        </w:rPr>
        <w:t xml:space="preserve">, sunt incluse </w:t>
      </w:r>
      <w:r w:rsidR="00982D78" w:rsidRPr="00FF0F87">
        <w:rPr>
          <w:rFonts w:ascii="Times New Roman" w:hAnsi="Times New Roman"/>
          <w:sz w:val="24"/>
          <w:szCs w:val="24"/>
          <w:lang w:val="ro-MO" w:eastAsia="ru-RU"/>
        </w:rPr>
        <w:t>în cererile de finanțare.</w:t>
      </w:r>
    </w:p>
    <w:p w14:paraId="473536FA" w14:textId="77777777" w:rsidR="00FC17C0" w:rsidRPr="00FF0F87" w:rsidRDefault="00982D78" w:rsidP="00F94D1A">
      <w:pPr>
        <w:pStyle w:val="ad"/>
        <w:shd w:val="clear" w:color="auto" w:fill="FFFFFF"/>
        <w:tabs>
          <w:tab w:val="left" w:pos="810"/>
          <w:tab w:val="left" w:pos="1080"/>
        </w:tabs>
        <w:spacing w:after="120" w:line="240" w:lineRule="auto"/>
        <w:ind w:left="567"/>
        <w:contextualSpacing w:val="0"/>
        <w:jc w:val="both"/>
        <w:rPr>
          <w:rFonts w:ascii="Times New Roman" w:hAnsi="Times New Roman"/>
          <w:sz w:val="24"/>
          <w:szCs w:val="24"/>
          <w:lang w:val="ro-MO" w:eastAsia="ru-RU"/>
        </w:rPr>
      </w:pPr>
      <w:r w:rsidRPr="00FF0F87">
        <w:rPr>
          <w:rFonts w:ascii="Times New Roman" w:hAnsi="Times New Roman"/>
          <w:b/>
          <w:i/>
          <w:sz w:val="24"/>
          <w:szCs w:val="24"/>
          <w:lang w:val="ro-MO" w:eastAsia="ru-RU"/>
        </w:rPr>
        <w:t>Notă:</w:t>
      </w:r>
      <w:r w:rsidRPr="00FF0F87">
        <w:rPr>
          <w:rFonts w:ascii="Times New Roman" w:hAnsi="Times New Roman"/>
          <w:sz w:val="24"/>
          <w:szCs w:val="24"/>
          <w:lang w:val="ro-MO" w:eastAsia="ru-RU"/>
        </w:rPr>
        <w:t xml:space="preserve"> </w:t>
      </w:r>
      <w:r w:rsidR="00ED0F39" w:rsidRPr="00FF0F87">
        <w:rPr>
          <w:rFonts w:ascii="Times New Roman" w:hAnsi="Times New Roman"/>
          <w:sz w:val="24"/>
          <w:szCs w:val="24"/>
          <w:lang w:val="ro-MO" w:eastAsia="ru-RU"/>
        </w:rPr>
        <w:t xml:space="preserve"> </w:t>
      </w:r>
      <w:r w:rsidR="00FC17C0" w:rsidRPr="00FF0F87">
        <w:rPr>
          <w:rFonts w:ascii="Times New Roman" w:hAnsi="Times New Roman"/>
          <w:sz w:val="24"/>
          <w:szCs w:val="24"/>
          <w:lang w:val="ro-MO" w:eastAsia="ru-RU"/>
        </w:rPr>
        <w:t>Nu se vor reflecta în bugetele proiectelor și respectiv nu se vor regăsi în angajamentele contractuale de finanțare, costurile neeligibile, specificate la p. 2.4.3.</w:t>
      </w:r>
      <w:r w:rsidR="00FC17C0" w:rsidRPr="00FF0F87">
        <w:rPr>
          <w:rFonts w:ascii="Times New Roman" w:hAnsi="Times New Roman"/>
          <w:sz w:val="24"/>
          <w:szCs w:val="24"/>
          <w:lang w:val="ro-MO"/>
        </w:rPr>
        <w:t xml:space="preserve"> Astfel de costuri sunt achitate de către beneficiari pe cont propriu, în afara contractelor de finanțare </w:t>
      </w:r>
      <w:r w:rsidRPr="00FF0F87">
        <w:rPr>
          <w:rFonts w:ascii="Times New Roman" w:hAnsi="Times New Roman"/>
          <w:sz w:val="24"/>
          <w:szCs w:val="24"/>
          <w:lang w:val="ro-MO"/>
        </w:rPr>
        <w:t xml:space="preserve">a proiectelor </w:t>
      </w:r>
      <w:r w:rsidR="00FC17C0" w:rsidRPr="00FF0F87">
        <w:rPr>
          <w:rFonts w:ascii="Times New Roman" w:hAnsi="Times New Roman"/>
          <w:sz w:val="24"/>
          <w:szCs w:val="24"/>
          <w:lang w:val="ro-MO"/>
        </w:rPr>
        <w:t>și nu vor fi considerate (cuantificate) drept contribuții ale beneficiarilor.</w:t>
      </w:r>
    </w:p>
    <w:p w14:paraId="5F8ADE06" w14:textId="138EF519" w:rsidR="00C65647" w:rsidRPr="00FF0F87" w:rsidRDefault="00B04050" w:rsidP="00F94D1A">
      <w:pPr>
        <w:pStyle w:val="ad"/>
        <w:shd w:val="clear" w:color="auto" w:fill="FFFFFF"/>
        <w:tabs>
          <w:tab w:val="left" w:pos="567"/>
          <w:tab w:val="left" w:pos="993"/>
          <w:tab w:val="left" w:pos="1080"/>
        </w:tabs>
        <w:spacing w:after="120" w:line="240" w:lineRule="auto"/>
        <w:ind w:left="0" w:firstLine="567"/>
        <w:contextualSpacing w:val="0"/>
        <w:jc w:val="both"/>
        <w:rPr>
          <w:rFonts w:ascii="Times New Roman" w:hAnsi="Times New Roman"/>
          <w:sz w:val="24"/>
          <w:szCs w:val="24"/>
          <w:lang w:val="ro-MO"/>
        </w:rPr>
      </w:pPr>
      <w:r w:rsidRPr="00FF0F87">
        <w:rPr>
          <w:rFonts w:ascii="Times New Roman" w:hAnsi="Times New Roman"/>
          <w:b/>
          <w:sz w:val="24"/>
          <w:szCs w:val="24"/>
          <w:lang w:val="ro-MO"/>
        </w:rPr>
        <w:t>2.5.</w:t>
      </w:r>
      <w:r w:rsidR="0031102B" w:rsidRPr="00FF0F87">
        <w:rPr>
          <w:rFonts w:ascii="Times New Roman" w:hAnsi="Times New Roman"/>
          <w:b/>
          <w:sz w:val="24"/>
          <w:szCs w:val="24"/>
          <w:lang w:val="ro-MO"/>
        </w:rPr>
        <w:t>4</w:t>
      </w:r>
      <w:r w:rsidRPr="00FF0F87">
        <w:rPr>
          <w:rFonts w:ascii="Times New Roman" w:hAnsi="Times New Roman"/>
          <w:sz w:val="24"/>
          <w:szCs w:val="24"/>
          <w:lang w:val="ro-MO"/>
        </w:rPr>
        <w:t xml:space="preserve"> </w:t>
      </w:r>
      <w:r w:rsidR="00C65647" w:rsidRPr="00FF0F87">
        <w:rPr>
          <w:rFonts w:ascii="Times New Roman" w:hAnsi="Times New Roman"/>
          <w:sz w:val="24"/>
          <w:szCs w:val="24"/>
          <w:lang w:val="ro-MO"/>
        </w:rPr>
        <w:t xml:space="preserve">Previziunile de buget ale proiectelor, partajarea responsabilităților financiare și sumele alocațiilor financiare din FNDRL se specifică în contractele de finanțare ale proiectelor, încheiate separat pentru fiecare proiect, între </w:t>
      </w:r>
      <w:r w:rsidRPr="00FF0F87">
        <w:rPr>
          <w:rFonts w:ascii="Times New Roman" w:hAnsi="Times New Roman"/>
          <w:sz w:val="24"/>
          <w:szCs w:val="24"/>
          <w:lang w:val="ro-MO"/>
        </w:rPr>
        <w:t>ONDRL</w:t>
      </w:r>
      <w:r w:rsidR="00C65647" w:rsidRPr="00FF0F87">
        <w:rPr>
          <w:rFonts w:ascii="Times New Roman" w:hAnsi="Times New Roman"/>
          <w:sz w:val="24"/>
          <w:szCs w:val="24"/>
          <w:lang w:val="ro-MO"/>
        </w:rPr>
        <w:t xml:space="preserve">, în calitate de </w:t>
      </w:r>
      <w:r w:rsidR="00C65647" w:rsidRPr="00FF0F87">
        <w:rPr>
          <w:rFonts w:ascii="Times New Roman" w:hAnsi="Times New Roman"/>
          <w:i/>
          <w:sz w:val="24"/>
          <w:szCs w:val="24"/>
          <w:lang w:val="ro-MO"/>
        </w:rPr>
        <w:t>„finanțator”</w:t>
      </w:r>
      <w:r w:rsidR="00C65647" w:rsidRPr="00FF0F87">
        <w:rPr>
          <w:rFonts w:ascii="Times New Roman" w:hAnsi="Times New Roman"/>
          <w:sz w:val="24"/>
          <w:szCs w:val="24"/>
          <w:lang w:val="ro-MO"/>
        </w:rPr>
        <w:t xml:space="preserve">, și autoritatea publică locală, în calitate de  </w:t>
      </w:r>
      <w:r w:rsidR="00C65647" w:rsidRPr="00FF0F87">
        <w:rPr>
          <w:rFonts w:ascii="Times New Roman" w:hAnsi="Times New Roman"/>
          <w:i/>
          <w:sz w:val="24"/>
          <w:szCs w:val="24"/>
          <w:lang w:val="ro-MO"/>
        </w:rPr>
        <w:t>„beneficiar de finanțare”</w:t>
      </w:r>
      <w:r w:rsidR="00C65647" w:rsidRPr="00FF0F87">
        <w:rPr>
          <w:rFonts w:ascii="Times New Roman" w:hAnsi="Times New Roman"/>
          <w:sz w:val="24"/>
          <w:szCs w:val="24"/>
          <w:lang w:val="ro-MO"/>
        </w:rPr>
        <w:t>.</w:t>
      </w:r>
    </w:p>
    <w:p w14:paraId="6D7477C6" w14:textId="1115F2E9" w:rsidR="00C65647" w:rsidRPr="00FF0F87" w:rsidRDefault="00A571E1" w:rsidP="00F94D1A">
      <w:pPr>
        <w:pStyle w:val="ad"/>
        <w:shd w:val="clear" w:color="auto" w:fill="FFFFFF"/>
        <w:tabs>
          <w:tab w:val="left" w:pos="567"/>
          <w:tab w:val="left" w:pos="993"/>
          <w:tab w:val="left" w:pos="1080"/>
        </w:tabs>
        <w:spacing w:after="120" w:line="240" w:lineRule="auto"/>
        <w:ind w:left="0" w:firstLine="567"/>
        <w:contextualSpacing w:val="0"/>
        <w:jc w:val="both"/>
        <w:rPr>
          <w:rFonts w:ascii="Times New Roman" w:hAnsi="Times New Roman"/>
          <w:sz w:val="24"/>
          <w:szCs w:val="24"/>
          <w:lang w:val="ro-MO"/>
        </w:rPr>
      </w:pPr>
      <w:r w:rsidRPr="00FF0F87">
        <w:rPr>
          <w:rFonts w:ascii="Times New Roman" w:hAnsi="Times New Roman"/>
          <w:b/>
          <w:sz w:val="24"/>
          <w:szCs w:val="24"/>
          <w:lang w:val="ro-MO"/>
        </w:rPr>
        <w:t>2.5.</w:t>
      </w:r>
      <w:r w:rsidR="0031102B" w:rsidRPr="00FF0F87">
        <w:rPr>
          <w:rFonts w:ascii="Times New Roman" w:hAnsi="Times New Roman"/>
          <w:b/>
          <w:sz w:val="24"/>
          <w:szCs w:val="24"/>
          <w:lang w:val="ro-MO"/>
        </w:rPr>
        <w:t>5</w:t>
      </w:r>
      <w:r w:rsidRPr="00FF0F87">
        <w:rPr>
          <w:rFonts w:ascii="Times New Roman" w:hAnsi="Times New Roman"/>
          <w:sz w:val="24"/>
          <w:szCs w:val="24"/>
          <w:lang w:val="ro-MO"/>
        </w:rPr>
        <w:t xml:space="preserve"> </w:t>
      </w:r>
      <w:r w:rsidR="00C65647" w:rsidRPr="00FF0F87">
        <w:rPr>
          <w:rFonts w:ascii="Times New Roman" w:hAnsi="Times New Roman"/>
          <w:sz w:val="24"/>
          <w:szCs w:val="24"/>
          <w:lang w:val="ro-MO"/>
        </w:rPr>
        <w:t>Valoarea de buget al unui proiect (costul proiect</w:t>
      </w:r>
      <w:r w:rsidRPr="00FF0F87">
        <w:rPr>
          <w:rFonts w:ascii="Times New Roman" w:hAnsi="Times New Roman"/>
          <w:sz w:val="24"/>
          <w:szCs w:val="24"/>
          <w:lang w:val="ro-MO"/>
        </w:rPr>
        <w:t>ului</w:t>
      </w:r>
      <w:r w:rsidR="00C65647" w:rsidRPr="00FF0F87">
        <w:rPr>
          <w:rFonts w:ascii="Times New Roman" w:hAnsi="Times New Roman"/>
          <w:sz w:val="24"/>
          <w:szCs w:val="24"/>
          <w:lang w:val="ro-MO"/>
        </w:rPr>
        <w:t>) reprezintă cumulul costurilor eligibile ale lucrărilor, serviciilor și bunurilor</w:t>
      </w:r>
      <w:r w:rsidRPr="00FF0F87">
        <w:rPr>
          <w:rFonts w:ascii="Times New Roman" w:hAnsi="Times New Roman"/>
          <w:sz w:val="24"/>
          <w:szCs w:val="24"/>
          <w:lang w:val="ro-MO"/>
        </w:rPr>
        <w:t xml:space="preserve">, achiziționate în condițiile legii și </w:t>
      </w:r>
      <w:r w:rsidR="00C65647" w:rsidRPr="00FF0F87">
        <w:rPr>
          <w:rFonts w:ascii="Times New Roman" w:hAnsi="Times New Roman"/>
          <w:sz w:val="24"/>
          <w:szCs w:val="24"/>
          <w:lang w:val="ro-MO"/>
        </w:rPr>
        <w:t>generate conform</w:t>
      </w:r>
      <w:r w:rsidR="00C65647" w:rsidRPr="00FF0F87">
        <w:rPr>
          <w:rFonts w:ascii="Times New Roman" w:hAnsi="Times New Roman"/>
          <w:sz w:val="24"/>
          <w:szCs w:val="24"/>
          <w:lang w:val="ro-MO" w:eastAsia="ru-RU"/>
        </w:rPr>
        <w:t xml:space="preserve"> scopurilor și obiectivelor specifice ale proiectului, inclusiv taxa pe valoare adăugată (TVA).</w:t>
      </w:r>
    </w:p>
    <w:p w14:paraId="2823E0D7" w14:textId="39D65200" w:rsidR="00C65647" w:rsidRPr="00FF0F87" w:rsidRDefault="00A571E1" w:rsidP="00F94D1A">
      <w:pPr>
        <w:shd w:val="clear" w:color="auto" w:fill="FFFFFF"/>
        <w:tabs>
          <w:tab w:val="left" w:pos="851"/>
          <w:tab w:val="left" w:pos="993"/>
          <w:tab w:val="left" w:pos="1080"/>
        </w:tabs>
        <w:ind w:firstLine="567"/>
        <w:jc w:val="both"/>
        <w:rPr>
          <w:rFonts w:ascii="Times New Roman" w:hAnsi="Times New Roman" w:cs="Times New Roman"/>
          <w:sz w:val="24"/>
          <w:szCs w:val="24"/>
          <w:lang w:val="ro-MO"/>
        </w:rPr>
      </w:pPr>
      <w:r w:rsidRPr="00FF0F87">
        <w:rPr>
          <w:rFonts w:ascii="Times New Roman" w:hAnsi="Times New Roman" w:cs="Times New Roman"/>
          <w:b/>
          <w:sz w:val="24"/>
          <w:szCs w:val="24"/>
          <w:lang w:val="ro-MO" w:eastAsia="ru-RU"/>
        </w:rPr>
        <w:t>2.5.</w:t>
      </w:r>
      <w:r w:rsidR="0031102B" w:rsidRPr="00FF0F87">
        <w:rPr>
          <w:rFonts w:ascii="Times New Roman" w:hAnsi="Times New Roman" w:cs="Times New Roman"/>
          <w:b/>
          <w:sz w:val="24"/>
          <w:szCs w:val="24"/>
          <w:lang w:val="ro-MO" w:eastAsia="ru-RU"/>
        </w:rPr>
        <w:t>6</w:t>
      </w:r>
      <w:r w:rsidRPr="00FF0F87">
        <w:rPr>
          <w:rFonts w:ascii="Times New Roman" w:hAnsi="Times New Roman" w:cs="Times New Roman"/>
          <w:sz w:val="24"/>
          <w:szCs w:val="24"/>
          <w:lang w:val="ro-MO" w:eastAsia="ru-RU"/>
        </w:rPr>
        <w:t xml:space="preserve"> </w:t>
      </w:r>
      <w:r w:rsidR="00C65647" w:rsidRPr="00FF0F87">
        <w:rPr>
          <w:rFonts w:ascii="Times New Roman" w:hAnsi="Times New Roman" w:cs="Times New Roman"/>
          <w:sz w:val="24"/>
          <w:szCs w:val="24"/>
          <w:lang w:val="ro-MO" w:eastAsia="ru-RU"/>
        </w:rPr>
        <w:t xml:space="preserve"> În sensul prezentului mecanism de finanțare, se utilizează următoarele noțiuni ale valorilor de buget (costuri), în funcție de etapa de referință a ciclului de viață a proiectului:</w:t>
      </w:r>
    </w:p>
    <w:p w14:paraId="03755FF7" w14:textId="77777777" w:rsidR="00C65647" w:rsidRPr="00FF0F87" w:rsidRDefault="00A571E1" w:rsidP="00F94D1A">
      <w:pPr>
        <w:shd w:val="clear" w:color="auto" w:fill="FFFFFF"/>
        <w:ind w:firstLine="567"/>
        <w:contextualSpacing/>
        <w:jc w:val="both"/>
        <w:rPr>
          <w:rFonts w:ascii="Times New Roman" w:hAnsi="Times New Roman" w:cs="Times New Roman"/>
          <w:sz w:val="24"/>
          <w:szCs w:val="24"/>
          <w:lang w:val="ro-MO" w:eastAsia="ru-RU"/>
        </w:rPr>
      </w:pPr>
      <w:r w:rsidRPr="00FF0F87">
        <w:rPr>
          <w:rFonts w:ascii="Times New Roman" w:hAnsi="Times New Roman" w:cs="Times New Roman"/>
          <w:sz w:val="24"/>
          <w:szCs w:val="24"/>
          <w:lang w:val="ro-MO" w:eastAsia="ru-RU"/>
        </w:rPr>
        <w:lastRenderedPageBreak/>
        <w:t>a)</w:t>
      </w:r>
      <w:r w:rsidRPr="00FF0F87">
        <w:rPr>
          <w:rFonts w:ascii="Times New Roman" w:hAnsi="Times New Roman" w:cs="Times New Roman"/>
          <w:i/>
          <w:sz w:val="24"/>
          <w:szCs w:val="24"/>
          <w:lang w:val="ro-MO" w:eastAsia="ru-RU"/>
        </w:rPr>
        <w:t xml:space="preserve"> </w:t>
      </w:r>
      <w:r w:rsidR="00C65647" w:rsidRPr="00FF0F87">
        <w:rPr>
          <w:rFonts w:ascii="Times New Roman" w:hAnsi="Times New Roman" w:cs="Times New Roman"/>
          <w:i/>
          <w:sz w:val="24"/>
          <w:szCs w:val="24"/>
          <w:lang w:val="ro-MO" w:eastAsia="ru-RU"/>
        </w:rPr>
        <w:t>valoare</w:t>
      </w:r>
      <w:r w:rsidRPr="00FF0F87">
        <w:rPr>
          <w:rFonts w:ascii="Times New Roman" w:hAnsi="Times New Roman" w:cs="Times New Roman"/>
          <w:i/>
          <w:sz w:val="24"/>
          <w:szCs w:val="24"/>
          <w:lang w:val="ro-MO" w:eastAsia="ru-RU"/>
        </w:rPr>
        <w:t>a</w:t>
      </w:r>
      <w:r w:rsidR="00C65647" w:rsidRPr="00FF0F87">
        <w:rPr>
          <w:rFonts w:ascii="Times New Roman" w:hAnsi="Times New Roman" w:cs="Times New Roman"/>
          <w:i/>
          <w:sz w:val="24"/>
          <w:szCs w:val="24"/>
          <w:lang w:val="ro-MO" w:eastAsia="ru-RU"/>
        </w:rPr>
        <w:t xml:space="preserve"> estimativă</w:t>
      </w:r>
      <w:r w:rsidR="00C65647" w:rsidRPr="00FF0F87">
        <w:rPr>
          <w:rFonts w:ascii="Times New Roman" w:hAnsi="Times New Roman" w:cs="Times New Roman"/>
          <w:sz w:val="24"/>
          <w:szCs w:val="24"/>
          <w:lang w:val="ro-MO" w:eastAsia="ru-RU"/>
        </w:rPr>
        <w:t xml:space="preserve"> – se utilizează la planificarea </w:t>
      </w:r>
      <w:r w:rsidR="00982D78" w:rsidRPr="00FF0F87">
        <w:rPr>
          <w:rFonts w:ascii="Times New Roman" w:hAnsi="Times New Roman" w:cs="Times New Roman"/>
          <w:sz w:val="24"/>
          <w:szCs w:val="24"/>
          <w:lang w:val="ro-MO" w:eastAsia="ru-RU"/>
        </w:rPr>
        <w:t>mijloacelor</w:t>
      </w:r>
      <w:r w:rsidR="00C65647" w:rsidRPr="00FF0F87">
        <w:rPr>
          <w:rFonts w:ascii="Times New Roman" w:hAnsi="Times New Roman" w:cs="Times New Roman"/>
          <w:sz w:val="24"/>
          <w:szCs w:val="24"/>
          <w:lang w:val="ro-MO" w:eastAsia="ru-RU"/>
        </w:rPr>
        <w:t xml:space="preserve"> financiare, de la  conceperea proiectului și </w:t>
      </w:r>
      <w:r w:rsidR="00982D78" w:rsidRPr="00FF0F87">
        <w:rPr>
          <w:rFonts w:ascii="Times New Roman" w:hAnsi="Times New Roman" w:cs="Times New Roman"/>
          <w:sz w:val="24"/>
          <w:szCs w:val="24"/>
          <w:lang w:val="ro-MO" w:eastAsia="ru-RU"/>
        </w:rPr>
        <w:t>până</w:t>
      </w:r>
      <w:r w:rsidR="00C65647" w:rsidRPr="00FF0F87">
        <w:rPr>
          <w:rFonts w:ascii="Times New Roman" w:hAnsi="Times New Roman" w:cs="Times New Roman"/>
          <w:sz w:val="24"/>
          <w:szCs w:val="24"/>
          <w:lang w:val="ro-MO" w:eastAsia="ru-RU"/>
        </w:rPr>
        <w:t xml:space="preserve"> la atribuirea contractelor de achiziții publice, anume:</w:t>
      </w:r>
    </w:p>
    <w:p w14:paraId="48EF41A0" w14:textId="77777777" w:rsidR="00163BB8" w:rsidRPr="00FF0F87" w:rsidRDefault="00163BB8" w:rsidP="00F94D1A">
      <w:pPr>
        <w:shd w:val="clear" w:color="auto" w:fill="FFFFFF"/>
        <w:ind w:firstLine="567"/>
        <w:contextualSpacing/>
        <w:jc w:val="both"/>
        <w:rPr>
          <w:rFonts w:ascii="Times New Roman" w:hAnsi="Times New Roman" w:cs="Times New Roman"/>
          <w:sz w:val="24"/>
          <w:szCs w:val="24"/>
          <w:lang w:val="ro-MO" w:eastAsia="ru-RU"/>
        </w:rPr>
      </w:pPr>
      <w:r w:rsidRPr="00FF0F87">
        <w:rPr>
          <w:rFonts w:ascii="Times New Roman" w:hAnsi="Times New Roman" w:cs="Times New Roman"/>
          <w:sz w:val="24"/>
          <w:szCs w:val="24"/>
          <w:lang w:val="ro-MO" w:eastAsia="ru-RU"/>
        </w:rPr>
        <w:t>- la elaborarea devizelor de cheltuieli;</w:t>
      </w:r>
    </w:p>
    <w:p w14:paraId="1DB56820" w14:textId="77777777" w:rsidR="00163BB8" w:rsidRPr="00FF0F87" w:rsidRDefault="00163BB8" w:rsidP="00F94D1A">
      <w:pPr>
        <w:shd w:val="clear" w:color="auto" w:fill="FFFFFF"/>
        <w:ind w:firstLine="567"/>
        <w:contextualSpacing/>
        <w:jc w:val="both"/>
        <w:rPr>
          <w:rFonts w:ascii="Times New Roman" w:hAnsi="Times New Roman" w:cs="Times New Roman"/>
          <w:sz w:val="24"/>
          <w:szCs w:val="24"/>
          <w:lang w:val="ro-MO" w:eastAsia="ru-RU"/>
        </w:rPr>
      </w:pPr>
      <w:r w:rsidRPr="00FF0F87">
        <w:rPr>
          <w:rFonts w:ascii="Times New Roman" w:hAnsi="Times New Roman" w:cs="Times New Roman"/>
          <w:sz w:val="24"/>
          <w:szCs w:val="24"/>
          <w:lang w:val="ro-MO" w:eastAsia="ru-RU"/>
        </w:rPr>
        <w:t>- la planificarea bugetelor proiectelor;</w:t>
      </w:r>
    </w:p>
    <w:p w14:paraId="536854A9" w14:textId="77777777" w:rsidR="00C65647" w:rsidRPr="00FF0F87" w:rsidRDefault="00A571E1" w:rsidP="00F94D1A">
      <w:pPr>
        <w:shd w:val="clear" w:color="auto" w:fill="FFFFFF"/>
        <w:ind w:firstLine="567"/>
        <w:contextualSpacing/>
        <w:jc w:val="both"/>
        <w:rPr>
          <w:rFonts w:ascii="Times New Roman" w:hAnsi="Times New Roman" w:cs="Times New Roman"/>
          <w:sz w:val="24"/>
          <w:szCs w:val="24"/>
          <w:lang w:val="ro-MO" w:eastAsia="ru-RU"/>
        </w:rPr>
      </w:pPr>
      <w:r w:rsidRPr="00FF0F87">
        <w:rPr>
          <w:rFonts w:ascii="Times New Roman" w:hAnsi="Times New Roman" w:cs="Times New Roman"/>
          <w:sz w:val="24"/>
          <w:szCs w:val="24"/>
          <w:lang w:val="ro-MO" w:eastAsia="ru-RU"/>
        </w:rPr>
        <w:t xml:space="preserve">- </w:t>
      </w:r>
      <w:r w:rsidR="00C65647" w:rsidRPr="00FF0F87">
        <w:rPr>
          <w:rFonts w:ascii="Times New Roman" w:hAnsi="Times New Roman" w:cs="Times New Roman"/>
          <w:sz w:val="24"/>
          <w:szCs w:val="24"/>
          <w:lang w:val="ro-MO" w:eastAsia="ru-RU"/>
        </w:rPr>
        <w:t xml:space="preserve">la pregătirea și depunerea </w:t>
      </w:r>
      <w:r w:rsidR="00982D78" w:rsidRPr="00FF0F87">
        <w:rPr>
          <w:rFonts w:ascii="Times New Roman" w:hAnsi="Times New Roman" w:cs="Times New Roman"/>
          <w:sz w:val="24"/>
          <w:szCs w:val="24"/>
          <w:lang w:val="ro-MO" w:eastAsia="ru-RU"/>
        </w:rPr>
        <w:t>cererilor de fina</w:t>
      </w:r>
      <w:r w:rsidR="00163BB8" w:rsidRPr="00FF0F87">
        <w:rPr>
          <w:rFonts w:ascii="Times New Roman" w:hAnsi="Times New Roman" w:cs="Times New Roman"/>
          <w:sz w:val="24"/>
          <w:szCs w:val="24"/>
          <w:lang w:val="ro-MO" w:eastAsia="ru-RU"/>
        </w:rPr>
        <w:t>n</w:t>
      </w:r>
      <w:r w:rsidR="00982D78" w:rsidRPr="00FF0F87">
        <w:rPr>
          <w:rFonts w:ascii="Times New Roman" w:hAnsi="Times New Roman" w:cs="Times New Roman"/>
          <w:sz w:val="24"/>
          <w:szCs w:val="24"/>
          <w:lang w:val="ro-MO" w:eastAsia="ru-RU"/>
        </w:rPr>
        <w:t>țare</w:t>
      </w:r>
      <w:r w:rsidR="00C65647" w:rsidRPr="00FF0F87">
        <w:rPr>
          <w:rFonts w:ascii="Times New Roman" w:hAnsi="Times New Roman" w:cs="Times New Roman"/>
          <w:sz w:val="24"/>
          <w:szCs w:val="24"/>
          <w:lang w:val="ro-MO" w:eastAsia="ru-RU"/>
        </w:rPr>
        <w:t>;</w:t>
      </w:r>
    </w:p>
    <w:p w14:paraId="6484CAB5" w14:textId="77777777" w:rsidR="00C65647" w:rsidRPr="00FF0F87" w:rsidRDefault="00A571E1" w:rsidP="00F94D1A">
      <w:pPr>
        <w:shd w:val="clear" w:color="auto" w:fill="FFFFFF"/>
        <w:ind w:firstLine="567"/>
        <w:contextualSpacing/>
        <w:jc w:val="both"/>
        <w:rPr>
          <w:rFonts w:ascii="Times New Roman" w:hAnsi="Times New Roman" w:cs="Times New Roman"/>
          <w:sz w:val="24"/>
          <w:szCs w:val="24"/>
          <w:lang w:val="ro-MO" w:eastAsia="ru-RU"/>
        </w:rPr>
      </w:pPr>
      <w:r w:rsidRPr="00FF0F87">
        <w:rPr>
          <w:rFonts w:ascii="Times New Roman" w:hAnsi="Times New Roman" w:cs="Times New Roman"/>
          <w:sz w:val="24"/>
          <w:szCs w:val="24"/>
          <w:lang w:val="ro-MO" w:eastAsia="ru-RU"/>
        </w:rPr>
        <w:t xml:space="preserve">- </w:t>
      </w:r>
      <w:r w:rsidR="00C65647" w:rsidRPr="00FF0F87">
        <w:rPr>
          <w:rFonts w:ascii="Times New Roman" w:hAnsi="Times New Roman" w:cs="Times New Roman"/>
          <w:sz w:val="24"/>
          <w:szCs w:val="24"/>
          <w:lang w:val="ro-MO" w:eastAsia="ru-RU"/>
        </w:rPr>
        <w:t xml:space="preserve">la </w:t>
      </w:r>
      <w:r w:rsidR="00163BB8" w:rsidRPr="00FF0F87">
        <w:rPr>
          <w:rFonts w:ascii="Times New Roman" w:hAnsi="Times New Roman" w:cs="Times New Roman"/>
          <w:sz w:val="24"/>
          <w:szCs w:val="24"/>
          <w:lang w:val="ro-MO" w:eastAsia="ru-RU"/>
        </w:rPr>
        <w:t>evaluarea propunerilor de proiecte</w:t>
      </w:r>
      <w:r w:rsidR="00C65647" w:rsidRPr="00FF0F87">
        <w:rPr>
          <w:rFonts w:ascii="Times New Roman" w:hAnsi="Times New Roman" w:cs="Times New Roman"/>
          <w:sz w:val="24"/>
          <w:szCs w:val="24"/>
          <w:lang w:val="ro-MO" w:eastAsia="ru-RU"/>
        </w:rPr>
        <w:t xml:space="preserve"> și aprobarea finanțări</w:t>
      </w:r>
      <w:r w:rsidR="00163BB8" w:rsidRPr="00FF0F87">
        <w:rPr>
          <w:rFonts w:ascii="Times New Roman" w:hAnsi="Times New Roman" w:cs="Times New Roman"/>
          <w:sz w:val="24"/>
          <w:szCs w:val="24"/>
          <w:lang w:val="ro-MO" w:eastAsia="ru-RU"/>
        </w:rPr>
        <w:t>i</w:t>
      </w:r>
      <w:r w:rsidR="00C65647" w:rsidRPr="00FF0F87">
        <w:rPr>
          <w:rFonts w:ascii="Times New Roman" w:hAnsi="Times New Roman" w:cs="Times New Roman"/>
          <w:sz w:val="24"/>
          <w:szCs w:val="24"/>
          <w:lang w:val="ro-MO" w:eastAsia="ru-RU"/>
        </w:rPr>
        <w:t>;</w:t>
      </w:r>
    </w:p>
    <w:p w14:paraId="5561707F" w14:textId="77777777" w:rsidR="00C65647" w:rsidRPr="00FF0F87" w:rsidRDefault="00A571E1" w:rsidP="00F94D1A">
      <w:pPr>
        <w:shd w:val="clear" w:color="auto" w:fill="FFFFFF"/>
        <w:ind w:firstLine="567"/>
        <w:contextualSpacing/>
        <w:jc w:val="both"/>
        <w:rPr>
          <w:rFonts w:ascii="Times New Roman" w:hAnsi="Times New Roman" w:cs="Times New Roman"/>
          <w:sz w:val="24"/>
          <w:szCs w:val="24"/>
          <w:lang w:val="ro-MO" w:eastAsia="ru-RU"/>
        </w:rPr>
      </w:pPr>
      <w:r w:rsidRPr="00FF0F87">
        <w:rPr>
          <w:rFonts w:ascii="Times New Roman" w:hAnsi="Times New Roman" w:cs="Times New Roman"/>
          <w:sz w:val="24"/>
          <w:szCs w:val="24"/>
          <w:lang w:val="ro-MO" w:eastAsia="ru-RU"/>
        </w:rPr>
        <w:t xml:space="preserve">- </w:t>
      </w:r>
      <w:r w:rsidR="00C65647" w:rsidRPr="00FF0F87">
        <w:rPr>
          <w:rFonts w:ascii="Times New Roman" w:hAnsi="Times New Roman" w:cs="Times New Roman"/>
          <w:sz w:val="24"/>
          <w:szCs w:val="24"/>
          <w:lang w:val="ro-MO" w:eastAsia="ru-RU"/>
        </w:rPr>
        <w:t>la semnarea contractelor de finanțare a proiectelor;</w:t>
      </w:r>
    </w:p>
    <w:p w14:paraId="1625A3D0" w14:textId="77777777" w:rsidR="00163BB8" w:rsidRPr="00FF0F87" w:rsidRDefault="00163BB8" w:rsidP="00F94D1A">
      <w:pPr>
        <w:shd w:val="clear" w:color="auto" w:fill="FFFFFF"/>
        <w:ind w:firstLine="567"/>
        <w:jc w:val="both"/>
        <w:rPr>
          <w:rFonts w:ascii="Times New Roman" w:hAnsi="Times New Roman" w:cs="Times New Roman"/>
          <w:sz w:val="24"/>
          <w:szCs w:val="24"/>
          <w:lang w:val="ro-MO" w:eastAsia="ru-RU"/>
        </w:rPr>
      </w:pPr>
      <w:r w:rsidRPr="00FF0F87">
        <w:rPr>
          <w:rFonts w:ascii="Times New Roman" w:hAnsi="Times New Roman" w:cs="Times New Roman"/>
          <w:sz w:val="24"/>
          <w:szCs w:val="24"/>
          <w:lang w:val="ro-MO" w:eastAsia="ru-RU"/>
        </w:rPr>
        <w:t>- în rapoartele de progres ale proiectelor, pe perioada până la atribuirea integrală a achizițiilor publice;</w:t>
      </w:r>
    </w:p>
    <w:p w14:paraId="3D0A16B7" w14:textId="77777777" w:rsidR="00C65647" w:rsidRPr="00FF0F87" w:rsidRDefault="00A571E1" w:rsidP="00F94D1A">
      <w:pPr>
        <w:shd w:val="clear" w:color="auto" w:fill="FFFFFF"/>
        <w:spacing w:after="0"/>
        <w:ind w:firstLine="567"/>
        <w:jc w:val="both"/>
        <w:rPr>
          <w:rFonts w:ascii="Times New Roman" w:hAnsi="Times New Roman" w:cs="Times New Roman"/>
          <w:sz w:val="24"/>
          <w:szCs w:val="24"/>
          <w:lang w:val="ro-MO" w:eastAsia="ru-RU"/>
        </w:rPr>
      </w:pPr>
      <w:r w:rsidRPr="00FF0F87">
        <w:rPr>
          <w:rFonts w:ascii="Times New Roman" w:hAnsi="Times New Roman" w:cs="Times New Roman"/>
          <w:sz w:val="24"/>
          <w:szCs w:val="24"/>
          <w:lang w:val="ro-MO" w:eastAsia="ru-RU"/>
        </w:rPr>
        <w:t>b)</w:t>
      </w:r>
      <w:r w:rsidRPr="00FF0F87">
        <w:rPr>
          <w:rFonts w:ascii="Times New Roman" w:hAnsi="Times New Roman" w:cs="Times New Roman"/>
          <w:i/>
          <w:sz w:val="24"/>
          <w:szCs w:val="24"/>
          <w:lang w:val="ro-MO" w:eastAsia="ru-RU"/>
        </w:rPr>
        <w:t xml:space="preserve"> </w:t>
      </w:r>
      <w:r w:rsidR="00C65647" w:rsidRPr="00FF0F87">
        <w:rPr>
          <w:rFonts w:ascii="Times New Roman" w:hAnsi="Times New Roman" w:cs="Times New Roman"/>
          <w:i/>
          <w:sz w:val="24"/>
          <w:szCs w:val="24"/>
          <w:lang w:val="ro-MO" w:eastAsia="ru-RU"/>
        </w:rPr>
        <w:t>valoare</w:t>
      </w:r>
      <w:r w:rsidRPr="00FF0F87">
        <w:rPr>
          <w:rFonts w:ascii="Times New Roman" w:hAnsi="Times New Roman" w:cs="Times New Roman"/>
          <w:i/>
          <w:sz w:val="24"/>
          <w:szCs w:val="24"/>
          <w:lang w:val="ro-MO" w:eastAsia="ru-RU"/>
        </w:rPr>
        <w:t>a</w:t>
      </w:r>
      <w:r w:rsidR="00C65647" w:rsidRPr="00FF0F87">
        <w:rPr>
          <w:rFonts w:ascii="Times New Roman" w:hAnsi="Times New Roman" w:cs="Times New Roman"/>
          <w:i/>
          <w:sz w:val="24"/>
          <w:szCs w:val="24"/>
          <w:lang w:val="ro-MO" w:eastAsia="ru-RU"/>
        </w:rPr>
        <w:t xml:space="preserve"> contractată</w:t>
      </w:r>
      <w:r w:rsidR="00C65647" w:rsidRPr="00FF0F87">
        <w:rPr>
          <w:rFonts w:ascii="Times New Roman" w:hAnsi="Times New Roman" w:cs="Times New Roman"/>
          <w:sz w:val="24"/>
          <w:szCs w:val="24"/>
          <w:lang w:val="ro-MO" w:eastAsia="ru-RU"/>
        </w:rPr>
        <w:t xml:space="preserve"> – se utilizează pe perioada de implementare a </w:t>
      </w:r>
      <w:r w:rsidR="00163BB8" w:rsidRPr="00FF0F87">
        <w:rPr>
          <w:rFonts w:ascii="Times New Roman" w:hAnsi="Times New Roman" w:cs="Times New Roman"/>
          <w:sz w:val="24"/>
          <w:szCs w:val="24"/>
          <w:lang w:val="ro-MO" w:eastAsia="ru-RU"/>
        </w:rPr>
        <w:t>proiectelor, de la atribuirea</w:t>
      </w:r>
      <w:r w:rsidR="00C65647" w:rsidRPr="00FF0F87">
        <w:rPr>
          <w:rFonts w:ascii="Times New Roman" w:hAnsi="Times New Roman" w:cs="Times New Roman"/>
          <w:sz w:val="24"/>
          <w:szCs w:val="24"/>
          <w:lang w:val="ro-MO" w:eastAsia="ru-RU"/>
        </w:rPr>
        <w:t xml:space="preserve"> contractelor de achiziții publice:</w:t>
      </w:r>
    </w:p>
    <w:p w14:paraId="47162E24" w14:textId="77777777" w:rsidR="00C65647" w:rsidRPr="00FF0F87" w:rsidRDefault="00A571E1" w:rsidP="00F94D1A">
      <w:pPr>
        <w:shd w:val="clear" w:color="auto" w:fill="FFFFFF"/>
        <w:tabs>
          <w:tab w:val="left" w:pos="720"/>
          <w:tab w:val="left" w:pos="1080"/>
        </w:tabs>
        <w:spacing w:after="0"/>
        <w:ind w:firstLine="567"/>
        <w:jc w:val="both"/>
        <w:rPr>
          <w:rFonts w:ascii="Times New Roman" w:hAnsi="Times New Roman" w:cs="Times New Roman"/>
          <w:sz w:val="24"/>
          <w:szCs w:val="24"/>
          <w:lang w:val="ro-MO" w:eastAsia="ru-RU"/>
        </w:rPr>
      </w:pPr>
      <w:r w:rsidRPr="00FF0F87">
        <w:rPr>
          <w:rFonts w:ascii="Times New Roman" w:hAnsi="Times New Roman" w:cs="Times New Roman"/>
          <w:sz w:val="24"/>
          <w:szCs w:val="24"/>
          <w:lang w:val="ro-MO" w:eastAsia="ru-RU"/>
        </w:rPr>
        <w:t xml:space="preserve">- </w:t>
      </w:r>
      <w:r w:rsidR="00C65647" w:rsidRPr="00FF0F87">
        <w:rPr>
          <w:rFonts w:ascii="Times New Roman" w:hAnsi="Times New Roman" w:cs="Times New Roman"/>
          <w:sz w:val="24"/>
          <w:szCs w:val="24"/>
          <w:lang w:val="ro-MO" w:eastAsia="ru-RU"/>
        </w:rPr>
        <w:t>la semnarea contractelor de achiziții publice;</w:t>
      </w:r>
    </w:p>
    <w:p w14:paraId="38F4F5BE" w14:textId="77777777" w:rsidR="00C65647" w:rsidRPr="00FF0F87" w:rsidRDefault="00A571E1" w:rsidP="00F94D1A">
      <w:pPr>
        <w:shd w:val="clear" w:color="auto" w:fill="FFFFFF"/>
        <w:tabs>
          <w:tab w:val="left" w:pos="720"/>
          <w:tab w:val="left" w:pos="1080"/>
        </w:tabs>
        <w:spacing w:after="0"/>
        <w:ind w:firstLine="567"/>
        <w:jc w:val="both"/>
        <w:rPr>
          <w:rFonts w:ascii="Times New Roman" w:hAnsi="Times New Roman" w:cs="Times New Roman"/>
          <w:sz w:val="24"/>
          <w:szCs w:val="24"/>
          <w:lang w:val="ro-MO" w:eastAsia="ru-RU"/>
        </w:rPr>
      </w:pPr>
      <w:r w:rsidRPr="00FF0F87">
        <w:rPr>
          <w:rFonts w:ascii="Times New Roman" w:hAnsi="Times New Roman" w:cs="Times New Roman"/>
          <w:sz w:val="24"/>
          <w:szCs w:val="24"/>
          <w:lang w:val="ro-MO" w:eastAsia="ru-RU"/>
        </w:rPr>
        <w:t xml:space="preserve">- </w:t>
      </w:r>
      <w:r w:rsidR="00C65647" w:rsidRPr="00FF0F87">
        <w:rPr>
          <w:rFonts w:ascii="Times New Roman" w:hAnsi="Times New Roman" w:cs="Times New Roman"/>
          <w:sz w:val="24"/>
          <w:szCs w:val="24"/>
          <w:lang w:val="ro-MO" w:eastAsia="ru-RU"/>
        </w:rPr>
        <w:t xml:space="preserve">la semnarea acordurilor adiționale </w:t>
      </w:r>
      <w:r w:rsidR="00163BB8" w:rsidRPr="00FF0F87">
        <w:rPr>
          <w:rFonts w:ascii="Times New Roman" w:hAnsi="Times New Roman" w:cs="Times New Roman"/>
          <w:sz w:val="24"/>
          <w:szCs w:val="24"/>
          <w:lang w:val="ro-MO" w:eastAsia="ru-RU"/>
        </w:rPr>
        <w:t>la</w:t>
      </w:r>
      <w:r w:rsidR="00C65647" w:rsidRPr="00FF0F87">
        <w:rPr>
          <w:rFonts w:ascii="Times New Roman" w:hAnsi="Times New Roman" w:cs="Times New Roman"/>
          <w:sz w:val="24"/>
          <w:szCs w:val="24"/>
          <w:lang w:val="ro-MO" w:eastAsia="ru-RU"/>
        </w:rPr>
        <w:t xml:space="preserve"> contractel</w:t>
      </w:r>
      <w:r w:rsidR="00163BB8" w:rsidRPr="00FF0F87">
        <w:rPr>
          <w:rFonts w:ascii="Times New Roman" w:hAnsi="Times New Roman" w:cs="Times New Roman"/>
          <w:sz w:val="24"/>
          <w:szCs w:val="24"/>
          <w:lang w:val="ro-MO" w:eastAsia="ru-RU"/>
        </w:rPr>
        <w:t>e</w:t>
      </w:r>
      <w:r w:rsidR="00C65647" w:rsidRPr="00FF0F87">
        <w:rPr>
          <w:rFonts w:ascii="Times New Roman" w:hAnsi="Times New Roman" w:cs="Times New Roman"/>
          <w:sz w:val="24"/>
          <w:szCs w:val="24"/>
          <w:lang w:val="ro-MO" w:eastAsia="ru-RU"/>
        </w:rPr>
        <w:t xml:space="preserve"> de finanțare;</w:t>
      </w:r>
    </w:p>
    <w:p w14:paraId="28844B9F" w14:textId="77777777" w:rsidR="00163BB8" w:rsidRPr="00FF0F87" w:rsidRDefault="00A571E1" w:rsidP="00F94D1A">
      <w:pPr>
        <w:shd w:val="clear" w:color="auto" w:fill="FFFFFF"/>
        <w:tabs>
          <w:tab w:val="left" w:pos="720"/>
          <w:tab w:val="left" w:pos="1080"/>
        </w:tabs>
        <w:spacing w:after="0"/>
        <w:ind w:firstLine="567"/>
        <w:jc w:val="both"/>
        <w:rPr>
          <w:rFonts w:ascii="Times New Roman" w:hAnsi="Times New Roman" w:cs="Times New Roman"/>
          <w:sz w:val="24"/>
          <w:szCs w:val="24"/>
          <w:lang w:val="ro-MO" w:eastAsia="ru-RU"/>
        </w:rPr>
      </w:pPr>
      <w:r w:rsidRPr="00FF0F87">
        <w:rPr>
          <w:rFonts w:ascii="Times New Roman" w:hAnsi="Times New Roman" w:cs="Times New Roman"/>
          <w:sz w:val="24"/>
          <w:szCs w:val="24"/>
          <w:lang w:val="ro-MO" w:eastAsia="ru-RU"/>
        </w:rPr>
        <w:t xml:space="preserve">- </w:t>
      </w:r>
      <w:r w:rsidR="00C65647" w:rsidRPr="00FF0F87">
        <w:rPr>
          <w:rFonts w:ascii="Times New Roman" w:hAnsi="Times New Roman" w:cs="Times New Roman"/>
          <w:sz w:val="24"/>
          <w:szCs w:val="24"/>
          <w:lang w:val="ro-MO" w:eastAsia="ru-RU"/>
        </w:rPr>
        <w:t xml:space="preserve">la </w:t>
      </w:r>
      <w:r w:rsidR="00163BB8" w:rsidRPr="00FF0F87">
        <w:rPr>
          <w:rFonts w:ascii="Times New Roman" w:hAnsi="Times New Roman" w:cs="Times New Roman"/>
          <w:sz w:val="24"/>
          <w:szCs w:val="24"/>
          <w:lang w:val="ro-MO" w:eastAsia="ru-RU"/>
        </w:rPr>
        <w:t>contorizarea livrabilelor generate;</w:t>
      </w:r>
    </w:p>
    <w:p w14:paraId="7655E52E" w14:textId="77777777" w:rsidR="00C65647" w:rsidRPr="00FF0F87" w:rsidRDefault="00163BB8" w:rsidP="00F94D1A">
      <w:pPr>
        <w:shd w:val="clear" w:color="auto" w:fill="FFFFFF"/>
        <w:tabs>
          <w:tab w:val="left" w:pos="720"/>
          <w:tab w:val="left" w:pos="1080"/>
        </w:tabs>
        <w:spacing w:after="0"/>
        <w:ind w:firstLine="567"/>
        <w:jc w:val="both"/>
        <w:rPr>
          <w:rFonts w:ascii="Times New Roman" w:hAnsi="Times New Roman" w:cs="Times New Roman"/>
          <w:sz w:val="24"/>
          <w:szCs w:val="24"/>
          <w:lang w:val="ro-MO" w:eastAsia="ru-RU"/>
        </w:rPr>
      </w:pPr>
      <w:r w:rsidRPr="00FF0F87">
        <w:rPr>
          <w:rFonts w:ascii="Times New Roman" w:hAnsi="Times New Roman" w:cs="Times New Roman"/>
          <w:sz w:val="24"/>
          <w:szCs w:val="24"/>
          <w:lang w:val="ro-MO" w:eastAsia="ru-RU"/>
        </w:rPr>
        <w:t xml:space="preserve">- la </w:t>
      </w:r>
      <w:r w:rsidR="00C65647" w:rsidRPr="00FF0F87">
        <w:rPr>
          <w:rFonts w:ascii="Times New Roman" w:hAnsi="Times New Roman" w:cs="Times New Roman"/>
          <w:sz w:val="24"/>
          <w:szCs w:val="24"/>
          <w:lang w:val="ro-MO" w:eastAsia="ru-RU"/>
        </w:rPr>
        <w:t>autorizarea plăților;</w:t>
      </w:r>
    </w:p>
    <w:p w14:paraId="58460E6B" w14:textId="77777777" w:rsidR="00C65647" w:rsidRPr="00FF0F87" w:rsidRDefault="00A571E1" w:rsidP="00F94D1A">
      <w:pPr>
        <w:shd w:val="clear" w:color="auto" w:fill="FFFFFF"/>
        <w:tabs>
          <w:tab w:val="left" w:pos="720"/>
          <w:tab w:val="left" w:pos="1080"/>
        </w:tabs>
        <w:ind w:firstLine="567"/>
        <w:jc w:val="both"/>
        <w:rPr>
          <w:rFonts w:ascii="Times New Roman" w:hAnsi="Times New Roman" w:cs="Times New Roman"/>
          <w:sz w:val="24"/>
          <w:szCs w:val="24"/>
          <w:lang w:val="ro-MO" w:eastAsia="ru-RU"/>
        </w:rPr>
      </w:pPr>
      <w:r w:rsidRPr="00FF0F87">
        <w:rPr>
          <w:rFonts w:ascii="Times New Roman" w:hAnsi="Times New Roman" w:cs="Times New Roman"/>
          <w:sz w:val="24"/>
          <w:szCs w:val="24"/>
          <w:lang w:val="ro-MO" w:eastAsia="ru-RU"/>
        </w:rPr>
        <w:t xml:space="preserve">- în </w:t>
      </w:r>
      <w:r w:rsidR="00C65647" w:rsidRPr="00FF0F87">
        <w:rPr>
          <w:rFonts w:ascii="Times New Roman" w:hAnsi="Times New Roman" w:cs="Times New Roman"/>
          <w:sz w:val="24"/>
          <w:szCs w:val="24"/>
          <w:lang w:val="ro-MO" w:eastAsia="ru-RU"/>
        </w:rPr>
        <w:t>rapoartele de progres ale proiectelor</w:t>
      </w:r>
      <w:r w:rsidR="00163BB8" w:rsidRPr="00FF0F87">
        <w:rPr>
          <w:rFonts w:ascii="Times New Roman" w:hAnsi="Times New Roman" w:cs="Times New Roman"/>
          <w:sz w:val="24"/>
          <w:szCs w:val="24"/>
          <w:lang w:val="ro-MO" w:eastAsia="ru-RU"/>
        </w:rPr>
        <w:t>, pe perioada de execuție</w:t>
      </w:r>
      <w:r w:rsidR="00C65647" w:rsidRPr="00FF0F87">
        <w:rPr>
          <w:rFonts w:ascii="Times New Roman" w:hAnsi="Times New Roman" w:cs="Times New Roman"/>
          <w:sz w:val="24"/>
          <w:szCs w:val="24"/>
          <w:lang w:val="ro-MO" w:eastAsia="ru-RU"/>
        </w:rPr>
        <w:t>;</w:t>
      </w:r>
    </w:p>
    <w:p w14:paraId="12A410B1" w14:textId="77777777" w:rsidR="00C65647" w:rsidRPr="00FF0F87" w:rsidRDefault="00A571E1" w:rsidP="00F94D1A">
      <w:pPr>
        <w:shd w:val="clear" w:color="auto" w:fill="FFFFFF"/>
        <w:ind w:firstLine="567"/>
        <w:contextualSpacing/>
        <w:jc w:val="both"/>
        <w:rPr>
          <w:rFonts w:ascii="Times New Roman" w:hAnsi="Times New Roman" w:cs="Times New Roman"/>
          <w:sz w:val="24"/>
          <w:szCs w:val="24"/>
          <w:lang w:val="ro-MO" w:eastAsia="ru-RU"/>
        </w:rPr>
      </w:pPr>
      <w:r w:rsidRPr="00FF0F87">
        <w:rPr>
          <w:rFonts w:ascii="Times New Roman" w:hAnsi="Times New Roman" w:cs="Times New Roman"/>
          <w:i/>
          <w:sz w:val="24"/>
          <w:szCs w:val="24"/>
          <w:lang w:val="ro-MO" w:eastAsia="ru-RU"/>
        </w:rPr>
        <w:t xml:space="preserve">c) </w:t>
      </w:r>
      <w:r w:rsidR="00C65647" w:rsidRPr="00FF0F87">
        <w:rPr>
          <w:rFonts w:ascii="Times New Roman" w:hAnsi="Times New Roman" w:cs="Times New Roman"/>
          <w:i/>
          <w:sz w:val="24"/>
          <w:szCs w:val="24"/>
          <w:lang w:val="ro-MO" w:eastAsia="ru-RU"/>
        </w:rPr>
        <w:t>valoare</w:t>
      </w:r>
      <w:r w:rsidRPr="00FF0F87">
        <w:rPr>
          <w:rFonts w:ascii="Times New Roman" w:hAnsi="Times New Roman" w:cs="Times New Roman"/>
          <w:i/>
          <w:sz w:val="24"/>
          <w:szCs w:val="24"/>
          <w:lang w:val="ro-MO" w:eastAsia="ru-RU"/>
        </w:rPr>
        <w:t>a</w:t>
      </w:r>
      <w:r w:rsidR="00C65647" w:rsidRPr="00FF0F87">
        <w:rPr>
          <w:rFonts w:ascii="Times New Roman" w:hAnsi="Times New Roman" w:cs="Times New Roman"/>
          <w:i/>
          <w:sz w:val="24"/>
          <w:szCs w:val="24"/>
          <w:lang w:val="ro-MO" w:eastAsia="ru-RU"/>
        </w:rPr>
        <w:t xml:space="preserve"> efectivă</w:t>
      </w:r>
      <w:r w:rsidR="00C65647" w:rsidRPr="00FF0F87">
        <w:rPr>
          <w:rFonts w:ascii="Times New Roman" w:hAnsi="Times New Roman" w:cs="Times New Roman"/>
          <w:sz w:val="24"/>
          <w:szCs w:val="24"/>
          <w:lang w:val="ro-MO" w:eastAsia="ru-RU"/>
        </w:rPr>
        <w:t xml:space="preserve"> – suma cumulativă a livrabilelor eligibile, generate în cadrul proiect</w:t>
      </w:r>
      <w:r w:rsidR="00163BB8" w:rsidRPr="00FF0F87">
        <w:rPr>
          <w:rFonts w:ascii="Times New Roman" w:hAnsi="Times New Roman" w:cs="Times New Roman"/>
          <w:sz w:val="24"/>
          <w:szCs w:val="24"/>
          <w:lang w:val="ro-MO" w:eastAsia="ru-RU"/>
        </w:rPr>
        <w:t xml:space="preserve">elor </w:t>
      </w:r>
      <w:r w:rsidR="00C65647" w:rsidRPr="00FF0F87">
        <w:rPr>
          <w:rFonts w:ascii="Times New Roman" w:hAnsi="Times New Roman" w:cs="Times New Roman"/>
          <w:sz w:val="24"/>
          <w:szCs w:val="24"/>
          <w:lang w:val="ro-MO" w:eastAsia="ru-RU"/>
        </w:rPr>
        <w:t>și achitate din FNDRL</w:t>
      </w:r>
      <w:r w:rsidR="00163BB8" w:rsidRPr="00FF0F87">
        <w:rPr>
          <w:rFonts w:ascii="Times New Roman" w:hAnsi="Times New Roman" w:cs="Times New Roman"/>
          <w:sz w:val="24"/>
          <w:szCs w:val="24"/>
          <w:lang w:val="ro-MO" w:eastAsia="ru-RU"/>
        </w:rPr>
        <w:t>, inclusiv</w:t>
      </w:r>
      <w:r w:rsidR="00C65647" w:rsidRPr="00FF0F87">
        <w:rPr>
          <w:rFonts w:ascii="Times New Roman" w:hAnsi="Times New Roman" w:cs="Times New Roman"/>
          <w:sz w:val="24"/>
          <w:szCs w:val="24"/>
          <w:lang w:val="ro-MO" w:eastAsia="ru-RU"/>
        </w:rPr>
        <w:t xml:space="preserve"> contribuția beneficiar</w:t>
      </w:r>
      <w:r w:rsidR="00163BB8" w:rsidRPr="00FF0F87">
        <w:rPr>
          <w:rFonts w:ascii="Times New Roman" w:hAnsi="Times New Roman" w:cs="Times New Roman"/>
          <w:sz w:val="24"/>
          <w:szCs w:val="24"/>
          <w:lang w:val="ro-MO" w:eastAsia="ru-RU"/>
        </w:rPr>
        <w:t xml:space="preserve">ilor/partenerilor, care se va </w:t>
      </w:r>
      <w:r w:rsidR="00C65647" w:rsidRPr="00FF0F87">
        <w:rPr>
          <w:rFonts w:ascii="Times New Roman" w:hAnsi="Times New Roman" w:cs="Times New Roman"/>
          <w:sz w:val="24"/>
          <w:szCs w:val="24"/>
          <w:lang w:val="ro-MO" w:eastAsia="ru-RU"/>
        </w:rPr>
        <w:t>specifica</w:t>
      </w:r>
      <w:r w:rsidR="0075448F" w:rsidRPr="00FF0F87">
        <w:rPr>
          <w:rFonts w:ascii="Times New Roman" w:hAnsi="Times New Roman" w:cs="Times New Roman"/>
          <w:sz w:val="24"/>
          <w:szCs w:val="24"/>
          <w:lang w:val="ro-MO" w:eastAsia="ru-RU"/>
        </w:rPr>
        <w:t xml:space="preserve"> în</w:t>
      </w:r>
      <w:r w:rsidR="00C65647" w:rsidRPr="00FF0F87">
        <w:rPr>
          <w:rFonts w:ascii="Times New Roman" w:hAnsi="Times New Roman" w:cs="Times New Roman"/>
          <w:sz w:val="24"/>
          <w:szCs w:val="24"/>
          <w:lang w:val="ro-MO" w:eastAsia="ru-RU"/>
        </w:rPr>
        <w:t>:</w:t>
      </w:r>
    </w:p>
    <w:p w14:paraId="3B210668" w14:textId="77777777" w:rsidR="00C65647" w:rsidRPr="00FF0F87" w:rsidRDefault="00A571E1" w:rsidP="00F94D1A">
      <w:pPr>
        <w:shd w:val="clear" w:color="auto" w:fill="FFFFFF"/>
        <w:ind w:firstLine="567"/>
        <w:contextualSpacing/>
        <w:jc w:val="both"/>
        <w:rPr>
          <w:rFonts w:ascii="Times New Roman" w:hAnsi="Times New Roman" w:cs="Times New Roman"/>
          <w:sz w:val="24"/>
          <w:szCs w:val="24"/>
          <w:lang w:val="ro-MO" w:eastAsia="ru-RU"/>
        </w:rPr>
      </w:pPr>
      <w:r w:rsidRPr="00FF0F87">
        <w:rPr>
          <w:rFonts w:ascii="Times New Roman" w:hAnsi="Times New Roman" w:cs="Times New Roman"/>
          <w:sz w:val="24"/>
          <w:szCs w:val="24"/>
          <w:lang w:val="ro-MO" w:eastAsia="ru-RU"/>
        </w:rPr>
        <w:t xml:space="preserve">- </w:t>
      </w:r>
      <w:r w:rsidR="00C65647" w:rsidRPr="00FF0F87">
        <w:rPr>
          <w:rFonts w:ascii="Times New Roman" w:hAnsi="Times New Roman" w:cs="Times New Roman"/>
          <w:sz w:val="24"/>
          <w:szCs w:val="24"/>
          <w:lang w:val="ro-MO" w:eastAsia="ru-RU"/>
        </w:rPr>
        <w:t>actele de bilanț ale proiectelor realizate;</w:t>
      </w:r>
    </w:p>
    <w:p w14:paraId="7CFF8EC8" w14:textId="77777777" w:rsidR="00C65647" w:rsidRPr="00FF0F87" w:rsidRDefault="00A571E1" w:rsidP="00F94D1A">
      <w:pPr>
        <w:shd w:val="clear" w:color="auto" w:fill="FFFFFF"/>
        <w:ind w:firstLine="567"/>
        <w:contextualSpacing/>
        <w:jc w:val="both"/>
        <w:rPr>
          <w:rFonts w:ascii="Times New Roman" w:hAnsi="Times New Roman" w:cs="Times New Roman"/>
          <w:sz w:val="24"/>
          <w:szCs w:val="24"/>
          <w:lang w:val="ro-MO" w:eastAsia="ru-RU"/>
        </w:rPr>
      </w:pPr>
      <w:r w:rsidRPr="00FF0F87">
        <w:rPr>
          <w:rFonts w:ascii="Times New Roman" w:hAnsi="Times New Roman" w:cs="Times New Roman"/>
          <w:sz w:val="24"/>
          <w:szCs w:val="24"/>
          <w:lang w:val="ro-MO" w:eastAsia="ru-RU"/>
        </w:rPr>
        <w:t xml:space="preserve">- </w:t>
      </w:r>
      <w:r w:rsidR="00C65647" w:rsidRPr="00FF0F87">
        <w:rPr>
          <w:rFonts w:ascii="Times New Roman" w:hAnsi="Times New Roman" w:cs="Times New Roman"/>
          <w:sz w:val="24"/>
          <w:szCs w:val="24"/>
          <w:lang w:val="ro-MO" w:eastAsia="ru-RU"/>
        </w:rPr>
        <w:t>actele de transmitere (constatare) a costurilor formate și de înregistrare a bunurilor;</w:t>
      </w:r>
    </w:p>
    <w:p w14:paraId="7315880A" w14:textId="77777777" w:rsidR="00C65647" w:rsidRPr="00FF0F87" w:rsidRDefault="00A571E1" w:rsidP="00F94D1A">
      <w:pPr>
        <w:shd w:val="clear" w:color="auto" w:fill="FFFFFF"/>
        <w:ind w:firstLine="567"/>
        <w:contextualSpacing/>
        <w:jc w:val="both"/>
        <w:rPr>
          <w:rFonts w:ascii="Times New Roman" w:hAnsi="Times New Roman" w:cs="Times New Roman"/>
          <w:sz w:val="24"/>
          <w:szCs w:val="24"/>
          <w:lang w:val="ro-MO" w:eastAsia="ru-RU"/>
        </w:rPr>
      </w:pPr>
      <w:r w:rsidRPr="00FF0F87">
        <w:rPr>
          <w:rFonts w:ascii="Times New Roman" w:hAnsi="Times New Roman" w:cs="Times New Roman"/>
          <w:sz w:val="24"/>
          <w:szCs w:val="24"/>
          <w:lang w:val="ro-MO" w:eastAsia="ru-RU"/>
        </w:rPr>
        <w:t xml:space="preserve">- </w:t>
      </w:r>
      <w:r w:rsidR="00C65647" w:rsidRPr="00FF0F87">
        <w:rPr>
          <w:rFonts w:ascii="Times New Roman" w:hAnsi="Times New Roman" w:cs="Times New Roman"/>
          <w:sz w:val="24"/>
          <w:szCs w:val="24"/>
          <w:lang w:val="ro-MO" w:eastAsia="ru-RU"/>
        </w:rPr>
        <w:t>rapoartele finale ale proiectelor;</w:t>
      </w:r>
    </w:p>
    <w:p w14:paraId="1C10CB5D" w14:textId="77777777" w:rsidR="00C65647" w:rsidRPr="00FF0F87" w:rsidRDefault="00A571E1" w:rsidP="00F94D1A">
      <w:pPr>
        <w:shd w:val="clear" w:color="auto" w:fill="FFFFFF"/>
        <w:ind w:firstLine="567"/>
        <w:jc w:val="both"/>
        <w:rPr>
          <w:rFonts w:ascii="Times New Roman" w:hAnsi="Times New Roman" w:cs="Times New Roman"/>
          <w:sz w:val="24"/>
          <w:szCs w:val="24"/>
          <w:lang w:val="ro-MO" w:eastAsia="ru-RU"/>
        </w:rPr>
      </w:pPr>
      <w:r w:rsidRPr="00FF0F87">
        <w:rPr>
          <w:rFonts w:ascii="Times New Roman" w:hAnsi="Times New Roman" w:cs="Times New Roman"/>
          <w:sz w:val="24"/>
          <w:szCs w:val="24"/>
          <w:lang w:val="ro-MO" w:eastAsia="ru-RU"/>
        </w:rPr>
        <w:t xml:space="preserve">- </w:t>
      </w:r>
      <w:r w:rsidR="00C65647" w:rsidRPr="00FF0F87">
        <w:rPr>
          <w:rFonts w:ascii="Times New Roman" w:hAnsi="Times New Roman" w:cs="Times New Roman"/>
          <w:sz w:val="24"/>
          <w:szCs w:val="24"/>
          <w:lang w:val="ro-MO" w:eastAsia="ru-RU"/>
        </w:rPr>
        <w:t xml:space="preserve">rapoartele de </w:t>
      </w:r>
      <w:r w:rsidRPr="00FF0F87">
        <w:rPr>
          <w:rFonts w:ascii="Times New Roman" w:hAnsi="Times New Roman" w:cs="Times New Roman"/>
          <w:sz w:val="24"/>
          <w:szCs w:val="24"/>
          <w:lang w:val="ro-MO" w:eastAsia="ru-RU"/>
        </w:rPr>
        <w:t xml:space="preserve">monitorizare post-implementare și de </w:t>
      </w:r>
      <w:r w:rsidR="00C65647" w:rsidRPr="00FF0F87">
        <w:rPr>
          <w:rFonts w:ascii="Times New Roman" w:hAnsi="Times New Roman" w:cs="Times New Roman"/>
          <w:sz w:val="24"/>
          <w:szCs w:val="24"/>
          <w:lang w:val="ro-MO" w:eastAsia="ru-RU"/>
        </w:rPr>
        <w:t>evaluare ex-post</w:t>
      </w:r>
      <w:r w:rsidR="00163BB8" w:rsidRPr="00FF0F87">
        <w:rPr>
          <w:rFonts w:ascii="Times New Roman" w:hAnsi="Times New Roman" w:cs="Times New Roman"/>
          <w:sz w:val="24"/>
          <w:szCs w:val="24"/>
          <w:lang w:val="ro-MO" w:eastAsia="ru-RU"/>
        </w:rPr>
        <w:t xml:space="preserve"> a </w:t>
      </w:r>
      <w:r w:rsidR="00471DA4" w:rsidRPr="00FF0F87">
        <w:rPr>
          <w:rFonts w:ascii="Times New Roman" w:hAnsi="Times New Roman" w:cs="Times New Roman"/>
          <w:sz w:val="24"/>
          <w:szCs w:val="24"/>
          <w:lang w:val="ro-MO" w:eastAsia="ru-RU"/>
        </w:rPr>
        <w:t>proiectelor</w:t>
      </w:r>
      <w:r w:rsidR="00C65647" w:rsidRPr="00FF0F87">
        <w:rPr>
          <w:rFonts w:ascii="Times New Roman" w:hAnsi="Times New Roman" w:cs="Times New Roman"/>
          <w:sz w:val="24"/>
          <w:szCs w:val="24"/>
          <w:lang w:val="ro-MO" w:eastAsia="ru-RU"/>
        </w:rPr>
        <w:t>.</w:t>
      </w:r>
    </w:p>
    <w:p w14:paraId="4B567FA2" w14:textId="2A48707C" w:rsidR="00F06C85" w:rsidRPr="00FF0F87" w:rsidRDefault="006F2ACB" w:rsidP="00F94D1A">
      <w:pPr>
        <w:shd w:val="clear" w:color="auto" w:fill="FFFFFF"/>
        <w:tabs>
          <w:tab w:val="left" w:pos="851"/>
        </w:tabs>
        <w:ind w:firstLine="567"/>
        <w:jc w:val="both"/>
        <w:rPr>
          <w:rFonts w:ascii="Times New Roman" w:hAnsi="Times New Roman" w:cs="Times New Roman"/>
          <w:sz w:val="24"/>
          <w:szCs w:val="24"/>
          <w:lang w:val="ro-MO"/>
        </w:rPr>
      </w:pPr>
      <w:r w:rsidRPr="00FF0F87">
        <w:rPr>
          <w:rFonts w:ascii="Times New Roman" w:hAnsi="Times New Roman" w:cs="Times New Roman"/>
          <w:b/>
          <w:sz w:val="24"/>
          <w:szCs w:val="24"/>
          <w:lang w:val="ro-MO"/>
        </w:rPr>
        <w:t>2.5.</w:t>
      </w:r>
      <w:r w:rsidR="0031102B" w:rsidRPr="00FF0F87">
        <w:rPr>
          <w:rFonts w:ascii="Times New Roman" w:hAnsi="Times New Roman" w:cs="Times New Roman"/>
          <w:b/>
          <w:sz w:val="24"/>
          <w:szCs w:val="24"/>
          <w:lang w:val="ro-MO"/>
        </w:rPr>
        <w:t>7</w:t>
      </w:r>
      <w:r w:rsidRPr="00FF0F87">
        <w:rPr>
          <w:rFonts w:ascii="Times New Roman" w:hAnsi="Times New Roman" w:cs="Times New Roman"/>
          <w:sz w:val="24"/>
          <w:szCs w:val="24"/>
          <w:lang w:val="ro-MO"/>
        </w:rPr>
        <w:t xml:space="preserve"> </w:t>
      </w:r>
      <w:r w:rsidR="00F06C85" w:rsidRPr="00FF0F87">
        <w:rPr>
          <w:rFonts w:ascii="Times New Roman" w:hAnsi="Times New Roman" w:cs="Times New Roman"/>
          <w:sz w:val="24"/>
          <w:szCs w:val="24"/>
          <w:lang w:val="ro-MO"/>
        </w:rPr>
        <w:t xml:space="preserve">Pe perioada de implementare a proiectelor, </w:t>
      </w:r>
      <w:r w:rsidR="00163BB8" w:rsidRPr="00FF0F87">
        <w:rPr>
          <w:rFonts w:ascii="Times New Roman" w:hAnsi="Times New Roman" w:cs="Times New Roman"/>
          <w:sz w:val="24"/>
          <w:szCs w:val="24"/>
          <w:lang w:val="ro-MO"/>
        </w:rPr>
        <w:t xml:space="preserve">ca urmare a rezultatelor atribuirii sau modificării contractelor de achiziții publice, </w:t>
      </w:r>
      <w:r w:rsidR="001530E6" w:rsidRPr="00FF0F87">
        <w:rPr>
          <w:rFonts w:ascii="Times New Roman" w:hAnsi="Times New Roman" w:cs="Times New Roman"/>
          <w:sz w:val="24"/>
          <w:szCs w:val="24"/>
          <w:lang w:val="ro-MO"/>
        </w:rPr>
        <w:t xml:space="preserve">dacă valoarea </w:t>
      </w:r>
      <w:r w:rsidR="00E7119F" w:rsidRPr="00FF0F87">
        <w:rPr>
          <w:rFonts w:ascii="Times New Roman" w:hAnsi="Times New Roman" w:cs="Times New Roman"/>
          <w:sz w:val="24"/>
          <w:szCs w:val="24"/>
          <w:lang w:val="ro-MO"/>
        </w:rPr>
        <w:t xml:space="preserve">estimativă </w:t>
      </w:r>
      <w:r w:rsidR="001530E6" w:rsidRPr="00FF0F87">
        <w:rPr>
          <w:rFonts w:ascii="Times New Roman" w:hAnsi="Times New Roman" w:cs="Times New Roman"/>
          <w:sz w:val="24"/>
          <w:szCs w:val="24"/>
          <w:lang w:val="ro-MO"/>
        </w:rPr>
        <w:t xml:space="preserve">de buget </w:t>
      </w:r>
      <w:r w:rsidR="00E7119F" w:rsidRPr="00FF0F87">
        <w:rPr>
          <w:rFonts w:ascii="Times New Roman" w:hAnsi="Times New Roman" w:cs="Times New Roman"/>
          <w:sz w:val="24"/>
          <w:szCs w:val="24"/>
          <w:lang w:val="ro-MO"/>
        </w:rPr>
        <w:t xml:space="preserve">aprobată </w:t>
      </w:r>
      <w:r w:rsidR="001530E6" w:rsidRPr="00FF0F87">
        <w:rPr>
          <w:rFonts w:ascii="Times New Roman" w:hAnsi="Times New Roman" w:cs="Times New Roman"/>
          <w:sz w:val="24"/>
          <w:szCs w:val="24"/>
          <w:lang w:val="ro-MO"/>
        </w:rPr>
        <w:t>se diminuează</w:t>
      </w:r>
      <w:r w:rsidR="00B219EB" w:rsidRPr="00FF0F87">
        <w:rPr>
          <w:rFonts w:ascii="Times New Roman" w:hAnsi="Times New Roman" w:cs="Times New Roman"/>
          <w:sz w:val="24"/>
          <w:szCs w:val="24"/>
          <w:lang w:val="ro-MO"/>
        </w:rPr>
        <w:t>,</w:t>
      </w:r>
      <w:r w:rsidR="001530E6" w:rsidRPr="00FF0F87">
        <w:rPr>
          <w:rFonts w:ascii="Times New Roman" w:hAnsi="Times New Roman" w:cs="Times New Roman"/>
          <w:sz w:val="24"/>
          <w:szCs w:val="24"/>
          <w:lang w:val="ro-MO"/>
        </w:rPr>
        <w:t xml:space="preserve"> </w:t>
      </w:r>
      <w:r w:rsidR="00F06C85" w:rsidRPr="00FF0F87">
        <w:rPr>
          <w:rFonts w:ascii="Times New Roman" w:hAnsi="Times New Roman" w:cs="Times New Roman"/>
          <w:sz w:val="24"/>
          <w:szCs w:val="24"/>
          <w:lang w:val="ro-MO"/>
        </w:rPr>
        <w:t>atunci soldul format al alocațiilor financiare</w:t>
      </w:r>
      <w:r w:rsidR="00B219EB" w:rsidRPr="00FF0F87">
        <w:rPr>
          <w:rFonts w:ascii="Times New Roman" w:hAnsi="Times New Roman" w:cs="Times New Roman"/>
          <w:sz w:val="24"/>
          <w:szCs w:val="24"/>
          <w:lang w:val="ro-MO"/>
        </w:rPr>
        <w:t xml:space="preserve"> </w:t>
      </w:r>
      <w:r w:rsidR="00163BB8" w:rsidRPr="00FF0F87">
        <w:rPr>
          <w:rFonts w:ascii="Times New Roman" w:hAnsi="Times New Roman" w:cs="Times New Roman"/>
          <w:sz w:val="24"/>
          <w:szCs w:val="24"/>
          <w:lang w:val="ro-MO"/>
        </w:rPr>
        <w:t xml:space="preserve">inițial aprobate </w:t>
      </w:r>
      <w:r w:rsidR="00B219EB" w:rsidRPr="00FF0F87">
        <w:rPr>
          <w:rFonts w:ascii="Times New Roman" w:hAnsi="Times New Roman" w:cs="Times New Roman"/>
          <w:sz w:val="24"/>
          <w:szCs w:val="24"/>
          <w:lang w:val="ro-MO"/>
        </w:rPr>
        <w:t>din FNDRL și specificate în contractele de finanțare a proiectelor,</w:t>
      </w:r>
      <w:r w:rsidR="001530E6" w:rsidRPr="00FF0F87">
        <w:rPr>
          <w:rFonts w:ascii="Times New Roman" w:hAnsi="Times New Roman" w:cs="Times New Roman"/>
          <w:sz w:val="24"/>
          <w:szCs w:val="24"/>
          <w:lang w:val="ro-MO"/>
        </w:rPr>
        <w:t xml:space="preserve"> </w:t>
      </w:r>
      <w:r w:rsidR="00F06C85" w:rsidRPr="00FF0F87">
        <w:rPr>
          <w:rFonts w:ascii="Times New Roman" w:hAnsi="Times New Roman" w:cs="Times New Roman"/>
          <w:sz w:val="24"/>
          <w:szCs w:val="24"/>
          <w:lang w:val="ro-MO"/>
        </w:rPr>
        <w:t xml:space="preserve">se </w:t>
      </w:r>
      <w:r w:rsidR="00163BB8" w:rsidRPr="00FF0F87">
        <w:rPr>
          <w:rFonts w:ascii="Times New Roman" w:hAnsi="Times New Roman" w:cs="Times New Roman"/>
          <w:sz w:val="24"/>
          <w:szCs w:val="24"/>
          <w:lang w:val="ro-MO"/>
        </w:rPr>
        <w:t xml:space="preserve">va </w:t>
      </w:r>
      <w:r w:rsidR="00F06C85" w:rsidRPr="00FF0F87">
        <w:rPr>
          <w:rFonts w:ascii="Times New Roman" w:hAnsi="Times New Roman" w:cs="Times New Roman"/>
          <w:sz w:val="24"/>
          <w:szCs w:val="24"/>
          <w:lang w:val="ro-MO"/>
        </w:rPr>
        <w:t>retrage din proiect</w:t>
      </w:r>
      <w:r w:rsidR="00163BB8" w:rsidRPr="00FF0F87">
        <w:rPr>
          <w:rFonts w:ascii="Times New Roman" w:hAnsi="Times New Roman" w:cs="Times New Roman"/>
          <w:sz w:val="24"/>
          <w:szCs w:val="24"/>
          <w:lang w:val="ro-MO"/>
        </w:rPr>
        <w:t xml:space="preserve">, prin acord adițional la contractul de finanțare și va rămâne </w:t>
      </w:r>
      <w:r w:rsidR="00F06C85" w:rsidRPr="00FF0F87">
        <w:rPr>
          <w:rFonts w:ascii="Times New Roman" w:hAnsi="Times New Roman" w:cs="Times New Roman"/>
          <w:sz w:val="24"/>
          <w:szCs w:val="24"/>
          <w:lang w:val="ro-MO"/>
        </w:rPr>
        <w:t>în bugetul de stat.</w:t>
      </w:r>
    </w:p>
    <w:p w14:paraId="506B4351" w14:textId="5A58E059" w:rsidR="00B219EB" w:rsidRPr="00FF0F87" w:rsidRDefault="00F06C85" w:rsidP="00F94D1A">
      <w:pPr>
        <w:shd w:val="clear" w:color="auto" w:fill="FFFFFF"/>
        <w:tabs>
          <w:tab w:val="left" w:pos="851"/>
        </w:tabs>
        <w:ind w:firstLine="567"/>
        <w:jc w:val="both"/>
        <w:rPr>
          <w:rFonts w:ascii="Times New Roman" w:hAnsi="Times New Roman" w:cs="Times New Roman"/>
          <w:sz w:val="24"/>
          <w:szCs w:val="24"/>
          <w:lang w:val="ro-MO"/>
        </w:rPr>
      </w:pPr>
      <w:r w:rsidRPr="00FF0F87">
        <w:rPr>
          <w:rFonts w:ascii="Times New Roman" w:hAnsi="Times New Roman" w:cs="Times New Roman"/>
          <w:b/>
          <w:sz w:val="24"/>
          <w:szCs w:val="24"/>
          <w:lang w:val="ro-MO"/>
        </w:rPr>
        <w:t>2.5.</w:t>
      </w:r>
      <w:r w:rsidR="0031102B" w:rsidRPr="00FF0F87">
        <w:rPr>
          <w:rFonts w:ascii="Times New Roman" w:hAnsi="Times New Roman" w:cs="Times New Roman"/>
          <w:b/>
          <w:sz w:val="24"/>
          <w:szCs w:val="24"/>
          <w:lang w:val="ro-MO"/>
        </w:rPr>
        <w:t>8</w:t>
      </w:r>
      <w:r w:rsidRPr="00FF0F87">
        <w:rPr>
          <w:rFonts w:ascii="Times New Roman" w:hAnsi="Times New Roman" w:cs="Times New Roman"/>
          <w:sz w:val="24"/>
          <w:szCs w:val="24"/>
          <w:lang w:val="ro-MO"/>
        </w:rPr>
        <w:t xml:space="preserve"> Pe perioada de implementare a proiectelor, </w:t>
      </w:r>
      <w:r w:rsidR="00163BB8" w:rsidRPr="00FF0F87">
        <w:rPr>
          <w:rFonts w:ascii="Times New Roman" w:hAnsi="Times New Roman" w:cs="Times New Roman"/>
          <w:sz w:val="24"/>
          <w:szCs w:val="24"/>
          <w:lang w:val="ro-MO"/>
        </w:rPr>
        <w:t>ca urmare a includerii în condițiile legii a volumelor adiționale sau a costurilor majorate de lucrări, servicii sau bunuri, necesare pentru atingerea obiectivelor setate ale proiectelor</w:t>
      </w:r>
      <w:r w:rsidR="00F81134" w:rsidRPr="00FF0F87">
        <w:rPr>
          <w:rFonts w:ascii="Times New Roman" w:hAnsi="Times New Roman" w:cs="Times New Roman"/>
          <w:sz w:val="24"/>
          <w:szCs w:val="24"/>
          <w:lang w:val="ro-MO"/>
        </w:rPr>
        <w:t xml:space="preserve">, </w:t>
      </w:r>
      <w:r w:rsidRPr="00FF0F87">
        <w:rPr>
          <w:rFonts w:ascii="Times New Roman" w:hAnsi="Times New Roman" w:cs="Times New Roman"/>
          <w:sz w:val="24"/>
          <w:szCs w:val="24"/>
          <w:lang w:val="ro-MO"/>
        </w:rPr>
        <w:t>orice major</w:t>
      </w:r>
      <w:r w:rsidR="00B219EB" w:rsidRPr="00FF0F87">
        <w:rPr>
          <w:rFonts w:ascii="Times New Roman" w:hAnsi="Times New Roman" w:cs="Times New Roman"/>
          <w:sz w:val="24"/>
          <w:szCs w:val="24"/>
          <w:lang w:val="ro-MO"/>
        </w:rPr>
        <w:t>are</w:t>
      </w:r>
      <w:r w:rsidRPr="00FF0F87">
        <w:rPr>
          <w:rFonts w:ascii="Times New Roman" w:hAnsi="Times New Roman" w:cs="Times New Roman"/>
          <w:sz w:val="24"/>
          <w:szCs w:val="24"/>
          <w:lang w:val="ro-MO"/>
        </w:rPr>
        <w:t xml:space="preserve"> a valori</w:t>
      </w:r>
      <w:r w:rsidR="00B219EB" w:rsidRPr="00FF0F87">
        <w:rPr>
          <w:rFonts w:ascii="Times New Roman" w:hAnsi="Times New Roman" w:cs="Times New Roman"/>
          <w:sz w:val="24"/>
          <w:szCs w:val="24"/>
          <w:lang w:val="ro-MO"/>
        </w:rPr>
        <w:t>i</w:t>
      </w:r>
      <w:r w:rsidRPr="00FF0F87">
        <w:rPr>
          <w:rFonts w:ascii="Times New Roman" w:hAnsi="Times New Roman" w:cs="Times New Roman"/>
          <w:sz w:val="24"/>
          <w:szCs w:val="24"/>
          <w:lang w:val="ro-MO"/>
        </w:rPr>
        <w:t xml:space="preserve"> de buget</w:t>
      </w:r>
      <w:r w:rsidR="00B219EB" w:rsidRPr="00FF0F87">
        <w:rPr>
          <w:rFonts w:ascii="Times New Roman" w:hAnsi="Times New Roman" w:cs="Times New Roman"/>
          <w:sz w:val="24"/>
          <w:szCs w:val="24"/>
          <w:lang w:val="ro-MO"/>
        </w:rPr>
        <w:t>,</w:t>
      </w:r>
      <w:r w:rsidRPr="00FF0F87">
        <w:rPr>
          <w:rFonts w:ascii="Times New Roman" w:hAnsi="Times New Roman" w:cs="Times New Roman"/>
          <w:sz w:val="24"/>
          <w:szCs w:val="24"/>
          <w:lang w:val="ro-MO"/>
        </w:rPr>
        <w:t xml:space="preserve"> inițial aprobate</w:t>
      </w:r>
      <w:r w:rsidR="00B219EB" w:rsidRPr="00FF0F87">
        <w:rPr>
          <w:rFonts w:ascii="Times New Roman" w:hAnsi="Times New Roman" w:cs="Times New Roman"/>
          <w:sz w:val="24"/>
          <w:szCs w:val="24"/>
          <w:lang w:val="ro-MO"/>
        </w:rPr>
        <w:t xml:space="preserve"> și specificate în contractele de finanțare</w:t>
      </w:r>
      <w:r w:rsidRPr="00FF0F87">
        <w:rPr>
          <w:rFonts w:ascii="Times New Roman" w:hAnsi="Times New Roman" w:cs="Times New Roman"/>
          <w:sz w:val="24"/>
          <w:szCs w:val="24"/>
          <w:lang w:val="ro-MO"/>
        </w:rPr>
        <w:t xml:space="preserve">, </w:t>
      </w:r>
      <w:r w:rsidR="00B219EB" w:rsidRPr="00FF0F87">
        <w:rPr>
          <w:rFonts w:ascii="Times New Roman" w:hAnsi="Times New Roman" w:cs="Times New Roman"/>
          <w:sz w:val="24"/>
          <w:szCs w:val="24"/>
          <w:lang w:val="ro-MO"/>
        </w:rPr>
        <w:t>vor fi acoperite financiar prin contribuții ale beneficiarilor și/sau a partenerilor asociați</w:t>
      </w:r>
      <w:r w:rsidR="00F81134" w:rsidRPr="00FF0F87">
        <w:rPr>
          <w:rFonts w:ascii="Times New Roman" w:hAnsi="Times New Roman" w:cs="Times New Roman"/>
          <w:sz w:val="24"/>
          <w:szCs w:val="24"/>
          <w:lang w:val="ro-MO"/>
        </w:rPr>
        <w:t xml:space="preserve">, </w:t>
      </w:r>
      <w:r w:rsidR="00B219EB" w:rsidRPr="00FF0F87">
        <w:rPr>
          <w:rFonts w:ascii="Times New Roman" w:hAnsi="Times New Roman" w:cs="Times New Roman"/>
          <w:sz w:val="24"/>
          <w:szCs w:val="24"/>
          <w:lang w:val="ro-MO"/>
        </w:rPr>
        <w:t xml:space="preserve">valoarea alocațiilor financiare din FNDRL fiind constantă, cu operarea </w:t>
      </w:r>
      <w:r w:rsidR="00F81134" w:rsidRPr="00FF0F87">
        <w:rPr>
          <w:rFonts w:ascii="Times New Roman" w:hAnsi="Times New Roman" w:cs="Times New Roman"/>
          <w:sz w:val="24"/>
          <w:szCs w:val="24"/>
          <w:lang w:val="ro-MO"/>
        </w:rPr>
        <w:t xml:space="preserve">prin acorduri adiționale a </w:t>
      </w:r>
      <w:r w:rsidR="00B219EB" w:rsidRPr="00FF0F87">
        <w:rPr>
          <w:rFonts w:ascii="Times New Roman" w:hAnsi="Times New Roman" w:cs="Times New Roman"/>
          <w:sz w:val="24"/>
          <w:szCs w:val="24"/>
          <w:lang w:val="ro-MO"/>
        </w:rPr>
        <w:t>modificărilor respective în contractele de finanțare.</w:t>
      </w:r>
    </w:p>
    <w:p w14:paraId="3E024F9F" w14:textId="04407543" w:rsidR="00971DF6" w:rsidRPr="00FF0F87" w:rsidRDefault="00971DF6" w:rsidP="00F94D1A">
      <w:pPr>
        <w:autoSpaceDE w:val="0"/>
        <w:autoSpaceDN w:val="0"/>
        <w:adjustRightInd w:val="0"/>
        <w:ind w:firstLine="567"/>
        <w:jc w:val="both"/>
        <w:rPr>
          <w:rFonts w:ascii="Times New Roman" w:hAnsi="Times New Roman" w:cs="Times New Roman"/>
          <w:b/>
          <w:color w:val="000000" w:themeColor="text1"/>
          <w:sz w:val="24"/>
          <w:szCs w:val="24"/>
          <w:lang w:val="ro-MO"/>
        </w:rPr>
      </w:pPr>
      <w:r w:rsidRPr="00FF0F87">
        <w:rPr>
          <w:rFonts w:ascii="Times New Roman" w:hAnsi="Times New Roman" w:cs="Times New Roman"/>
          <w:b/>
          <w:bCs/>
          <w:color w:val="000000" w:themeColor="text1"/>
          <w:sz w:val="24"/>
          <w:szCs w:val="24"/>
          <w:lang w:val="ro-MO"/>
        </w:rPr>
        <w:t>2.5.</w:t>
      </w:r>
      <w:r w:rsidR="0031102B" w:rsidRPr="00FF0F87">
        <w:rPr>
          <w:rFonts w:ascii="Times New Roman" w:hAnsi="Times New Roman" w:cs="Times New Roman"/>
          <w:b/>
          <w:bCs/>
          <w:color w:val="000000" w:themeColor="text1"/>
          <w:sz w:val="24"/>
          <w:szCs w:val="24"/>
          <w:lang w:val="ro-MO"/>
        </w:rPr>
        <w:t>9</w:t>
      </w:r>
      <w:r w:rsidRPr="00FF0F87">
        <w:rPr>
          <w:rFonts w:ascii="Times New Roman" w:hAnsi="Times New Roman" w:cs="Times New Roman"/>
          <w:bCs/>
          <w:color w:val="000000" w:themeColor="text1"/>
          <w:sz w:val="24"/>
          <w:szCs w:val="24"/>
          <w:lang w:val="ro-MO"/>
        </w:rPr>
        <w:t xml:space="preserve"> </w:t>
      </w:r>
      <w:r w:rsidRPr="00FF0F87">
        <w:rPr>
          <w:rFonts w:ascii="Times New Roman" w:hAnsi="Times New Roman" w:cs="Times New Roman"/>
          <w:sz w:val="24"/>
          <w:szCs w:val="24"/>
          <w:lang w:val="ro-MO" w:eastAsia="ru-RU"/>
        </w:rPr>
        <w:t xml:space="preserve">În cadrul prezentului mecanism de finanțare a proiectelor de dezvoltare locală din FNDRL nu </w:t>
      </w:r>
      <w:r w:rsidR="00F81134" w:rsidRPr="00FF0F87">
        <w:rPr>
          <w:rFonts w:ascii="Times New Roman" w:hAnsi="Times New Roman" w:cs="Times New Roman"/>
          <w:sz w:val="24"/>
          <w:szCs w:val="24"/>
          <w:lang w:val="ro-MO" w:eastAsia="ru-RU"/>
        </w:rPr>
        <w:t>vor fi</w:t>
      </w:r>
      <w:r w:rsidRPr="00FF0F87">
        <w:rPr>
          <w:rFonts w:ascii="Times New Roman" w:hAnsi="Times New Roman" w:cs="Times New Roman"/>
          <w:sz w:val="24"/>
          <w:szCs w:val="24"/>
          <w:lang w:val="ro-MO" w:eastAsia="ru-RU"/>
        </w:rPr>
        <w:t xml:space="preserve"> acceptate contractele </w:t>
      </w:r>
      <w:r w:rsidRPr="00FF0F87">
        <w:rPr>
          <w:rFonts w:ascii="Times New Roman" w:hAnsi="Times New Roman" w:cs="Times New Roman"/>
          <w:bCs/>
          <w:color w:val="000000" w:themeColor="text1"/>
          <w:sz w:val="24"/>
          <w:szCs w:val="24"/>
          <w:lang w:val="ro-MO"/>
        </w:rPr>
        <w:t xml:space="preserve">de achiziții publice cu executare continuă, atribuite </w:t>
      </w:r>
      <w:r w:rsidRPr="00FF0F87">
        <w:rPr>
          <w:rFonts w:ascii="Times New Roman" w:hAnsi="Times New Roman" w:cs="Times New Roman"/>
          <w:sz w:val="24"/>
          <w:szCs w:val="24"/>
          <w:lang w:val="ro-MO" w:eastAsia="ru-RU"/>
        </w:rPr>
        <w:t>cu operatorii economici</w:t>
      </w:r>
      <w:r w:rsidRPr="00FF0F87">
        <w:rPr>
          <w:rFonts w:ascii="Times New Roman" w:hAnsi="Times New Roman" w:cs="Times New Roman"/>
          <w:bCs/>
          <w:color w:val="000000" w:themeColor="text1"/>
          <w:sz w:val="24"/>
          <w:szCs w:val="24"/>
          <w:lang w:val="ro-MO"/>
        </w:rPr>
        <w:t xml:space="preserve"> </w:t>
      </w:r>
      <w:r w:rsidR="00ED0F39" w:rsidRPr="00FF0F87">
        <w:rPr>
          <w:rFonts w:ascii="Times New Roman" w:hAnsi="Times New Roman" w:cs="Times New Roman"/>
          <w:bCs/>
          <w:color w:val="000000" w:themeColor="text1"/>
          <w:sz w:val="24"/>
          <w:szCs w:val="24"/>
          <w:lang w:val="ro-MO"/>
        </w:rPr>
        <w:t>și aflate în derulare</w:t>
      </w:r>
      <w:r w:rsidRPr="00FF0F87">
        <w:rPr>
          <w:rFonts w:ascii="Times New Roman" w:hAnsi="Times New Roman" w:cs="Times New Roman"/>
          <w:bCs/>
          <w:color w:val="000000" w:themeColor="text1"/>
          <w:sz w:val="24"/>
          <w:szCs w:val="24"/>
          <w:lang w:val="ro-MO"/>
        </w:rPr>
        <w:t xml:space="preserve">. În acest context, implementarea proiectelor aprobate pentru finanțare </w:t>
      </w:r>
      <w:r w:rsidR="00F81134" w:rsidRPr="00FF0F87">
        <w:rPr>
          <w:rFonts w:ascii="Times New Roman" w:hAnsi="Times New Roman" w:cs="Times New Roman"/>
          <w:bCs/>
          <w:color w:val="000000" w:themeColor="text1"/>
          <w:sz w:val="24"/>
          <w:szCs w:val="24"/>
          <w:lang w:val="ro-MO"/>
        </w:rPr>
        <w:t xml:space="preserve">din FNDRL </w:t>
      </w:r>
      <w:r w:rsidRPr="00FF0F87">
        <w:rPr>
          <w:rFonts w:ascii="Times New Roman" w:hAnsi="Times New Roman" w:cs="Times New Roman"/>
          <w:bCs/>
          <w:color w:val="000000" w:themeColor="text1"/>
          <w:sz w:val="24"/>
          <w:szCs w:val="24"/>
          <w:lang w:val="ro-MO"/>
        </w:rPr>
        <w:t xml:space="preserve">se va realiza </w:t>
      </w:r>
      <w:r w:rsidR="00F81134" w:rsidRPr="00FF0F87">
        <w:rPr>
          <w:rFonts w:ascii="Times New Roman" w:hAnsi="Times New Roman" w:cs="Times New Roman"/>
          <w:bCs/>
          <w:color w:val="000000" w:themeColor="text1"/>
          <w:sz w:val="24"/>
          <w:szCs w:val="24"/>
          <w:lang w:val="ro-MO"/>
        </w:rPr>
        <w:t xml:space="preserve">prin rezoluțiunea de către autoritățile publice locale a angajamentelor anterioare cu operatorii economici și </w:t>
      </w:r>
      <w:r w:rsidRPr="00FF0F87">
        <w:rPr>
          <w:rFonts w:ascii="Times New Roman" w:hAnsi="Times New Roman" w:cs="Times New Roman"/>
          <w:bCs/>
          <w:color w:val="000000" w:themeColor="text1"/>
          <w:sz w:val="24"/>
          <w:szCs w:val="24"/>
          <w:lang w:val="ro-MO"/>
        </w:rPr>
        <w:t>lansarea noilor proceduri de achiziții publice.</w:t>
      </w:r>
    </w:p>
    <w:p w14:paraId="79B54E64" w14:textId="0C68135B" w:rsidR="00F81134" w:rsidRPr="00FF0F87" w:rsidRDefault="00500449" w:rsidP="00F94D1A">
      <w:pPr>
        <w:shd w:val="clear" w:color="auto" w:fill="FFFFFF"/>
        <w:tabs>
          <w:tab w:val="left" w:pos="810"/>
          <w:tab w:val="left" w:pos="1080"/>
        </w:tabs>
        <w:ind w:firstLine="567"/>
        <w:jc w:val="both"/>
        <w:rPr>
          <w:rFonts w:ascii="Times New Roman" w:hAnsi="Times New Roman" w:cs="Times New Roman"/>
          <w:color w:val="000000" w:themeColor="text1"/>
          <w:sz w:val="24"/>
          <w:szCs w:val="24"/>
          <w:lang w:val="ro-MO"/>
        </w:rPr>
      </w:pPr>
      <w:r w:rsidRPr="00FF0F87">
        <w:rPr>
          <w:rFonts w:ascii="Times New Roman" w:hAnsi="Times New Roman" w:cs="Times New Roman"/>
          <w:b/>
          <w:color w:val="000000" w:themeColor="text1"/>
          <w:sz w:val="24"/>
          <w:szCs w:val="24"/>
          <w:lang w:val="ro-MO"/>
        </w:rPr>
        <w:t>2.5.1</w:t>
      </w:r>
      <w:r w:rsidR="0031102B" w:rsidRPr="00FF0F87">
        <w:rPr>
          <w:rFonts w:ascii="Times New Roman" w:hAnsi="Times New Roman" w:cs="Times New Roman"/>
          <w:b/>
          <w:color w:val="000000" w:themeColor="text1"/>
          <w:sz w:val="24"/>
          <w:szCs w:val="24"/>
          <w:lang w:val="ro-MO"/>
        </w:rPr>
        <w:t>0</w:t>
      </w:r>
      <w:r w:rsidRPr="00FF0F87">
        <w:rPr>
          <w:rFonts w:ascii="Times New Roman" w:hAnsi="Times New Roman" w:cs="Times New Roman"/>
          <w:color w:val="000000" w:themeColor="text1"/>
          <w:sz w:val="24"/>
          <w:szCs w:val="24"/>
          <w:lang w:val="ro-MO"/>
        </w:rPr>
        <w:t xml:space="preserve"> </w:t>
      </w:r>
      <w:r w:rsidR="002939D6" w:rsidRPr="00FF0F87">
        <w:rPr>
          <w:rFonts w:ascii="Times New Roman" w:hAnsi="Times New Roman" w:cs="Times New Roman"/>
          <w:color w:val="000000" w:themeColor="text1"/>
          <w:sz w:val="24"/>
          <w:szCs w:val="24"/>
          <w:lang w:val="ro-MO"/>
        </w:rPr>
        <w:t>În cadrul prezentului mecanism de finanțare a proiectelor de dezvoltare locală din FNDRL, debursarea mijloacelor financiare se va efectua pentru livrabilele generate prin lucrări, servicii și bunuri</w:t>
      </w:r>
      <w:r w:rsidR="00F81134" w:rsidRPr="00FF0F87">
        <w:rPr>
          <w:rFonts w:ascii="Times New Roman" w:hAnsi="Times New Roman" w:cs="Times New Roman"/>
          <w:color w:val="000000" w:themeColor="text1"/>
          <w:sz w:val="24"/>
          <w:szCs w:val="24"/>
          <w:lang w:val="ro-MO"/>
        </w:rPr>
        <w:t>,</w:t>
      </w:r>
      <w:r w:rsidR="002939D6" w:rsidRPr="00FF0F87">
        <w:rPr>
          <w:rFonts w:ascii="Times New Roman" w:hAnsi="Times New Roman" w:cs="Times New Roman"/>
          <w:color w:val="000000" w:themeColor="text1"/>
          <w:sz w:val="24"/>
          <w:szCs w:val="24"/>
          <w:lang w:val="ro-MO"/>
        </w:rPr>
        <w:t xml:space="preserve"> efectiv-realizate și documentate.</w:t>
      </w:r>
      <w:r w:rsidR="00ED0F39" w:rsidRPr="00FF0F87">
        <w:rPr>
          <w:rFonts w:ascii="Times New Roman" w:hAnsi="Times New Roman" w:cs="Times New Roman"/>
          <w:color w:val="000000" w:themeColor="text1"/>
          <w:sz w:val="24"/>
          <w:szCs w:val="24"/>
          <w:lang w:val="ro-MO"/>
        </w:rPr>
        <w:t xml:space="preserve"> </w:t>
      </w:r>
      <w:r w:rsidR="002939D6" w:rsidRPr="00FF0F87">
        <w:rPr>
          <w:rFonts w:ascii="Times New Roman" w:hAnsi="Times New Roman" w:cs="Times New Roman"/>
          <w:color w:val="000000" w:themeColor="text1"/>
          <w:sz w:val="24"/>
          <w:szCs w:val="24"/>
          <w:lang w:val="ro-MO"/>
        </w:rPr>
        <w:t xml:space="preserve">Nu se acceptă </w:t>
      </w:r>
      <w:r w:rsidR="00F81134" w:rsidRPr="00FF0F87">
        <w:rPr>
          <w:rFonts w:ascii="Times New Roman" w:hAnsi="Times New Roman" w:cs="Times New Roman"/>
          <w:color w:val="000000" w:themeColor="text1"/>
          <w:sz w:val="24"/>
          <w:szCs w:val="24"/>
          <w:lang w:val="ro-MO"/>
        </w:rPr>
        <w:t xml:space="preserve">mecanismul de </w:t>
      </w:r>
      <w:r w:rsidR="002939D6" w:rsidRPr="00FF0F87">
        <w:rPr>
          <w:rFonts w:ascii="Times New Roman" w:hAnsi="Times New Roman" w:cs="Times New Roman"/>
          <w:color w:val="000000" w:themeColor="text1"/>
          <w:sz w:val="24"/>
          <w:szCs w:val="24"/>
          <w:lang w:val="ro-MO"/>
        </w:rPr>
        <w:t>debursare</w:t>
      </w:r>
      <w:r w:rsidR="00F81134" w:rsidRPr="00FF0F87">
        <w:rPr>
          <w:rFonts w:ascii="Times New Roman" w:hAnsi="Times New Roman" w:cs="Times New Roman"/>
          <w:color w:val="000000" w:themeColor="text1"/>
          <w:sz w:val="24"/>
          <w:szCs w:val="24"/>
          <w:lang w:val="ro-MO"/>
        </w:rPr>
        <w:t xml:space="preserve"> din FNDRL </w:t>
      </w:r>
      <w:r w:rsidR="002939D6" w:rsidRPr="00FF0F87">
        <w:rPr>
          <w:rFonts w:ascii="Times New Roman" w:hAnsi="Times New Roman" w:cs="Times New Roman"/>
          <w:color w:val="000000" w:themeColor="text1"/>
          <w:sz w:val="24"/>
          <w:szCs w:val="24"/>
          <w:lang w:val="ro-MO"/>
        </w:rPr>
        <w:t>a mijloacelor financiare în avans.</w:t>
      </w:r>
      <w:r w:rsidR="00F81134" w:rsidRPr="00FF0F87">
        <w:rPr>
          <w:rFonts w:ascii="Times New Roman" w:hAnsi="Times New Roman" w:cs="Times New Roman"/>
          <w:color w:val="000000" w:themeColor="text1"/>
          <w:sz w:val="24"/>
          <w:szCs w:val="24"/>
          <w:lang w:val="ro-MO"/>
        </w:rPr>
        <w:t xml:space="preserve"> În cazul în care în contractele atribuite de achiziții publice se vor regăsi clauze de acordare a avansurilor pentru lucrări, servicii sau bunuri, atunci aceste angajamente financiare s</w:t>
      </w:r>
      <w:r w:rsidR="0069452A" w:rsidRPr="00FF0F87">
        <w:rPr>
          <w:rFonts w:ascii="Times New Roman" w:hAnsi="Times New Roman" w:cs="Times New Roman"/>
          <w:color w:val="000000" w:themeColor="text1"/>
          <w:sz w:val="24"/>
          <w:szCs w:val="24"/>
          <w:lang w:val="ro-MO"/>
        </w:rPr>
        <w:t>e</w:t>
      </w:r>
      <w:r w:rsidR="00F81134" w:rsidRPr="00FF0F87">
        <w:rPr>
          <w:rFonts w:ascii="Times New Roman" w:hAnsi="Times New Roman" w:cs="Times New Roman"/>
          <w:color w:val="000000" w:themeColor="text1"/>
          <w:sz w:val="24"/>
          <w:szCs w:val="24"/>
          <w:lang w:val="ro-MO"/>
        </w:rPr>
        <w:t xml:space="preserve"> vor asigura de către autoritățile publice locale, cu restituirea cheltuielilor din FNDRL doar </w:t>
      </w:r>
      <w:r w:rsidR="0069452A" w:rsidRPr="00FF0F87">
        <w:rPr>
          <w:rFonts w:ascii="Times New Roman" w:hAnsi="Times New Roman" w:cs="Times New Roman"/>
          <w:color w:val="000000" w:themeColor="text1"/>
          <w:sz w:val="24"/>
          <w:szCs w:val="24"/>
          <w:lang w:val="ro-MO"/>
        </w:rPr>
        <w:t>după</w:t>
      </w:r>
      <w:r w:rsidR="00F81134" w:rsidRPr="00FF0F87">
        <w:rPr>
          <w:rFonts w:ascii="Times New Roman" w:hAnsi="Times New Roman" w:cs="Times New Roman"/>
          <w:color w:val="000000" w:themeColor="text1"/>
          <w:sz w:val="24"/>
          <w:szCs w:val="24"/>
          <w:lang w:val="ro-MO"/>
        </w:rPr>
        <w:t xml:space="preserve"> gener</w:t>
      </w:r>
      <w:r w:rsidR="0069452A" w:rsidRPr="00FF0F87">
        <w:rPr>
          <w:rFonts w:ascii="Times New Roman" w:hAnsi="Times New Roman" w:cs="Times New Roman"/>
          <w:color w:val="000000" w:themeColor="text1"/>
          <w:sz w:val="24"/>
          <w:szCs w:val="24"/>
          <w:lang w:val="ro-MO"/>
        </w:rPr>
        <w:t xml:space="preserve">area </w:t>
      </w:r>
      <w:r w:rsidR="00F81134" w:rsidRPr="00FF0F87">
        <w:rPr>
          <w:rFonts w:ascii="Times New Roman" w:hAnsi="Times New Roman" w:cs="Times New Roman"/>
          <w:color w:val="000000" w:themeColor="text1"/>
          <w:sz w:val="24"/>
          <w:szCs w:val="24"/>
          <w:lang w:val="ro-MO"/>
        </w:rPr>
        <w:t>livrabilelor, pentru care s-a achitat avansul.</w:t>
      </w:r>
    </w:p>
    <w:p w14:paraId="3B8D450B" w14:textId="2025A08F" w:rsidR="00ED0F39" w:rsidRPr="00FF0F87" w:rsidRDefault="002939D6" w:rsidP="00F94D1A">
      <w:pPr>
        <w:shd w:val="clear" w:color="auto" w:fill="FFFFFF"/>
        <w:tabs>
          <w:tab w:val="left" w:pos="810"/>
          <w:tab w:val="left" w:pos="1080"/>
        </w:tabs>
        <w:ind w:firstLine="567"/>
        <w:jc w:val="both"/>
        <w:rPr>
          <w:rFonts w:ascii="Times New Roman" w:hAnsi="Times New Roman" w:cs="Times New Roman"/>
          <w:sz w:val="24"/>
          <w:szCs w:val="24"/>
          <w:lang w:val="ro-MO"/>
        </w:rPr>
      </w:pPr>
      <w:r w:rsidRPr="00FF0F87">
        <w:rPr>
          <w:rFonts w:ascii="Times New Roman" w:hAnsi="Times New Roman" w:cs="Times New Roman"/>
          <w:b/>
          <w:sz w:val="24"/>
          <w:szCs w:val="24"/>
          <w:lang w:val="ro-MO"/>
        </w:rPr>
        <w:t>2.5.1</w:t>
      </w:r>
      <w:r w:rsidR="0031102B" w:rsidRPr="00FF0F87">
        <w:rPr>
          <w:rFonts w:ascii="Times New Roman" w:hAnsi="Times New Roman" w:cs="Times New Roman"/>
          <w:b/>
          <w:sz w:val="24"/>
          <w:szCs w:val="24"/>
          <w:lang w:val="ro-MO"/>
        </w:rPr>
        <w:t>1</w:t>
      </w:r>
      <w:r w:rsidRPr="00FF0F87">
        <w:rPr>
          <w:rFonts w:ascii="Times New Roman" w:hAnsi="Times New Roman" w:cs="Times New Roman"/>
          <w:sz w:val="24"/>
          <w:szCs w:val="24"/>
          <w:lang w:val="ro-MO"/>
        </w:rPr>
        <w:t xml:space="preserve"> </w:t>
      </w:r>
      <w:r w:rsidR="00C65647" w:rsidRPr="00FF0F87">
        <w:rPr>
          <w:rFonts w:ascii="Times New Roman" w:hAnsi="Times New Roman" w:cs="Times New Roman"/>
          <w:sz w:val="24"/>
          <w:szCs w:val="24"/>
          <w:lang w:val="ro-MO"/>
        </w:rPr>
        <w:t>Suma debursărilor efective din FNDRL</w:t>
      </w:r>
      <w:r w:rsidR="005E314F" w:rsidRPr="00FF0F87">
        <w:rPr>
          <w:rFonts w:ascii="Times New Roman" w:hAnsi="Times New Roman" w:cs="Times New Roman"/>
          <w:sz w:val="24"/>
          <w:szCs w:val="24"/>
          <w:lang w:val="ro-MO"/>
        </w:rPr>
        <w:t>,</w:t>
      </w:r>
      <w:r w:rsidR="00C65647" w:rsidRPr="00FF0F87">
        <w:rPr>
          <w:rFonts w:ascii="Times New Roman" w:hAnsi="Times New Roman" w:cs="Times New Roman"/>
          <w:sz w:val="24"/>
          <w:szCs w:val="24"/>
          <w:lang w:val="ro-MO"/>
        </w:rPr>
        <w:t xml:space="preserve"> </w:t>
      </w:r>
      <w:r w:rsidR="00500449" w:rsidRPr="00FF0F87">
        <w:rPr>
          <w:rFonts w:ascii="Times New Roman" w:hAnsi="Times New Roman" w:cs="Times New Roman"/>
          <w:sz w:val="24"/>
          <w:szCs w:val="24"/>
          <w:lang w:val="ro-MO"/>
        </w:rPr>
        <w:t>pentru livrabilele generate</w:t>
      </w:r>
      <w:r w:rsidRPr="00FF0F87">
        <w:rPr>
          <w:rFonts w:ascii="Times New Roman" w:hAnsi="Times New Roman" w:cs="Times New Roman"/>
          <w:sz w:val="24"/>
          <w:szCs w:val="24"/>
          <w:lang w:val="ro-MO"/>
        </w:rPr>
        <w:t>,</w:t>
      </w:r>
      <w:r w:rsidR="00500449" w:rsidRPr="00FF0F87">
        <w:rPr>
          <w:rFonts w:ascii="Times New Roman" w:hAnsi="Times New Roman" w:cs="Times New Roman"/>
          <w:sz w:val="24"/>
          <w:szCs w:val="24"/>
          <w:lang w:val="ro-MO"/>
        </w:rPr>
        <w:t xml:space="preserve"> </w:t>
      </w:r>
      <w:r w:rsidR="00C65647" w:rsidRPr="00FF0F87">
        <w:rPr>
          <w:rFonts w:ascii="Times New Roman" w:hAnsi="Times New Roman" w:cs="Times New Roman"/>
          <w:sz w:val="24"/>
          <w:szCs w:val="24"/>
          <w:lang w:val="ro-MO"/>
        </w:rPr>
        <w:t xml:space="preserve">se va determina în urma cuantificării valorilor lucrărilor executate, serviciilor prestate și </w:t>
      </w:r>
      <w:r w:rsidR="00471DA4" w:rsidRPr="00FF0F87">
        <w:rPr>
          <w:rFonts w:ascii="Times New Roman" w:hAnsi="Times New Roman" w:cs="Times New Roman"/>
          <w:sz w:val="24"/>
          <w:szCs w:val="24"/>
          <w:lang w:val="ro-MO"/>
        </w:rPr>
        <w:t xml:space="preserve">a </w:t>
      </w:r>
      <w:r w:rsidR="00C65647" w:rsidRPr="00FF0F87">
        <w:rPr>
          <w:rFonts w:ascii="Times New Roman" w:hAnsi="Times New Roman" w:cs="Times New Roman"/>
          <w:sz w:val="24"/>
          <w:szCs w:val="24"/>
          <w:lang w:val="ro-MO"/>
        </w:rPr>
        <w:t>bunurilor furnizate</w:t>
      </w:r>
      <w:r w:rsidR="00500449" w:rsidRPr="00FF0F87">
        <w:rPr>
          <w:rFonts w:ascii="Times New Roman" w:hAnsi="Times New Roman" w:cs="Times New Roman"/>
          <w:sz w:val="24"/>
          <w:szCs w:val="24"/>
          <w:lang w:val="ro-MO"/>
        </w:rPr>
        <w:t>,</w:t>
      </w:r>
      <w:r w:rsidR="00C65647" w:rsidRPr="00FF0F87">
        <w:rPr>
          <w:rFonts w:ascii="Times New Roman" w:hAnsi="Times New Roman" w:cs="Times New Roman"/>
          <w:sz w:val="24"/>
          <w:szCs w:val="24"/>
          <w:lang w:val="ro-MO"/>
        </w:rPr>
        <w:t xml:space="preserve"> în conformitate cu contractele </w:t>
      </w:r>
      <w:r w:rsidR="00ED0F39" w:rsidRPr="00FF0F87">
        <w:rPr>
          <w:rFonts w:ascii="Times New Roman" w:hAnsi="Times New Roman" w:cs="Times New Roman"/>
          <w:sz w:val="24"/>
          <w:szCs w:val="24"/>
          <w:lang w:val="ro-MO"/>
        </w:rPr>
        <w:t xml:space="preserve">atribuite de achiziții publice. </w:t>
      </w:r>
      <w:r w:rsidRPr="00FF0F87">
        <w:rPr>
          <w:rFonts w:ascii="Times New Roman" w:hAnsi="Times New Roman" w:cs="Times New Roman"/>
          <w:sz w:val="24"/>
          <w:szCs w:val="24"/>
          <w:lang w:val="ro-MO"/>
        </w:rPr>
        <w:t xml:space="preserve">Procedura de debursare a mijloacelor financiare din FNDRL se va realiza etapizat, în tranșe, în condițiile în care beneficiarul va prezenta </w:t>
      </w:r>
      <w:r w:rsidRPr="00FF0F87">
        <w:rPr>
          <w:rFonts w:ascii="Times New Roman" w:hAnsi="Times New Roman" w:cs="Times New Roman"/>
          <w:color w:val="000000" w:themeColor="text1"/>
          <w:sz w:val="24"/>
          <w:szCs w:val="24"/>
          <w:lang w:val="ro-MO" w:eastAsia="ro-RO"/>
        </w:rPr>
        <w:t>către ONDRL</w:t>
      </w:r>
      <w:r w:rsidRPr="00FF0F87">
        <w:rPr>
          <w:rFonts w:ascii="Times New Roman" w:hAnsi="Times New Roman" w:cs="Times New Roman"/>
          <w:color w:val="000000" w:themeColor="text1"/>
          <w:sz w:val="24"/>
          <w:szCs w:val="24"/>
          <w:lang w:val="ro-MO"/>
        </w:rPr>
        <w:t xml:space="preserve"> setul de acte, care dovedesc corespunderea</w:t>
      </w:r>
      <w:r w:rsidRPr="00FF0F87">
        <w:rPr>
          <w:rFonts w:ascii="Times New Roman" w:hAnsi="Times New Roman" w:cs="Times New Roman"/>
          <w:sz w:val="24"/>
          <w:szCs w:val="24"/>
          <w:shd w:val="clear" w:color="auto" w:fill="FFFFFF"/>
          <w:lang w:val="ro-MO"/>
        </w:rPr>
        <w:t xml:space="preserve"> cantității (volumelor), costurilor, calității și corespunderii lucrărilor executate, serviciilor prestate, bunurilor furnizate conform specificațiilor </w:t>
      </w:r>
      <w:r w:rsidRPr="00FF0F87">
        <w:rPr>
          <w:rFonts w:ascii="Times New Roman" w:hAnsi="Times New Roman" w:cs="Times New Roman"/>
          <w:sz w:val="24"/>
          <w:szCs w:val="24"/>
          <w:shd w:val="clear" w:color="auto" w:fill="FFFFFF"/>
          <w:lang w:val="ro-MO"/>
        </w:rPr>
        <w:lastRenderedPageBreak/>
        <w:t>tehnice contractate și a previziunilor de buget și alocații aprobate.</w:t>
      </w:r>
      <w:r w:rsidR="00ED0F39" w:rsidRPr="00FF0F87">
        <w:rPr>
          <w:rFonts w:ascii="Times New Roman" w:hAnsi="Times New Roman" w:cs="Times New Roman"/>
          <w:sz w:val="24"/>
          <w:szCs w:val="24"/>
          <w:shd w:val="clear" w:color="auto" w:fill="FFFFFF"/>
          <w:lang w:val="ro-MO"/>
        </w:rPr>
        <w:t xml:space="preserve"> </w:t>
      </w:r>
      <w:r w:rsidR="00ED0F39" w:rsidRPr="00FF0F87">
        <w:rPr>
          <w:rFonts w:ascii="Times New Roman" w:hAnsi="Times New Roman" w:cs="Times New Roman"/>
          <w:color w:val="000000" w:themeColor="text1"/>
          <w:sz w:val="24"/>
          <w:szCs w:val="24"/>
          <w:lang w:val="ro-MO"/>
        </w:rPr>
        <w:t xml:space="preserve">Valoarea tranșelor acceptate pentru debursare va fi cel puțin </w:t>
      </w:r>
      <w:r w:rsidR="00471DA4" w:rsidRPr="00FF0F87">
        <w:rPr>
          <w:rFonts w:ascii="Times New Roman" w:hAnsi="Times New Roman" w:cs="Times New Roman"/>
          <w:color w:val="000000" w:themeColor="text1"/>
          <w:sz w:val="24"/>
          <w:szCs w:val="24"/>
          <w:lang w:val="ro-MO"/>
        </w:rPr>
        <w:t xml:space="preserve">de </w:t>
      </w:r>
      <w:r w:rsidR="00ED0F39" w:rsidRPr="00FF0F87">
        <w:rPr>
          <w:rFonts w:ascii="Times New Roman" w:hAnsi="Times New Roman" w:cs="Times New Roman"/>
          <w:color w:val="000000" w:themeColor="text1"/>
          <w:sz w:val="24"/>
          <w:szCs w:val="24"/>
          <w:lang w:val="ro-MO"/>
        </w:rPr>
        <w:t>2</w:t>
      </w:r>
      <w:r w:rsidR="0059387E" w:rsidRPr="00FF0F87">
        <w:rPr>
          <w:rFonts w:ascii="Times New Roman" w:hAnsi="Times New Roman" w:cs="Times New Roman"/>
          <w:color w:val="000000" w:themeColor="text1"/>
          <w:sz w:val="24"/>
          <w:szCs w:val="24"/>
          <w:lang w:val="ro-MO"/>
        </w:rPr>
        <w:t>0</w:t>
      </w:r>
      <w:r w:rsidR="00ED0F39" w:rsidRPr="00FF0F87">
        <w:rPr>
          <w:rFonts w:ascii="Times New Roman" w:hAnsi="Times New Roman" w:cs="Times New Roman"/>
          <w:color w:val="000000" w:themeColor="text1"/>
          <w:sz w:val="24"/>
          <w:szCs w:val="24"/>
          <w:lang w:val="ro-MO"/>
        </w:rPr>
        <w:t xml:space="preserve">% din valoarea totală contractată pentru lucrări și servicii și cel puțin de </w:t>
      </w:r>
      <w:r w:rsidR="0059387E" w:rsidRPr="00FF0F87">
        <w:rPr>
          <w:rFonts w:ascii="Times New Roman" w:hAnsi="Times New Roman" w:cs="Times New Roman"/>
          <w:color w:val="000000" w:themeColor="text1"/>
          <w:sz w:val="24"/>
          <w:szCs w:val="24"/>
          <w:lang w:val="ro-MO"/>
        </w:rPr>
        <w:t>3</w:t>
      </w:r>
      <w:r w:rsidR="00ED0F39" w:rsidRPr="00FF0F87">
        <w:rPr>
          <w:rFonts w:ascii="Times New Roman" w:hAnsi="Times New Roman" w:cs="Times New Roman"/>
          <w:color w:val="000000" w:themeColor="text1"/>
          <w:sz w:val="24"/>
          <w:szCs w:val="24"/>
          <w:lang w:val="ro-MO"/>
        </w:rPr>
        <w:t xml:space="preserve">0% din valoarea </w:t>
      </w:r>
      <w:r w:rsidR="00ED0F39" w:rsidRPr="00FF0F87">
        <w:rPr>
          <w:rFonts w:ascii="Times New Roman" w:hAnsi="Times New Roman" w:cs="Times New Roman"/>
          <w:sz w:val="24"/>
          <w:szCs w:val="24"/>
          <w:lang w:val="ro-MO"/>
        </w:rPr>
        <w:t>totală contractată pentru bunuri.</w:t>
      </w:r>
    </w:p>
    <w:p w14:paraId="359E946F" w14:textId="70ED8C66" w:rsidR="00C10000" w:rsidRPr="00FF0F87" w:rsidRDefault="004C1B4A" w:rsidP="00F94D1A">
      <w:pPr>
        <w:pStyle w:val="ad"/>
        <w:shd w:val="clear" w:color="auto" w:fill="FFFFFF"/>
        <w:tabs>
          <w:tab w:val="left" w:pos="567"/>
          <w:tab w:val="left" w:pos="993"/>
          <w:tab w:val="left" w:pos="1260"/>
        </w:tabs>
        <w:spacing w:after="120" w:line="240" w:lineRule="auto"/>
        <w:ind w:left="0" w:firstLine="567"/>
        <w:contextualSpacing w:val="0"/>
        <w:jc w:val="both"/>
        <w:rPr>
          <w:rFonts w:ascii="Times New Roman" w:hAnsi="Times New Roman"/>
          <w:color w:val="000000" w:themeColor="text1"/>
          <w:sz w:val="24"/>
          <w:szCs w:val="24"/>
          <w:lang w:val="ro-MO"/>
        </w:rPr>
      </w:pPr>
      <w:r w:rsidRPr="00FF0F87">
        <w:rPr>
          <w:rFonts w:ascii="Times New Roman" w:hAnsi="Times New Roman"/>
          <w:b/>
          <w:color w:val="000000" w:themeColor="text1"/>
          <w:sz w:val="24"/>
          <w:szCs w:val="24"/>
          <w:lang w:val="ro-MO"/>
        </w:rPr>
        <w:t>2.5.1</w:t>
      </w:r>
      <w:r w:rsidR="0031102B" w:rsidRPr="00FF0F87">
        <w:rPr>
          <w:rFonts w:ascii="Times New Roman" w:hAnsi="Times New Roman"/>
          <w:b/>
          <w:color w:val="000000" w:themeColor="text1"/>
          <w:sz w:val="24"/>
          <w:szCs w:val="24"/>
          <w:lang w:val="ro-MO"/>
        </w:rPr>
        <w:t>2</w:t>
      </w:r>
      <w:r w:rsidRPr="00FF0F87">
        <w:rPr>
          <w:rFonts w:ascii="Times New Roman" w:hAnsi="Times New Roman"/>
          <w:color w:val="000000" w:themeColor="text1"/>
          <w:sz w:val="24"/>
          <w:szCs w:val="24"/>
          <w:lang w:val="ro-MO"/>
        </w:rPr>
        <w:t xml:space="preserve"> </w:t>
      </w:r>
      <w:r w:rsidR="00C10000" w:rsidRPr="00FF0F87">
        <w:rPr>
          <w:rFonts w:ascii="Times New Roman" w:hAnsi="Times New Roman"/>
          <w:color w:val="000000" w:themeColor="text1"/>
          <w:sz w:val="24"/>
          <w:szCs w:val="24"/>
          <w:lang w:val="ro-MO"/>
        </w:rPr>
        <w:t xml:space="preserve">ONDRL, în calitate de finanțator, nu este antrenat în depozitarea și gestionarea plăților pentru livrabilele generate prin contribuția financiară a beneficiarilor: debursarea mijloacelor financiare, în aceste cazuri, se efectuează direct de la contul beneficiarului la contul respectiv al operatorului economic, </w:t>
      </w:r>
      <w:r w:rsidR="005B0127" w:rsidRPr="00FF0F87">
        <w:rPr>
          <w:rFonts w:ascii="Times New Roman" w:hAnsi="Times New Roman"/>
          <w:color w:val="000000" w:themeColor="text1"/>
          <w:sz w:val="24"/>
          <w:szCs w:val="24"/>
          <w:lang w:val="ro-MO"/>
        </w:rPr>
        <w:t>pe măsura realizării proiectului</w:t>
      </w:r>
      <w:r w:rsidRPr="00FF0F87">
        <w:rPr>
          <w:rFonts w:ascii="Times New Roman" w:hAnsi="Times New Roman"/>
          <w:color w:val="000000" w:themeColor="text1"/>
          <w:sz w:val="24"/>
          <w:szCs w:val="24"/>
          <w:lang w:val="ro-MO"/>
        </w:rPr>
        <w:t xml:space="preserve">, </w:t>
      </w:r>
      <w:r w:rsidR="005B0127" w:rsidRPr="00FF0F87">
        <w:rPr>
          <w:rFonts w:ascii="Times New Roman" w:hAnsi="Times New Roman"/>
          <w:color w:val="000000" w:themeColor="text1"/>
          <w:sz w:val="24"/>
          <w:szCs w:val="24"/>
          <w:lang w:val="ro-MO"/>
        </w:rPr>
        <w:t xml:space="preserve">în proporția stabilită de contractul de </w:t>
      </w:r>
      <w:r w:rsidRPr="00FF0F87">
        <w:rPr>
          <w:rFonts w:ascii="Times New Roman" w:hAnsi="Times New Roman"/>
          <w:color w:val="000000" w:themeColor="text1"/>
          <w:sz w:val="24"/>
          <w:szCs w:val="24"/>
          <w:lang w:val="ro-MO"/>
        </w:rPr>
        <w:t>finanțare</w:t>
      </w:r>
      <w:r w:rsidR="00C10000" w:rsidRPr="00FF0F87">
        <w:rPr>
          <w:rFonts w:ascii="Times New Roman" w:hAnsi="Times New Roman"/>
          <w:color w:val="000000" w:themeColor="text1"/>
          <w:sz w:val="24"/>
          <w:szCs w:val="24"/>
          <w:lang w:val="ro-MO"/>
        </w:rPr>
        <w:t xml:space="preserve">, dovada facturării/achitării contribuției fiind anexată la Solicitarea de efectuare a plății din FNDRL. </w:t>
      </w:r>
    </w:p>
    <w:p w14:paraId="1FB12D35" w14:textId="23AB0267" w:rsidR="00ED0F39" w:rsidRPr="00FF0F87" w:rsidRDefault="00ED0F39" w:rsidP="00F94D1A">
      <w:pPr>
        <w:pStyle w:val="ad"/>
        <w:shd w:val="clear" w:color="auto" w:fill="FFFFFF"/>
        <w:tabs>
          <w:tab w:val="left" w:pos="270"/>
          <w:tab w:val="left" w:pos="450"/>
          <w:tab w:val="left" w:pos="720"/>
          <w:tab w:val="left" w:pos="993"/>
        </w:tabs>
        <w:spacing w:after="120" w:line="240" w:lineRule="auto"/>
        <w:ind w:left="0" w:firstLine="567"/>
        <w:contextualSpacing w:val="0"/>
        <w:jc w:val="both"/>
        <w:rPr>
          <w:rFonts w:ascii="Times New Roman" w:hAnsi="Times New Roman"/>
          <w:sz w:val="24"/>
          <w:szCs w:val="24"/>
          <w:shd w:val="clear" w:color="auto" w:fill="FFFFFF"/>
          <w:lang w:val="ro-MO"/>
        </w:rPr>
      </w:pPr>
      <w:r w:rsidRPr="00FF0F87">
        <w:rPr>
          <w:rFonts w:ascii="Times New Roman" w:hAnsi="Times New Roman"/>
          <w:b/>
          <w:sz w:val="24"/>
          <w:szCs w:val="24"/>
          <w:shd w:val="clear" w:color="auto" w:fill="FFFFFF"/>
          <w:lang w:val="ro-MO"/>
        </w:rPr>
        <w:t>2.5.1</w:t>
      </w:r>
      <w:r w:rsidR="0031102B" w:rsidRPr="00FF0F87">
        <w:rPr>
          <w:rFonts w:ascii="Times New Roman" w:hAnsi="Times New Roman"/>
          <w:b/>
          <w:sz w:val="24"/>
          <w:szCs w:val="24"/>
          <w:shd w:val="clear" w:color="auto" w:fill="FFFFFF"/>
          <w:lang w:val="ro-MO"/>
        </w:rPr>
        <w:t>3</w:t>
      </w:r>
      <w:r w:rsidRPr="00FF0F87">
        <w:rPr>
          <w:rFonts w:ascii="Times New Roman" w:hAnsi="Times New Roman"/>
          <w:sz w:val="24"/>
          <w:szCs w:val="24"/>
          <w:shd w:val="clear" w:color="auto" w:fill="FFFFFF"/>
          <w:lang w:val="ro-MO"/>
        </w:rPr>
        <w:t xml:space="preserve"> </w:t>
      </w:r>
      <w:r w:rsidR="002939D6" w:rsidRPr="00FF0F87">
        <w:rPr>
          <w:rFonts w:ascii="Times New Roman" w:hAnsi="Times New Roman"/>
          <w:sz w:val="24"/>
          <w:szCs w:val="24"/>
          <w:shd w:val="clear" w:color="auto" w:fill="FFFFFF"/>
          <w:lang w:val="ro-MO"/>
        </w:rPr>
        <w:t xml:space="preserve">Pentru autorizarea plăților, </w:t>
      </w:r>
      <w:r w:rsidRPr="00FF0F87">
        <w:rPr>
          <w:rFonts w:ascii="Times New Roman" w:hAnsi="Times New Roman"/>
          <w:sz w:val="24"/>
          <w:szCs w:val="24"/>
          <w:shd w:val="clear" w:color="auto" w:fill="FFFFFF"/>
          <w:lang w:val="ro-MO"/>
        </w:rPr>
        <w:t>atestarea efectivă a cantității, costurilor și calității livrabilelor generate se va asigura de către ONDRL, din oficiu</w:t>
      </w:r>
      <w:r w:rsidR="00471DA4" w:rsidRPr="00FF0F87">
        <w:rPr>
          <w:rFonts w:ascii="Times New Roman" w:hAnsi="Times New Roman"/>
          <w:sz w:val="24"/>
          <w:szCs w:val="24"/>
          <w:shd w:val="clear" w:color="auto" w:fill="FFFFFF"/>
          <w:lang w:val="ro-MO"/>
        </w:rPr>
        <w:t xml:space="preserve">, în baza actelor </w:t>
      </w:r>
      <w:r w:rsidRPr="00FF0F87">
        <w:rPr>
          <w:rFonts w:ascii="Times New Roman" w:hAnsi="Times New Roman"/>
          <w:sz w:val="24"/>
          <w:szCs w:val="24"/>
          <w:shd w:val="clear" w:color="auto" w:fill="FFFFFF"/>
          <w:lang w:val="ro-MO"/>
        </w:rPr>
        <w:t>și cu deplasare în teren</w:t>
      </w:r>
      <w:r w:rsidR="00471DA4" w:rsidRPr="00FF0F87">
        <w:rPr>
          <w:rFonts w:ascii="Times New Roman" w:hAnsi="Times New Roman"/>
          <w:sz w:val="24"/>
          <w:szCs w:val="24"/>
          <w:shd w:val="clear" w:color="auto" w:fill="FFFFFF"/>
          <w:lang w:val="ro-MO"/>
        </w:rPr>
        <w:t>, prin constatare fizică</w:t>
      </w:r>
      <w:r w:rsidRPr="00FF0F87">
        <w:rPr>
          <w:rFonts w:ascii="Times New Roman" w:hAnsi="Times New Roman"/>
          <w:sz w:val="24"/>
          <w:szCs w:val="24"/>
          <w:shd w:val="clear" w:color="auto" w:fill="FFFFFF"/>
          <w:lang w:val="ro-MO"/>
        </w:rPr>
        <w:t>.</w:t>
      </w:r>
    </w:p>
    <w:p w14:paraId="6B201DA6" w14:textId="621AE463" w:rsidR="00C65647" w:rsidRPr="00FF0F87" w:rsidRDefault="00500449" w:rsidP="00F94D1A">
      <w:pPr>
        <w:pStyle w:val="ad"/>
        <w:shd w:val="clear" w:color="auto" w:fill="FFFFFF"/>
        <w:tabs>
          <w:tab w:val="left" w:pos="270"/>
          <w:tab w:val="left" w:pos="450"/>
          <w:tab w:val="left" w:pos="720"/>
          <w:tab w:val="left" w:pos="993"/>
        </w:tabs>
        <w:spacing w:after="120" w:line="240" w:lineRule="auto"/>
        <w:ind w:left="0" w:firstLine="567"/>
        <w:contextualSpacing w:val="0"/>
        <w:jc w:val="both"/>
        <w:rPr>
          <w:rFonts w:ascii="Times New Roman" w:hAnsi="Times New Roman"/>
          <w:sz w:val="24"/>
          <w:szCs w:val="24"/>
          <w:lang w:val="ro-MO"/>
        </w:rPr>
      </w:pPr>
      <w:r w:rsidRPr="00FF0F87">
        <w:rPr>
          <w:rFonts w:ascii="Times New Roman" w:hAnsi="Times New Roman"/>
          <w:b/>
          <w:sz w:val="24"/>
          <w:szCs w:val="24"/>
          <w:lang w:val="ro-MO"/>
        </w:rPr>
        <w:t>2.5.1</w:t>
      </w:r>
      <w:r w:rsidR="0031102B" w:rsidRPr="00FF0F87">
        <w:rPr>
          <w:rFonts w:ascii="Times New Roman" w:hAnsi="Times New Roman"/>
          <w:b/>
          <w:sz w:val="24"/>
          <w:szCs w:val="24"/>
          <w:lang w:val="ro-MO"/>
        </w:rPr>
        <w:t>4</w:t>
      </w:r>
      <w:r w:rsidRPr="00FF0F87">
        <w:rPr>
          <w:rFonts w:ascii="Times New Roman" w:hAnsi="Times New Roman"/>
          <w:sz w:val="24"/>
          <w:szCs w:val="24"/>
          <w:lang w:val="ro-MO"/>
        </w:rPr>
        <w:t xml:space="preserve"> </w:t>
      </w:r>
      <w:r w:rsidR="00C65647" w:rsidRPr="00FF0F87">
        <w:rPr>
          <w:rFonts w:ascii="Times New Roman" w:hAnsi="Times New Roman"/>
          <w:sz w:val="24"/>
          <w:szCs w:val="24"/>
          <w:lang w:val="ro-MO"/>
        </w:rPr>
        <w:t xml:space="preserve">Alocațiile aprobate proiectelor din FNDRL </w:t>
      </w:r>
      <w:r w:rsidRPr="00FF0F87">
        <w:rPr>
          <w:rFonts w:ascii="Times New Roman" w:hAnsi="Times New Roman"/>
          <w:sz w:val="24"/>
          <w:szCs w:val="24"/>
          <w:lang w:val="ro-MO"/>
        </w:rPr>
        <w:t xml:space="preserve">în cadrul unui an bugetar </w:t>
      </w:r>
      <w:r w:rsidR="00C65647" w:rsidRPr="00FF0F87">
        <w:rPr>
          <w:rFonts w:ascii="Times New Roman" w:hAnsi="Times New Roman"/>
          <w:sz w:val="24"/>
          <w:szCs w:val="24"/>
          <w:lang w:val="ro-MO"/>
        </w:rPr>
        <w:t xml:space="preserve">nu sunt tranzitorii pentru anul bugetar </w:t>
      </w:r>
      <w:r w:rsidRPr="00FF0F87">
        <w:rPr>
          <w:rFonts w:ascii="Times New Roman" w:hAnsi="Times New Roman"/>
          <w:sz w:val="24"/>
          <w:szCs w:val="24"/>
          <w:lang w:val="ro-MO"/>
        </w:rPr>
        <w:t>următor</w:t>
      </w:r>
      <w:r w:rsidR="00C65647" w:rsidRPr="00FF0F87">
        <w:rPr>
          <w:rFonts w:ascii="Times New Roman" w:hAnsi="Times New Roman"/>
          <w:sz w:val="24"/>
          <w:szCs w:val="24"/>
          <w:lang w:val="ro-MO"/>
        </w:rPr>
        <w:t xml:space="preserve">. </w:t>
      </w:r>
      <w:r w:rsidR="00ED0F39" w:rsidRPr="00FF0F87">
        <w:rPr>
          <w:rFonts w:ascii="Times New Roman" w:hAnsi="Times New Roman"/>
          <w:sz w:val="24"/>
          <w:szCs w:val="24"/>
          <w:lang w:val="ro-MO"/>
        </w:rPr>
        <w:t>În acest caz, dacă proiectul nu se realizează în cadrul unui an bugetar, atunci se aplică procedura de bugetare a alocațiilor</w:t>
      </w:r>
      <w:r w:rsidR="00471DA4" w:rsidRPr="00FF0F87">
        <w:rPr>
          <w:rFonts w:ascii="Times New Roman" w:hAnsi="Times New Roman"/>
          <w:sz w:val="24"/>
          <w:szCs w:val="24"/>
          <w:lang w:val="ro-MO"/>
        </w:rPr>
        <w:t xml:space="preserve"> financiare pentru următorul an, cu condiția că nu va fi depășit termenul de implementare a proiectului, specificat la p. 2.</w:t>
      </w:r>
      <w:r w:rsidR="009C4E0E" w:rsidRPr="00FF0F87">
        <w:rPr>
          <w:rFonts w:ascii="Times New Roman" w:hAnsi="Times New Roman"/>
          <w:sz w:val="24"/>
          <w:szCs w:val="24"/>
          <w:lang w:val="ro-MO"/>
        </w:rPr>
        <w:t>2</w:t>
      </w:r>
      <w:r w:rsidR="00471DA4" w:rsidRPr="00FF0F87">
        <w:rPr>
          <w:rFonts w:ascii="Times New Roman" w:hAnsi="Times New Roman"/>
          <w:sz w:val="24"/>
          <w:szCs w:val="24"/>
          <w:lang w:val="ro-MO"/>
        </w:rPr>
        <w:t>.</w:t>
      </w:r>
      <w:r w:rsidR="00EF14D0" w:rsidRPr="00FF0F87">
        <w:rPr>
          <w:rFonts w:ascii="Times New Roman" w:hAnsi="Times New Roman"/>
          <w:sz w:val="24"/>
          <w:szCs w:val="24"/>
          <w:lang w:val="ro-MO"/>
        </w:rPr>
        <w:t>5</w:t>
      </w:r>
      <w:r w:rsidR="00471DA4" w:rsidRPr="00FF0F87">
        <w:rPr>
          <w:rFonts w:ascii="Times New Roman" w:hAnsi="Times New Roman"/>
          <w:sz w:val="24"/>
          <w:szCs w:val="24"/>
          <w:lang w:val="ro-MO"/>
        </w:rPr>
        <w:t>.</w:t>
      </w:r>
    </w:p>
    <w:p w14:paraId="4A1E4983" w14:textId="0F4EB45F" w:rsidR="00C65647" w:rsidRPr="00FF0F87" w:rsidRDefault="00500449" w:rsidP="00F94D1A">
      <w:pPr>
        <w:pStyle w:val="ad"/>
        <w:shd w:val="clear" w:color="auto" w:fill="FFFFFF"/>
        <w:tabs>
          <w:tab w:val="left" w:pos="270"/>
          <w:tab w:val="left" w:pos="450"/>
          <w:tab w:val="left" w:pos="720"/>
          <w:tab w:val="left" w:pos="993"/>
        </w:tabs>
        <w:spacing w:after="120" w:line="240" w:lineRule="auto"/>
        <w:ind w:left="0" w:firstLine="567"/>
        <w:contextualSpacing w:val="0"/>
        <w:jc w:val="both"/>
        <w:rPr>
          <w:rFonts w:ascii="Times New Roman" w:hAnsi="Times New Roman"/>
          <w:sz w:val="24"/>
          <w:szCs w:val="24"/>
          <w:lang w:val="ro-MO"/>
        </w:rPr>
      </w:pPr>
      <w:r w:rsidRPr="00FF0F87">
        <w:rPr>
          <w:rFonts w:ascii="Times New Roman" w:hAnsi="Times New Roman"/>
          <w:b/>
          <w:sz w:val="24"/>
          <w:szCs w:val="24"/>
          <w:lang w:val="ro-MO"/>
        </w:rPr>
        <w:t>2.5.1</w:t>
      </w:r>
      <w:r w:rsidR="0031102B" w:rsidRPr="00FF0F87">
        <w:rPr>
          <w:rFonts w:ascii="Times New Roman" w:hAnsi="Times New Roman"/>
          <w:b/>
          <w:sz w:val="24"/>
          <w:szCs w:val="24"/>
          <w:lang w:val="ro-MO"/>
        </w:rPr>
        <w:t>5</w:t>
      </w:r>
      <w:r w:rsidRPr="00FF0F87">
        <w:rPr>
          <w:rFonts w:ascii="Times New Roman" w:hAnsi="Times New Roman"/>
          <w:sz w:val="24"/>
          <w:szCs w:val="24"/>
          <w:lang w:val="ro-MO"/>
        </w:rPr>
        <w:t xml:space="preserve"> </w:t>
      </w:r>
      <w:r w:rsidR="00C65647" w:rsidRPr="00FF0F87">
        <w:rPr>
          <w:rFonts w:ascii="Times New Roman" w:hAnsi="Times New Roman"/>
          <w:sz w:val="24"/>
          <w:szCs w:val="24"/>
          <w:lang w:val="ro-MO"/>
        </w:rPr>
        <w:t xml:space="preserve">Condiții de suspendare </w:t>
      </w:r>
      <w:r w:rsidR="00471DA4" w:rsidRPr="00FF0F87">
        <w:rPr>
          <w:rFonts w:ascii="Times New Roman" w:hAnsi="Times New Roman"/>
          <w:sz w:val="24"/>
          <w:szCs w:val="24"/>
          <w:lang w:val="ro-MO"/>
        </w:rPr>
        <w:t>sau</w:t>
      </w:r>
      <w:r w:rsidR="00C65647" w:rsidRPr="00FF0F87">
        <w:rPr>
          <w:rFonts w:ascii="Times New Roman" w:hAnsi="Times New Roman"/>
          <w:sz w:val="24"/>
          <w:szCs w:val="24"/>
          <w:lang w:val="ro-MO"/>
        </w:rPr>
        <w:t xml:space="preserve"> </w:t>
      </w:r>
      <w:r w:rsidR="00471DA4" w:rsidRPr="00FF0F87">
        <w:rPr>
          <w:rFonts w:ascii="Times New Roman" w:hAnsi="Times New Roman"/>
          <w:sz w:val="24"/>
          <w:szCs w:val="24"/>
          <w:lang w:val="ro-MO"/>
        </w:rPr>
        <w:t>retragere</w:t>
      </w:r>
      <w:r w:rsidR="00C65647" w:rsidRPr="00FF0F87">
        <w:rPr>
          <w:rFonts w:ascii="Times New Roman" w:hAnsi="Times New Roman"/>
          <w:sz w:val="24"/>
          <w:szCs w:val="24"/>
          <w:lang w:val="ro-MO"/>
        </w:rPr>
        <w:t xml:space="preserve"> a finanțării din FNDRL:</w:t>
      </w:r>
    </w:p>
    <w:p w14:paraId="06F70920" w14:textId="77777777" w:rsidR="00C65647" w:rsidRPr="00FF0F87" w:rsidRDefault="00500449" w:rsidP="00F94D1A">
      <w:pPr>
        <w:tabs>
          <w:tab w:val="left" w:pos="709"/>
          <w:tab w:val="left" w:pos="993"/>
          <w:tab w:val="left" w:pos="1260"/>
        </w:tabs>
        <w:ind w:firstLine="567"/>
        <w:jc w:val="both"/>
        <w:rPr>
          <w:rFonts w:ascii="Times New Roman" w:hAnsi="Times New Roman" w:cs="Times New Roman"/>
          <w:sz w:val="24"/>
          <w:szCs w:val="24"/>
          <w:shd w:val="clear" w:color="auto" w:fill="FFFFFF"/>
          <w:lang w:val="ro-MO"/>
        </w:rPr>
      </w:pPr>
      <w:r w:rsidRPr="00FF0F87">
        <w:rPr>
          <w:rFonts w:ascii="Times New Roman" w:hAnsi="Times New Roman" w:cs="Times New Roman"/>
          <w:sz w:val="24"/>
          <w:szCs w:val="24"/>
          <w:shd w:val="clear" w:color="auto" w:fill="FFFFFF"/>
          <w:lang w:val="ro-MO"/>
        </w:rPr>
        <w:t xml:space="preserve">a) </w:t>
      </w:r>
      <w:r w:rsidR="00C65647" w:rsidRPr="00FF0F87">
        <w:rPr>
          <w:rFonts w:ascii="Times New Roman" w:hAnsi="Times New Roman" w:cs="Times New Roman"/>
          <w:sz w:val="24"/>
          <w:szCs w:val="24"/>
          <w:shd w:val="clear" w:color="auto" w:fill="FFFFFF"/>
          <w:lang w:val="ro-MO"/>
        </w:rPr>
        <w:t xml:space="preserve">la etapa implementării, proiectul investițional nu </w:t>
      </w:r>
      <w:r w:rsidR="00471DA4" w:rsidRPr="00FF0F87">
        <w:rPr>
          <w:rFonts w:ascii="Times New Roman" w:hAnsi="Times New Roman" w:cs="Times New Roman"/>
          <w:sz w:val="24"/>
          <w:szCs w:val="24"/>
          <w:shd w:val="clear" w:color="auto" w:fill="FFFFFF"/>
          <w:lang w:val="ro-MO"/>
        </w:rPr>
        <w:t xml:space="preserve">trebuie să </w:t>
      </w:r>
      <w:r w:rsidR="00C65647" w:rsidRPr="00FF0F87">
        <w:rPr>
          <w:rFonts w:ascii="Times New Roman" w:hAnsi="Times New Roman" w:cs="Times New Roman"/>
          <w:sz w:val="24"/>
          <w:szCs w:val="24"/>
          <w:shd w:val="clear" w:color="auto" w:fill="FFFFFF"/>
          <w:lang w:val="ro-MO"/>
        </w:rPr>
        <w:t>constituie obiect de finanțare nerambursabilă în cadrul altor programe finanțate din bugetul de stat sau din sursele partenerilor de dezvoltare;</w:t>
      </w:r>
    </w:p>
    <w:p w14:paraId="4E25BEA1" w14:textId="77777777" w:rsidR="00C65647" w:rsidRPr="00FF0F87" w:rsidRDefault="00500449" w:rsidP="00F94D1A">
      <w:pPr>
        <w:tabs>
          <w:tab w:val="left" w:pos="709"/>
          <w:tab w:val="left" w:pos="993"/>
          <w:tab w:val="left" w:pos="1260"/>
        </w:tabs>
        <w:ind w:firstLine="567"/>
        <w:jc w:val="both"/>
        <w:rPr>
          <w:rFonts w:ascii="Times New Roman" w:hAnsi="Times New Roman" w:cs="Times New Roman"/>
          <w:sz w:val="24"/>
          <w:szCs w:val="24"/>
          <w:shd w:val="clear" w:color="auto" w:fill="FFFFFF"/>
          <w:lang w:val="ro-MO"/>
        </w:rPr>
      </w:pPr>
      <w:r w:rsidRPr="00FF0F87">
        <w:rPr>
          <w:rFonts w:ascii="Times New Roman" w:hAnsi="Times New Roman" w:cs="Times New Roman"/>
          <w:sz w:val="24"/>
          <w:szCs w:val="24"/>
          <w:shd w:val="clear" w:color="auto" w:fill="FFFFFF"/>
          <w:lang w:val="ro-MO"/>
        </w:rPr>
        <w:t xml:space="preserve">b) </w:t>
      </w:r>
      <w:r w:rsidR="00C65647" w:rsidRPr="00FF0F87">
        <w:rPr>
          <w:rFonts w:ascii="Times New Roman" w:hAnsi="Times New Roman" w:cs="Times New Roman"/>
          <w:sz w:val="24"/>
          <w:szCs w:val="24"/>
          <w:shd w:val="clear" w:color="auto" w:fill="FFFFFF"/>
          <w:lang w:val="ro-MO"/>
        </w:rPr>
        <w:t xml:space="preserve">entitățile beneficiare nu asigură contribuția asumată </w:t>
      </w:r>
      <w:r w:rsidR="00EF0C19" w:rsidRPr="00FF0F87">
        <w:rPr>
          <w:rFonts w:ascii="Times New Roman" w:hAnsi="Times New Roman" w:cs="Times New Roman"/>
          <w:sz w:val="24"/>
          <w:szCs w:val="24"/>
          <w:shd w:val="clear" w:color="auto" w:fill="FFFFFF"/>
          <w:lang w:val="ro-MO"/>
        </w:rPr>
        <w:t xml:space="preserve">a proiectelor </w:t>
      </w:r>
      <w:r w:rsidR="00C65647" w:rsidRPr="00FF0F87">
        <w:rPr>
          <w:rFonts w:ascii="Times New Roman" w:hAnsi="Times New Roman" w:cs="Times New Roman"/>
          <w:sz w:val="24"/>
          <w:szCs w:val="24"/>
          <w:shd w:val="clear" w:color="auto" w:fill="FFFFFF"/>
          <w:lang w:val="ro-MO"/>
        </w:rPr>
        <w:t>în derulare</w:t>
      </w:r>
      <w:r w:rsidRPr="00FF0F87">
        <w:rPr>
          <w:rFonts w:ascii="Times New Roman" w:hAnsi="Times New Roman" w:cs="Times New Roman"/>
          <w:sz w:val="24"/>
          <w:szCs w:val="24"/>
          <w:shd w:val="clear" w:color="auto" w:fill="FFFFFF"/>
          <w:lang w:val="ro-MO"/>
        </w:rPr>
        <w:t xml:space="preserve"> sau durabilitatea proiectelor </w:t>
      </w:r>
      <w:r w:rsidR="00EF0C19" w:rsidRPr="00FF0F87">
        <w:rPr>
          <w:rFonts w:ascii="Times New Roman" w:hAnsi="Times New Roman" w:cs="Times New Roman"/>
          <w:sz w:val="24"/>
          <w:szCs w:val="24"/>
          <w:shd w:val="clear" w:color="auto" w:fill="FFFFFF"/>
          <w:lang w:val="ro-MO"/>
        </w:rPr>
        <w:t xml:space="preserve">finanțate </w:t>
      </w:r>
      <w:r w:rsidR="005B0127" w:rsidRPr="00FF0F87">
        <w:rPr>
          <w:rFonts w:ascii="Times New Roman" w:hAnsi="Times New Roman" w:cs="Times New Roman"/>
          <w:sz w:val="24"/>
          <w:szCs w:val="24"/>
          <w:shd w:val="clear" w:color="auto" w:fill="FFFFFF"/>
          <w:lang w:val="ro-MO"/>
        </w:rPr>
        <w:t>anterior</w:t>
      </w:r>
      <w:r w:rsidR="00C65647" w:rsidRPr="00FF0F87">
        <w:rPr>
          <w:rFonts w:ascii="Times New Roman" w:hAnsi="Times New Roman" w:cs="Times New Roman"/>
          <w:sz w:val="24"/>
          <w:szCs w:val="24"/>
          <w:shd w:val="clear" w:color="auto" w:fill="FFFFFF"/>
          <w:lang w:val="ro-MO"/>
        </w:rPr>
        <w:t xml:space="preserve"> din FNDRL;</w:t>
      </w:r>
    </w:p>
    <w:p w14:paraId="190F1490" w14:textId="77777777" w:rsidR="00C65647" w:rsidRPr="00FF0F87" w:rsidRDefault="00500449" w:rsidP="00F94D1A">
      <w:pPr>
        <w:tabs>
          <w:tab w:val="left" w:pos="709"/>
          <w:tab w:val="left" w:pos="993"/>
          <w:tab w:val="left" w:pos="1260"/>
        </w:tabs>
        <w:ind w:firstLine="567"/>
        <w:jc w:val="both"/>
        <w:rPr>
          <w:rFonts w:ascii="Times New Roman" w:hAnsi="Times New Roman" w:cs="Times New Roman"/>
          <w:sz w:val="24"/>
          <w:szCs w:val="24"/>
          <w:shd w:val="clear" w:color="auto" w:fill="FFFFFF"/>
          <w:lang w:val="ro-MO"/>
        </w:rPr>
      </w:pPr>
      <w:r w:rsidRPr="00FF0F87">
        <w:rPr>
          <w:rFonts w:ascii="Times New Roman" w:hAnsi="Times New Roman" w:cs="Times New Roman"/>
          <w:sz w:val="24"/>
          <w:szCs w:val="24"/>
          <w:shd w:val="clear" w:color="auto" w:fill="FFFFFF"/>
          <w:lang w:val="ro-MO"/>
        </w:rPr>
        <w:t xml:space="preserve">c) </w:t>
      </w:r>
      <w:r w:rsidR="00C65647" w:rsidRPr="00FF0F87">
        <w:rPr>
          <w:rFonts w:ascii="Times New Roman" w:hAnsi="Times New Roman" w:cs="Times New Roman"/>
          <w:sz w:val="24"/>
          <w:szCs w:val="24"/>
          <w:shd w:val="clear" w:color="auto" w:fill="FFFFFF"/>
          <w:lang w:val="ro-MO"/>
        </w:rPr>
        <w:t>sunt identificate situații în care proiectul sau unele componente ale proiectului a/au fost depus/depuse și aprobat/aprobate spre fin</w:t>
      </w:r>
      <w:r w:rsidRPr="00FF0F87">
        <w:rPr>
          <w:rFonts w:ascii="Times New Roman" w:hAnsi="Times New Roman" w:cs="Times New Roman"/>
          <w:sz w:val="24"/>
          <w:szCs w:val="24"/>
          <w:shd w:val="clear" w:color="auto" w:fill="FFFFFF"/>
          <w:lang w:val="ro-MO"/>
        </w:rPr>
        <w:t xml:space="preserve">anțare din alte surse </w:t>
      </w:r>
      <w:r w:rsidR="00471DA4" w:rsidRPr="00FF0F87">
        <w:rPr>
          <w:rFonts w:ascii="Times New Roman" w:hAnsi="Times New Roman" w:cs="Times New Roman"/>
          <w:sz w:val="24"/>
          <w:szCs w:val="24"/>
          <w:shd w:val="clear" w:color="auto" w:fill="FFFFFF"/>
          <w:lang w:val="ro-MO"/>
        </w:rPr>
        <w:t>de fina</w:t>
      </w:r>
      <w:r w:rsidR="00D04759" w:rsidRPr="00FF0F87">
        <w:rPr>
          <w:rFonts w:ascii="Times New Roman" w:hAnsi="Times New Roman" w:cs="Times New Roman"/>
          <w:sz w:val="24"/>
          <w:szCs w:val="24"/>
          <w:shd w:val="clear" w:color="auto" w:fill="FFFFFF"/>
          <w:lang w:val="ro-MO"/>
        </w:rPr>
        <w:t>n</w:t>
      </w:r>
      <w:r w:rsidR="00471DA4" w:rsidRPr="00FF0F87">
        <w:rPr>
          <w:rFonts w:ascii="Times New Roman" w:hAnsi="Times New Roman" w:cs="Times New Roman"/>
          <w:sz w:val="24"/>
          <w:szCs w:val="24"/>
          <w:shd w:val="clear" w:color="auto" w:fill="FFFFFF"/>
          <w:lang w:val="ro-MO"/>
        </w:rPr>
        <w:t>țare</w:t>
      </w:r>
      <w:r w:rsidRPr="00FF0F87">
        <w:rPr>
          <w:rFonts w:ascii="Times New Roman" w:hAnsi="Times New Roman" w:cs="Times New Roman"/>
          <w:sz w:val="24"/>
          <w:szCs w:val="24"/>
          <w:shd w:val="clear" w:color="auto" w:fill="FFFFFF"/>
          <w:lang w:val="ro-MO"/>
        </w:rPr>
        <w:t>;</w:t>
      </w:r>
    </w:p>
    <w:p w14:paraId="72948544" w14:textId="77777777" w:rsidR="00471DA4" w:rsidRPr="00FF0F87" w:rsidRDefault="00500449" w:rsidP="00F94D1A">
      <w:pPr>
        <w:tabs>
          <w:tab w:val="left" w:pos="709"/>
          <w:tab w:val="left" w:pos="993"/>
          <w:tab w:val="left" w:pos="1260"/>
        </w:tabs>
        <w:ind w:firstLine="567"/>
        <w:jc w:val="both"/>
        <w:rPr>
          <w:rFonts w:ascii="Times New Roman" w:hAnsi="Times New Roman" w:cs="Times New Roman"/>
          <w:sz w:val="24"/>
          <w:szCs w:val="24"/>
          <w:shd w:val="clear" w:color="auto" w:fill="FFFFFF"/>
          <w:lang w:val="ro-MO"/>
        </w:rPr>
      </w:pPr>
      <w:r w:rsidRPr="00FF0F87">
        <w:rPr>
          <w:rFonts w:ascii="Times New Roman" w:hAnsi="Times New Roman" w:cs="Times New Roman"/>
          <w:sz w:val="24"/>
          <w:szCs w:val="24"/>
          <w:shd w:val="clear" w:color="auto" w:fill="FFFFFF"/>
          <w:lang w:val="ro-MO"/>
        </w:rPr>
        <w:t xml:space="preserve">d) nu este </w:t>
      </w:r>
      <w:r w:rsidR="00507326" w:rsidRPr="00FF0F87">
        <w:rPr>
          <w:rFonts w:ascii="Times New Roman" w:hAnsi="Times New Roman" w:cs="Times New Roman"/>
          <w:sz w:val="24"/>
          <w:szCs w:val="24"/>
          <w:shd w:val="clear" w:color="auto" w:fill="FFFFFF"/>
          <w:lang w:val="ro-MO"/>
        </w:rPr>
        <w:t>asigurată lansarea</w:t>
      </w:r>
      <w:r w:rsidRPr="00FF0F87">
        <w:rPr>
          <w:rFonts w:ascii="Times New Roman" w:hAnsi="Times New Roman" w:cs="Times New Roman"/>
          <w:sz w:val="24"/>
          <w:szCs w:val="24"/>
          <w:shd w:val="clear" w:color="auto" w:fill="FFFFFF"/>
          <w:lang w:val="ro-MO"/>
        </w:rPr>
        <w:t xml:space="preserve"> proiectului </w:t>
      </w:r>
      <w:r w:rsidR="003D6E9C" w:rsidRPr="00FF0F87">
        <w:rPr>
          <w:rFonts w:ascii="Times New Roman" w:hAnsi="Times New Roman" w:cs="Times New Roman"/>
          <w:sz w:val="24"/>
          <w:szCs w:val="24"/>
          <w:shd w:val="clear" w:color="auto" w:fill="FFFFFF"/>
          <w:lang w:val="ro-MO"/>
        </w:rPr>
        <w:t xml:space="preserve">(nu sunt inițiate achizițiile publice) </w:t>
      </w:r>
      <w:r w:rsidRPr="00FF0F87">
        <w:rPr>
          <w:rFonts w:ascii="Times New Roman" w:hAnsi="Times New Roman" w:cs="Times New Roman"/>
          <w:sz w:val="24"/>
          <w:szCs w:val="24"/>
          <w:shd w:val="clear" w:color="auto" w:fill="FFFFFF"/>
          <w:lang w:val="ro-MO"/>
        </w:rPr>
        <w:t xml:space="preserve">în decurs de </w:t>
      </w:r>
      <w:r w:rsidR="001F40C9" w:rsidRPr="00FF0F87">
        <w:rPr>
          <w:rFonts w:ascii="Times New Roman" w:hAnsi="Times New Roman" w:cs="Times New Roman"/>
          <w:sz w:val="24"/>
          <w:szCs w:val="24"/>
          <w:shd w:val="clear" w:color="auto" w:fill="FFFFFF"/>
          <w:lang w:val="ro-MO"/>
        </w:rPr>
        <w:t>30 zile calendaristice</w:t>
      </w:r>
      <w:r w:rsidRPr="00FF0F87">
        <w:rPr>
          <w:rFonts w:ascii="Times New Roman" w:hAnsi="Times New Roman" w:cs="Times New Roman"/>
          <w:sz w:val="24"/>
          <w:szCs w:val="24"/>
          <w:shd w:val="clear" w:color="auto" w:fill="FFFFFF"/>
          <w:lang w:val="ro-MO"/>
        </w:rPr>
        <w:t xml:space="preserve"> de la sem</w:t>
      </w:r>
      <w:r w:rsidR="00471DA4" w:rsidRPr="00FF0F87">
        <w:rPr>
          <w:rFonts w:ascii="Times New Roman" w:hAnsi="Times New Roman" w:cs="Times New Roman"/>
          <w:sz w:val="24"/>
          <w:szCs w:val="24"/>
          <w:shd w:val="clear" w:color="auto" w:fill="FFFFFF"/>
          <w:lang w:val="ro-MO"/>
        </w:rPr>
        <w:t>narea contractului de finanțare;</w:t>
      </w:r>
    </w:p>
    <w:p w14:paraId="46C9814E" w14:textId="77777777" w:rsidR="00500449" w:rsidRPr="00FF0F87" w:rsidRDefault="00471DA4" w:rsidP="00F94D1A">
      <w:pPr>
        <w:tabs>
          <w:tab w:val="left" w:pos="709"/>
          <w:tab w:val="left" w:pos="993"/>
          <w:tab w:val="left" w:pos="1260"/>
        </w:tabs>
        <w:ind w:firstLine="567"/>
        <w:jc w:val="both"/>
        <w:rPr>
          <w:rFonts w:ascii="Times New Roman" w:hAnsi="Times New Roman" w:cs="Times New Roman"/>
          <w:sz w:val="24"/>
          <w:szCs w:val="24"/>
          <w:shd w:val="clear" w:color="auto" w:fill="FFFFFF"/>
          <w:lang w:val="ro-MO"/>
        </w:rPr>
      </w:pPr>
      <w:r w:rsidRPr="00FF0F87">
        <w:rPr>
          <w:rFonts w:ascii="Times New Roman" w:hAnsi="Times New Roman" w:cs="Times New Roman"/>
          <w:sz w:val="24"/>
          <w:szCs w:val="24"/>
          <w:shd w:val="clear" w:color="auto" w:fill="FFFFFF"/>
          <w:lang w:val="ro-MO"/>
        </w:rPr>
        <w:t>e) sunt constatate abateri de la obiectivele setate ale proiectului sau implementarea proiectu</w:t>
      </w:r>
      <w:r w:rsidR="00194DB5" w:rsidRPr="00FF0F87">
        <w:rPr>
          <w:rFonts w:ascii="Times New Roman" w:hAnsi="Times New Roman" w:cs="Times New Roman"/>
          <w:sz w:val="24"/>
          <w:szCs w:val="24"/>
          <w:shd w:val="clear" w:color="auto" w:fill="FFFFFF"/>
          <w:lang w:val="ro-MO"/>
        </w:rPr>
        <w:t>lui este realizată cu încălcări</w:t>
      </w:r>
      <w:r w:rsidRPr="00FF0F87">
        <w:rPr>
          <w:rFonts w:ascii="Times New Roman" w:hAnsi="Times New Roman" w:cs="Times New Roman"/>
          <w:sz w:val="24"/>
          <w:szCs w:val="24"/>
          <w:shd w:val="clear" w:color="auto" w:fill="FFFFFF"/>
          <w:lang w:val="ro-MO"/>
        </w:rPr>
        <w:t xml:space="preserve"> a legislației naționale (achiziții publice, </w:t>
      </w:r>
      <w:r w:rsidR="00194DB5" w:rsidRPr="00FF0F87">
        <w:rPr>
          <w:rFonts w:ascii="Times New Roman" w:hAnsi="Times New Roman" w:cs="Times New Roman"/>
          <w:sz w:val="24"/>
          <w:szCs w:val="24"/>
          <w:shd w:val="clear" w:color="auto" w:fill="FFFFFF"/>
          <w:lang w:val="ro-MO"/>
        </w:rPr>
        <w:t>autorizarea lucrărilor</w:t>
      </w:r>
      <w:r w:rsidRPr="00FF0F87">
        <w:rPr>
          <w:rFonts w:ascii="Times New Roman" w:hAnsi="Times New Roman" w:cs="Times New Roman"/>
          <w:sz w:val="24"/>
          <w:szCs w:val="24"/>
          <w:shd w:val="clear" w:color="auto" w:fill="FFFFFF"/>
          <w:lang w:val="ro-MO"/>
        </w:rPr>
        <w:t xml:space="preserve">, </w:t>
      </w:r>
      <w:r w:rsidR="00194DB5" w:rsidRPr="00FF0F87">
        <w:rPr>
          <w:rFonts w:ascii="Times New Roman" w:hAnsi="Times New Roman" w:cs="Times New Roman"/>
          <w:sz w:val="24"/>
          <w:szCs w:val="24"/>
          <w:shd w:val="clear" w:color="auto" w:fill="FFFFFF"/>
          <w:lang w:val="ro-MO"/>
        </w:rPr>
        <w:t>calitatea în construcții etc.).</w:t>
      </w:r>
    </w:p>
    <w:p w14:paraId="3B727410" w14:textId="5FA91CA2" w:rsidR="00875066" w:rsidRPr="00FF0F87" w:rsidRDefault="00507326" w:rsidP="00F94D1A">
      <w:pPr>
        <w:autoSpaceDE w:val="0"/>
        <w:autoSpaceDN w:val="0"/>
        <w:adjustRightInd w:val="0"/>
        <w:ind w:firstLine="567"/>
        <w:jc w:val="both"/>
        <w:rPr>
          <w:rFonts w:ascii="Times New Roman" w:hAnsi="Times New Roman" w:cs="Times New Roman"/>
          <w:color w:val="000000" w:themeColor="text1"/>
          <w:sz w:val="24"/>
          <w:szCs w:val="24"/>
          <w:lang w:val="ro-MO"/>
        </w:rPr>
      </w:pPr>
      <w:r w:rsidRPr="00FF0F87">
        <w:rPr>
          <w:rFonts w:ascii="Times New Roman" w:hAnsi="Times New Roman" w:cs="Times New Roman"/>
          <w:b/>
          <w:sz w:val="24"/>
          <w:szCs w:val="24"/>
          <w:lang w:val="ro-MO"/>
        </w:rPr>
        <w:t>2.5.</w:t>
      </w:r>
      <w:r w:rsidRPr="00FF0F87">
        <w:rPr>
          <w:rFonts w:ascii="Times New Roman" w:hAnsi="Times New Roman" w:cs="Times New Roman"/>
          <w:b/>
          <w:color w:val="000000" w:themeColor="text1"/>
          <w:sz w:val="24"/>
          <w:szCs w:val="24"/>
          <w:lang w:val="ro-MO"/>
        </w:rPr>
        <w:t>1</w:t>
      </w:r>
      <w:r w:rsidR="0031102B" w:rsidRPr="00FF0F87">
        <w:rPr>
          <w:rFonts w:ascii="Times New Roman" w:hAnsi="Times New Roman" w:cs="Times New Roman"/>
          <w:b/>
          <w:color w:val="000000" w:themeColor="text1"/>
          <w:sz w:val="24"/>
          <w:szCs w:val="24"/>
          <w:lang w:val="ro-MO"/>
        </w:rPr>
        <w:t>6</w:t>
      </w:r>
      <w:r w:rsidR="00875066" w:rsidRPr="00FF0F87">
        <w:rPr>
          <w:rFonts w:ascii="Times New Roman" w:hAnsi="Times New Roman" w:cs="Times New Roman"/>
          <w:color w:val="000000" w:themeColor="text1"/>
          <w:sz w:val="24"/>
          <w:szCs w:val="24"/>
          <w:lang w:val="ro-MO"/>
        </w:rPr>
        <w:t xml:space="preserve"> Asigurarea procedurilor de transmitere a costurilor investiționale, create din mijloacele alocate din FNDRL sau din resursele partenerilor de dezvoltare către beneficiarii proiectului, se realizează </w:t>
      </w:r>
      <w:r w:rsidR="0023126D" w:rsidRPr="00FF0F87">
        <w:rPr>
          <w:rFonts w:ascii="Times New Roman" w:hAnsi="Times New Roman" w:cs="Times New Roman"/>
          <w:color w:val="000000" w:themeColor="text1"/>
          <w:sz w:val="24"/>
          <w:szCs w:val="24"/>
          <w:lang w:val="ro-MO"/>
        </w:rPr>
        <w:t>în conformitate cu</w:t>
      </w:r>
      <w:r w:rsidR="00875066" w:rsidRPr="00FF0F87">
        <w:rPr>
          <w:rFonts w:ascii="Times New Roman" w:hAnsi="Times New Roman" w:cs="Times New Roman"/>
          <w:color w:val="000000" w:themeColor="text1"/>
          <w:sz w:val="24"/>
          <w:szCs w:val="24"/>
          <w:lang w:val="ro-MO"/>
        </w:rPr>
        <w:t xml:space="preserve"> prevederil</w:t>
      </w:r>
      <w:r w:rsidR="0023126D" w:rsidRPr="00FF0F87">
        <w:rPr>
          <w:rFonts w:ascii="Times New Roman" w:hAnsi="Times New Roman" w:cs="Times New Roman"/>
          <w:color w:val="000000" w:themeColor="text1"/>
          <w:sz w:val="24"/>
          <w:szCs w:val="24"/>
          <w:lang w:val="ro-MO"/>
        </w:rPr>
        <w:t>e</w:t>
      </w:r>
      <w:r w:rsidR="00875066" w:rsidRPr="00FF0F87">
        <w:rPr>
          <w:rFonts w:ascii="Times New Roman" w:hAnsi="Times New Roman" w:cs="Times New Roman"/>
          <w:color w:val="000000" w:themeColor="text1"/>
          <w:sz w:val="24"/>
          <w:szCs w:val="24"/>
          <w:lang w:val="ro-MO"/>
        </w:rPr>
        <w:t xml:space="preserve"> </w:t>
      </w:r>
      <w:r w:rsidR="0023126D" w:rsidRPr="00FF0F87">
        <w:rPr>
          <w:rFonts w:ascii="Times New Roman" w:hAnsi="Times New Roman" w:cs="Times New Roman"/>
          <w:color w:val="000000" w:themeColor="text1"/>
          <w:sz w:val="24"/>
          <w:szCs w:val="24"/>
          <w:lang w:val="ro-MO"/>
        </w:rPr>
        <w:t>Regulamentului privind modul de transmitere a costurilor investiționale, formate în urma achiziționării de bunuri, servicii, construcții, reconstrucții sau îmbunătățirii acestora din contul mijloacelor Fondului național pentru dezvoltare regională și din alte surse (</w:t>
      </w:r>
      <w:r w:rsidR="00875066" w:rsidRPr="00FF0F87">
        <w:rPr>
          <w:rFonts w:ascii="Times New Roman" w:hAnsi="Times New Roman" w:cs="Times New Roman"/>
          <w:i/>
          <w:color w:val="000000" w:themeColor="text1"/>
          <w:sz w:val="24"/>
          <w:szCs w:val="24"/>
          <w:lang w:val="ro-MO"/>
        </w:rPr>
        <w:t>Hotărâr</w:t>
      </w:r>
      <w:r w:rsidR="0023126D" w:rsidRPr="00FF0F87">
        <w:rPr>
          <w:rFonts w:ascii="Times New Roman" w:hAnsi="Times New Roman" w:cs="Times New Roman"/>
          <w:i/>
          <w:color w:val="000000" w:themeColor="text1"/>
          <w:sz w:val="24"/>
          <w:szCs w:val="24"/>
          <w:lang w:val="ro-MO"/>
        </w:rPr>
        <w:t>ea</w:t>
      </w:r>
      <w:r w:rsidR="00875066" w:rsidRPr="00FF0F87">
        <w:rPr>
          <w:rFonts w:ascii="Times New Roman" w:hAnsi="Times New Roman" w:cs="Times New Roman"/>
          <w:i/>
          <w:color w:val="000000" w:themeColor="text1"/>
          <w:sz w:val="24"/>
          <w:szCs w:val="24"/>
          <w:lang w:val="ro-MO"/>
        </w:rPr>
        <w:t xml:space="preserve"> Guvernului nr.1235/2016</w:t>
      </w:r>
      <w:r w:rsidR="0023126D" w:rsidRPr="00FF0F87">
        <w:rPr>
          <w:rFonts w:ascii="Times New Roman" w:hAnsi="Times New Roman" w:cs="Times New Roman"/>
          <w:color w:val="000000" w:themeColor="text1"/>
          <w:sz w:val="24"/>
          <w:szCs w:val="24"/>
          <w:lang w:val="ro-MO"/>
        </w:rPr>
        <w:t>)</w:t>
      </w:r>
      <w:r w:rsidR="00C27701" w:rsidRPr="00FF0F87">
        <w:rPr>
          <w:rFonts w:ascii="Times New Roman" w:hAnsi="Times New Roman" w:cs="Times New Roman"/>
          <w:color w:val="000000" w:themeColor="text1"/>
          <w:sz w:val="24"/>
          <w:szCs w:val="24"/>
          <w:lang w:val="ro-MO"/>
        </w:rPr>
        <w:t>.</w:t>
      </w:r>
    </w:p>
    <w:p w14:paraId="30DB64C7" w14:textId="541BF0DE" w:rsidR="003D6E9C" w:rsidRPr="00FF0F87" w:rsidRDefault="00507326" w:rsidP="00F94D1A">
      <w:pPr>
        <w:autoSpaceDE w:val="0"/>
        <w:autoSpaceDN w:val="0"/>
        <w:adjustRightInd w:val="0"/>
        <w:ind w:firstLine="567"/>
        <w:jc w:val="both"/>
        <w:rPr>
          <w:rFonts w:ascii="Times New Roman" w:hAnsi="Times New Roman" w:cs="Times New Roman"/>
          <w:color w:val="000000" w:themeColor="text1"/>
          <w:sz w:val="24"/>
          <w:szCs w:val="24"/>
          <w:lang w:val="ro-MO"/>
        </w:rPr>
      </w:pPr>
      <w:r w:rsidRPr="00FF0F87">
        <w:rPr>
          <w:rFonts w:ascii="Times New Roman" w:hAnsi="Times New Roman" w:cs="Times New Roman"/>
          <w:b/>
          <w:color w:val="000000" w:themeColor="text1"/>
          <w:sz w:val="24"/>
          <w:szCs w:val="24"/>
          <w:lang w:val="ro-MO"/>
        </w:rPr>
        <w:t>2.5.</w:t>
      </w:r>
      <w:r w:rsidR="00F55F04" w:rsidRPr="00FF0F87">
        <w:rPr>
          <w:rFonts w:ascii="Times New Roman" w:hAnsi="Times New Roman" w:cs="Times New Roman"/>
          <w:b/>
          <w:color w:val="000000" w:themeColor="text1"/>
          <w:sz w:val="24"/>
          <w:szCs w:val="24"/>
          <w:lang w:val="ro-MO"/>
        </w:rPr>
        <w:t>1</w:t>
      </w:r>
      <w:r w:rsidR="0031102B" w:rsidRPr="00FF0F87">
        <w:rPr>
          <w:rFonts w:ascii="Times New Roman" w:hAnsi="Times New Roman" w:cs="Times New Roman"/>
          <w:b/>
          <w:color w:val="000000" w:themeColor="text1"/>
          <w:sz w:val="24"/>
          <w:szCs w:val="24"/>
          <w:lang w:val="ro-MO"/>
        </w:rPr>
        <w:t>7</w:t>
      </w:r>
      <w:r w:rsidR="00875066" w:rsidRPr="00FF0F87">
        <w:rPr>
          <w:rFonts w:ascii="Times New Roman" w:hAnsi="Times New Roman" w:cs="Times New Roman"/>
          <w:color w:val="000000" w:themeColor="text1"/>
          <w:sz w:val="24"/>
          <w:szCs w:val="24"/>
          <w:lang w:val="ro-MO"/>
        </w:rPr>
        <w:t xml:space="preserve"> Durata de asigurare </w:t>
      </w:r>
      <w:r w:rsidR="003D6E9C" w:rsidRPr="00FF0F87">
        <w:rPr>
          <w:rFonts w:ascii="Times New Roman" w:hAnsi="Times New Roman" w:cs="Times New Roman"/>
          <w:color w:val="000000" w:themeColor="text1"/>
          <w:sz w:val="24"/>
          <w:szCs w:val="24"/>
          <w:lang w:val="ro-MO"/>
        </w:rPr>
        <w:t xml:space="preserve">de către beneficiari a </w:t>
      </w:r>
      <w:r w:rsidR="0023126D" w:rsidRPr="00FF0F87">
        <w:rPr>
          <w:rFonts w:ascii="Times New Roman" w:hAnsi="Times New Roman" w:cs="Times New Roman"/>
          <w:color w:val="000000" w:themeColor="text1"/>
          <w:sz w:val="24"/>
          <w:szCs w:val="24"/>
          <w:lang w:val="ro-MO"/>
        </w:rPr>
        <w:t xml:space="preserve">durabilității </w:t>
      </w:r>
      <w:r w:rsidRPr="00FF0F87">
        <w:rPr>
          <w:rFonts w:ascii="Times New Roman" w:hAnsi="Times New Roman" w:cs="Times New Roman"/>
          <w:color w:val="000000" w:themeColor="text1"/>
          <w:sz w:val="24"/>
          <w:szCs w:val="24"/>
          <w:lang w:val="ro-MO"/>
        </w:rPr>
        <w:t>proiectelor</w:t>
      </w:r>
      <w:r w:rsidR="00875066" w:rsidRPr="00FF0F87">
        <w:rPr>
          <w:rFonts w:ascii="Times New Roman" w:hAnsi="Times New Roman" w:cs="Times New Roman"/>
          <w:color w:val="000000" w:themeColor="text1"/>
          <w:sz w:val="24"/>
          <w:szCs w:val="24"/>
          <w:lang w:val="ro-MO"/>
        </w:rPr>
        <w:t xml:space="preserve"> finanțat</w:t>
      </w:r>
      <w:r w:rsidRPr="00FF0F87">
        <w:rPr>
          <w:rFonts w:ascii="Times New Roman" w:hAnsi="Times New Roman" w:cs="Times New Roman"/>
          <w:color w:val="000000" w:themeColor="text1"/>
          <w:sz w:val="24"/>
          <w:szCs w:val="24"/>
          <w:lang w:val="ro-MO"/>
        </w:rPr>
        <w:t>e</w:t>
      </w:r>
      <w:r w:rsidR="00875066" w:rsidRPr="00FF0F87">
        <w:rPr>
          <w:rFonts w:ascii="Times New Roman" w:hAnsi="Times New Roman" w:cs="Times New Roman"/>
          <w:color w:val="000000" w:themeColor="text1"/>
          <w:sz w:val="24"/>
          <w:szCs w:val="24"/>
          <w:lang w:val="ro-MO"/>
        </w:rPr>
        <w:t xml:space="preserve"> din FNDRL constituie o perioadă de 3 ani</w:t>
      </w:r>
      <w:r w:rsidR="0023126D" w:rsidRPr="00FF0F87">
        <w:rPr>
          <w:rFonts w:ascii="Times New Roman" w:hAnsi="Times New Roman" w:cs="Times New Roman"/>
          <w:color w:val="000000" w:themeColor="text1"/>
          <w:sz w:val="24"/>
          <w:szCs w:val="24"/>
          <w:lang w:val="ro-MO"/>
        </w:rPr>
        <w:t>, calculată</w:t>
      </w:r>
      <w:r w:rsidR="00875066" w:rsidRPr="00FF0F87">
        <w:rPr>
          <w:rFonts w:ascii="Times New Roman" w:hAnsi="Times New Roman" w:cs="Times New Roman"/>
          <w:color w:val="000000" w:themeColor="text1"/>
          <w:sz w:val="24"/>
          <w:szCs w:val="24"/>
          <w:lang w:val="ro-MO"/>
        </w:rPr>
        <w:t xml:space="preserve"> de la recepția lucrărilor/serviciilor/bunurilor, </w:t>
      </w:r>
      <w:r w:rsidRPr="00FF0F87">
        <w:rPr>
          <w:rFonts w:ascii="Times New Roman" w:hAnsi="Times New Roman" w:cs="Times New Roman"/>
          <w:color w:val="000000" w:themeColor="text1"/>
          <w:sz w:val="24"/>
          <w:szCs w:val="24"/>
          <w:lang w:val="ro-MO"/>
        </w:rPr>
        <w:t xml:space="preserve">pe perioada căreia </w:t>
      </w:r>
      <w:r w:rsidR="003D6E9C" w:rsidRPr="00FF0F87">
        <w:rPr>
          <w:rFonts w:ascii="Times New Roman" w:hAnsi="Times New Roman" w:cs="Times New Roman"/>
          <w:color w:val="000000" w:themeColor="text1"/>
          <w:sz w:val="24"/>
          <w:szCs w:val="24"/>
          <w:lang w:val="ro-MO"/>
        </w:rPr>
        <w:t xml:space="preserve">beneficiarii și partenerii </w:t>
      </w:r>
      <w:r w:rsidR="0023126D" w:rsidRPr="00FF0F87">
        <w:rPr>
          <w:rFonts w:ascii="Times New Roman" w:hAnsi="Times New Roman" w:cs="Times New Roman"/>
          <w:color w:val="000000" w:themeColor="text1"/>
          <w:sz w:val="24"/>
          <w:szCs w:val="24"/>
          <w:lang w:val="ro-MO"/>
        </w:rPr>
        <w:t>asociați</w:t>
      </w:r>
      <w:r w:rsidR="003D6E9C" w:rsidRPr="00FF0F87">
        <w:rPr>
          <w:rFonts w:ascii="Times New Roman" w:hAnsi="Times New Roman" w:cs="Times New Roman"/>
          <w:color w:val="000000" w:themeColor="text1"/>
          <w:sz w:val="24"/>
          <w:szCs w:val="24"/>
          <w:lang w:val="ro-MO"/>
        </w:rPr>
        <w:t xml:space="preserve"> vor asigura operaționalizarea</w:t>
      </w:r>
      <w:r w:rsidR="0023126D" w:rsidRPr="00FF0F87">
        <w:rPr>
          <w:rFonts w:ascii="Times New Roman" w:hAnsi="Times New Roman" w:cs="Times New Roman"/>
          <w:color w:val="000000" w:themeColor="text1"/>
          <w:sz w:val="24"/>
          <w:szCs w:val="24"/>
          <w:lang w:val="ro-MO"/>
        </w:rPr>
        <w:t xml:space="preserve"> bunurilor formate</w:t>
      </w:r>
      <w:r w:rsidR="00194DB5" w:rsidRPr="00FF0F87">
        <w:rPr>
          <w:rFonts w:ascii="Times New Roman" w:hAnsi="Times New Roman" w:cs="Times New Roman"/>
          <w:color w:val="000000" w:themeColor="text1"/>
          <w:sz w:val="24"/>
          <w:szCs w:val="24"/>
          <w:lang w:val="ro-MO"/>
        </w:rPr>
        <w:t xml:space="preserve">, </w:t>
      </w:r>
      <w:r w:rsidR="0023126D" w:rsidRPr="00FF0F87">
        <w:rPr>
          <w:rFonts w:ascii="Times New Roman" w:hAnsi="Times New Roman" w:cs="Times New Roman"/>
          <w:color w:val="000000" w:themeColor="text1"/>
          <w:sz w:val="24"/>
          <w:szCs w:val="24"/>
          <w:lang w:val="ro-MO"/>
        </w:rPr>
        <w:t>reab</w:t>
      </w:r>
      <w:r w:rsidR="005A0409" w:rsidRPr="00FF0F87">
        <w:rPr>
          <w:rFonts w:ascii="Times New Roman" w:hAnsi="Times New Roman" w:cs="Times New Roman"/>
          <w:color w:val="000000" w:themeColor="text1"/>
          <w:sz w:val="24"/>
          <w:szCs w:val="24"/>
          <w:lang w:val="ro-MO"/>
        </w:rPr>
        <w:t>ilitate, renovate, reconstruite</w:t>
      </w:r>
      <w:r w:rsidR="0023126D" w:rsidRPr="00FF0F87">
        <w:rPr>
          <w:rFonts w:ascii="Times New Roman" w:hAnsi="Times New Roman" w:cs="Times New Roman"/>
          <w:color w:val="000000" w:themeColor="text1"/>
          <w:sz w:val="24"/>
          <w:szCs w:val="24"/>
          <w:lang w:val="ro-MO"/>
        </w:rPr>
        <w:t xml:space="preserve"> etc. conform destinației, inclusiv acoperirea financiară a cheltuielilor aferente de operaționalizare</w:t>
      </w:r>
      <w:r w:rsidR="003D6E9C" w:rsidRPr="00FF0F87">
        <w:rPr>
          <w:rFonts w:ascii="Times New Roman" w:hAnsi="Times New Roman" w:cs="Times New Roman"/>
          <w:color w:val="000000" w:themeColor="text1"/>
          <w:sz w:val="24"/>
          <w:szCs w:val="24"/>
          <w:lang w:val="ro-MO"/>
        </w:rPr>
        <w:t>.</w:t>
      </w:r>
    </w:p>
    <w:p w14:paraId="6BB5ED66" w14:textId="0FCF87ED" w:rsidR="00875066" w:rsidRPr="00FF0F87" w:rsidRDefault="0023126D" w:rsidP="00F94D1A">
      <w:pPr>
        <w:autoSpaceDE w:val="0"/>
        <w:autoSpaceDN w:val="0"/>
        <w:adjustRightInd w:val="0"/>
        <w:ind w:firstLine="567"/>
        <w:jc w:val="both"/>
        <w:rPr>
          <w:rFonts w:ascii="Times New Roman" w:hAnsi="Times New Roman" w:cs="Times New Roman"/>
          <w:color w:val="000000" w:themeColor="text1"/>
          <w:sz w:val="24"/>
          <w:szCs w:val="24"/>
          <w:lang w:val="ro-MO"/>
        </w:rPr>
      </w:pPr>
      <w:r w:rsidRPr="00FF0F87">
        <w:rPr>
          <w:rFonts w:ascii="Times New Roman" w:hAnsi="Times New Roman" w:cs="Times New Roman"/>
          <w:b/>
          <w:color w:val="000000" w:themeColor="text1"/>
          <w:sz w:val="24"/>
          <w:szCs w:val="24"/>
          <w:lang w:val="ro-MO"/>
        </w:rPr>
        <w:t>2.5.</w:t>
      </w:r>
      <w:r w:rsidR="00C978DE" w:rsidRPr="00FF0F87">
        <w:rPr>
          <w:rFonts w:ascii="Times New Roman" w:hAnsi="Times New Roman" w:cs="Times New Roman"/>
          <w:b/>
          <w:color w:val="000000" w:themeColor="text1"/>
          <w:sz w:val="24"/>
          <w:szCs w:val="24"/>
          <w:lang w:val="ro-MO"/>
        </w:rPr>
        <w:t>1</w:t>
      </w:r>
      <w:r w:rsidR="0031102B" w:rsidRPr="00FF0F87">
        <w:rPr>
          <w:rFonts w:ascii="Times New Roman" w:hAnsi="Times New Roman" w:cs="Times New Roman"/>
          <w:b/>
          <w:color w:val="000000" w:themeColor="text1"/>
          <w:sz w:val="24"/>
          <w:szCs w:val="24"/>
          <w:lang w:val="ro-MO"/>
        </w:rPr>
        <w:t>8</w:t>
      </w:r>
      <w:r w:rsidRPr="00FF0F87">
        <w:rPr>
          <w:rFonts w:ascii="Times New Roman" w:hAnsi="Times New Roman" w:cs="Times New Roman"/>
          <w:color w:val="000000" w:themeColor="text1"/>
          <w:sz w:val="24"/>
          <w:szCs w:val="24"/>
          <w:lang w:val="ro-MO"/>
        </w:rPr>
        <w:t xml:space="preserve"> </w:t>
      </w:r>
      <w:r w:rsidR="003D6E9C" w:rsidRPr="00FF0F87">
        <w:rPr>
          <w:rFonts w:ascii="Times New Roman" w:hAnsi="Times New Roman" w:cs="Times New Roman"/>
          <w:color w:val="000000" w:themeColor="text1"/>
          <w:sz w:val="24"/>
          <w:szCs w:val="24"/>
          <w:lang w:val="ro-MO"/>
        </w:rPr>
        <w:t>Monitorizarea realizării de către beneficiari și partenerii acestor</w:t>
      </w:r>
      <w:r w:rsidR="00C27701" w:rsidRPr="00FF0F87">
        <w:rPr>
          <w:rFonts w:ascii="Times New Roman" w:hAnsi="Times New Roman" w:cs="Times New Roman"/>
          <w:color w:val="000000" w:themeColor="text1"/>
          <w:sz w:val="24"/>
          <w:szCs w:val="24"/>
          <w:lang w:val="ro-MO"/>
        </w:rPr>
        <w:t>a</w:t>
      </w:r>
      <w:r w:rsidR="003D6E9C" w:rsidRPr="00FF0F87">
        <w:rPr>
          <w:rFonts w:ascii="Times New Roman" w:hAnsi="Times New Roman" w:cs="Times New Roman"/>
          <w:color w:val="000000" w:themeColor="text1"/>
          <w:sz w:val="24"/>
          <w:szCs w:val="24"/>
          <w:lang w:val="ro-MO"/>
        </w:rPr>
        <w:t xml:space="preserve"> a angajamentelor asumate pe perioada post-implementare a proiectelor se asigură de către ONDRL</w:t>
      </w:r>
      <w:r w:rsidR="00875066" w:rsidRPr="00FF0F87">
        <w:rPr>
          <w:rFonts w:ascii="Times New Roman" w:hAnsi="Times New Roman" w:cs="Times New Roman"/>
          <w:color w:val="000000" w:themeColor="text1"/>
          <w:sz w:val="24"/>
          <w:szCs w:val="24"/>
          <w:lang w:val="ro-MO"/>
        </w:rPr>
        <w:t>.</w:t>
      </w:r>
    </w:p>
    <w:p w14:paraId="3D614A5B" w14:textId="176D593E" w:rsidR="00602CAD" w:rsidRPr="00FF0F87" w:rsidRDefault="00507326" w:rsidP="00F94D1A">
      <w:pPr>
        <w:autoSpaceDE w:val="0"/>
        <w:autoSpaceDN w:val="0"/>
        <w:adjustRightInd w:val="0"/>
        <w:ind w:firstLine="567"/>
        <w:jc w:val="both"/>
        <w:rPr>
          <w:rFonts w:ascii="Times New Roman" w:hAnsi="Times New Roman" w:cs="Times New Roman"/>
          <w:color w:val="000000" w:themeColor="text1"/>
          <w:sz w:val="24"/>
          <w:szCs w:val="24"/>
          <w:shd w:val="clear" w:color="auto" w:fill="FFFFFF"/>
          <w:lang w:val="ro-MO"/>
        </w:rPr>
      </w:pPr>
      <w:r w:rsidRPr="00FF0F87">
        <w:rPr>
          <w:rFonts w:ascii="Times New Roman" w:hAnsi="Times New Roman" w:cs="Times New Roman"/>
          <w:b/>
          <w:color w:val="000000" w:themeColor="text1"/>
          <w:sz w:val="24"/>
          <w:szCs w:val="24"/>
          <w:lang w:val="ro-MO"/>
        </w:rPr>
        <w:t>2.5.</w:t>
      </w:r>
      <w:r w:rsidR="0031102B" w:rsidRPr="00FF0F87">
        <w:rPr>
          <w:rFonts w:ascii="Times New Roman" w:hAnsi="Times New Roman" w:cs="Times New Roman"/>
          <w:b/>
          <w:color w:val="000000" w:themeColor="text1"/>
          <w:sz w:val="24"/>
          <w:szCs w:val="24"/>
          <w:lang w:val="ro-MO"/>
        </w:rPr>
        <w:t>19</w:t>
      </w:r>
      <w:r w:rsidRPr="00FF0F87">
        <w:rPr>
          <w:rFonts w:ascii="Times New Roman" w:hAnsi="Times New Roman" w:cs="Times New Roman"/>
          <w:color w:val="000000" w:themeColor="text1"/>
          <w:sz w:val="24"/>
          <w:szCs w:val="24"/>
          <w:lang w:val="ro-MO"/>
        </w:rPr>
        <w:t xml:space="preserve"> </w:t>
      </w:r>
      <w:r w:rsidR="00875066" w:rsidRPr="00FF0F87">
        <w:rPr>
          <w:rFonts w:ascii="Times New Roman" w:hAnsi="Times New Roman" w:cs="Times New Roman"/>
          <w:color w:val="000000" w:themeColor="text1"/>
          <w:sz w:val="24"/>
          <w:szCs w:val="24"/>
          <w:lang w:val="ro-MO"/>
        </w:rPr>
        <w:t xml:space="preserve">Evaluarea </w:t>
      </w:r>
      <w:r w:rsidRPr="00FF0F87">
        <w:rPr>
          <w:rFonts w:ascii="Times New Roman" w:hAnsi="Times New Roman" w:cs="Times New Roman"/>
          <w:color w:val="000000" w:themeColor="text1"/>
          <w:sz w:val="24"/>
          <w:szCs w:val="24"/>
          <w:lang w:val="ro-MO"/>
        </w:rPr>
        <w:t>ex-post a proiectelor se realizează după finalizarea perioadei stabilite de asigurare a durabilității.</w:t>
      </w:r>
    </w:p>
    <w:p w14:paraId="586E58E7" w14:textId="77777777" w:rsidR="00507326" w:rsidRPr="00FF0F87" w:rsidRDefault="00507326" w:rsidP="00003AD0">
      <w:pPr>
        <w:pStyle w:val="1"/>
        <w:spacing w:before="0" w:after="240"/>
        <w:jc w:val="center"/>
        <w:rPr>
          <w:rFonts w:ascii="Times New Roman" w:eastAsia="Arial" w:hAnsi="Times New Roman" w:cs="Times New Roman"/>
          <w:b/>
          <w:color w:val="000000" w:themeColor="text1"/>
          <w:sz w:val="20"/>
          <w:szCs w:val="20"/>
          <w:lang w:val="ro-MO"/>
        </w:rPr>
        <w:sectPr w:rsidR="00507326" w:rsidRPr="00FF0F87" w:rsidSect="009E69D2">
          <w:footerReference w:type="default" r:id="rId25"/>
          <w:pgSz w:w="11906" w:h="16838"/>
          <w:pgMar w:top="567" w:right="567" w:bottom="567" w:left="1418" w:header="709" w:footer="709" w:gutter="0"/>
          <w:cols w:space="708"/>
          <w:docGrid w:linePitch="360"/>
        </w:sectPr>
      </w:pPr>
    </w:p>
    <w:p w14:paraId="1C557993" w14:textId="77777777" w:rsidR="00003AD0" w:rsidRPr="00FF0F87" w:rsidRDefault="00003AD0" w:rsidP="00003AD0">
      <w:pPr>
        <w:pStyle w:val="1"/>
        <w:spacing w:before="0" w:after="240"/>
        <w:jc w:val="center"/>
        <w:rPr>
          <w:rFonts w:ascii="Times New Roman" w:eastAsia="Arial" w:hAnsi="Times New Roman" w:cs="Times New Roman"/>
          <w:b/>
          <w:color w:val="000000" w:themeColor="text1"/>
          <w:sz w:val="24"/>
          <w:szCs w:val="24"/>
          <w:lang w:val="ro-MO"/>
        </w:rPr>
      </w:pPr>
      <w:bookmarkStart w:id="13" w:name="_Toc170468783"/>
      <w:r w:rsidRPr="00FF0F87">
        <w:rPr>
          <w:rFonts w:ascii="Times New Roman" w:eastAsia="Arial" w:hAnsi="Times New Roman" w:cs="Times New Roman"/>
          <w:b/>
          <w:color w:val="000000" w:themeColor="text1"/>
          <w:sz w:val="24"/>
          <w:szCs w:val="24"/>
          <w:lang w:val="ro-MO"/>
        </w:rPr>
        <w:lastRenderedPageBreak/>
        <w:t>III. PREGĂTIREA PROIECTELOR</w:t>
      </w:r>
      <w:bookmarkEnd w:id="13"/>
      <w:r w:rsidRPr="00FF0F87">
        <w:rPr>
          <w:rFonts w:ascii="Times New Roman" w:eastAsia="Arial" w:hAnsi="Times New Roman" w:cs="Times New Roman"/>
          <w:b/>
          <w:color w:val="000000" w:themeColor="text1"/>
          <w:sz w:val="24"/>
          <w:szCs w:val="24"/>
          <w:lang w:val="ro-MO"/>
        </w:rPr>
        <w:t xml:space="preserve"> </w:t>
      </w:r>
    </w:p>
    <w:p w14:paraId="1625C636" w14:textId="77777777" w:rsidR="00003AD0" w:rsidRPr="00FF0F87" w:rsidRDefault="00003AD0" w:rsidP="00003AD0">
      <w:pPr>
        <w:keepNext/>
        <w:keepLines/>
        <w:spacing w:after="240"/>
        <w:jc w:val="center"/>
        <w:outlineLvl w:val="1"/>
        <w:rPr>
          <w:rFonts w:ascii="Times New Roman" w:eastAsia="Arial" w:hAnsi="Times New Roman" w:cs="Times New Roman"/>
          <w:b/>
          <w:color w:val="000000" w:themeColor="text1"/>
          <w:sz w:val="24"/>
          <w:szCs w:val="24"/>
          <w:lang w:val="ro-MO" w:eastAsia="ro-RO"/>
        </w:rPr>
      </w:pPr>
      <w:bookmarkStart w:id="14" w:name="_Toc170468784"/>
      <w:r w:rsidRPr="00FF0F87">
        <w:rPr>
          <w:rFonts w:ascii="Times New Roman" w:eastAsia="Arial" w:hAnsi="Times New Roman" w:cs="Times New Roman"/>
          <w:b/>
          <w:color w:val="000000" w:themeColor="text1"/>
          <w:sz w:val="24"/>
          <w:szCs w:val="24"/>
          <w:lang w:val="ro-MO" w:eastAsia="ro-RO"/>
        </w:rPr>
        <w:t>3.1 Etapele perioadei de pregătire a proiectelor</w:t>
      </w:r>
      <w:bookmarkEnd w:id="14"/>
    </w:p>
    <w:p w14:paraId="4231B5DF" w14:textId="77777777" w:rsidR="00CB0041" w:rsidRPr="00FF0F87" w:rsidRDefault="00003AD0" w:rsidP="005D5E31">
      <w:pPr>
        <w:shd w:val="clear" w:color="auto" w:fill="FFFFFF"/>
        <w:tabs>
          <w:tab w:val="left" w:pos="851"/>
          <w:tab w:val="left" w:pos="993"/>
          <w:tab w:val="left" w:pos="1260"/>
        </w:tabs>
        <w:ind w:firstLine="567"/>
        <w:jc w:val="both"/>
        <w:rPr>
          <w:rFonts w:ascii="Times New Roman" w:hAnsi="Times New Roman" w:cs="Times New Roman"/>
          <w:sz w:val="24"/>
          <w:szCs w:val="24"/>
          <w:lang w:val="ro-MO"/>
        </w:rPr>
      </w:pPr>
      <w:r w:rsidRPr="00FF0F87">
        <w:rPr>
          <w:rFonts w:ascii="Times New Roman" w:hAnsi="Times New Roman" w:cs="Times New Roman"/>
          <w:b/>
          <w:sz w:val="24"/>
          <w:szCs w:val="24"/>
          <w:lang w:val="ro-MO"/>
        </w:rPr>
        <w:t>3.1.1</w:t>
      </w:r>
      <w:r w:rsidRPr="00FF0F87">
        <w:rPr>
          <w:rFonts w:ascii="Times New Roman" w:hAnsi="Times New Roman" w:cs="Times New Roman"/>
          <w:sz w:val="24"/>
          <w:szCs w:val="24"/>
          <w:lang w:val="ro-MO"/>
        </w:rPr>
        <w:t xml:space="preserve"> </w:t>
      </w:r>
      <w:r w:rsidR="00CB0041" w:rsidRPr="00FF0F87">
        <w:rPr>
          <w:rFonts w:ascii="Times New Roman" w:hAnsi="Times New Roman" w:cs="Times New Roman"/>
          <w:sz w:val="24"/>
          <w:szCs w:val="24"/>
          <w:lang w:val="ro-MO"/>
        </w:rPr>
        <w:t xml:space="preserve">În conformitate cu prevederile Regulamentului privind organizarea concursurilor pentru identificarea, evaluarea și aprobarea proiectelor în domeniul dezvoltării locale, propuse spre finanțare din Fondul național pentru dezvoltare regională și locală </w:t>
      </w:r>
      <w:r w:rsidR="00CB0041" w:rsidRPr="00FF0F87">
        <w:rPr>
          <w:rFonts w:ascii="Times New Roman" w:hAnsi="Times New Roman" w:cs="Times New Roman"/>
          <w:i/>
          <w:sz w:val="24"/>
          <w:szCs w:val="24"/>
          <w:lang w:val="ro-MO"/>
        </w:rPr>
        <w:t xml:space="preserve">(anexa nr.3 la </w:t>
      </w:r>
      <w:r w:rsidR="00D04759" w:rsidRPr="00FF0F87">
        <w:rPr>
          <w:rFonts w:ascii="Times New Roman" w:hAnsi="Times New Roman" w:cs="Times New Roman"/>
          <w:i/>
          <w:sz w:val="24"/>
          <w:szCs w:val="24"/>
          <w:lang w:val="ro-MO"/>
        </w:rPr>
        <w:t>Hotărârea</w:t>
      </w:r>
      <w:r w:rsidR="00CB0041" w:rsidRPr="00FF0F87">
        <w:rPr>
          <w:rFonts w:ascii="Times New Roman" w:hAnsi="Times New Roman" w:cs="Times New Roman"/>
          <w:i/>
          <w:sz w:val="24"/>
          <w:szCs w:val="24"/>
          <w:lang w:val="ro-MO"/>
        </w:rPr>
        <w:t xml:space="preserve"> Guvernului nr. 152/2022</w:t>
      </w:r>
      <w:r w:rsidR="00CB0041" w:rsidRPr="00FF0F87">
        <w:rPr>
          <w:rFonts w:ascii="Times New Roman" w:hAnsi="Times New Roman" w:cs="Times New Roman"/>
          <w:sz w:val="24"/>
          <w:szCs w:val="24"/>
          <w:lang w:val="ro-MO"/>
        </w:rPr>
        <w:t>), concursul în cadrul apelului competitiv se desfășoară etapizat</w:t>
      </w:r>
      <w:r w:rsidR="00194DB5" w:rsidRPr="00FF0F87">
        <w:rPr>
          <w:rFonts w:ascii="Times New Roman" w:hAnsi="Times New Roman" w:cs="Times New Roman"/>
          <w:sz w:val="24"/>
          <w:szCs w:val="24"/>
          <w:lang w:val="ro-MO"/>
        </w:rPr>
        <w:t>, inclusiv</w:t>
      </w:r>
      <w:r w:rsidR="00CB0041" w:rsidRPr="00FF0F87">
        <w:rPr>
          <w:rFonts w:ascii="Times New Roman" w:hAnsi="Times New Roman" w:cs="Times New Roman"/>
          <w:sz w:val="24"/>
          <w:szCs w:val="24"/>
          <w:lang w:val="ro-MO"/>
        </w:rPr>
        <w:t>:</w:t>
      </w:r>
    </w:p>
    <w:p w14:paraId="081B04F5" w14:textId="77777777" w:rsidR="00003AD0" w:rsidRPr="00FF0F87" w:rsidRDefault="00194DB5" w:rsidP="00003AD0">
      <w:pPr>
        <w:ind w:firstLine="567"/>
        <w:rPr>
          <w:rFonts w:ascii="Times New Roman" w:hAnsi="Times New Roman" w:cs="Times New Roman"/>
          <w:color w:val="000000" w:themeColor="text1"/>
          <w:sz w:val="24"/>
          <w:szCs w:val="24"/>
          <w:lang w:val="ro-MO" w:eastAsia="ru-RU"/>
        </w:rPr>
      </w:pPr>
      <w:r w:rsidRPr="00FF0F87">
        <w:rPr>
          <w:rFonts w:ascii="Times New Roman" w:hAnsi="Times New Roman" w:cs="Times New Roman"/>
          <w:sz w:val="24"/>
          <w:szCs w:val="24"/>
          <w:lang w:val="ro-MO"/>
        </w:rPr>
        <w:t xml:space="preserve">Etapa 1 - </w:t>
      </w:r>
      <w:r w:rsidR="00003AD0" w:rsidRPr="00FF0F87">
        <w:rPr>
          <w:rFonts w:ascii="Times New Roman" w:hAnsi="Times New Roman" w:cs="Times New Roman"/>
          <w:color w:val="000000" w:themeColor="text1"/>
          <w:sz w:val="24"/>
          <w:szCs w:val="24"/>
          <w:lang w:val="ro-MO" w:eastAsia="ru-RU"/>
        </w:rPr>
        <w:t>Lansarea concursului de selectare a proiectelor;</w:t>
      </w:r>
    </w:p>
    <w:p w14:paraId="0F99CF6C" w14:textId="77777777" w:rsidR="00003AD0" w:rsidRPr="00FF0F87" w:rsidRDefault="00194DB5" w:rsidP="00003AD0">
      <w:pPr>
        <w:shd w:val="clear" w:color="auto" w:fill="FFFFFF"/>
        <w:ind w:firstLine="567"/>
        <w:rPr>
          <w:rFonts w:ascii="Times New Roman" w:hAnsi="Times New Roman" w:cs="Times New Roman"/>
          <w:color w:val="000000" w:themeColor="text1"/>
          <w:sz w:val="24"/>
          <w:szCs w:val="24"/>
          <w:lang w:val="ro-MO" w:eastAsia="ru-RU"/>
        </w:rPr>
      </w:pPr>
      <w:r w:rsidRPr="00FF0F87">
        <w:rPr>
          <w:rFonts w:ascii="Times New Roman" w:hAnsi="Times New Roman" w:cs="Times New Roman"/>
          <w:sz w:val="24"/>
          <w:szCs w:val="24"/>
          <w:lang w:val="ro-MO"/>
        </w:rPr>
        <w:t xml:space="preserve">Etapa 2 </w:t>
      </w:r>
      <w:r w:rsidR="00BF78CA" w:rsidRPr="00FF0F87">
        <w:rPr>
          <w:rFonts w:ascii="Times New Roman" w:hAnsi="Times New Roman" w:cs="Times New Roman"/>
          <w:sz w:val="24"/>
          <w:szCs w:val="24"/>
          <w:lang w:val="ro-MO"/>
        </w:rPr>
        <w:t>–</w:t>
      </w:r>
      <w:r w:rsidRPr="00FF0F87">
        <w:rPr>
          <w:rFonts w:ascii="Times New Roman" w:hAnsi="Times New Roman" w:cs="Times New Roman"/>
          <w:sz w:val="24"/>
          <w:szCs w:val="24"/>
          <w:lang w:val="ro-MO"/>
        </w:rPr>
        <w:t xml:space="preserve"> </w:t>
      </w:r>
      <w:r w:rsidR="00BF78CA" w:rsidRPr="00FF0F87">
        <w:rPr>
          <w:rFonts w:ascii="Times New Roman" w:hAnsi="Times New Roman" w:cs="Times New Roman"/>
          <w:color w:val="000000" w:themeColor="text1"/>
          <w:sz w:val="24"/>
          <w:szCs w:val="24"/>
          <w:lang w:val="ro-MO" w:eastAsia="ru-RU"/>
        </w:rPr>
        <w:t>Pregătirea dosarelor</w:t>
      </w:r>
      <w:r w:rsidR="00003AD0" w:rsidRPr="00FF0F87">
        <w:rPr>
          <w:rFonts w:ascii="Times New Roman" w:hAnsi="Times New Roman" w:cs="Times New Roman"/>
          <w:color w:val="000000" w:themeColor="text1"/>
          <w:sz w:val="24"/>
          <w:szCs w:val="24"/>
          <w:lang w:val="ro-MO" w:eastAsia="ru-RU"/>
        </w:rPr>
        <w:t>;</w:t>
      </w:r>
    </w:p>
    <w:p w14:paraId="1AB7205A" w14:textId="77777777" w:rsidR="00BF78CA" w:rsidRPr="00FF0F87" w:rsidRDefault="00BF78CA" w:rsidP="00003AD0">
      <w:pPr>
        <w:shd w:val="clear" w:color="auto" w:fill="FFFFFF"/>
        <w:ind w:firstLine="567"/>
        <w:rPr>
          <w:rFonts w:ascii="Times New Roman" w:hAnsi="Times New Roman" w:cs="Times New Roman"/>
          <w:color w:val="000000" w:themeColor="text1"/>
          <w:sz w:val="24"/>
          <w:szCs w:val="24"/>
          <w:lang w:val="ro-MO" w:eastAsia="ru-RU"/>
        </w:rPr>
      </w:pPr>
      <w:r w:rsidRPr="00FF0F87">
        <w:rPr>
          <w:rFonts w:ascii="Times New Roman" w:hAnsi="Times New Roman" w:cs="Times New Roman"/>
          <w:color w:val="000000" w:themeColor="text1"/>
          <w:sz w:val="24"/>
          <w:szCs w:val="24"/>
          <w:lang w:val="ro-MO" w:eastAsia="ru-RU"/>
        </w:rPr>
        <w:t>Etapa 3 – Înregistrarea la concurs;</w:t>
      </w:r>
    </w:p>
    <w:p w14:paraId="7E60E66C" w14:textId="77777777" w:rsidR="00003AD0" w:rsidRPr="00FF0F87" w:rsidRDefault="00194DB5" w:rsidP="00003AD0">
      <w:pPr>
        <w:shd w:val="clear" w:color="auto" w:fill="FFFFFF"/>
        <w:ind w:firstLine="567"/>
        <w:rPr>
          <w:rFonts w:ascii="Times New Roman" w:hAnsi="Times New Roman" w:cs="Times New Roman"/>
          <w:color w:val="000000" w:themeColor="text1"/>
          <w:sz w:val="24"/>
          <w:szCs w:val="24"/>
          <w:lang w:val="ro-MO" w:eastAsia="ru-RU"/>
        </w:rPr>
      </w:pPr>
      <w:r w:rsidRPr="00FF0F87">
        <w:rPr>
          <w:rFonts w:ascii="Times New Roman" w:hAnsi="Times New Roman" w:cs="Times New Roman"/>
          <w:sz w:val="24"/>
          <w:szCs w:val="24"/>
          <w:lang w:val="ro-MO"/>
        </w:rPr>
        <w:t xml:space="preserve">Etapa </w:t>
      </w:r>
      <w:r w:rsidR="00BF78CA" w:rsidRPr="00FF0F87">
        <w:rPr>
          <w:rFonts w:ascii="Times New Roman" w:hAnsi="Times New Roman" w:cs="Times New Roman"/>
          <w:sz w:val="24"/>
          <w:szCs w:val="24"/>
          <w:lang w:val="ro-MO"/>
        </w:rPr>
        <w:t>4</w:t>
      </w:r>
      <w:r w:rsidRPr="00FF0F87">
        <w:rPr>
          <w:rFonts w:ascii="Times New Roman" w:hAnsi="Times New Roman" w:cs="Times New Roman"/>
          <w:sz w:val="24"/>
          <w:szCs w:val="24"/>
          <w:lang w:val="ro-MO"/>
        </w:rPr>
        <w:t xml:space="preserve"> - </w:t>
      </w:r>
      <w:r w:rsidR="00003AD0" w:rsidRPr="00FF0F87">
        <w:rPr>
          <w:rFonts w:ascii="Times New Roman" w:hAnsi="Times New Roman" w:cs="Times New Roman"/>
          <w:color w:val="000000" w:themeColor="text1"/>
          <w:sz w:val="24"/>
          <w:szCs w:val="24"/>
          <w:lang w:val="ro-MO" w:eastAsia="ru-RU"/>
        </w:rPr>
        <w:t>Evaluarea cererilor de finanțare;</w:t>
      </w:r>
    </w:p>
    <w:p w14:paraId="6674B33F" w14:textId="77777777" w:rsidR="00BE1B20" w:rsidRPr="00FF0F87" w:rsidRDefault="00194DB5" w:rsidP="0023126D">
      <w:pPr>
        <w:ind w:firstLine="567"/>
        <w:rPr>
          <w:rFonts w:ascii="Times New Roman" w:hAnsi="Times New Roman" w:cs="Times New Roman"/>
          <w:color w:val="000000" w:themeColor="text1"/>
          <w:sz w:val="24"/>
          <w:szCs w:val="24"/>
          <w:lang w:val="ro-MO" w:eastAsia="ru-RU"/>
        </w:rPr>
      </w:pPr>
      <w:r w:rsidRPr="00FF0F87">
        <w:rPr>
          <w:rFonts w:ascii="Times New Roman" w:hAnsi="Times New Roman" w:cs="Times New Roman"/>
          <w:sz w:val="24"/>
          <w:szCs w:val="24"/>
          <w:lang w:val="ro-MO"/>
        </w:rPr>
        <w:t xml:space="preserve">Etapa </w:t>
      </w:r>
      <w:r w:rsidR="00BF78CA" w:rsidRPr="00FF0F87">
        <w:rPr>
          <w:rFonts w:ascii="Times New Roman" w:hAnsi="Times New Roman" w:cs="Times New Roman"/>
          <w:sz w:val="24"/>
          <w:szCs w:val="24"/>
          <w:lang w:val="ro-MO"/>
        </w:rPr>
        <w:t>5</w:t>
      </w:r>
      <w:r w:rsidRPr="00FF0F87">
        <w:rPr>
          <w:rFonts w:ascii="Times New Roman" w:hAnsi="Times New Roman" w:cs="Times New Roman"/>
          <w:sz w:val="24"/>
          <w:szCs w:val="24"/>
          <w:lang w:val="ro-MO"/>
        </w:rPr>
        <w:t xml:space="preserve"> - </w:t>
      </w:r>
      <w:r w:rsidRPr="00FF0F87">
        <w:rPr>
          <w:rFonts w:ascii="Times New Roman" w:hAnsi="Times New Roman" w:cs="Times New Roman"/>
          <w:color w:val="000000" w:themeColor="text1"/>
          <w:sz w:val="24"/>
          <w:szCs w:val="24"/>
          <w:lang w:val="ro-MO" w:eastAsia="ru-RU"/>
        </w:rPr>
        <w:t>Aprobarea finanțării</w:t>
      </w:r>
      <w:r w:rsidR="007557C4" w:rsidRPr="00FF0F87">
        <w:rPr>
          <w:rFonts w:ascii="Times New Roman" w:hAnsi="Times New Roman" w:cs="Times New Roman"/>
          <w:color w:val="000000" w:themeColor="text1"/>
          <w:sz w:val="24"/>
          <w:szCs w:val="24"/>
          <w:lang w:val="ro-MO" w:eastAsia="ru-RU"/>
        </w:rPr>
        <w:t>.</w:t>
      </w:r>
    </w:p>
    <w:p w14:paraId="260D5506" w14:textId="77777777" w:rsidR="00BF78CA" w:rsidRPr="00FF0F87" w:rsidRDefault="00BF78CA" w:rsidP="00F96164">
      <w:pPr>
        <w:shd w:val="clear" w:color="auto" w:fill="FFFFFF"/>
        <w:jc w:val="center"/>
        <w:outlineLvl w:val="1"/>
        <w:rPr>
          <w:rFonts w:ascii="Times New Roman" w:eastAsia="Arial" w:hAnsi="Times New Roman" w:cs="Times New Roman"/>
          <w:b/>
          <w:color w:val="000000" w:themeColor="text1"/>
          <w:sz w:val="24"/>
          <w:szCs w:val="24"/>
          <w:lang w:val="ro-MO"/>
        </w:rPr>
      </w:pPr>
      <w:bookmarkStart w:id="15" w:name="_Toc134621224"/>
    </w:p>
    <w:p w14:paraId="6883988D" w14:textId="77777777" w:rsidR="00003AD0" w:rsidRPr="00FF0F87" w:rsidRDefault="00003AD0" w:rsidP="005D5E31">
      <w:pPr>
        <w:shd w:val="clear" w:color="auto" w:fill="FFFFFF"/>
        <w:spacing w:after="240"/>
        <w:jc w:val="center"/>
        <w:outlineLvl w:val="1"/>
        <w:rPr>
          <w:rFonts w:ascii="Times New Roman" w:hAnsi="Times New Roman" w:cs="Times New Roman"/>
          <w:b/>
          <w:color w:val="FF0000"/>
          <w:sz w:val="24"/>
          <w:szCs w:val="24"/>
          <w:lang w:val="ro-MO" w:eastAsia="ru-RU"/>
        </w:rPr>
      </w:pPr>
      <w:bookmarkStart w:id="16" w:name="_Toc170468785"/>
      <w:r w:rsidRPr="00FF0F87">
        <w:rPr>
          <w:rFonts w:ascii="Times New Roman" w:eastAsia="Arial" w:hAnsi="Times New Roman" w:cs="Times New Roman"/>
          <w:b/>
          <w:color w:val="000000" w:themeColor="text1"/>
          <w:sz w:val="24"/>
          <w:szCs w:val="24"/>
          <w:lang w:val="ro-MO"/>
        </w:rPr>
        <w:t>3.2 Lansarea concursului</w:t>
      </w:r>
      <w:bookmarkEnd w:id="15"/>
      <w:r w:rsidR="003D6E9C" w:rsidRPr="00FF0F87">
        <w:rPr>
          <w:rFonts w:ascii="Times New Roman" w:eastAsia="Arial" w:hAnsi="Times New Roman" w:cs="Times New Roman"/>
          <w:b/>
          <w:color w:val="000000" w:themeColor="text1"/>
          <w:sz w:val="24"/>
          <w:szCs w:val="24"/>
          <w:lang w:val="ro-MO"/>
        </w:rPr>
        <w:t xml:space="preserve"> (etapa 1)</w:t>
      </w:r>
      <w:bookmarkEnd w:id="16"/>
    </w:p>
    <w:p w14:paraId="1B803D1B" w14:textId="77777777" w:rsidR="00003AD0" w:rsidRPr="00FF0F87" w:rsidRDefault="005D5E31" w:rsidP="0023126D">
      <w:pPr>
        <w:pStyle w:val="ad"/>
        <w:shd w:val="clear" w:color="auto" w:fill="FFFFFF"/>
        <w:tabs>
          <w:tab w:val="left" w:pos="567"/>
          <w:tab w:val="left" w:pos="993"/>
          <w:tab w:val="left" w:pos="1260"/>
        </w:tabs>
        <w:spacing w:after="120" w:line="240" w:lineRule="auto"/>
        <w:ind w:left="0" w:firstLine="567"/>
        <w:contextualSpacing w:val="0"/>
        <w:jc w:val="both"/>
        <w:rPr>
          <w:rFonts w:ascii="Times New Roman" w:hAnsi="Times New Roman"/>
          <w:sz w:val="24"/>
          <w:szCs w:val="24"/>
          <w:lang w:val="ro-MO" w:eastAsia="ru-RU"/>
        </w:rPr>
      </w:pPr>
      <w:r w:rsidRPr="00FF0F87">
        <w:rPr>
          <w:rFonts w:ascii="Times New Roman" w:hAnsi="Times New Roman"/>
          <w:b/>
          <w:sz w:val="24"/>
          <w:szCs w:val="24"/>
          <w:lang w:val="ro-MO"/>
        </w:rPr>
        <w:t>3.2.1</w:t>
      </w:r>
      <w:r w:rsidRPr="00FF0F87">
        <w:rPr>
          <w:rFonts w:ascii="Times New Roman" w:hAnsi="Times New Roman"/>
          <w:sz w:val="24"/>
          <w:szCs w:val="24"/>
          <w:lang w:val="ro-MO"/>
        </w:rPr>
        <w:t xml:space="preserve"> Lansarea concursului </w:t>
      </w:r>
      <w:r w:rsidR="0023126D" w:rsidRPr="00FF0F87">
        <w:rPr>
          <w:rFonts w:ascii="Times New Roman" w:hAnsi="Times New Roman"/>
          <w:sz w:val="24"/>
          <w:szCs w:val="24"/>
          <w:lang w:val="ro-MO"/>
        </w:rPr>
        <w:t>este</w:t>
      </w:r>
      <w:r w:rsidRPr="00FF0F87">
        <w:rPr>
          <w:rFonts w:ascii="Times New Roman" w:hAnsi="Times New Roman"/>
          <w:sz w:val="24"/>
          <w:szCs w:val="24"/>
          <w:lang w:val="ro-MO"/>
        </w:rPr>
        <w:t xml:space="preserve"> </w:t>
      </w:r>
      <w:r w:rsidR="0059440C" w:rsidRPr="00FF0F87">
        <w:rPr>
          <w:rFonts w:ascii="Times New Roman" w:hAnsi="Times New Roman"/>
          <w:sz w:val="24"/>
          <w:szCs w:val="24"/>
          <w:lang w:val="ro-MO"/>
        </w:rPr>
        <w:t>autoriz</w:t>
      </w:r>
      <w:r w:rsidR="00194DB5" w:rsidRPr="00FF0F87">
        <w:rPr>
          <w:rFonts w:ascii="Times New Roman" w:hAnsi="Times New Roman"/>
          <w:sz w:val="24"/>
          <w:szCs w:val="24"/>
          <w:lang w:val="ro-MO"/>
        </w:rPr>
        <w:t>ată</w:t>
      </w:r>
      <w:r w:rsidRPr="00FF0F87">
        <w:rPr>
          <w:rFonts w:ascii="Times New Roman" w:hAnsi="Times New Roman"/>
          <w:sz w:val="24"/>
          <w:szCs w:val="24"/>
          <w:lang w:val="ro-MO"/>
        </w:rPr>
        <w:t xml:space="preserve"> de către CNCDRL, prin aprobarea prezentului Ghid și </w:t>
      </w:r>
      <w:r w:rsidR="0023126D" w:rsidRPr="00FF0F87">
        <w:rPr>
          <w:rFonts w:ascii="Times New Roman" w:hAnsi="Times New Roman"/>
          <w:sz w:val="24"/>
          <w:szCs w:val="24"/>
          <w:lang w:val="ro-MO"/>
        </w:rPr>
        <w:t xml:space="preserve">a </w:t>
      </w:r>
      <w:r w:rsidRPr="00FF0F87">
        <w:rPr>
          <w:rFonts w:ascii="Times New Roman" w:hAnsi="Times New Roman"/>
          <w:sz w:val="24"/>
          <w:szCs w:val="24"/>
          <w:lang w:val="ro-MO"/>
        </w:rPr>
        <w:t xml:space="preserve">Anunțului </w:t>
      </w:r>
      <w:r w:rsidR="008F3A21" w:rsidRPr="00FF0F87">
        <w:rPr>
          <w:rFonts w:ascii="Times New Roman" w:hAnsi="Times New Roman"/>
          <w:sz w:val="24"/>
          <w:szCs w:val="24"/>
          <w:lang w:val="ro-MO"/>
        </w:rPr>
        <w:t>de apel</w:t>
      </w:r>
      <w:r w:rsidR="0023126D" w:rsidRPr="00FF0F87">
        <w:rPr>
          <w:rFonts w:ascii="Times New Roman" w:hAnsi="Times New Roman"/>
          <w:sz w:val="24"/>
          <w:szCs w:val="24"/>
          <w:lang w:val="ro-MO"/>
        </w:rPr>
        <w:t xml:space="preserve"> și este stabilită pe data de:</w:t>
      </w:r>
      <w:r w:rsidR="00003AD0" w:rsidRPr="00FF0F87">
        <w:rPr>
          <w:rFonts w:ascii="Times New Roman" w:hAnsi="Times New Roman"/>
          <w:sz w:val="24"/>
          <w:szCs w:val="24"/>
          <w:lang w:val="ro-MO" w:eastAsia="ru-RU"/>
        </w:rPr>
        <w:t xml:space="preserve"> </w:t>
      </w:r>
    </w:p>
    <w:tbl>
      <w:tblPr>
        <w:tblStyle w:val="a9"/>
        <w:tblW w:w="0" w:type="auto"/>
        <w:jc w:val="center"/>
        <w:tblLook w:val="04A0" w:firstRow="1" w:lastRow="0" w:firstColumn="1" w:lastColumn="0" w:noHBand="0" w:noVBand="1"/>
      </w:tblPr>
      <w:tblGrid>
        <w:gridCol w:w="4408"/>
      </w:tblGrid>
      <w:tr w:rsidR="00FF0F87" w:rsidRPr="00FF0F87" w14:paraId="34FAE1C9" w14:textId="77777777" w:rsidTr="0059440C">
        <w:trPr>
          <w:trHeight w:val="406"/>
          <w:jc w:val="center"/>
        </w:trPr>
        <w:tc>
          <w:tcPr>
            <w:tcW w:w="4408" w:type="dxa"/>
            <w:shd w:val="clear" w:color="auto" w:fill="B8CCE4" w:themeFill="accent1" w:themeFillTint="66"/>
            <w:vAlign w:val="center"/>
          </w:tcPr>
          <w:p w14:paraId="21B4ED28" w14:textId="0DBEF28D" w:rsidR="00003AD0" w:rsidRPr="00FF0F87" w:rsidRDefault="00122DC0" w:rsidP="00CC71F1">
            <w:pPr>
              <w:pStyle w:val="ad"/>
              <w:tabs>
                <w:tab w:val="left" w:pos="851"/>
                <w:tab w:val="left" w:pos="993"/>
                <w:tab w:val="left" w:pos="1260"/>
              </w:tabs>
              <w:spacing w:before="120" w:after="120" w:line="240" w:lineRule="auto"/>
              <w:ind w:left="0"/>
              <w:contextualSpacing w:val="0"/>
              <w:jc w:val="center"/>
              <w:rPr>
                <w:rFonts w:ascii="Times New Roman" w:hAnsi="Times New Roman"/>
                <w:sz w:val="24"/>
                <w:szCs w:val="24"/>
                <w:lang w:val="ro-MO"/>
              </w:rPr>
            </w:pPr>
            <w:r w:rsidRPr="00FF0F87">
              <w:rPr>
                <w:rFonts w:ascii="Times New Roman" w:hAnsi="Times New Roman"/>
                <w:b/>
                <w:sz w:val="24"/>
                <w:szCs w:val="24"/>
                <w:lang w:val="ro-MO"/>
              </w:rPr>
              <w:t xml:space="preserve">01 iulie </w:t>
            </w:r>
            <w:r w:rsidR="00200E68" w:rsidRPr="00FF0F87">
              <w:rPr>
                <w:rFonts w:ascii="Times New Roman" w:hAnsi="Times New Roman"/>
                <w:b/>
                <w:sz w:val="24"/>
                <w:szCs w:val="24"/>
                <w:lang w:val="ro-MO"/>
              </w:rPr>
              <w:t xml:space="preserve">2024 </w:t>
            </w:r>
          </w:p>
        </w:tc>
      </w:tr>
    </w:tbl>
    <w:p w14:paraId="17B4B616" w14:textId="77777777" w:rsidR="005D5E31" w:rsidRPr="00FF0F87" w:rsidRDefault="005D5E31" w:rsidP="00CB0041">
      <w:pPr>
        <w:spacing w:after="0"/>
        <w:ind w:firstLine="567"/>
        <w:jc w:val="both"/>
        <w:rPr>
          <w:rFonts w:ascii="Times New Roman" w:hAnsi="Times New Roman" w:cs="Times New Roman"/>
          <w:sz w:val="20"/>
          <w:szCs w:val="20"/>
          <w:lang w:val="ro-MO" w:eastAsia="ru-RU"/>
        </w:rPr>
      </w:pPr>
    </w:p>
    <w:p w14:paraId="0ABA2A36" w14:textId="3A5F7213" w:rsidR="0059440C" w:rsidRPr="00FF0F87" w:rsidRDefault="005D5E31" w:rsidP="0059440C">
      <w:pPr>
        <w:pStyle w:val="ad"/>
        <w:shd w:val="clear" w:color="auto" w:fill="FFFFFF"/>
        <w:tabs>
          <w:tab w:val="left" w:pos="567"/>
          <w:tab w:val="left" w:pos="993"/>
          <w:tab w:val="left" w:pos="1260"/>
        </w:tabs>
        <w:spacing w:after="120" w:line="240" w:lineRule="auto"/>
        <w:ind w:left="0" w:firstLine="567"/>
        <w:contextualSpacing w:val="0"/>
        <w:jc w:val="both"/>
        <w:rPr>
          <w:rFonts w:ascii="Times New Roman" w:hAnsi="Times New Roman"/>
          <w:sz w:val="24"/>
          <w:szCs w:val="24"/>
          <w:lang w:val="ro-MO"/>
        </w:rPr>
      </w:pPr>
      <w:r w:rsidRPr="00FF0F87">
        <w:rPr>
          <w:rFonts w:ascii="Times New Roman" w:hAnsi="Times New Roman"/>
          <w:b/>
          <w:sz w:val="24"/>
          <w:szCs w:val="24"/>
          <w:lang w:val="ro-MO"/>
        </w:rPr>
        <w:t>3.2.</w:t>
      </w:r>
      <w:r w:rsidR="005725BD" w:rsidRPr="00FF0F87">
        <w:rPr>
          <w:rFonts w:ascii="Times New Roman" w:hAnsi="Times New Roman"/>
          <w:b/>
          <w:sz w:val="24"/>
          <w:szCs w:val="24"/>
          <w:lang w:val="ro-MO"/>
        </w:rPr>
        <w:t>2</w:t>
      </w:r>
      <w:r w:rsidRPr="00FF0F87">
        <w:rPr>
          <w:rFonts w:ascii="Times New Roman" w:hAnsi="Times New Roman"/>
          <w:sz w:val="24"/>
          <w:szCs w:val="24"/>
          <w:lang w:val="ro-MO"/>
        </w:rPr>
        <w:t xml:space="preserve"> </w:t>
      </w:r>
      <w:r w:rsidR="0023126D" w:rsidRPr="00FF0F87">
        <w:rPr>
          <w:rFonts w:ascii="Times New Roman" w:hAnsi="Times New Roman"/>
          <w:sz w:val="24"/>
          <w:szCs w:val="24"/>
          <w:lang w:val="ro-MO"/>
        </w:rPr>
        <w:t xml:space="preserve">Pentru conceperea </w:t>
      </w:r>
      <w:r w:rsidR="0048783D" w:rsidRPr="00FF0F87">
        <w:rPr>
          <w:rFonts w:ascii="Times New Roman" w:hAnsi="Times New Roman"/>
          <w:sz w:val="24"/>
          <w:szCs w:val="24"/>
          <w:lang w:val="ro-MO"/>
        </w:rPr>
        <w:t>și realizarea calitativă și completă a documentației de proiect și de deviz</w:t>
      </w:r>
      <w:r w:rsidR="0023126D" w:rsidRPr="00FF0F87">
        <w:rPr>
          <w:rFonts w:ascii="Times New Roman" w:hAnsi="Times New Roman"/>
          <w:sz w:val="24"/>
          <w:szCs w:val="24"/>
          <w:lang w:val="ro-MO"/>
        </w:rPr>
        <w:t xml:space="preserve">, pregătirea dosarelor de aplicare și înscrierea la concurs, autorităților publice locale </w:t>
      </w:r>
      <w:r w:rsidR="00194DB5" w:rsidRPr="00FF0F87">
        <w:rPr>
          <w:rFonts w:ascii="Times New Roman" w:hAnsi="Times New Roman"/>
          <w:sz w:val="24"/>
          <w:szCs w:val="24"/>
          <w:lang w:val="ro-MO"/>
        </w:rPr>
        <w:t xml:space="preserve">se pune la dispoziție </w:t>
      </w:r>
      <w:r w:rsidR="0048783D" w:rsidRPr="00FF0F87">
        <w:rPr>
          <w:rFonts w:ascii="Times New Roman" w:hAnsi="Times New Roman"/>
          <w:sz w:val="24"/>
          <w:szCs w:val="24"/>
          <w:lang w:val="ro-MO"/>
        </w:rPr>
        <w:t xml:space="preserve">o </w:t>
      </w:r>
      <w:r w:rsidR="00194DB5" w:rsidRPr="00FF0F87">
        <w:rPr>
          <w:rFonts w:ascii="Times New Roman" w:hAnsi="Times New Roman"/>
          <w:sz w:val="24"/>
          <w:szCs w:val="24"/>
          <w:lang w:val="ro-MO"/>
        </w:rPr>
        <w:t>perioada de</w:t>
      </w:r>
      <w:r w:rsidR="00B10478" w:rsidRPr="00FF0F87">
        <w:rPr>
          <w:rFonts w:ascii="Times New Roman" w:hAnsi="Times New Roman"/>
          <w:sz w:val="24"/>
          <w:szCs w:val="24"/>
          <w:lang w:val="ro-MO"/>
        </w:rPr>
        <w:t xml:space="preserve"> timp</w:t>
      </w:r>
      <w:r w:rsidR="0059440C" w:rsidRPr="00FF0F87">
        <w:rPr>
          <w:rFonts w:ascii="Times New Roman" w:hAnsi="Times New Roman"/>
          <w:sz w:val="24"/>
          <w:szCs w:val="24"/>
          <w:lang w:val="ro-MO"/>
        </w:rPr>
        <w:t>:</w:t>
      </w:r>
    </w:p>
    <w:tbl>
      <w:tblPr>
        <w:tblStyle w:val="a9"/>
        <w:tblW w:w="0" w:type="auto"/>
        <w:jc w:val="center"/>
        <w:tblLook w:val="04A0" w:firstRow="1" w:lastRow="0" w:firstColumn="1" w:lastColumn="0" w:noHBand="0" w:noVBand="1"/>
      </w:tblPr>
      <w:tblGrid>
        <w:gridCol w:w="4354"/>
      </w:tblGrid>
      <w:tr w:rsidR="00FF0F87" w:rsidRPr="00FF0F87" w14:paraId="0D6AD16B" w14:textId="77777777" w:rsidTr="004C1B4A">
        <w:trPr>
          <w:trHeight w:val="406"/>
          <w:jc w:val="center"/>
        </w:trPr>
        <w:tc>
          <w:tcPr>
            <w:tcW w:w="4354" w:type="dxa"/>
            <w:shd w:val="clear" w:color="auto" w:fill="B8CCE4" w:themeFill="accent1" w:themeFillTint="66"/>
            <w:vAlign w:val="center"/>
          </w:tcPr>
          <w:p w14:paraId="22F20048" w14:textId="164BE5EC" w:rsidR="004C1B4A" w:rsidRPr="00FF0F87" w:rsidRDefault="00BA026B" w:rsidP="009353CE">
            <w:pPr>
              <w:pStyle w:val="ad"/>
              <w:tabs>
                <w:tab w:val="left" w:pos="851"/>
                <w:tab w:val="left" w:pos="993"/>
                <w:tab w:val="left" w:pos="1260"/>
              </w:tabs>
              <w:spacing w:before="120" w:after="120" w:line="240" w:lineRule="auto"/>
              <w:ind w:left="0"/>
              <w:contextualSpacing w:val="0"/>
              <w:jc w:val="center"/>
              <w:rPr>
                <w:rFonts w:ascii="Times New Roman" w:hAnsi="Times New Roman"/>
                <w:b/>
                <w:sz w:val="24"/>
                <w:szCs w:val="24"/>
                <w:lang w:val="ro-MO"/>
              </w:rPr>
            </w:pPr>
            <w:r w:rsidRPr="00FF0F87">
              <w:rPr>
                <w:rFonts w:ascii="Times New Roman" w:hAnsi="Times New Roman"/>
                <w:b/>
                <w:sz w:val="24"/>
                <w:szCs w:val="24"/>
                <w:lang w:val="ro-MO"/>
              </w:rPr>
              <w:t>30</w:t>
            </w:r>
            <w:r w:rsidR="0059440C" w:rsidRPr="00FF0F87">
              <w:rPr>
                <w:rFonts w:ascii="Times New Roman" w:hAnsi="Times New Roman"/>
                <w:b/>
                <w:sz w:val="24"/>
                <w:szCs w:val="24"/>
                <w:lang w:val="ro-MO"/>
              </w:rPr>
              <w:t xml:space="preserve"> zile</w:t>
            </w:r>
            <w:r w:rsidR="0048783D" w:rsidRPr="00FF0F87">
              <w:rPr>
                <w:rFonts w:ascii="Times New Roman" w:hAnsi="Times New Roman"/>
                <w:b/>
                <w:sz w:val="24"/>
                <w:szCs w:val="24"/>
                <w:lang w:val="ro-MO"/>
              </w:rPr>
              <w:t xml:space="preserve"> calendaristice</w:t>
            </w:r>
            <w:r w:rsidR="00255B98" w:rsidRPr="00FF0F87">
              <w:rPr>
                <w:rFonts w:ascii="Times New Roman" w:hAnsi="Times New Roman"/>
                <w:b/>
                <w:sz w:val="24"/>
                <w:szCs w:val="24"/>
                <w:lang w:val="ro-MO"/>
              </w:rPr>
              <w:t xml:space="preserve"> </w:t>
            </w:r>
          </w:p>
          <w:p w14:paraId="39019982" w14:textId="710410BB" w:rsidR="0059440C" w:rsidRPr="00FF0F87" w:rsidRDefault="00255B98" w:rsidP="00BA026B">
            <w:pPr>
              <w:pStyle w:val="ad"/>
              <w:tabs>
                <w:tab w:val="left" w:pos="851"/>
                <w:tab w:val="left" w:pos="993"/>
                <w:tab w:val="left" w:pos="1260"/>
              </w:tabs>
              <w:spacing w:before="120" w:after="120" w:line="240" w:lineRule="auto"/>
              <w:ind w:left="0"/>
              <w:contextualSpacing w:val="0"/>
              <w:jc w:val="center"/>
              <w:rPr>
                <w:rFonts w:ascii="Times New Roman" w:hAnsi="Times New Roman"/>
                <w:sz w:val="24"/>
                <w:szCs w:val="24"/>
                <w:lang w:val="ro-MO"/>
              </w:rPr>
            </w:pPr>
            <w:r w:rsidRPr="00FF0F87">
              <w:rPr>
                <w:rFonts w:ascii="Times New Roman" w:hAnsi="Times New Roman"/>
                <w:b/>
                <w:sz w:val="24"/>
                <w:szCs w:val="24"/>
                <w:lang w:val="ro-MO"/>
              </w:rPr>
              <w:t>(</w:t>
            </w:r>
            <w:r w:rsidR="00122DC0" w:rsidRPr="00FF0F87">
              <w:rPr>
                <w:rFonts w:ascii="Times New Roman" w:hAnsi="Times New Roman"/>
                <w:b/>
                <w:sz w:val="24"/>
                <w:szCs w:val="24"/>
                <w:lang w:val="ro-MO"/>
              </w:rPr>
              <w:t>01.07</w:t>
            </w:r>
            <w:r w:rsidR="00255574" w:rsidRPr="00FF0F87">
              <w:rPr>
                <w:rFonts w:ascii="Times New Roman" w:hAnsi="Times New Roman"/>
                <w:b/>
                <w:sz w:val="24"/>
                <w:szCs w:val="24"/>
                <w:lang w:val="ro-MO"/>
              </w:rPr>
              <w:t>.</w:t>
            </w:r>
            <w:r w:rsidRPr="00FF0F87">
              <w:rPr>
                <w:rFonts w:ascii="Times New Roman" w:hAnsi="Times New Roman"/>
                <w:b/>
                <w:sz w:val="24"/>
                <w:szCs w:val="24"/>
                <w:lang w:val="ro-MO"/>
              </w:rPr>
              <w:t>202</w:t>
            </w:r>
            <w:r w:rsidR="00200E68" w:rsidRPr="00FF0F87">
              <w:rPr>
                <w:rFonts w:ascii="Times New Roman" w:hAnsi="Times New Roman"/>
                <w:b/>
                <w:sz w:val="24"/>
                <w:szCs w:val="24"/>
                <w:lang w:val="ro-MO"/>
              </w:rPr>
              <w:t>4</w:t>
            </w:r>
            <w:r w:rsidRPr="00FF0F87">
              <w:rPr>
                <w:rFonts w:ascii="Times New Roman" w:hAnsi="Times New Roman"/>
                <w:b/>
                <w:sz w:val="24"/>
                <w:szCs w:val="24"/>
                <w:lang w:val="ro-MO"/>
              </w:rPr>
              <w:t xml:space="preserve"> – </w:t>
            </w:r>
            <w:r w:rsidR="00BA026B" w:rsidRPr="00FF0F87">
              <w:rPr>
                <w:rFonts w:ascii="Times New Roman" w:hAnsi="Times New Roman"/>
                <w:b/>
                <w:sz w:val="24"/>
                <w:szCs w:val="24"/>
                <w:lang w:val="ro-MO"/>
              </w:rPr>
              <w:t>3</w:t>
            </w:r>
            <w:r w:rsidR="00122DC0" w:rsidRPr="00FF0F87">
              <w:rPr>
                <w:rFonts w:ascii="Times New Roman" w:hAnsi="Times New Roman"/>
                <w:b/>
                <w:sz w:val="24"/>
                <w:szCs w:val="24"/>
                <w:lang w:val="ro-MO"/>
              </w:rPr>
              <w:t>0</w:t>
            </w:r>
            <w:r w:rsidR="00255574" w:rsidRPr="00FF0F87">
              <w:rPr>
                <w:rFonts w:ascii="Times New Roman" w:hAnsi="Times New Roman"/>
                <w:b/>
                <w:sz w:val="24"/>
                <w:szCs w:val="24"/>
                <w:lang w:val="ro-MO"/>
              </w:rPr>
              <w:t>.07.</w:t>
            </w:r>
            <w:r w:rsidRPr="00FF0F87">
              <w:rPr>
                <w:rFonts w:ascii="Times New Roman" w:hAnsi="Times New Roman"/>
                <w:b/>
                <w:sz w:val="24"/>
                <w:szCs w:val="24"/>
                <w:lang w:val="ro-MO"/>
              </w:rPr>
              <w:t>2024)</w:t>
            </w:r>
          </w:p>
        </w:tc>
      </w:tr>
    </w:tbl>
    <w:p w14:paraId="55F0AA65" w14:textId="77777777" w:rsidR="0058225B" w:rsidRPr="00FF0F87" w:rsidRDefault="0058225B" w:rsidP="0058225B">
      <w:pPr>
        <w:spacing w:after="0"/>
        <w:ind w:firstLine="567"/>
        <w:jc w:val="both"/>
        <w:rPr>
          <w:rFonts w:ascii="Times New Roman" w:hAnsi="Times New Roman" w:cs="Times New Roman"/>
          <w:sz w:val="20"/>
          <w:szCs w:val="20"/>
          <w:lang w:val="ro-MO" w:eastAsia="ru-RU"/>
        </w:rPr>
      </w:pPr>
    </w:p>
    <w:p w14:paraId="0CC5CB32" w14:textId="4F07EAFF" w:rsidR="005D5E31" w:rsidRPr="00FF0F87" w:rsidRDefault="005D5E31" w:rsidP="005D5E31">
      <w:pPr>
        <w:pStyle w:val="ad"/>
        <w:shd w:val="clear" w:color="auto" w:fill="FFFFFF"/>
        <w:tabs>
          <w:tab w:val="left" w:pos="567"/>
          <w:tab w:val="left" w:pos="993"/>
          <w:tab w:val="left" w:pos="1260"/>
        </w:tabs>
        <w:spacing w:after="120" w:line="240" w:lineRule="auto"/>
        <w:ind w:left="0" w:firstLine="567"/>
        <w:contextualSpacing w:val="0"/>
        <w:jc w:val="both"/>
        <w:rPr>
          <w:rFonts w:ascii="Times New Roman" w:hAnsi="Times New Roman"/>
          <w:sz w:val="24"/>
          <w:szCs w:val="24"/>
          <w:lang w:val="ro-MO"/>
        </w:rPr>
      </w:pPr>
      <w:r w:rsidRPr="00FF0F87">
        <w:rPr>
          <w:rFonts w:ascii="Times New Roman" w:hAnsi="Times New Roman"/>
          <w:b/>
          <w:sz w:val="24"/>
          <w:szCs w:val="24"/>
          <w:lang w:val="ro-MO"/>
        </w:rPr>
        <w:t>3.2.</w:t>
      </w:r>
      <w:r w:rsidR="005725BD" w:rsidRPr="00FF0F87">
        <w:rPr>
          <w:rFonts w:ascii="Times New Roman" w:hAnsi="Times New Roman"/>
          <w:b/>
          <w:sz w:val="24"/>
          <w:szCs w:val="24"/>
          <w:lang w:val="ro-MO"/>
        </w:rPr>
        <w:t>3</w:t>
      </w:r>
      <w:r w:rsidRPr="00FF0F87">
        <w:rPr>
          <w:rFonts w:ascii="Times New Roman" w:hAnsi="Times New Roman"/>
          <w:sz w:val="24"/>
          <w:szCs w:val="24"/>
          <w:lang w:val="ro-MO"/>
        </w:rPr>
        <w:t xml:space="preserve"> Pentru informarea mai largă a autorităților publice locale privind oportunitatea acordată de finanțare a proiectelor din FNDRL, anunțul, precum și prezentul Ghid, sunt publicate </w:t>
      </w:r>
      <w:r w:rsidRPr="00FF0F87">
        <w:rPr>
          <w:rFonts w:ascii="Times New Roman" w:hAnsi="Times New Roman"/>
          <w:sz w:val="24"/>
          <w:szCs w:val="24"/>
          <w:lang w:val="ro-MO" w:eastAsia="ru-RU"/>
        </w:rPr>
        <w:t xml:space="preserve">pe </w:t>
      </w:r>
      <w:r w:rsidRPr="00FF0F87">
        <w:rPr>
          <w:rFonts w:ascii="Times New Roman" w:hAnsi="Times New Roman"/>
          <w:sz w:val="24"/>
          <w:szCs w:val="24"/>
          <w:lang w:val="ro-MO"/>
        </w:rPr>
        <w:t>paginile oficiale ale Ministerului Infrastructurii și Dezvoltării Regionale (</w:t>
      </w:r>
      <w:hyperlink r:id="rId26" w:history="1">
        <w:r w:rsidRPr="00FF0F87">
          <w:rPr>
            <w:rStyle w:val="ac"/>
            <w:rFonts w:ascii="Times New Roman" w:hAnsi="Times New Roman"/>
            <w:color w:val="auto"/>
            <w:sz w:val="24"/>
            <w:szCs w:val="24"/>
            <w:lang w:val="ro-MO" w:eastAsia="ru-RU"/>
          </w:rPr>
          <w:t>www.midr.gov.md</w:t>
        </w:r>
      </w:hyperlink>
      <w:r w:rsidRPr="00FF0F87">
        <w:rPr>
          <w:rStyle w:val="ac"/>
          <w:rFonts w:ascii="Times New Roman" w:hAnsi="Times New Roman"/>
          <w:color w:val="auto"/>
          <w:sz w:val="24"/>
          <w:szCs w:val="24"/>
          <w:lang w:val="ro-MO" w:eastAsia="ru-RU"/>
        </w:rPr>
        <w:t xml:space="preserve">), </w:t>
      </w:r>
      <w:r w:rsidR="00147F78" w:rsidRPr="00FF0F87">
        <w:rPr>
          <w:rStyle w:val="ac"/>
          <w:rFonts w:ascii="Times New Roman" w:hAnsi="Times New Roman"/>
          <w:color w:val="auto"/>
          <w:sz w:val="24"/>
          <w:szCs w:val="24"/>
          <w:lang w:val="ro-MO" w:eastAsia="ru-RU"/>
        </w:rPr>
        <w:br/>
      </w:r>
      <w:r w:rsidRPr="00FF0F87">
        <w:rPr>
          <w:rFonts w:ascii="Times New Roman" w:hAnsi="Times New Roman"/>
          <w:sz w:val="24"/>
          <w:szCs w:val="24"/>
          <w:lang w:val="ro-MO"/>
        </w:rPr>
        <w:t xml:space="preserve">Oficiului Național de Dezvoltare Regională și Locală </w:t>
      </w:r>
      <w:r w:rsidRPr="00FF0F87">
        <w:rPr>
          <w:rFonts w:ascii="Times New Roman" w:hAnsi="Times New Roman"/>
          <w:sz w:val="24"/>
          <w:szCs w:val="24"/>
          <w:lang w:val="ro-MO" w:eastAsia="ru-RU"/>
        </w:rPr>
        <w:t>(</w:t>
      </w:r>
      <w:hyperlink r:id="rId27" w:history="1">
        <w:r w:rsidRPr="00FF0F87">
          <w:rPr>
            <w:rStyle w:val="ac"/>
            <w:rFonts w:ascii="Times New Roman" w:hAnsi="Times New Roman"/>
            <w:color w:val="auto"/>
            <w:sz w:val="24"/>
            <w:szCs w:val="24"/>
            <w:lang w:val="ro-MO" w:eastAsia="ru-RU"/>
          </w:rPr>
          <w:t>www.ondrl.gov.md</w:t>
        </w:r>
      </w:hyperlink>
      <w:r w:rsidRPr="00FF0F87">
        <w:rPr>
          <w:rFonts w:ascii="Times New Roman" w:hAnsi="Times New Roman"/>
          <w:sz w:val="24"/>
          <w:szCs w:val="24"/>
          <w:lang w:val="ro-MO" w:eastAsia="ru-RU"/>
        </w:rPr>
        <w:t>) și a</w:t>
      </w:r>
      <w:r w:rsidR="000D704C" w:rsidRPr="00FF0F87">
        <w:rPr>
          <w:rFonts w:ascii="Times New Roman" w:hAnsi="Times New Roman"/>
          <w:sz w:val="24"/>
          <w:szCs w:val="24"/>
          <w:lang w:val="ro-MO"/>
        </w:rPr>
        <w:t xml:space="preserve"> Agențiilor de Dezvoltare R</w:t>
      </w:r>
      <w:r w:rsidRPr="00FF0F87">
        <w:rPr>
          <w:rFonts w:ascii="Times New Roman" w:hAnsi="Times New Roman"/>
          <w:sz w:val="24"/>
          <w:szCs w:val="24"/>
          <w:lang w:val="ro-MO"/>
        </w:rPr>
        <w:t>egională (</w:t>
      </w:r>
      <w:hyperlink r:id="rId28" w:history="1">
        <w:r w:rsidRPr="00FF0F87">
          <w:rPr>
            <w:rStyle w:val="ac"/>
            <w:rFonts w:ascii="Times New Roman" w:hAnsi="Times New Roman"/>
            <w:color w:val="auto"/>
            <w:sz w:val="24"/>
            <w:szCs w:val="24"/>
            <w:lang w:val="ro-MO"/>
          </w:rPr>
          <w:t>www.adrnord.md</w:t>
        </w:r>
      </w:hyperlink>
      <w:r w:rsidRPr="00FF0F87">
        <w:rPr>
          <w:rFonts w:ascii="Times New Roman" w:hAnsi="Times New Roman"/>
          <w:sz w:val="24"/>
          <w:szCs w:val="24"/>
          <w:lang w:val="ro-MO"/>
        </w:rPr>
        <w:t xml:space="preserve">, </w:t>
      </w:r>
      <w:hyperlink r:id="rId29" w:history="1">
        <w:r w:rsidRPr="00FF0F87">
          <w:rPr>
            <w:rStyle w:val="ac"/>
            <w:rFonts w:ascii="Times New Roman" w:hAnsi="Times New Roman"/>
            <w:color w:val="auto"/>
            <w:sz w:val="24"/>
            <w:szCs w:val="24"/>
            <w:lang w:val="ro-MO"/>
          </w:rPr>
          <w:t>www.adrcentru.md</w:t>
        </w:r>
      </w:hyperlink>
      <w:r w:rsidRPr="00FF0F87">
        <w:rPr>
          <w:rFonts w:ascii="Times New Roman" w:hAnsi="Times New Roman"/>
          <w:sz w:val="24"/>
          <w:szCs w:val="24"/>
          <w:lang w:val="ro-MO"/>
        </w:rPr>
        <w:t xml:space="preserve">, </w:t>
      </w:r>
      <w:hyperlink r:id="rId30" w:history="1">
        <w:r w:rsidRPr="00FF0F87">
          <w:rPr>
            <w:rStyle w:val="ac"/>
            <w:rFonts w:ascii="Times New Roman" w:hAnsi="Times New Roman"/>
            <w:color w:val="auto"/>
            <w:sz w:val="24"/>
            <w:szCs w:val="24"/>
            <w:lang w:val="ro-MO"/>
          </w:rPr>
          <w:t>www.adrsud.md</w:t>
        </w:r>
      </w:hyperlink>
      <w:r w:rsidRPr="00FF0F87">
        <w:rPr>
          <w:rFonts w:ascii="Times New Roman" w:hAnsi="Times New Roman"/>
          <w:sz w:val="24"/>
          <w:szCs w:val="24"/>
          <w:lang w:val="ro-MO"/>
        </w:rPr>
        <w:t xml:space="preserve">, </w:t>
      </w:r>
      <w:hyperlink r:id="rId31" w:history="1">
        <w:r w:rsidRPr="00FF0F87">
          <w:rPr>
            <w:rStyle w:val="ac"/>
            <w:rFonts w:ascii="Times New Roman" w:hAnsi="Times New Roman"/>
            <w:color w:val="auto"/>
            <w:sz w:val="24"/>
            <w:szCs w:val="24"/>
            <w:lang w:val="ro-MO"/>
          </w:rPr>
          <w:t>www.adrgagauzia.md</w:t>
        </w:r>
      </w:hyperlink>
      <w:r w:rsidR="00F55F04" w:rsidRPr="00FF0F87">
        <w:rPr>
          <w:rStyle w:val="ac"/>
          <w:rFonts w:ascii="Times New Roman" w:hAnsi="Times New Roman"/>
          <w:color w:val="auto"/>
          <w:sz w:val="24"/>
          <w:szCs w:val="24"/>
          <w:lang w:val="ro-MO"/>
        </w:rPr>
        <w:t xml:space="preserve">, </w:t>
      </w:r>
      <w:proofErr w:type="spellStart"/>
      <w:r w:rsidR="00F55F04" w:rsidRPr="00FF0F87">
        <w:rPr>
          <w:rStyle w:val="ac"/>
          <w:rFonts w:ascii="Times New Roman" w:hAnsi="Times New Roman"/>
          <w:color w:val="auto"/>
          <w:sz w:val="24"/>
          <w:szCs w:val="24"/>
          <w:lang w:val="ro-MO"/>
        </w:rPr>
        <w:t>www.adrchisinau</w:t>
      </w:r>
      <w:r w:rsidR="00200E68" w:rsidRPr="00FF0F87">
        <w:rPr>
          <w:rStyle w:val="ac"/>
          <w:rFonts w:ascii="Times New Roman" w:hAnsi="Times New Roman"/>
          <w:color w:val="auto"/>
          <w:sz w:val="24"/>
          <w:szCs w:val="24"/>
          <w:lang w:val="ro-MO"/>
        </w:rPr>
        <w:t>.md</w:t>
      </w:r>
      <w:proofErr w:type="spellEnd"/>
      <w:r w:rsidRPr="00FF0F87">
        <w:rPr>
          <w:rFonts w:ascii="Times New Roman" w:hAnsi="Times New Roman"/>
          <w:sz w:val="24"/>
          <w:szCs w:val="24"/>
          <w:lang w:val="ro-MO"/>
        </w:rPr>
        <w:t>).</w:t>
      </w:r>
    </w:p>
    <w:p w14:paraId="1B110339" w14:textId="2915B3D7" w:rsidR="005D5E31" w:rsidRPr="00FF0F87" w:rsidRDefault="00A954AA" w:rsidP="00A954AA">
      <w:pPr>
        <w:shd w:val="clear" w:color="auto" w:fill="FFFFFF"/>
        <w:ind w:firstLine="567"/>
        <w:jc w:val="both"/>
        <w:rPr>
          <w:rFonts w:ascii="Times New Roman" w:hAnsi="Times New Roman" w:cs="Times New Roman"/>
          <w:sz w:val="24"/>
          <w:szCs w:val="24"/>
          <w:lang w:val="ro-MO" w:eastAsia="ru-RU"/>
        </w:rPr>
      </w:pPr>
      <w:r w:rsidRPr="00FF0F87">
        <w:rPr>
          <w:rFonts w:ascii="Times New Roman" w:hAnsi="Times New Roman" w:cs="Times New Roman"/>
          <w:b/>
          <w:sz w:val="24"/>
          <w:szCs w:val="24"/>
          <w:lang w:val="ro-MO"/>
        </w:rPr>
        <w:t>3.2.</w:t>
      </w:r>
      <w:r w:rsidR="005725BD" w:rsidRPr="00FF0F87">
        <w:rPr>
          <w:rFonts w:ascii="Times New Roman" w:hAnsi="Times New Roman" w:cs="Times New Roman"/>
          <w:b/>
          <w:sz w:val="24"/>
          <w:szCs w:val="24"/>
          <w:lang w:val="ro-MO"/>
        </w:rPr>
        <w:t>4</w:t>
      </w:r>
      <w:r w:rsidR="005D5E31" w:rsidRPr="00FF0F87">
        <w:rPr>
          <w:rFonts w:ascii="Times New Roman" w:hAnsi="Times New Roman" w:cs="Times New Roman"/>
          <w:sz w:val="24"/>
          <w:szCs w:val="24"/>
          <w:lang w:val="ro-MO"/>
        </w:rPr>
        <w:t xml:space="preserve"> </w:t>
      </w:r>
      <w:r w:rsidR="005D5E31" w:rsidRPr="00FF0F87">
        <w:rPr>
          <w:rFonts w:ascii="Times New Roman" w:hAnsi="Times New Roman" w:cs="Times New Roman"/>
          <w:sz w:val="24"/>
          <w:szCs w:val="24"/>
          <w:shd w:val="clear" w:color="auto" w:fill="FFFFFF" w:themeFill="background1"/>
          <w:lang w:val="ro-MO"/>
        </w:rPr>
        <w:t xml:space="preserve">Odată cu anunțarea concursului, </w:t>
      </w:r>
      <w:r w:rsidR="005D5E31" w:rsidRPr="00FF0F87">
        <w:rPr>
          <w:rFonts w:ascii="Times New Roman" w:hAnsi="Times New Roman" w:cs="Times New Roman"/>
          <w:sz w:val="24"/>
          <w:szCs w:val="24"/>
          <w:shd w:val="clear" w:color="auto" w:fill="FFFFFF" w:themeFill="background1"/>
          <w:lang w:val="ro-MO" w:eastAsia="ru-RU"/>
        </w:rPr>
        <w:t>în cadru</w:t>
      </w:r>
      <w:r w:rsidR="00F17072" w:rsidRPr="00FF0F87">
        <w:rPr>
          <w:rFonts w:ascii="Times New Roman" w:hAnsi="Times New Roman" w:cs="Times New Roman"/>
          <w:sz w:val="24"/>
          <w:szCs w:val="24"/>
          <w:shd w:val="clear" w:color="auto" w:fill="FFFFFF" w:themeFill="background1"/>
          <w:lang w:val="ro-MO" w:eastAsia="ru-RU"/>
        </w:rPr>
        <w:t>l</w:t>
      </w:r>
      <w:r w:rsidR="005D5E31" w:rsidRPr="00FF0F87">
        <w:rPr>
          <w:rFonts w:ascii="Times New Roman" w:hAnsi="Times New Roman" w:cs="Times New Roman"/>
          <w:sz w:val="24"/>
          <w:szCs w:val="24"/>
          <w:shd w:val="clear" w:color="auto" w:fill="FFFFFF" w:themeFill="background1"/>
          <w:lang w:val="ro-MO" w:eastAsia="ru-RU"/>
        </w:rPr>
        <w:t xml:space="preserve"> ONDRL </w:t>
      </w:r>
      <w:r w:rsidR="000D704C" w:rsidRPr="00FF0F87">
        <w:rPr>
          <w:rFonts w:ascii="Times New Roman" w:hAnsi="Times New Roman" w:cs="Times New Roman"/>
          <w:sz w:val="24"/>
          <w:szCs w:val="24"/>
          <w:shd w:val="clear" w:color="auto" w:fill="FFFFFF" w:themeFill="background1"/>
          <w:lang w:val="ro-MO" w:eastAsia="ru-RU"/>
        </w:rPr>
        <w:t xml:space="preserve">devine funcțională </w:t>
      </w:r>
      <w:r w:rsidR="0048783D" w:rsidRPr="00FF0F87">
        <w:rPr>
          <w:rFonts w:ascii="Times New Roman" w:hAnsi="Times New Roman" w:cs="Times New Roman"/>
          <w:sz w:val="24"/>
          <w:szCs w:val="24"/>
          <w:shd w:val="clear" w:color="auto" w:fill="FFFFFF" w:themeFill="background1"/>
          <w:lang w:val="ro-MO" w:eastAsia="ru-RU"/>
        </w:rPr>
        <w:t>l</w:t>
      </w:r>
      <w:r w:rsidR="00E3333C" w:rsidRPr="00FF0F87">
        <w:rPr>
          <w:rFonts w:ascii="Times New Roman" w:hAnsi="Times New Roman" w:cs="Times New Roman"/>
          <w:sz w:val="24"/>
          <w:szCs w:val="24"/>
          <w:shd w:val="clear" w:color="auto" w:fill="FFFFFF" w:themeFill="background1"/>
          <w:lang w:val="ro-MO" w:eastAsia="ru-RU"/>
        </w:rPr>
        <w:t>inia fierbinte</w:t>
      </w:r>
      <w:r w:rsidR="005D5E31" w:rsidRPr="00FF0F87">
        <w:rPr>
          <w:rFonts w:ascii="Times New Roman" w:hAnsi="Times New Roman" w:cs="Times New Roman"/>
          <w:sz w:val="24"/>
          <w:szCs w:val="24"/>
          <w:shd w:val="clear" w:color="auto" w:fill="FFFFFF" w:themeFill="background1"/>
          <w:lang w:val="ro-MO" w:eastAsia="ru-RU"/>
        </w:rPr>
        <w:t xml:space="preserve"> de apel pentru consultarea potențialilor </w:t>
      </w:r>
      <w:proofErr w:type="spellStart"/>
      <w:r w:rsidR="005D5E31" w:rsidRPr="00FF0F87">
        <w:rPr>
          <w:rFonts w:ascii="Times New Roman" w:hAnsi="Times New Roman" w:cs="Times New Roman"/>
          <w:sz w:val="24"/>
          <w:szCs w:val="24"/>
          <w:shd w:val="clear" w:color="auto" w:fill="FFFFFF" w:themeFill="background1"/>
          <w:lang w:val="ro-MO" w:eastAsia="ru-RU"/>
        </w:rPr>
        <w:t>aplica</w:t>
      </w:r>
      <w:r w:rsidRPr="00FF0F87">
        <w:rPr>
          <w:rFonts w:ascii="Times New Roman" w:hAnsi="Times New Roman" w:cs="Times New Roman"/>
          <w:sz w:val="24"/>
          <w:szCs w:val="24"/>
          <w:shd w:val="clear" w:color="auto" w:fill="FFFFFF" w:themeFill="background1"/>
          <w:lang w:val="ro-MO" w:eastAsia="ru-RU"/>
        </w:rPr>
        <w:t>n</w:t>
      </w:r>
      <w:r w:rsidR="005D5E31" w:rsidRPr="00FF0F87">
        <w:rPr>
          <w:rFonts w:ascii="Times New Roman" w:hAnsi="Times New Roman" w:cs="Times New Roman"/>
          <w:sz w:val="24"/>
          <w:szCs w:val="24"/>
          <w:shd w:val="clear" w:color="auto" w:fill="FFFFFF" w:themeFill="background1"/>
          <w:lang w:val="ro-MO" w:eastAsia="ru-RU"/>
        </w:rPr>
        <w:t>ți</w:t>
      </w:r>
      <w:proofErr w:type="spellEnd"/>
      <w:r w:rsidR="005D5E31" w:rsidRPr="00FF0F87">
        <w:rPr>
          <w:rFonts w:ascii="Times New Roman" w:hAnsi="Times New Roman" w:cs="Times New Roman"/>
          <w:sz w:val="24"/>
          <w:szCs w:val="24"/>
          <w:shd w:val="clear" w:color="auto" w:fill="FFFFFF" w:themeFill="background1"/>
          <w:lang w:val="ro-MO" w:eastAsia="ru-RU"/>
        </w:rPr>
        <w:t xml:space="preserve">, privind </w:t>
      </w:r>
      <w:r w:rsidRPr="00FF0F87">
        <w:rPr>
          <w:rFonts w:ascii="Times New Roman" w:hAnsi="Times New Roman" w:cs="Times New Roman"/>
          <w:sz w:val="24"/>
          <w:szCs w:val="24"/>
          <w:shd w:val="clear" w:color="auto" w:fill="FFFFFF" w:themeFill="background1"/>
          <w:lang w:val="ro-MO"/>
        </w:rPr>
        <w:t xml:space="preserve">condițiile de </w:t>
      </w:r>
      <w:r w:rsidR="00E3333C" w:rsidRPr="00FF0F87">
        <w:rPr>
          <w:rFonts w:ascii="Times New Roman" w:hAnsi="Times New Roman" w:cs="Times New Roman"/>
          <w:sz w:val="24"/>
          <w:szCs w:val="24"/>
          <w:shd w:val="clear" w:color="auto" w:fill="FFFFFF" w:themeFill="background1"/>
          <w:lang w:val="ro-MO"/>
        </w:rPr>
        <w:t>fina</w:t>
      </w:r>
      <w:r w:rsidR="005725BD" w:rsidRPr="00FF0F87">
        <w:rPr>
          <w:rFonts w:ascii="Times New Roman" w:hAnsi="Times New Roman" w:cs="Times New Roman"/>
          <w:sz w:val="24"/>
          <w:szCs w:val="24"/>
          <w:shd w:val="clear" w:color="auto" w:fill="FFFFFF" w:themeFill="background1"/>
          <w:lang w:val="ro-MO"/>
        </w:rPr>
        <w:t>n</w:t>
      </w:r>
      <w:r w:rsidR="00E3333C" w:rsidRPr="00FF0F87">
        <w:rPr>
          <w:rFonts w:ascii="Times New Roman" w:hAnsi="Times New Roman" w:cs="Times New Roman"/>
          <w:sz w:val="24"/>
          <w:szCs w:val="24"/>
          <w:shd w:val="clear" w:color="auto" w:fill="FFFFFF" w:themeFill="background1"/>
          <w:lang w:val="ro-MO"/>
        </w:rPr>
        <w:t>țare</w:t>
      </w:r>
      <w:r w:rsidRPr="00FF0F87">
        <w:rPr>
          <w:rFonts w:ascii="Times New Roman" w:hAnsi="Times New Roman" w:cs="Times New Roman"/>
          <w:sz w:val="24"/>
          <w:szCs w:val="24"/>
          <w:shd w:val="clear" w:color="auto" w:fill="FFFFFF" w:themeFill="background1"/>
          <w:lang w:val="ro-MO"/>
        </w:rPr>
        <w:t xml:space="preserve"> și particularitățile de pregătire a </w:t>
      </w:r>
      <w:r w:rsidR="005D5E31" w:rsidRPr="00FF0F87">
        <w:rPr>
          <w:rFonts w:ascii="Times New Roman" w:hAnsi="Times New Roman" w:cs="Times New Roman"/>
          <w:sz w:val="24"/>
          <w:szCs w:val="24"/>
          <w:shd w:val="clear" w:color="auto" w:fill="FFFFFF" w:themeFill="background1"/>
          <w:lang w:val="ro-MO"/>
        </w:rPr>
        <w:t>documentației de aplicare la concurs:</w:t>
      </w:r>
    </w:p>
    <w:tbl>
      <w:tblPr>
        <w:tblStyle w:val="a9"/>
        <w:tblW w:w="0" w:type="auto"/>
        <w:jc w:val="center"/>
        <w:shd w:val="clear" w:color="auto" w:fill="B8CCE4" w:themeFill="accent1" w:themeFillTint="66"/>
        <w:tblLook w:val="04A0" w:firstRow="1" w:lastRow="0" w:firstColumn="1" w:lastColumn="0" w:noHBand="0" w:noVBand="1"/>
      </w:tblPr>
      <w:tblGrid>
        <w:gridCol w:w="4367"/>
      </w:tblGrid>
      <w:tr w:rsidR="005D5E31" w:rsidRPr="00FF0F87" w14:paraId="529BC12A" w14:textId="77777777" w:rsidTr="004C1B4A">
        <w:trPr>
          <w:jc w:val="center"/>
        </w:trPr>
        <w:tc>
          <w:tcPr>
            <w:tcW w:w="4367" w:type="dxa"/>
            <w:shd w:val="clear" w:color="auto" w:fill="B8CCE4" w:themeFill="accent1" w:themeFillTint="66"/>
          </w:tcPr>
          <w:p w14:paraId="76B5752D" w14:textId="77777777" w:rsidR="005D5E31" w:rsidRPr="00FF0F87" w:rsidRDefault="005D5E31" w:rsidP="00E5110E">
            <w:pPr>
              <w:spacing w:before="120" w:after="120"/>
              <w:jc w:val="center"/>
              <w:rPr>
                <w:rFonts w:ascii="Times New Roman" w:hAnsi="Times New Roman" w:cs="Times New Roman"/>
                <w:b/>
                <w:sz w:val="24"/>
                <w:szCs w:val="24"/>
                <w:lang w:val="ro-MO"/>
              </w:rPr>
            </w:pPr>
            <w:r w:rsidRPr="00FF0F87">
              <w:rPr>
                <w:rFonts w:ascii="Times New Roman" w:hAnsi="Times New Roman" w:cs="Times New Roman"/>
                <w:b/>
                <w:sz w:val="24"/>
                <w:szCs w:val="24"/>
                <w:lang w:val="ro-MO"/>
              </w:rPr>
              <w:t xml:space="preserve">e-mail: </w:t>
            </w:r>
            <w:hyperlink r:id="rId32" w:history="1">
              <w:r w:rsidRPr="00FF0F87">
                <w:rPr>
                  <w:rStyle w:val="ac"/>
                  <w:rFonts w:ascii="Times New Roman" w:hAnsi="Times New Roman" w:cs="Times New Roman"/>
                  <w:b/>
                  <w:color w:val="auto"/>
                  <w:sz w:val="24"/>
                  <w:szCs w:val="24"/>
                  <w:lang w:val="ro-MO"/>
                </w:rPr>
                <w:t>office@ondrl.gov.md</w:t>
              </w:r>
            </w:hyperlink>
          </w:p>
          <w:p w14:paraId="2A5D2687" w14:textId="77777777" w:rsidR="005D5E31" w:rsidRPr="00FF0F87" w:rsidRDefault="005D5E31" w:rsidP="00E5110E">
            <w:pPr>
              <w:spacing w:before="120" w:after="120"/>
              <w:jc w:val="center"/>
              <w:rPr>
                <w:rFonts w:ascii="Times New Roman" w:hAnsi="Times New Roman" w:cs="Times New Roman"/>
                <w:sz w:val="20"/>
                <w:szCs w:val="20"/>
                <w:lang w:val="ro-MO" w:eastAsia="ru-RU"/>
              </w:rPr>
            </w:pPr>
            <w:r w:rsidRPr="00FF0F87">
              <w:rPr>
                <w:rFonts w:ascii="Times New Roman" w:hAnsi="Times New Roman" w:cs="Times New Roman"/>
                <w:b/>
                <w:sz w:val="24"/>
                <w:szCs w:val="24"/>
                <w:lang w:val="ro-MO"/>
              </w:rPr>
              <w:t>tel: 022-27-91-22</w:t>
            </w:r>
          </w:p>
        </w:tc>
      </w:tr>
    </w:tbl>
    <w:p w14:paraId="3C4E43F8" w14:textId="77777777" w:rsidR="0058225B" w:rsidRPr="00FF0F87" w:rsidRDefault="0058225B" w:rsidP="0058225B">
      <w:pPr>
        <w:spacing w:after="0"/>
        <w:ind w:firstLine="567"/>
        <w:jc w:val="both"/>
        <w:rPr>
          <w:rFonts w:ascii="Times New Roman" w:hAnsi="Times New Roman" w:cs="Times New Roman"/>
          <w:sz w:val="24"/>
          <w:szCs w:val="24"/>
          <w:lang w:val="ro-MO" w:eastAsia="ru-RU"/>
        </w:rPr>
      </w:pPr>
    </w:p>
    <w:p w14:paraId="1C3E9714" w14:textId="620B4086" w:rsidR="00B10478" w:rsidRPr="00FF0F87" w:rsidRDefault="00B10478" w:rsidP="00B10478">
      <w:pPr>
        <w:autoSpaceDE w:val="0"/>
        <w:autoSpaceDN w:val="0"/>
        <w:adjustRightInd w:val="0"/>
        <w:ind w:firstLine="567"/>
        <w:jc w:val="both"/>
        <w:rPr>
          <w:rFonts w:ascii="Times New Roman" w:hAnsi="Times New Roman" w:cs="Times New Roman"/>
          <w:sz w:val="24"/>
          <w:szCs w:val="24"/>
          <w:lang w:val="ro-MO"/>
        </w:rPr>
      </w:pPr>
      <w:r w:rsidRPr="00FF0F87">
        <w:rPr>
          <w:rFonts w:ascii="Times New Roman" w:hAnsi="Times New Roman" w:cs="Times New Roman"/>
          <w:b/>
          <w:sz w:val="24"/>
          <w:szCs w:val="24"/>
          <w:lang w:val="ro-MO"/>
        </w:rPr>
        <w:t xml:space="preserve">3.2.5 </w:t>
      </w:r>
      <w:r w:rsidRPr="00FF0F87">
        <w:rPr>
          <w:rFonts w:ascii="Times New Roman" w:hAnsi="Times New Roman" w:cs="Times New Roman"/>
          <w:sz w:val="24"/>
          <w:szCs w:val="24"/>
          <w:lang w:val="ro-MO"/>
        </w:rPr>
        <w:t>În cadrul M</w:t>
      </w:r>
      <w:r w:rsidR="005250FF" w:rsidRPr="00FF0F87">
        <w:rPr>
          <w:rFonts w:ascii="Times New Roman" w:hAnsi="Times New Roman" w:cs="Times New Roman"/>
          <w:sz w:val="24"/>
          <w:szCs w:val="24"/>
          <w:lang w:val="ro-MO"/>
        </w:rPr>
        <w:t xml:space="preserve">inisterului </w:t>
      </w:r>
      <w:r w:rsidRPr="00FF0F87">
        <w:rPr>
          <w:rFonts w:ascii="Times New Roman" w:hAnsi="Times New Roman" w:cs="Times New Roman"/>
          <w:sz w:val="24"/>
          <w:szCs w:val="24"/>
          <w:lang w:val="ro-MO"/>
        </w:rPr>
        <w:t>M</w:t>
      </w:r>
      <w:r w:rsidR="005250FF" w:rsidRPr="00FF0F87">
        <w:rPr>
          <w:rFonts w:ascii="Times New Roman" w:hAnsi="Times New Roman" w:cs="Times New Roman"/>
          <w:sz w:val="24"/>
          <w:szCs w:val="24"/>
          <w:lang w:val="ro-MO"/>
        </w:rPr>
        <w:t xml:space="preserve">uncii și Protecției Sociale </w:t>
      </w:r>
      <w:r w:rsidRPr="00FF0F87">
        <w:rPr>
          <w:rFonts w:ascii="Times New Roman" w:hAnsi="Times New Roman" w:cs="Times New Roman"/>
          <w:sz w:val="24"/>
          <w:szCs w:val="24"/>
          <w:lang w:val="ro-MO"/>
        </w:rPr>
        <w:t xml:space="preserve">va </w:t>
      </w:r>
      <w:r w:rsidR="005250FF" w:rsidRPr="00FF0F87">
        <w:rPr>
          <w:rFonts w:ascii="Times New Roman" w:hAnsi="Times New Roman" w:cs="Times New Roman"/>
          <w:sz w:val="24"/>
          <w:szCs w:val="24"/>
          <w:lang w:val="ro-MO"/>
        </w:rPr>
        <w:t>funcționa</w:t>
      </w:r>
      <w:r w:rsidRPr="00FF0F87">
        <w:rPr>
          <w:rFonts w:ascii="Times New Roman" w:hAnsi="Times New Roman" w:cs="Times New Roman"/>
          <w:sz w:val="24"/>
          <w:szCs w:val="24"/>
          <w:lang w:val="ro-MO"/>
        </w:rPr>
        <w:t xml:space="preserve"> </w:t>
      </w:r>
      <w:r w:rsidRPr="00FF0F87">
        <w:rPr>
          <w:rFonts w:ascii="Times New Roman" w:hAnsi="Times New Roman" w:cs="Times New Roman"/>
          <w:sz w:val="24"/>
          <w:szCs w:val="24"/>
          <w:lang w:val="ro-MO" w:eastAsia="ru-RU"/>
        </w:rPr>
        <w:t>linia de apel pentru consult</w:t>
      </w:r>
      <w:r w:rsidR="005250FF" w:rsidRPr="00FF0F87">
        <w:rPr>
          <w:rFonts w:ascii="Times New Roman" w:hAnsi="Times New Roman" w:cs="Times New Roman"/>
          <w:sz w:val="24"/>
          <w:szCs w:val="24"/>
          <w:lang w:val="ro-MO" w:eastAsia="ru-RU"/>
        </w:rPr>
        <w:t>anța</w:t>
      </w:r>
      <w:r w:rsidRPr="00FF0F87">
        <w:rPr>
          <w:rFonts w:ascii="Times New Roman" w:hAnsi="Times New Roman" w:cs="Times New Roman"/>
          <w:sz w:val="24"/>
          <w:szCs w:val="24"/>
          <w:lang w:val="ro-MO" w:eastAsia="ru-RU"/>
        </w:rPr>
        <w:t xml:space="preserve"> autorităților publice locale privind aspectele </w:t>
      </w:r>
      <w:r w:rsidRPr="00FF0F87">
        <w:rPr>
          <w:rFonts w:ascii="Times New Roman" w:hAnsi="Times New Roman" w:cs="Times New Roman"/>
          <w:color w:val="000000" w:themeColor="text1"/>
          <w:sz w:val="24"/>
          <w:szCs w:val="24"/>
          <w:shd w:val="clear" w:color="auto" w:fill="FFFFFF"/>
          <w:lang w:val="ro-MO"/>
        </w:rPr>
        <w:t>politicii guvernamentale în domeniul protecției sociale și familiei:</w:t>
      </w:r>
    </w:p>
    <w:tbl>
      <w:tblPr>
        <w:tblStyle w:val="a9"/>
        <w:tblW w:w="0" w:type="auto"/>
        <w:jc w:val="center"/>
        <w:shd w:val="clear" w:color="auto" w:fill="B8CCE4" w:themeFill="accent1" w:themeFillTint="66"/>
        <w:tblLook w:val="04A0" w:firstRow="1" w:lastRow="0" w:firstColumn="1" w:lastColumn="0" w:noHBand="0" w:noVBand="1"/>
      </w:tblPr>
      <w:tblGrid>
        <w:gridCol w:w="4367"/>
      </w:tblGrid>
      <w:tr w:rsidR="00B10478" w:rsidRPr="00FF0F87" w14:paraId="25DA2A2C" w14:textId="77777777" w:rsidTr="00255574">
        <w:trPr>
          <w:jc w:val="center"/>
        </w:trPr>
        <w:tc>
          <w:tcPr>
            <w:tcW w:w="4367" w:type="dxa"/>
            <w:shd w:val="clear" w:color="auto" w:fill="B8CCE4" w:themeFill="accent1" w:themeFillTint="66"/>
          </w:tcPr>
          <w:p w14:paraId="259A5BB0" w14:textId="73A21677" w:rsidR="00B10478" w:rsidRPr="00FF0F87" w:rsidRDefault="00B10478" w:rsidP="00255574">
            <w:pPr>
              <w:spacing w:before="120" w:after="120"/>
              <w:jc w:val="center"/>
              <w:rPr>
                <w:rFonts w:ascii="Times New Roman" w:hAnsi="Times New Roman" w:cs="Times New Roman"/>
                <w:b/>
                <w:sz w:val="24"/>
                <w:szCs w:val="24"/>
                <w:lang w:val="ro-MO"/>
              </w:rPr>
            </w:pPr>
            <w:r w:rsidRPr="00FF0F87">
              <w:rPr>
                <w:rFonts w:ascii="Times New Roman" w:hAnsi="Times New Roman" w:cs="Times New Roman"/>
                <w:b/>
                <w:sz w:val="24"/>
                <w:szCs w:val="24"/>
                <w:lang w:val="ro-MO"/>
              </w:rPr>
              <w:t xml:space="preserve">e-mail: </w:t>
            </w:r>
            <w:hyperlink r:id="rId33" w:history="1">
              <w:r w:rsidR="00EB1A98" w:rsidRPr="00FF0F87">
                <w:rPr>
                  <w:rStyle w:val="ac"/>
                  <w:rFonts w:ascii="Times New Roman" w:hAnsi="Times New Roman" w:cs="Times New Roman"/>
                  <w:b/>
                  <w:color w:val="auto"/>
                  <w:sz w:val="24"/>
                  <w:szCs w:val="24"/>
                  <w:lang w:val="ro-MO"/>
                </w:rPr>
                <w:t>mihaela.iurascu@social.gov.md</w:t>
              </w:r>
            </w:hyperlink>
          </w:p>
          <w:p w14:paraId="2DBC24BD" w14:textId="6A5D7259" w:rsidR="00B10478" w:rsidRPr="00FF0F87" w:rsidRDefault="00B10478" w:rsidP="00EB1A98">
            <w:pPr>
              <w:spacing w:before="120" w:after="120"/>
              <w:jc w:val="center"/>
              <w:rPr>
                <w:rFonts w:ascii="Times New Roman" w:hAnsi="Times New Roman" w:cs="Times New Roman"/>
                <w:sz w:val="24"/>
                <w:szCs w:val="24"/>
                <w:lang w:val="ro-MO" w:eastAsia="ru-RU"/>
              </w:rPr>
            </w:pPr>
            <w:r w:rsidRPr="00FF0F87">
              <w:rPr>
                <w:rFonts w:ascii="Times New Roman" w:hAnsi="Times New Roman" w:cs="Times New Roman"/>
                <w:b/>
                <w:sz w:val="24"/>
                <w:szCs w:val="24"/>
                <w:lang w:val="ro-MO"/>
              </w:rPr>
              <w:t xml:space="preserve">tel: </w:t>
            </w:r>
            <w:r w:rsidR="00EB1A98" w:rsidRPr="00FF0F87">
              <w:rPr>
                <w:rFonts w:ascii="Times New Roman" w:hAnsi="Times New Roman" w:cs="Times New Roman"/>
                <w:b/>
                <w:sz w:val="24"/>
                <w:szCs w:val="24"/>
                <w:lang w:val="ro-MO"/>
              </w:rPr>
              <w:t>022-804-431</w:t>
            </w:r>
          </w:p>
        </w:tc>
      </w:tr>
    </w:tbl>
    <w:p w14:paraId="708136A0" w14:textId="77777777" w:rsidR="00B10478" w:rsidRPr="00FF0F87" w:rsidRDefault="00B10478" w:rsidP="005B418A">
      <w:pPr>
        <w:shd w:val="clear" w:color="auto" w:fill="FFFFFF"/>
        <w:jc w:val="both"/>
        <w:rPr>
          <w:rFonts w:ascii="Times New Roman" w:hAnsi="Times New Roman" w:cs="Times New Roman"/>
          <w:sz w:val="24"/>
          <w:szCs w:val="24"/>
          <w:lang w:val="ro-MO" w:eastAsia="ru-RU"/>
        </w:rPr>
      </w:pPr>
    </w:p>
    <w:p w14:paraId="21926786" w14:textId="3F925E35" w:rsidR="00A954AA" w:rsidRPr="00FF0F87" w:rsidRDefault="00A954AA" w:rsidP="00A954AA">
      <w:pPr>
        <w:autoSpaceDE w:val="0"/>
        <w:autoSpaceDN w:val="0"/>
        <w:adjustRightInd w:val="0"/>
        <w:ind w:firstLine="567"/>
        <w:jc w:val="both"/>
        <w:rPr>
          <w:rFonts w:ascii="Times New Roman" w:hAnsi="Times New Roman" w:cs="Times New Roman"/>
          <w:sz w:val="24"/>
          <w:szCs w:val="24"/>
          <w:lang w:val="ro-MO"/>
        </w:rPr>
      </w:pPr>
      <w:r w:rsidRPr="00FF0F87">
        <w:rPr>
          <w:rFonts w:ascii="Times New Roman" w:hAnsi="Times New Roman" w:cs="Times New Roman"/>
          <w:b/>
          <w:sz w:val="24"/>
          <w:szCs w:val="24"/>
          <w:lang w:val="ro-MO"/>
        </w:rPr>
        <w:lastRenderedPageBreak/>
        <w:t>3.2.</w:t>
      </w:r>
      <w:r w:rsidR="00B10478" w:rsidRPr="00FF0F87">
        <w:rPr>
          <w:rFonts w:ascii="Times New Roman" w:hAnsi="Times New Roman" w:cs="Times New Roman"/>
          <w:b/>
          <w:sz w:val="24"/>
          <w:szCs w:val="24"/>
          <w:lang w:val="ro-MO"/>
        </w:rPr>
        <w:t>6</w:t>
      </w:r>
      <w:r w:rsidRPr="00FF0F87">
        <w:rPr>
          <w:rFonts w:ascii="Times New Roman" w:hAnsi="Times New Roman" w:cs="Times New Roman"/>
          <w:sz w:val="24"/>
          <w:szCs w:val="24"/>
          <w:lang w:val="ro-MO"/>
        </w:rPr>
        <w:t xml:space="preserve"> </w:t>
      </w:r>
      <w:r w:rsidR="005725BD" w:rsidRPr="00FF0F87">
        <w:rPr>
          <w:rFonts w:ascii="Times New Roman" w:hAnsi="Times New Roman" w:cs="Times New Roman"/>
          <w:sz w:val="24"/>
          <w:szCs w:val="24"/>
          <w:lang w:val="ro-MO"/>
        </w:rPr>
        <w:t>Concomitent</w:t>
      </w:r>
      <w:r w:rsidRPr="00FF0F87">
        <w:rPr>
          <w:rFonts w:ascii="Times New Roman" w:hAnsi="Times New Roman" w:cs="Times New Roman"/>
          <w:sz w:val="24"/>
          <w:szCs w:val="24"/>
          <w:lang w:val="ro-MO"/>
        </w:rPr>
        <w:t xml:space="preserve">, </w:t>
      </w:r>
      <w:r w:rsidR="00B10478" w:rsidRPr="00FF0F87">
        <w:rPr>
          <w:rFonts w:ascii="Times New Roman" w:hAnsi="Times New Roman" w:cs="Times New Roman"/>
          <w:sz w:val="24"/>
          <w:szCs w:val="24"/>
          <w:lang w:val="ro-MO"/>
        </w:rPr>
        <w:t>ONDRL va</w:t>
      </w:r>
      <w:r w:rsidRPr="00FF0F87">
        <w:rPr>
          <w:rFonts w:ascii="Times New Roman" w:hAnsi="Times New Roman" w:cs="Times New Roman"/>
          <w:sz w:val="24"/>
          <w:szCs w:val="24"/>
          <w:lang w:val="ro-MO"/>
        </w:rPr>
        <w:t xml:space="preserve"> desfășura</w:t>
      </w:r>
      <w:r w:rsidR="00B10478" w:rsidRPr="00FF0F87">
        <w:rPr>
          <w:rFonts w:ascii="Times New Roman" w:hAnsi="Times New Roman" w:cs="Times New Roman"/>
          <w:sz w:val="24"/>
          <w:szCs w:val="24"/>
          <w:lang w:val="ro-MO"/>
        </w:rPr>
        <w:t xml:space="preserve"> o</w:t>
      </w:r>
      <w:r w:rsidRPr="00FF0F87">
        <w:rPr>
          <w:rFonts w:ascii="Times New Roman" w:hAnsi="Times New Roman" w:cs="Times New Roman"/>
          <w:sz w:val="24"/>
          <w:szCs w:val="24"/>
          <w:lang w:val="ro-MO"/>
        </w:rPr>
        <w:t xml:space="preserve"> campan</w:t>
      </w:r>
      <w:r w:rsidR="00200E68" w:rsidRPr="00FF0F87">
        <w:rPr>
          <w:rFonts w:ascii="Times New Roman" w:hAnsi="Times New Roman" w:cs="Times New Roman"/>
          <w:sz w:val="24"/>
          <w:szCs w:val="24"/>
          <w:lang w:val="ro-MO"/>
        </w:rPr>
        <w:t>iei</w:t>
      </w:r>
      <w:r w:rsidRPr="00FF0F87">
        <w:rPr>
          <w:rFonts w:ascii="Times New Roman" w:hAnsi="Times New Roman" w:cs="Times New Roman"/>
          <w:sz w:val="24"/>
          <w:szCs w:val="24"/>
          <w:lang w:val="ro-MO"/>
        </w:rPr>
        <w:t xml:space="preserve"> de informare a autorităților publice locale, inclusiv în format on-line, dar și prin intermediul mijloacelor mass-media, în cadrul cărora vor fi prezentate informații relevante și detalii tehnice ale </w:t>
      </w:r>
      <w:r w:rsidR="00FC2B77" w:rsidRPr="00FF0F87">
        <w:rPr>
          <w:rFonts w:ascii="Times New Roman" w:hAnsi="Times New Roman" w:cs="Times New Roman"/>
          <w:sz w:val="24"/>
          <w:szCs w:val="24"/>
          <w:lang w:val="ro-MO"/>
        </w:rPr>
        <w:t>concursului</w:t>
      </w:r>
      <w:r w:rsidRPr="00FF0F87">
        <w:rPr>
          <w:rFonts w:ascii="Times New Roman" w:hAnsi="Times New Roman" w:cs="Times New Roman"/>
          <w:sz w:val="24"/>
          <w:szCs w:val="24"/>
          <w:lang w:val="ro-MO"/>
        </w:rPr>
        <w:t>.</w:t>
      </w:r>
    </w:p>
    <w:p w14:paraId="26255C56" w14:textId="05FE0CCF" w:rsidR="005E2B24" w:rsidRPr="00FF0F87" w:rsidRDefault="00A954AA" w:rsidP="00B10478">
      <w:pPr>
        <w:autoSpaceDE w:val="0"/>
        <w:autoSpaceDN w:val="0"/>
        <w:adjustRightInd w:val="0"/>
        <w:ind w:firstLine="567"/>
        <w:jc w:val="both"/>
        <w:rPr>
          <w:rFonts w:ascii="Times New Roman" w:hAnsi="Times New Roman" w:cs="Times New Roman"/>
          <w:sz w:val="24"/>
          <w:szCs w:val="24"/>
          <w:lang w:val="ro-MO"/>
        </w:rPr>
      </w:pPr>
      <w:r w:rsidRPr="00FF0F87">
        <w:rPr>
          <w:rFonts w:ascii="Times New Roman" w:hAnsi="Times New Roman" w:cs="Times New Roman"/>
          <w:b/>
          <w:sz w:val="24"/>
          <w:szCs w:val="24"/>
          <w:lang w:val="ro-MO"/>
        </w:rPr>
        <w:t>3.2.</w:t>
      </w:r>
      <w:r w:rsidR="00B10478" w:rsidRPr="00FF0F87">
        <w:rPr>
          <w:rFonts w:ascii="Times New Roman" w:hAnsi="Times New Roman" w:cs="Times New Roman"/>
          <w:b/>
          <w:sz w:val="24"/>
          <w:szCs w:val="24"/>
          <w:lang w:val="ro-MO"/>
        </w:rPr>
        <w:t>7</w:t>
      </w:r>
      <w:r w:rsidRPr="00FF0F87">
        <w:rPr>
          <w:rFonts w:ascii="Times New Roman" w:hAnsi="Times New Roman" w:cs="Times New Roman"/>
          <w:sz w:val="24"/>
          <w:szCs w:val="24"/>
          <w:lang w:val="ro-MO"/>
        </w:rPr>
        <w:t xml:space="preserve"> </w:t>
      </w:r>
      <w:r w:rsidR="00003AD0" w:rsidRPr="00FF0F87">
        <w:rPr>
          <w:rFonts w:ascii="Times New Roman" w:hAnsi="Times New Roman" w:cs="Times New Roman"/>
          <w:sz w:val="24"/>
          <w:szCs w:val="24"/>
          <w:lang w:val="ro-MO"/>
        </w:rPr>
        <w:t>Campania de informare</w:t>
      </w:r>
      <w:r w:rsidR="008F3A21" w:rsidRPr="00FF0F87">
        <w:rPr>
          <w:rFonts w:ascii="Times New Roman" w:hAnsi="Times New Roman" w:cs="Times New Roman"/>
          <w:sz w:val="24"/>
          <w:szCs w:val="24"/>
          <w:lang w:val="ro-MO"/>
        </w:rPr>
        <w:t xml:space="preserve"> a participaților</w:t>
      </w:r>
      <w:r w:rsidR="00003AD0" w:rsidRPr="00FF0F87">
        <w:rPr>
          <w:rFonts w:ascii="Times New Roman" w:hAnsi="Times New Roman" w:cs="Times New Roman"/>
          <w:sz w:val="24"/>
          <w:szCs w:val="24"/>
          <w:lang w:val="ro-MO"/>
        </w:rPr>
        <w:t xml:space="preserve"> și </w:t>
      </w:r>
      <w:r w:rsidRPr="00FF0F87">
        <w:rPr>
          <w:rFonts w:ascii="Times New Roman" w:hAnsi="Times New Roman" w:cs="Times New Roman"/>
          <w:sz w:val="24"/>
          <w:szCs w:val="24"/>
          <w:lang w:val="ro-MO"/>
        </w:rPr>
        <w:t xml:space="preserve">linia </w:t>
      </w:r>
      <w:r w:rsidR="00E3333C" w:rsidRPr="00FF0F87">
        <w:rPr>
          <w:rFonts w:ascii="Times New Roman" w:hAnsi="Times New Roman" w:cs="Times New Roman"/>
          <w:sz w:val="24"/>
          <w:szCs w:val="24"/>
          <w:lang w:val="ro-MO"/>
        </w:rPr>
        <w:t>fierbinte</w:t>
      </w:r>
      <w:r w:rsidRPr="00FF0F87">
        <w:rPr>
          <w:rFonts w:ascii="Times New Roman" w:hAnsi="Times New Roman" w:cs="Times New Roman"/>
          <w:sz w:val="24"/>
          <w:szCs w:val="24"/>
          <w:lang w:val="ro-MO"/>
        </w:rPr>
        <w:t xml:space="preserve"> de consultare se vor</w:t>
      </w:r>
      <w:r w:rsidR="00003AD0" w:rsidRPr="00FF0F87">
        <w:rPr>
          <w:rFonts w:ascii="Times New Roman" w:hAnsi="Times New Roman" w:cs="Times New Roman"/>
          <w:sz w:val="24"/>
          <w:szCs w:val="24"/>
          <w:lang w:val="ro-MO"/>
        </w:rPr>
        <w:t xml:space="preserve"> </w:t>
      </w:r>
      <w:r w:rsidR="008F3A21" w:rsidRPr="00FF0F87">
        <w:rPr>
          <w:rFonts w:ascii="Times New Roman" w:hAnsi="Times New Roman" w:cs="Times New Roman"/>
          <w:sz w:val="24"/>
          <w:szCs w:val="24"/>
          <w:lang w:val="ro-MO"/>
        </w:rPr>
        <w:t>încheia</w:t>
      </w:r>
      <w:r w:rsidR="00003AD0" w:rsidRPr="00FF0F87">
        <w:rPr>
          <w:rFonts w:ascii="Times New Roman" w:hAnsi="Times New Roman" w:cs="Times New Roman"/>
          <w:sz w:val="24"/>
          <w:szCs w:val="24"/>
          <w:lang w:val="ro-MO"/>
        </w:rPr>
        <w:t xml:space="preserve"> la data-limită, stabilită pentru depunerea dosarelor la concurs.</w:t>
      </w:r>
    </w:p>
    <w:p w14:paraId="4C19F503" w14:textId="77777777" w:rsidR="00B10478" w:rsidRPr="00FF0F87" w:rsidRDefault="00B10478" w:rsidP="00B10478">
      <w:pPr>
        <w:autoSpaceDE w:val="0"/>
        <w:autoSpaceDN w:val="0"/>
        <w:adjustRightInd w:val="0"/>
        <w:ind w:firstLine="567"/>
        <w:jc w:val="both"/>
        <w:rPr>
          <w:rFonts w:ascii="Times New Roman" w:hAnsi="Times New Roman" w:cs="Times New Roman"/>
          <w:sz w:val="24"/>
          <w:szCs w:val="24"/>
          <w:lang w:val="ro-MO"/>
        </w:rPr>
      </w:pPr>
    </w:p>
    <w:p w14:paraId="02540AD0" w14:textId="77777777" w:rsidR="00A954AA" w:rsidRPr="00FF0F87" w:rsidRDefault="00A954AA" w:rsidP="00B10478">
      <w:pPr>
        <w:shd w:val="clear" w:color="auto" w:fill="FFFFFF"/>
        <w:spacing w:after="240"/>
        <w:jc w:val="center"/>
        <w:outlineLvl w:val="1"/>
        <w:rPr>
          <w:rFonts w:ascii="Times New Roman" w:hAnsi="Times New Roman" w:cs="Times New Roman"/>
          <w:b/>
          <w:color w:val="FF0000"/>
          <w:sz w:val="24"/>
          <w:szCs w:val="24"/>
          <w:lang w:val="ro-MO" w:eastAsia="ru-RU"/>
        </w:rPr>
      </w:pPr>
      <w:bookmarkStart w:id="17" w:name="_Toc170468786"/>
      <w:r w:rsidRPr="00FF0F87">
        <w:rPr>
          <w:rFonts w:ascii="Times New Roman" w:eastAsia="Arial" w:hAnsi="Times New Roman" w:cs="Times New Roman"/>
          <w:b/>
          <w:color w:val="000000" w:themeColor="text1"/>
          <w:sz w:val="24"/>
          <w:szCs w:val="24"/>
          <w:lang w:val="ro-MO"/>
        </w:rPr>
        <w:t xml:space="preserve">3.3 </w:t>
      </w:r>
      <w:r w:rsidR="00F0430C" w:rsidRPr="00FF0F87">
        <w:rPr>
          <w:rFonts w:ascii="Times New Roman" w:eastAsia="Arial" w:hAnsi="Times New Roman" w:cs="Times New Roman"/>
          <w:b/>
          <w:color w:val="000000" w:themeColor="text1"/>
          <w:sz w:val="24"/>
          <w:szCs w:val="24"/>
          <w:lang w:val="ro-MO"/>
        </w:rPr>
        <w:t>Pregătirea dosarelor</w:t>
      </w:r>
      <w:r w:rsidR="007D7352" w:rsidRPr="00FF0F87">
        <w:rPr>
          <w:rFonts w:ascii="Times New Roman" w:eastAsia="Arial" w:hAnsi="Times New Roman" w:cs="Times New Roman"/>
          <w:b/>
          <w:color w:val="000000" w:themeColor="text1"/>
          <w:sz w:val="24"/>
          <w:szCs w:val="24"/>
          <w:lang w:val="ro-MO"/>
        </w:rPr>
        <w:t xml:space="preserve"> (etapa 2)</w:t>
      </w:r>
      <w:bookmarkEnd w:id="17"/>
    </w:p>
    <w:p w14:paraId="6D2F908C" w14:textId="6301A6C2" w:rsidR="00255B98" w:rsidRPr="00FF0F87" w:rsidRDefault="0059440C" w:rsidP="0059440C">
      <w:pPr>
        <w:shd w:val="clear" w:color="auto" w:fill="FFFFFF"/>
        <w:tabs>
          <w:tab w:val="left" w:pos="851"/>
          <w:tab w:val="left" w:pos="993"/>
          <w:tab w:val="left" w:pos="1260"/>
        </w:tabs>
        <w:ind w:firstLine="567"/>
        <w:jc w:val="both"/>
        <w:rPr>
          <w:rFonts w:ascii="Times New Roman" w:hAnsi="Times New Roman" w:cs="Times New Roman"/>
          <w:sz w:val="24"/>
          <w:szCs w:val="24"/>
          <w:lang w:val="ro-MO"/>
        </w:rPr>
      </w:pPr>
      <w:r w:rsidRPr="00FF0F87">
        <w:rPr>
          <w:rFonts w:ascii="Times New Roman" w:hAnsi="Times New Roman" w:cs="Times New Roman"/>
          <w:b/>
          <w:sz w:val="24"/>
          <w:szCs w:val="24"/>
          <w:lang w:val="ro-MO"/>
        </w:rPr>
        <w:t xml:space="preserve">3.3.1 </w:t>
      </w:r>
      <w:r w:rsidR="008F3A21" w:rsidRPr="00FF0F87">
        <w:rPr>
          <w:rFonts w:ascii="Times New Roman" w:hAnsi="Times New Roman" w:cs="Times New Roman"/>
          <w:sz w:val="24"/>
          <w:szCs w:val="24"/>
          <w:lang w:val="ro-MO"/>
        </w:rPr>
        <w:t>Înscrierea autorităților publice locale</w:t>
      </w:r>
      <w:r w:rsidRPr="00FF0F87">
        <w:rPr>
          <w:rFonts w:ascii="Times New Roman" w:hAnsi="Times New Roman" w:cs="Times New Roman"/>
          <w:sz w:val="24"/>
          <w:szCs w:val="24"/>
          <w:lang w:val="ro-MO"/>
        </w:rPr>
        <w:t xml:space="preserve"> la concurs se realizează</w:t>
      </w:r>
      <w:r w:rsidR="004C1B4A" w:rsidRPr="00FF0F87">
        <w:rPr>
          <w:rFonts w:ascii="Times New Roman" w:hAnsi="Times New Roman" w:cs="Times New Roman"/>
          <w:sz w:val="24"/>
          <w:szCs w:val="24"/>
          <w:lang w:val="ro-MO"/>
        </w:rPr>
        <w:t>, pe măsura pregătirii proiectelor pentru concurs,</w:t>
      </w:r>
      <w:r w:rsidRPr="00FF0F87">
        <w:rPr>
          <w:rFonts w:ascii="Times New Roman" w:hAnsi="Times New Roman" w:cs="Times New Roman"/>
          <w:sz w:val="24"/>
          <w:szCs w:val="24"/>
          <w:lang w:val="ro-MO"/>
        </w:rPr>
        <w:t xml:space="preserve"> prin depunerea </w:t>
      </w:r>
      <w:r w:rsidR="0014092E" w:rsidRPr="00FF0F87">
        <w:rPr>
          <w:rFonts w:ascii="Times New Roman" w:hAnsi="Times New Roman" w:cs="Times New Roman"/>
          <w:sz w:val="24"/>
          <w:szCs w:val="24"/>
          <w:lang w:val="ro-MO"/>
        </w:rPr>
        <w:t xml:space="preserve">în format </w:t>
      </w:r>
      <w:r w:rsidR="0014092E" w:rsidRPr="00FF0F87">
        <w:rPr>
          <w:rFonts w:ascii="Times New Roman" w:hAnsi="Times New Roman" w:cs="Times New Roman"/>
          <w:b/>
          <w:sz w:val="24"/>
          <w:szCs w:val="24"/>
          <w:lang w:val="ro-MO"/>
        </w:rPr>
        <w:t>electronic</w:t>
      </w:r>
      <w:r w:rsidR="0014092E" w:rsidRPr="00FF0F87">
        <w:rPr>
          <w:rFonts w:ascii="Times New Roman" w:hAnsi="Times New Roman" w:cs="Times New Roman"/>
          <w:sz w:val="24"/>
          <w:szCs w:val="24"/>
          <w:lang w:val="ro-MO"/>
        </w:rPr>
        <w:t xml:space="preserve"> utilizând platforma </w:t>
      </w:r>
      <w:r w:rsidR="0014092E" w:rsidRPr="00FF0F87">
        <w:rPr>
          <w:rFonts w:ascii="Times New Roman" w:hAnsi="Times New Roman" w:cs="Times New Roman"/>
          <w:b/>
          <w:sz w:val="24"/>
          <w:szCs w:val="24"/>
          <w:lang w:val="ro-MO"/>
        </w:rPr>
        <w:t>Sistemului I</w:t>
      </w:r>
      <w:r w:rsidR="00122DC0" w:rsidRPr="00FF0F87">
        <w:rPr>
          <w:rFonts w:ascii="Times New Roman" w:hAnsi="Times New Roman" w:cs="Times New Roman"/>
          <w:b/>
          <w:sz w:val="24"/>
          <w:szCs w:val="24"/>
          <w:lang w:val="ro-MO"/>
        </w:rPr>
        <w:t>nformațional de Gestionare a Proiectelor de Dezvo</w:t>
      </w:r>
      <w:r w:rsidR="0014092E" w:rsidRPr="00FF0F87">
        <w:rPr>
          <w:rFonts w:ascii="Times New Roman" w:hAnsi="Times New Roman" w:cs="Times New Roman"/>
          <w:b/>
          <w:sz w:val="24"/>
          <w:szCs w:val="24"/>
          <w:lang w:val="ro-MO"/>
        </w:rPr>
        <w:t>ltarea Regională și Locală (SI G</w:t>
      </w:r>
      <w:r w:rsidR="00122DC0" w:rsidRPr="00FF0F87">
        <w:rPr>
          <w:rFonts w:ascii="Times New Roman" w:hAnsi="Times New Roman" w:cs="Times New Roman"/>
          <w:b/>
          <w:sz w:val="24"/>
          <w:szCs w:val="24"/>
          <w:lang w:val="ro-MO"/>
        </w:rPr>
        <w:t>PDRL)</w:t>
      </w:r>
      <w:r w:rsidR="008F3A21" w:rsidRPr="00FF0F87">
        <w:rPr>
          <w:rFonts w:ascii="Times New Roman" w:hAnsi="Times New Roman" w:cs="Times New Roman"/>
          <w:sz w:val="24"/>
          <w:szCs w:val="24"/>
          <w:lang w:val="ro-MO"/>
        </w:rPr>
        <w:t>,</w:t>
      </w:r>
      <w:r w:rsidRPr="00FF0F87">
        <w:rPr>
          <w:rFonts w:ascii="Times New Roman" w:hAnsi="Times New Roman" w:cs="Times New Roman"/>
          <w:sz w:val="24"/>
          <w:szCs w:val="24"/>
          <w:lang w:val="ro-MO"/>
        </w:rPr>
        <w:t xml:space="preserve"> începând cu </w:t>
      </w:r>
      <w:r w:rsidR="004C1B4A" w:rsidRPr="00FF0F87">
        <w:rPr>
          <w:rFonts w:ascii="Times New Roman" w:hAnsi="Times New Roman" w:cs="Times New Roman"/>
          <w:sz w:val="24"/>
          <w:szCs w:val="24"/>
          <w:lang w:val="ro-MO"/>
        </w:rPr>
        <w:t>data de:</w:t>
      </w:r>
    </w:p>
    <w:tbl>
      <w:tblPr>
        <w:tblStyle w:val="a9"/>
        <w:tblW w:w="0" w:type="auto"/>
        <w:jc w:val="center"/>
        <w:tblLook w:val="04A0" w:firstRow="1" w:lastRow="0" w:firstColumn="1" w:lastColumn="0" w:noHBand="0" w:noVBand="1"/>
      </w:tblPr>
      <w:tblGrid>
        <w:gridCol w:w="3370"/>
      </w:tblGrid>
      <w:tr w:rsidR="00FF0F87" w:rsidRPr="00FF0F87" w14:paraId="45CAF618" w14:textId="77777777" w:rsidTr="00E6330F">
        <w:trPr>
          <w:trHeight w:val="667"/>
          <w:jc w:val="center"/>
        </w:trPr>
        <w:tc>
          <w:tcPr>
            <w:tcW w:w="3370" w:type="dxa"/>
            <w:shd w:val="clear" w:color="auto" w:fill="B8CCE4" w:themeFill="accent1" w:themeFillTint="66"/>
            <w:vAlign w:val="center"/>
          </w:tcPr>
          <w:p w14:paraId="54C93389" w14:textId="1EBB607B" w:rsidR="00255B98" w:rsidRPr="00FF0F87" w:rsidRDefault="00255574" w:rsidP="00255574">
            <w:pPr>
              <w:pStyle w:val="ad"/>
              <w:tabs>
                <w:tab w:val="left" w:pos="851"/>
                <w:tab w:val="left" w:pos="993"/>
                <w:tab w:val="left" w:pos="1260"/>
              </w:tabs>
              <w:spacing w:before="120" w:after="120" w:line="240" w:lineRule="auto"/>
              <w:ind w:left="0"/>
              <w:contextualSpacing w:val="0"/>
              <w:jc w:val="center"/>
              <w:rPr>
                <w:rFonts w:ascii="Times New Roman" w:hAnsi="Times New Roman"/>
                <w:sz w:val="24"/>
                <w:szCs w:val="24"/>
                <w:lang w:val="ro-MO"/>
              </w:rPr>
            </w:pPr>
            <w:r w:rsidRPr="00FF0F87">
              <w:rPr>
                <w:rFonts w:ascii="Times New Roman" w:hAnsi="Times New Roman"/>
                <w:b/>
                <w:sz w:val="24"/>
                <w:szCs w:val="24"/>
                <w:lang w:val="ro-MO"/>
              </w:rPr>
              <w:t xml:space="preserve">1 iulie </w:t>
            </w:r>
            <w:r w:rsidR="00255B98" w:rsidRPr="00FF0F87">
              <w:rPr>
                <w:rFonts w:ascii="Times New Roman" w:hAnsi="Times New Roman"/>
                <w:b/>
                <w:sz w:val="24"/>
                <w:szCs w:val="24"/>
                <w:lang w:val="ro-MO"/>
              </w:rPr>
              <w:t>2024</w:t>
            </w:r>
          </w:p>
        </w:tc>
      </w:tr>
    </w:tbl>
    <w:p w14:paraId="164FE311" w14:textId="77777777" w:rsidR="00255B98" w:rsidRPr="00FF0F87" w:rsidRDefault="00255B98" w:rsidP="0059440C">
      <w:pPr>
        <w:shd w:val="clear" w:color="auto" w:fill="FFFFFF"/>
        <w:tabs>
          <w:tab w:val="left" w:pos="851"/>
          <w:tab w:val="left" w:pos="993"/>
          <w:tab w:val="left" w:pos="1260"/>
        </w:tabs>
        <w:ind w:firstLine="567"/>
        <w:jc w:val="both"/>
        <w:rPr>
          <w:rFonts w:ascii="Times New Roman" w:hAnsi="Times New Roman" w:cs="Times New Roman"/>
          <w:sz w:val="20"/>
          <w:szCs w:val="20"/>
          <w:lang w:val="ro-MO"/>
        </w:rPr>
      </w:pPr>
    </w:p>
    <w:p w14:paraId="11C6CFAE" w14:textId="77777777" w:rsidR="0059440C" w:rsidRPr="00FF0F87" w:rsidRDefault="00F17072" w:rsidP="0059440C">
      <w:pPr>
        <w:shd w:val="clear" w:color="auto" w:fill="FFFFFF"/>
        <w:tabs>
          <w:tab w:val="left" w:pos="851"/>
          <w:tab w:val="left" w:pos="993"/>
          <w:tab w:val="left" w:pos="1260"/>
        </w:tabs>
        <w:ind w:firstLine="567"/>
        <w:jc w:val="both"/>
        <w:rPr>
          <w:rFonts w:ascii="Times New Roman" w:hAnsi="Times New Roman" w:cs="Times New Roman"/>
          <w:sz w:val="24"/>
          <w:szCs w:val="24"/>
          <w:lang w:val="ro-MO"/>
        </w:rPr>
      </w:pPr>
      <w:r w:rsidRPr="00FF0F87">
        <w:rPr>
          <w:rFonts w:ascii="Times New Roman" w:hAnsi="Times New Roman" w:cs="Times New Roman"/>
          <w:b/>
          <w:sz w:val="24"/>
          <w:szCs w:val="24"/>
          <w:lang w:val="ro-MO"/>
        </w:rPr>
        <w:t>3.3.2</w:t>
      </w:r>
      <w:r w:rsidR="0059440C" w:rsidRPr="00FF0F87">
        <w:rPr>
          <w:rFonts w:ascii="Times New Roman" w:hAnsi="Times New Roman" w:cs="Times New Roman"/>
          <w:sz w:val="24"/>
          <w:szCs w:val="24"/>
          <w:lang w:val="ro-MO"/>
        </w:rPr>
        <w:t xml:space="preserve"> Termenul-limită de </w:t>
      </w:r>
      <w:r w:rsidR="008F3A21" w:rsidRPr="00FF0F87">
        <w:rPr>
          <w:rFonts w:ascii="Times New Roman" w:hAnsi="Times New Roman" w:cs="Times New Roman"/>
          <w:sz w:val="24"/>
          <w:szCs w:val="24"/>
          <w:lang w:val="ro-MO"/>
        </w:rPr>
        <w:t xml:space="preserve">înscriere la concurs și </w:t>
      </w:r>
      <w:r w:rsidR="00E3333C" w:rsidRPr="00FF0F87">
        <w:rPr>
          <w:rFonts w:ascii="Times New Roman" w:hAnsi="Times New Roman" w:cs="Times New Roman"/>
          <w:sz w:val="24"/>
          <w:szCs w:val="24"/>
          <w:lang w:val="ro-MO"/>
        </w:rPr>
        <w:t xml:space="preserve">de </w:t>
      </w:r>
      <w:r w:rsidR="0059440C" w:rsidRPr="00FF0F87">
        <w:rPr>
          <w:rFonts w:ascii="Times New Roman" w:hAnsi="Times New Roman" w:cs="Times New Roman"/>
          <w:sz w:val="24"/>
          <w:szCs w:val="24"/>
          <w:lang w:val="ro-MO"/>
        </w:rPr>
        <w:t xml:space="preserve">depunere a </w:t>
      </w:r>
      <w:r w:rsidR="003F1AE4" w:rsidRPr="00FF0F87">
        <w:rPr>
          <w:rFonts w:ascii="Times New Roman" w:hAnsi="Times New Roman" w:cs="Times New Roman"/>
          <w:sz w:val="24"/>
          <w:szCs w:val="24"/>
          <w:lang w:val="ro-MO"/>
        </w:rPr>
        <w:t>dosarelor de aplicare</w:t>
      </w:r>
      <w:r w:rsidR="00E3333C" w:rsidRPr="00FF0F87">
        <w:rPr>
          <w:rFonts w:ascii="Times New Roman" w:hAnsi="Times New Roman" w:cs="Times New Roman"/>
          <w:sz w:val="24"/>
          <w:szCs w:val="24"/>
          <w:lang w:val="ro-MO"/>
        </w:rPr>
        <w:t xml:space="preserve"> este stabilit</w:t>
      </w:r>
      <w:r w:rsidR="0059440C" w:rsidRPr="00FF0F87">
        <w:rPr>
          <w:rFonts w:ascii="Times New Roman" w:hAnsi="Times New Roman" w:cs="Times New Roman"/>
          <w:sz w:val="24"/>
          <w:szCs w:val="24"/>
          <w:lang w:val="ro-MO"/>
        </w:rPr>
        <w:t>:</w:t>
      </w:r>
    </w:p>
    <w:tbl>
      <w:tblPr>
        <w:tblStyle w:val="a9"/>
        <w:tblW w:w="0" w:type="auto"/>
        <w:jc w:val="center"/>
        <w:tblLook w:val="04A0" w:firstRow="1" w:lastRow="0" w:firstColumn="1" w:lastColumn="0" w:noHBand="0" w:noVBand="1"/>
      </w:tblPr>
      <w:tblGrid>
        <w:gridCol w:w="3370"/>
      </w:tblGrid>
      <w:tr w:rsidR="00FF0F87" w:rsidRPr="00FF0F87" w14:paraId="1AF6E897" w14:textId="77777777" w:rsidTr="008F3A21">
        <w:trPr>
          <w:trHeight w:val="667"/>
          <w:jc w:val="center"/>
        </w:trPr>
        <w:tc>
          <w:tcPr>
            <w:tcW w:w="3370" w:type="dxa"/>
            <w:shd w:val="clear" w:color="auto" w:fill="B8CCE4" w:themeFill="accent1" w:themeFillTint="66"/>
            <w:vAlign w:val="center"/>
          </w:tcPr>
          <w:p w14:paraId="131A0B26" w14:textId="77777777" w:rsidR="0059440C" w:rsidRPr="00FF0F87" w:rsidRDefault="0059440C" w:rsidP="00E5110E">
            <w:pPr>
              <w:pStyle w:val="ad"/>
              <w:tabs>
                <w:tab w:val="left" w:pos="851"/>
                <w:tab w:val="left" w:pos="993"/>
                <w:tab w:val="left" w:pos="1260"/>
              </w:tabs>
              <w:spacing w:before="120" w:after="120" w:line="240" w:lineRule="auto"/>
              <w:ind w:left="0"/>
              <w:contextualSpacing w:val="0"/>
              <w:jc w:val="center"/>
              <w:rPr>
                <w:rFonts w:ascii="Times New Roman" w:hAnsi="Times New Roman"/>
                <w:b/>
                <w:sz w:val="24"/>
                <w:szCs w:val="24"/>
                <w:lang w:val="ro-MO"/>
              </w:rPr>
            </w:pPr>
            <w:r w:rsidRPr="00FF0F87">
              <w:rPr>
                <w:rFonts w:ascii="Times New Roman" w:hAnsi="Times New Roman"/>
                <w:b/>
                <w:sz w:val="24"/>
                <w:szCs w:val="24"/>
                <w:lang w:val="ro-MO"/>
              </w:rPr>
              <w:t>ora 17.00</w:t>
            </w:r>
            <w:r w:rsidR="008F3A21" w:rsidRPr="00FF0F87">
              <w:rPr>
                <w:rFonts w:ascii="Times New Roman" w:hAnsi="Times New Roman"/>
                <w:b/>
                <w:sz w:val="24"/>
                <w:szCs w:val="24"/>
                <w:lang w:val="ro-MO"/>
              </w:rPr>
              <w:t>,</w:t>
            </w:r>
          </w:p>
          <w:p w14:paraId="692A6879" w14:textId="263109E9" w:rsidR="0059440C" w:rsidRPr="00FF0F87" w:rsidRDefault="00CC71F1" w:rsidP="00BA026B">
            <w:pPr>
              <w:pStyle w:val="ad"/>
              <w:tabs>
                <w:tab w:val="left" w:pos="851"/>
                <w:tab w:val="left" w:pos="993"/>
                <w:tab w:val="left" w:pos="1260"/>
              </w:tabs>
              <w:spacing w:before="120" w:after="120" w:line="240" w:lineRule="auto"/>
              <w:ind w:left="0"/>
              <w:contextualSpacing w:val="0"/>
              <w:jc w:val="center"/>
              <w:rPr>
                <w:rFonts w:ascii="Times New Roman" w:hAnsi="Times New Roman"/>
                <w:sz w:val="20"/>
                <w:szCs w:val="20"/>
                <w:lang w:val="ro-MO"/>
              </w:rPr>
            </w:pPr>
            <w:r w:rsidRPr="00FF0F87">
              <w:rPr>
                <w:rFonts w:ascii="Times New Roman" w:hAnsi="Times New Roman"/>
                <w:b/>
                <w:sz w:val="24"/>
                <w:szCs w:val="24"/>
                <w:lang w:val="ro-MO"/>
              </w:rPr>
              <w:t xml:space="preserve"> </w:t>
            </w:r>
            <w:r w:rsidR="00122DC0" w:rsidRPr="00FF0F87">
              <w:rPr>
                <w:rFonts w:ascii="Times New Roman" w:hAnsi="Times New Roman"/>
                <w:b/>
                <w:sz w:val="24"/>
                <w:szCs w:val="24"/>
                <w:lang w:val="ro-MO"/>
              </w:rPr>
              <w:t xml:space="preserve"> 30 </w:t>
            </w:r>
            <w:r w:rsidR="00255574" w:rsidRPr="00FF0F87">
              <w:rPr>
                <w:rFonts w:ascii="Times New Roman" w:hAnsi="Times New Roman"/>
                <w:b/>
                <w:sz w:val="24"/>
                <w:szCs w:val="24"/>
                <w:lang w:val="ro-MO"/>
              </w:rPr>
              <w:t xml:space="preserve">iulie </w:t>
            </w:r>
            <w:r w:rsidR="0059440C" w:rsidRPr="00FF0F87">
              <w:rPr>
                <w:rFonts w:ascii="Times New Roman" w:hAnsi="Times New Roman"/>
                <w:b/>
                <w:sz w:val="24"/>
                <w:szCs w:val="24"/>
                <w:lang w:val="ro-MO"/>
              </w:rPr>
              <w:t>2024</w:t>
            </w:r>
          </w:p>
        </w:tc>
      </w:tr>
    </w:tbl>
    <w:p w14:paraId="0D459B49" w14:textId="77777777" w:rsidR="0059440C" w:rsidRPr="00FF0F87" w:rsidRDefault="0059440C" w:rsidP="0059440C">
      <w:pPr>
        <w:spacing w:after="0"/>
        <w:ind w:firstLine="567"/>
        <w:jc w:val="both"/>
        <w:rPr>
          <w:rFonts w:ascii="Times New Roman" w:hAnsi="Times New Roman" w:cs="Times New Roman"/>
          <w:sz w:val="20"/>
          <w:szCs w:val="20"/>
          <w:lang w:val="ro-MO" w:eastAsia="ru-RU"/>
        </w:rPr>
      </w:pPr>
    </w:p>
    <w:p w14:paraId="4262FC5D" w14:textId="77777777" w:rsidR="00F17072" w:rsidRPr="00FF0F87" w:rsidRDefault="00F17072" w:rsidP="00F17072">
      <w:pPr>
        <w:tabs>
          <w:tab w:val="left" w:pos="567"/>
          <w:tab w:val="left" w:pos="993"/>
        </w:tabs>
        <w:ind w:firstLine="567"/>
        <w:jc w:val="both"/>
        <w:rPr>
          <w:rFonts w:ascii="Times New Roman" w:hAnsi="Times New Roman" w:cs="Times New Roman"/>
          <w:b/>
          <w:color w:val="000000" w:themeColor="text1"/>
          <w:sz w:val="24"/>
          <w:szCs w:val="24"/>
          <w:lang w:val="ro-MO"/>
        </w:rPr>
      </w:pPr>
      <w:r w:rsidRPr="00FF0F87">
        <w:rPr>
          <w:rFonts w:ascii="Times New Roman" w:hAnsi="Times New Roman" w:cs="Times New Roman"/>
          <w:b/>
          <w:color w:val="000000" w:themeColor="text1"/>
          <w:sz w:val="24"/>
          <w:szCs w:val="24"/>
          <w:lang w:val="ro-MO"/>
        </w:rPr>
        <w:t>3.3.</w:t>
      </w:r>
      <w:r w:rsidR="00841897" w:rsidRPr="00FF0F87">
        <w:rPr>
          <w:rFonts w:ascii="Times New Roman" w:hAnsi="Times New Roman" w:cs="Times New Roman"/>
          <w:b/>
          <w:color w:val="000000" w:themeColor="text1"/>
          <w:sz w:val="24"/>
          <w:szCs w:val="24"/>
          <w:lang w:val="ro-MO"/>
        </w:rPr>
        <w:t>3</w:t>
      </w:r>
      <w:r w:rsidRPr="00FF0F87">
        <w:rPr>
          <w:rFonts w:ascii="Times New Roman" w:hAnsi="Times New Roman" w:cs="Times New Roman"/>
          <w:color w:val="000000" w:themeColor="text1"/>
          <w:sz w:val="24"/>
          <w:szCs w:val="24"/>
          <w:lang w:val="ro-MO"/>
        </w:rPr>
        <w:t xml:space="preserve"> Dosarele depuse în afara termenului-limită stabilit, nu vor fi recepționate.</w:t>
      </w:r>
    </w:p>
    <w:p w14:paraId="6A784224" w14:textId="77777777" w:rsidR="0059440C" w:rsidRPr="00FF0F87" w:rsidRDefault="00FC2B77" w:rsidP="00150E47">
      <w:pPr>
        <w:autoSpaceDE w:val="0"/>
        <w:autoSpaceDN w:val="0"/>
        <w:adjustRightInd w:val="0"/>
        <w:ind w:firstLine="567"/>
        <w:jc w:val="both"/>
        <w:rPr>
          <w:rFonts w:ascii="Times New Roman" w:hAnsi="Times New Roman" w:cs="Times New Roman"/>
          <w:sz w:val="24"/>
          <w:szCs w:val="24"/>
          <w:lang w:val="ro-MO"/>
        </w:rPr>
      </w:pPr>
      <w:r w:rsidRPr="00FF0F87">
        <w:rPr>
          <w:rFonts w:ascii="Times New Roman" w:hAnsi="Times New Roman" w:cs="Times New Roman"/>
          <w:b/>
          <w:sz w:val="24"/>
          <w:szCs w:val="24"/>
          <w:lang w:val="ro-MO"/>
        </w:rPr>
        <w:t>3.3.</w:t>
      </w:r>
      <w:r w:rsidR="00841897" w:rsidRPr="00FF0F87">
        <w:rPr>
          <w:rFonts w:ascii="Times New Roman" w:hAnsi="Times New Roman" w:cs="Times New Roman"/>
          <w:b/>
          <w:sz w:val="24"/>
          <w:szCs w:val="24"/>
          <w:lang w:val="ro-MO"/>
        </w:rPr>
        <w:t>4</w:t>
      </w:r>
      <w:r w:rsidRPr="00FF0F87">
        <w:rPr>
          <w:rFonts w:ascii="Times New Roman" w:hAnsi="Times New Roman" w:cs="Times New Roman"/>
          <w:sz w:val="24"/>
          <w:szCs w:val="24"/>
          <w:lang w:val="ro-MO"/>
        </w:rPr>
        <w:t xml:space="preserve"> </w:t>
      </w:r>
      <w:r w:rsidR="0059440C" w:rsidRPr="00FF0F87">
        <w:rPr>
          <w:rFonts w:ascii="Times New Roman" w:hAnsi="Times New Roman" w:cs="Times New Roman"/>
          <w:sz w:val="24"/>
          <w:szCs w:val="24"/>
          <w:lang w:val="ro-MO"/>
        </w:rPr>
        <w:t xml:space="preserve">Dosarele de aplicare la concurs se depun pentru proiectele, care </w:t>
      </w:r>
      <w:r w:rsidRPr="00FF0F87">
        <w:rPr>
          <w:rFonts w:ascii="Times New Roman" w:hAnsi="Times New Roman" w:cs="Times New Roman"/>
          <w:sz w:val="24"/>
          <w:szCs w:val="24"/>
          <w:lang w:val="ro-MO"/>
        </w:rPr>
        <w:t xml:space="preserve">corespund </w:t>
      </w:r>
      <w:r w:rsidR="008D774A" w:rsidRPr="00FF0F87">
        <w:rPr>
          <w:rFonts w:ascii="Times New Roman" w:hAnsi="Times New Roman" w:cs="Times New Roman"/>
          <w:sz w:val="24"/>
          <w:szCs w:val="24"/>
          <w:lang w:val="ro-MO"/>
        </w:rPr>
        <w:t>domeniului</w:t>
      </w:r>
      <w:r w:rsidR="00CC4E03" w:rsidRPr="00FF0F87">
        <w:rPr>
          <w:rFonts w:ascii="Times New Roman" w:hAnsi="Times New Roman" w:cs="Times New Roman"/>
          <w:sz w:val="24"/>
          <w:szCs w:val="24"/>
          <w:lang w:val="ro-MO"/>
        </w:rPr>
        <w:t xml:space="preserve"> </w:t>
      </w:r>
      <w:r w:rsidR="008D774A" w:rsidRPr="00FF0F87">
        <w:rPr>
          <w:rFonts w:ascii="Times New Roman" w:hAnsi="Times New Roman" w:cs="Times New Roman"/>
          <w:sz w:val="24"/>
          <w:szCs w:val="24"/>
          <w:lang w:val="ro-MO"/>
        </w:rPr>
        <w:t>de intervenție, măsurii</w:t>
      </w:r>
      <w:r w:rsidR="00CC4E03" w:rsidRPr="00FF0F87">
        <w:rPr>
          <w:rFonts w:ascii="Times New Roman" w:hAnsi="Times New Roman" w:cs="Times New Roman"/>
          <w:sz w:val="24"/>
          <w:szCs w:val="24"/>
          <w:lang w:val="ro-MO"/>
        </w:rPr>
        <w:t xml:space="preserve"> de finanțare, </w:t>
      </w:r>
      <w:r w:rsidRPr="00FF0F87">
        <w:rPr>
          <w:rFonts w:ascii="Times New Roman" w:hAnsi="Times New Roman" w:cs="Times New Roman"/>
          <w:sz w:val="24"/>
          <w:szCs w:val="24"/>
          <w:lang w:val="ro-MO"/>
        </w:rPr>
        <w:t>criteriilor de eligibilitate și se încadrează în constrângerile stabilite în prezentul Ghid.</w:t>
      </w:r>
    </w:p>
    <w:p w14:paraId="228E4E6C" w14:textId="77777777" w:rsidR="00FC2B77" w:rsidRPr="00FF0F87" w:rsidRDefault="00FC2B77" w:rsidP="00150E47">
      <w:pPr>
        <w:ind w:firstLine="567"/>
        <w:jc w:val="both"/>
        <w:rPr>
          <w:rFonts w:ascii="Times New Roman" w:hAnsi="Times New Roman" w:cs="Times New Roman"/>
          <w:sz w:val="24"/>
          <w:szCs w:val="24"/>
          <w:lang w:val="ro-MO"/>
        </w:rPr>
      </w:pPr>
      <w:r w:rsidRPr="00FF0F87">
        <w:rPr>
          <w:rFonts w:ascii="Times New Roman" w:hAnsi="Times New Roman" w:cs="Times New Roman"/>
          <w:b/>
          <w:sz w:val="24"/>
          <w:szCs w:val="24"/>
          <w:lang w:val="ro-MO"/>
        </w:rPr>
        <w:t>3.3.</w:t>
      </w:r>
      <w:r w:rsidR="00841897" w:rsidRPr="00FF0F87">
        <w:rPr>
          <w:rFonts w:ascii="Times New Roman" w:hAnsi="Times New Roman" w:cs="Times New Roman"/>
          <w:b/>
          <w:sz w:val="24"/>
          <w:szCs w:val="24"/>
          <w:lang w:val="ro-MO"/>
        </w:rPr>
        <w:t>5</w:t>
      </w:r>
      <w:r w:rsidR="0059440C" w:rsidRPr="00FF0F87">
        <w:rPr>
          <w:rFonts w:ascii="Times New Roman" w:hAnsi="Times New Roman" w:cs="Times New Roman"/>
          <w:sz w:val="24"/>
          <w:szCs w:val="24"/>
          <w:lang w:val="ro-MO"/>
        </w:rPr>
        <w:t xml:space="preserve"> Dosarul </w:t>
      </w:r>
      <w:r w:rsidRPr="00FF0F87">
        <w:rPr>
          <w:rFonts w:ascii="Times New Roman" w:hAnsi="Times New Roman" w:cs="Times New Roman"/>
          <w:sz w:val="24"/>
          <w:szCs w:val="24"/>
          <w:lang w:val="ro-MO"/>
        </w:rPr>
        <w:t>de aplicare la concurs</w:t>
      </w:r>
      <w:r w:rsidR="0059440C" w:rsidRPr="00FF0F87">
        <w:rPr>
          <w:rFonts w:ascii="Times New Roman" w:hAnsi="Times New Roman" w:cs="Times New Roman"/>
          <w:sz w:val="24"/>
          <w:szCs w:val="24"/>
          <w:lang w:val="ro-MO"/>
        </w:rPr>
        <w:t xml:space="preserve"> va conține setul de documente formalizate și </w:t>
      </w:r>
      <w:r w:rsidR="00C978DE" w:rsidRPr="00FF0F87">
        <w:rPr>
          <w:rFonts w:ascii="Times New Roman" w:hAnsi="Times New Roman" w:cs="Times New Roman"/>
          <w:sz w:val="24"/>
          <w:szCs w:val="24"/>
          <w:lang w:val="ro-MO"/>
        </w:rPr>
        <w:t xml:space="preserve">setul </w:t>
      </w:r>
      <w:r w:rsidR="00E3333C" w:rsidRPr="00FF0F87">
        <w:rPr>
          <w:rFonts w:ascii="Times New Roman" w:hAnsi="Times New Roman" w:cs="Times New Roman"/>
          <w:sz w:val="24"/>
          <w:szCs w:val="24"/>
          <w:lang w:val="ro-MO"/>
        </w:rPr>
        <w:t xml:space="preserve">de </w:t>
      </w:r>
      <w:r w:rsidR="0059440C" w:rsidRPr="00FF0F87">
        <w:rPr>
          <w:rFonts w:ascii="Times New Roman" w:hAnsi="Times New Roman" w:cs="Times New Roman"/>
          <w:sz w:val="24"/>
          <w:szCs w:val="24"/>
          <w:lang w:val="ro-MO"/>
        </w:rPr>
        <w:t>documente de</w:t>
      </w:r>
      <w:r w:rsidRPr="00FF0F87">
        <w:rPr>
          <w:rFonts w:ascii="Times New Roman" w:hAnsi="Times New Roman" w:cs="Times New Roman"/>
          <w:sz w:val="24"/>
          <w:szCs w:val="24"/>
          <w:lang w:val="ro-MO"/>
        </w:rPr>
        <w:t xml:space="preserve"> suport (confirmative).</w:t>
      </w:r>
    </w:p>
    <w:p w14:paraId="48635BED" w14:textId="77777777" w:rsidR="00FC2B77" w:rsidRPr="00FF0F87" w:rsidRDefault="00FC2B77" w:rsidP="003F1AE4">
      <w:pPr>
        <w:ind w:firstLine="567"/>
        <w:jc w:val="both"/>
        <w:rPr>
          <w:rFonts w:ascii="Times New Roman" w:hAnsi="Times New Roman" w:cs="Times New Roman"/>
          <w:sz w:val="24"/>
          <w:szCs w:val="24"/>
          <w:lang w:val="ro-MO"/>
        </w:rPr>
      </w:pPr>
      <w:r w:rsidRPr="00FF0F87">
        <w:rPr>
          <w:rFonts w:ascii="Times New Roman" w:hAnsi="Times New Roman" w:cs="Times New Roman"/>
          <w:b/>
          <w:sz w:val="24"/>
          <w:szCs w:val="24"/>
          <w:lang w:val="ro-MO"/>
        </w:rPr>
        <w:t>3.3.</w:t>
      </w:r>
      <w:r w:rsidR="00841897" w:rsidRPr="00FF0F87">
        <w:rPr>
          <w:rFonts w:ascii="Times New Roman" w:hAnsi="Times New Roman" w:cs="Times New Roman"/>
          <w:b/>
          <w:sz w:val="24"/>
          <w:szCs w:val="24"/>
          <w:lang w:val="ro-MO"/>
        </w:rPr>
        <w:t>6</w:t>
      </w:r>
      <w:r w:rsidRPr="00FF0F87">
        <w:rPr>
          <w:rFonts w:ascii="Times New Roman" w:hAnsi="Times New Roman" w:cs="Times New Roman"/>
          <w:b/>
          <w:sz w:val="24"/>
          <w:szCs w:val="24"/>
          <w:lang w:val="ro-MO"/>
        </w:rPr>
        <w:t xml:space="preserve"> </w:t>
      </w:r>
      <w:r w:rsidRPr="00FF0F87">
        <w:rPr>
          <w:rFonts w:ascii="Times New Roman" w:hAnsi="Times New Roman" w:cs="Times New Roman"/>
          <w:sz w:val="24"/>
          <w:szCs w:val="24"/>
          <w:lang w:val="ro-MO"/>
        </w:rPr>
        <w:t xml:space="preserve">Conținutul documentelor </w:t>
      </w:r>
      <w:r w:rsidR="00C978DE" w:rsidRPr="00FF0F87">
        <w:rPr>
          <w:rFonts w:ascii="Times New Roman" w:hAnsi="Times New Roman" w:cs="Times New Roman"/>
          <w:sz w:val="24"/>
          <w:szCs w:val="24"/>
          <w:lang w:val="ro-MO"/>
        </w:rPr>
        <w:t>formalizate</w:t>
      </w:r>
      <w:r w:rsidRPr="00FF0F87">
        <w:rPr>
          <w:rFonts w:ascii="Times New Roman" w:hAnsi="Times New Roman" w:cs="Times New Roman"/>
          <w:sz w:val="24"/>
          <w:szCs w:val="24"/>
          <w:lang w:val="ro-MO"/>
        </w:rPr>
        <w:t>:</w:t>
      </w:r>
    </w:p>
    <w:p w14:paraId="26CA7302" w14:textId="77777777" w:rsidR="00CC4E03" w:rsidRPr="00FF0F87" w:rsidRDefault="003F1AE4" w:rsidP="003F1AE4">
      <w:pPr>
        <w:ind w:firstLine="567"/>
        <w:jc w:val="both"/>
        <w:rPr>
          <w:rFonts w:ascii="Times New Roman" w:hAnsi="Times New Roman" w:cs="Times New Roman"/>
          <w:sz w:val="24"/>
          <w:szCs w:val="24"/>
          <w:lang w:val="ro-MO"/>
        </w:rPr>
      </w:pPr>
      <w:r w:rsidRPr="00FF0F87">
        <w:rPr>
          <w:rFonts w:ascii="Times New Roman" w:hAnsi="Times New Roman" w:cs="Times New Roman"/>
          <w:sz w:val="24"/>
          <w:szCs w:val="24"/>
          <w:lang w:val="ro-MO"/>
        </w:rPr>
        <w:t>a)</w:t>
      </w:r>
      <w:r w:rsidR="00FC2B77" w:rsidRPr="00FF0F87">
        <w:rPr>
          <w:rFonts w:ascii="Times New Roman" w:hAnsi="Times New Roman" w:cs="Times New Roman"/>
          <w:sz w:val="24"/>
          <w:szCs w:val="24"/>
          <w:lang w:val="ro-MO"/>
        </w:rPr>
        <w:t xml:space="preserve"> Cererea de finanțare a proiectului</w:t>
      </w:r>
      <w:r w:rsidR="00150E47" w:rsidRPr="00FF0F87">
        <w:rPr>
          <w:rFonts w:ascii="Times New Roman" w:hAnsi="Times New Roman" w:cs="Times New Roman"/>
          <w:sz w:val="24"/>
          <w:szCs w:val="24"/>
          <w:lang w:val="ro-MO"/>
        </w:rPr>
        <w:t xml:space="preserve">, </w:t>
      </w:r>
      <w:r w:rsidR="000A7F2C" w:rsidRPr="00FF0F87">
        <w:rPr>
          <w:rFonts w:ascii="Times New Roman" w:hAnsi="Times New Roman" w:cs="Times New Roman"/>
          <w:sz w:val="24"/>
          <w:szCs w:val="24"/>
          <w:lang w:val="ro-MO"/>
        </w:rPr>
        <w:t>f</w:t>
      </w:r>
      <w:r w:rsidR="00FC2B77" w:rsidRPr="00FF0F87">
        <w:rPr>
          <w:rFonts w:ascii="Times New Roman" w:hAnsi="Times New Roman" w:cs="Times New Roman"/>
          <w:sz w:val="24"/>
          <w:szCs w:val="24"/>
          <w:lang w:val="ro-MO"/>
        </w:rPr>
        <w:t xml:space="preserve">ormular </w:t>
      </w:r>
      <w:r w:rsidR="00150E47" w:rsidRPr="00FF0F87">
        <w:rPr>
          <w:rFonts w:ascii="Times New Roman" w:hAnsi="Times New Roman" w:cs="Times New Roman"/>
          <w:sz w:val="24"/>
          <w:szCs w:val="24"/>
          <w:lang w:val="ro-MO"/>
        </w:rPr>
        <w:t xml:space="preserve">tipizat </w:t>
      </w:r>
      <w:r w:rsidR="00FC2B77" w:rsidRPr="00FF0F87">
        <w:rPr>
          <w:rFonts w:ascii="Times New Roman" w:hAnsi="Times New Roman" w:cs="Times New Roman"/>
          <w:sz w:val="24"/>
          <w:szCs w:val="24"/>
          <w:lang w:val="ro-MO"/>
        </w:rPr>
        <w:t>DL-1</w:t>
      </w:r>
      <w:r w:rsidR="00150E47" w:rsidRPr="00FF0F87">
        <w:rPr>
          <w:rFonts w:ascii="Times New Roman" w:hAnsi="Times New Roman" w:cs="Times New Roman"/>
          <w:sz w:val="24"/>
          <w:szCs w:val="24"/>
          <w:lang w:val="ro-MO"/>
        </w:rPr>
        <w:t xml:space="preserve"> </w:t>
      </w:r>
      <w:r w:rsidR="00150E47" w:rsidRPr="00FF0F87">
        <w:rPr>
          <w:rFonts w:ascii="Times New Roman" w:hAnsi="Times New Roman" w:cs="Times New Roman"/>
          <w:i/>
          <w:sz w:val="24"/>
          <w:szCs w:val="24"/>
          <w:lang w:val="ro-MO"/>
        </w:rPr>
        <w:t>(anexa nr. 1 la Ghid</w:t>
      </w:r>
      <w:r w:rsidR="00FC2B77" w:rsidRPr="00FF0F87">
        <w:rPr>
          <w:rFonts w:ascii="Times New Roman" w:hAnsi="Times New Roman" w:cs="Times New Roman"/>
          <w:i/>
          <w:sz w:val="24"/>
          <w:szCs w:val="24"/>
          <w:lang w:val="ro-MO"/>
        </w:rPr>
        <w:t>)</w:t>
      </w:r>
      <w:r w:rsidR="00C978DE" w:rsidRPr="00FF0F87">
        <w:rPr>
          <w:rFonts w:ascii="Times New Roman" w:hAnsi="Times New Roman" w:cs="Times New Roman"/>
          <w:i/>
          <w:sz w:val="24"/>
          <w:szCs w:val="24"/>
          <w:lang w:val="ro-MO"/>
        </w:rPr>
        <w:t xml:space="preserve"> - obligatoriu</w:t>
      </w:r>
      <w:r w:rsidR="00CC4E03" w:rsidRPr="00FF0F87">
        <w:rPr>
          <w:rFonts w:ascii="Times New Roman" w:hAnsi="Times New Roman" w:cs="Times New Roman"/>
          <w:sz w:val="24"/>
          <w:szCs w:val="24"/>
          <w:lang w:val="ro-MO"/>
        </w:rPr>
        <w:t>;</w:t>
      </w:r>
    </w:p>
    <w:p w14:paraId="3FAADA62" w14:textId="77777777" w:rsidR="00FC2B77" w:rsidRPr="00FF0F87" w:rsidRDefault="003F1AE4" w:rsidP="003F1AE4">
      <w:pPr>
        <w:ind w:firstLine="567"/>
        <w:jc w:val="both"/>
        <w:rPr>
          <w:rFonts w:ascii="Times New Roman" w:hAnsi="Times New Roman" w:cs="Times New Roman"/>
          <w:sz w:val="24"/>
          <w:szCs w:val="24"/>
          <w:lang w:val="ro-MO"/>
        </w:rPr>
      </w:pPr>
      <w:r w:rsidRPr="00FF0F87">
        <w:rPr>
          <w:rFonts w:ascii="Times New Roman" w:hAnsi="Times New Roman" w:cs="Times New Roman"/>
          <w:sz w:val="24"/>
          <w:szCs w:val="24"/>
          <w:lang w:val="ro-MO"/>
        </w:rPr>
        <w:t>b)</w:t>
      </w:r>
      <w:r w:rsidR="00150E47" w:rsidRPr="00FF0F87">
        <w:rPr>
          <w:rFonts w:ascii="Times New Roman" w:hAnsi="Times New Roman" w:cs="Times New Roman"/>
          <w:sz w:val="24"/>
          <w:szCs w:val="24"/>
          <w:lang w:val="ro-MO"/>
        </w:rPr>
        <w:t xml:space="preserve"> Bugetul proiectului, </w:t>
      </w:r>
      <w:r w:rsidR="000A7F2C" w:rsidRPr="00FF0F87">
        <w:rPr>
          <w:rFonts w:ascii="Times New Roman" w:hAnsi="Times New Roman" w:cs="Times New Roman"/>
          <w:sz w:val="24"/>
          <w:szCs w:val="24"/>
          <w:lang w:val="ro-MO"/>
        </w:rPr>
        <w:t>f</w:t>
      </w:r>
      <w:r w:rsidR="00FC2B77" w:rsidRPr="00FF0F87">
        <w:rPr>
          <w:rFonts w:ascii="Times New Roman" w:hAnsi="Times New Roman" w:cs="Times New Roman"/>
          <w:sz w:val="24"/>
          <w:szCs w:val="24"/>
          <w:lang w:val="ro-MO"/>
        </w:rPr>
        <w:t xml:space="preserve">ormular </w:t>
      </w:r>
      <w:r w:rsidR="00150E47" w:rsidRPr="00FF0F87">
        <w:rPr>
          <w:rFonts w:ascii="Times New Roman" w:hAnsi="Times New Roman" w:cs="Times New Roman"/>
          <w:sz w:val="24"/>
          <w:szCs w:val="24"/>
          <w:lang w:val="ro-MO"/>
        </w:rPr>
        <w:t xml:space="preserve">tipizat </w:t>
      </w:r>
      <w:r w:rsidR="00FC2B77" w:rsidRPr="00FF0F87">
        <w:rPr>
          <w:rFonts w:ascii="Times New Roman" w:hAnsi="Times New Roman" w:cs="Times New Roman"/>
          <w:sz w:val="24"/>
          <w:szCs w:val="24"/>
          <w:lang w:val="ro-MO"/>
        </w:rPr>
        <w:t>DL-</w:t>
      </w:r>
      <w:r w:rsidR="00150E47" w:rsidRPr="00FF0F87">
        <w:rPr>
          <w:rFonts w:ascii="Times New Roman" w:hAnsi="Times New Roman" w:cs="Times New Roman"/>
          <w:sz w:val="24"/>
          <w:szCs w:val="24"/>
          <w:lang w:val="ro-MO"/>
        </w:rPr>
        <w:t xml:space="preserve">2 </w:t>
      </w:r>
      <w:r w:rsidR="00150E47" w:rsidRPr="00FF0F87">
        <w:rPr>
          <w:rFonts w:ascii="Times New Roman" w:hAnsi="Times New Roman" w:cs="Times New Roman"/>
          <w:i/>
          <w:sz w:val="24"/>
          <w:szCs w:val="24"/>
          <w:lang w:val="ro-MO"/>
        </w:rPr>
        <w:t>(anexa nr. 2 la Ghid)</w:t>
      </w:r>
      <w:r w:rsidR="00C978DE" w:rsidRPr="00FF0F87">
        <w:rPr>
          <w:rFonts w:ascii="Times New Roman" w:hAnsi="Times New Roman" w:cs="Times New Roman"/>
          <w:i/>
          <w:sz w:val="24"/>
          <w:szCs w:val="24"/>
          <w:lang w:val="ro-MO"/>
        </w:rPr>
        <w:t xml:space="preserve"> - obligatoriu</w:t>
      </w:r>
      <w:r w:rsidR="00FC2B77" w:rsidRPr="00FF0F87">
        <w:rPr>
          <w:rFonts w:ascii="Times New Roman" w:hAnsi="Times New Roman" w:cs="Times New Roman"/>
          <w:sz w:val="24"/>
          <w:szCs w:val="24"/>
          <w:lang w:val="ro-MO"/>
        </w:rPr>
        <w:t>;</w:t>
      </w:r>
    </w:p>
    <w:p w14:paraId="1888C675" w14:textId="77777777" w:rsidR="00FC2B77" w:rsidRPr="00FF0F87" w:rsidRDefault="003F1AE4" w:rsidP="003F1AE4">
      <w:pPr>
        <w:ind w:firstLine="567"/>
        <w:jc w:val="both"/>
        <w:rPr>
          <w:rFonts w:ascii="Times New Roman" w:hAnsi="Times New Roman" w:cs="Times New Roman"/>
          <w:sz w:val="24"/>
          <w:szCs w:val="24"/>
          <w:lang w:val="ro-MO"/>
        </w:rPr>
      </w:pPr>
      <w:r w:rsidRPr="00FF0F87">
        <w:rPr>
          <w:rFonts w:ascii="Times New Roman" w:hAnsi="Times New Roman" w:cs="Times New Roman"/>
          <w:sz w:val="24"/>
          <w:szCs w:val="24"/>
          <w:lang w:val="ro-MO"/>
        </w:rPr>
        <w:t>c</w:t>
      </w:r>
      <w:r w:rsidR="00FC2B77" w:rsidRPr="00FF0F87">
        <w:rPr>
          <w:rFonts w:ascii="Times New Roman" w:hAnsi="Times New Roman" w:cs="Times New Roman"/>
          <w:sz w:val="24"/>
          <w:szCs w:val="24"/>
          <w:lang w:val="ro-MO"/>
        </w:rPr>
        <w:t>) Declarația aplicantului</w:t>
      </w:r>
      <w:r w:rsidR="00150E47" w:rsidRPr="00FF0F87">
        <w:rPr>
          <w:rFonts w:ascii="Times New Roman" w:hAnsi="Times New Roman" w:cs="Times New Roman"/>
          <w:sz w:val="24"/>
          <w:szCs w:val="24"/>
          <w:lang w:val="ro-MO"/>
        </w:rPr>
        <w:t xml:space="preserve">, </w:t>
      </w:r>
      <w:r w:rsidR="000A7F2C" w:rsidRPr="00FF0F87">
        <w:rPr>
          <w:rFonts w:ascii="Times New Roman" w:hAnsi="Times New Roman" w:cs="Times New Roman"/>
          <w:sz w:val="24"/>
          <w:szCs w:val="24"/>
          <w:lang w:val="ro-MO"/>
        </w:rPr>
        <w:t>f</w:t>
      </w:r>
      <w:r w:rsidR="00FC2B77" w:rsidRPr="00FF0F87">
        <w:rPr>
          <w:rFonts w:ascii="Times New Roman" w:hAnsi="Times New Roman" w:cs="Times New Roman"/>
          <w:sz w:val="24"/>
          <w:szCs w:val="24"/>
          <w:lang w:val="ro-MO"/>
        </w:rPr>
        <w:t xml:space="preserve">ormular </w:t>
      </w:r>
      <w:r w:rsidR="00150E47" w:rsidRPr="00FF0F87">
        <w:rPr>
          <w:rFonts w:ascii="Times New Roman" w:hAnsi="Times New Roman" w:cs="Times New Roman"/>
          <w:sz w:val="24"/>
          <w:szCs w:val="24"/>
          <w:lang w:val="ro-MO"/>
        </w:rPr>
        <w:t xml:space="preserve">tipizat </w:t>
      </w:r>
      <w:r w:rsidR="00FC2B77" w:rsidRPr="00FF0F87">
        <w:rPr>
          <w:rFonts w:ascii="Times New Roman" w:hAnsi="Times New Roman" w:cs="Times New Roman"/>
          <w:sz w:val="24"/>
          <w:szCs w:val="24"/>
          <w:lang w:val="ro-MO"/>
        </w:rPr>
        <w:t>DL-</w:t>
      </w:r>
      <w:r w:rsidR="00150E47" w:rsidRPr="00FF0F87">
        <w:rPr>
          <w:rFonts w:ascii="Times New Roman" w:hAnsi="Times New Roman" w:cs="Times New Roman"/>
          <w:sz w:val="24"/>
          <w:szCs w:val="24"/>
          <w:lang w:val="ro-MO"/>
        </w:rPr>
        <w:t xml:space="preserve">3 </w:t>
      </w:r>
      <w:r w:rsidR="00150E47" w:rsidRPr="00FF0F87">
        <w:rPr>
          <w:rFonts w:ascii="Times New Roman" w:hAnsi="Times New Roman" w:cs="Times New Roman"/>
          <w:i/>
          <w:sz w:val="24"/>
          <w:szCs w:val="24"/>
          <w:lang w:val="ro-MO"/>
        </w:rPr>
        <w:t>(anexa nr. 3 la Ghid)</w:t>
      </w:r>
      <w:r w:rsidR="00C978DE" w:rsidRPr="00FF0F87">
        <w:rPr>
          <w:rFonts w:ascii="Times New Roman" w:hAnsi="Times New Roman" w:cs="Times New Roman"/>
          <w:i/>
          <w:sz w:val="24"/>
          <w:szCs w:val="24"/>
          <w:lang w:val="ro-MO"/>
        </w:rPr>
        <w:t xml:space="preserve"> – obligatoriu</w:t>
      </w:r>
      <w:r w:rsidR="00C978DE" w:rsidRPr="00FF0F87">
        <w:rPr>
          <w:rFonts w:ascii="Times New Roman" w:hAnsi="Times New Roman" w:cs="Times New Roman"/>
          <w:sz w:val="24"/>
          <w:szCs w:val="24"/>
          <w:lang w:val="ro-MO"/>
        </w:rPr>
        <w:t xml:space="preserve">; </w:t>
      </w:r>
    </w:p>
    <w:p w14:paraId="52323CB6" w14:textId="77777777" w:rsidR="00FC2B77" w:rsidRPr="00FF0F87" w:rsidRDefault="003F1AE4" w:rsidP="003F1AE4">
      <w:pPr>
        <w:ind w:firstLine="567"/>
        <w:jc w:val="both"/>
        <w:rPr>
          <w:rFonts w:ascii="Times New Roman" w:hAnsi="Times New Roman" w:cs="Times New Roman"/>
          <w:i/>
          <w:sz w:val="24"/>
          <w:szCs w:val="24"/>
          <w:lang w:val="ro-MO"/>
        </w:rPr>
      </w:pPr>
      <w:r w:rsidRPr="00FF0F87">
        <w:rPr>
          <w:rFonts w:ascii="Times New Roman" w:hAnsi="Times New Roman" w:cs="Times New Roman"/>
          <w:sz w:val="24"/>
          <w:szCs w:val="24"/>
          <w:lang w:val="ro-MO"/>
        </w:rPr>
        <w:t>d</w:t>
      </w:r>
      <w:r w:rsidR="00FC2B77" w:rsidRPr="00FF0F87">
        <w:rPr>
          <w:rFonts w:ascii="Times New Roman" w:hAnsi="Times New Roman" w:cs="Times New Roman"/>
          <w:sz w:val="24"/>
          <w:szCs w:val="24"/>
          <w:lang w:val="ro-MO"/>
        </w:rPr>
        <w:t xml:space="preserve">) </w:t>
      </w:r>
      <w:r w:rsidR="00ED3652" w:rsidRPr="00FF0F87">
        <w:rPr>
          <w:rFonts w:ascii="Times New Roman" w:hAnsi="Times New Roman" w:cs="Times New Roman"/>
          <w:sz w:val="24"/>
          <w:szCs w:val="24"/>
          <w:lang w:val="ro-MO"/>
        </w:rPr>
        <w:t>Declarația de parteneriat</w:t>
      </w:r>
      <w:r w:rsidR="00FC2B77" w:rsidRPr="00FF0F87">
        <w:rPr>
          <w:rFonts w:ascii="Times New Roman" w:hAnsi="Times New Roman" w:cs="Times New Roman"/>
          <w:sz w:val="24"/>
          <w:szCs w:val="24"/>
          <w:lang w:val="ro-MO"/>
        </w:rPr>
        <w:t xml:space="preserve">, </w:t>
      </w:r>
      <w:r w:rsidR="000A7F2C" w:rsidRPr="00FF0F87">
        <w:rPr>
          <w:rFonts w:ascii="Times New Roman" w:hAnsi="Times New Roman" w:cs="Times New Roman"/>
          <w:sz w:val="24"/>
          <w:szCs w:val="24"/>
          <w:lang w:val="ro-MO"/>
        </w:rPr>
        <w:t>f</w:t>
      </w:r>
      <w:r w:rsidRPr="00FF0F87">
        <w:rPr>
          <w:rFonts w:ascii="Times New Roman" w:hAnsi="Times New Roman" w:cs="Times New Roman"/>
          <w:sz w:val="24"/>
          <w:szCs w:val="24"/>
          <w:lang w:val="ro-MO"/>
        </w:rPr>
        <w:t xml:space="preserve">ormular tipizat DL-4, </w:t>
      </w:r>
      <w:r w:rsidRPr="00FF0F87">
        <w:rPr>
          <w:rFonts w:ascii="Times New Roman" w:hAnsi="Times New Roman" w:cs="Times New Roman"/>
          <w:i/>
          <w:sz w:val="24"/>
          <w:szCs w:val="24"/>
          <w:lang w:val="ro-MO"/>
        </w:rPr>
        <w:t>(anexa nr. 4 la Ghid)</w:t>
      </w:r>
      <w:r w:rsidR="00C978DE" w:rsidRPr="00FF0F87">
        <w:rPr>
          <w:rFonts w:ascii="Times New Roman" w:hAnsi="Times New Roman" w:cs="Times New Roman"/>
          <w:i/>
          <w:sz w:val="24"/>
          <w:szCs w:val="24"/>
          <w:lang w:val="ro-MO"/>
        </w:rPr>
        <w:t xml:space="preserve"> – obligatoriu, </w:t>
      </w:r>
      <w:r w:rsidR="001B0D2F" w:rsidRPr="00FF0F87">
        <w:rPr>
          <w:rFonts w:ascii="Times New Roman" w:hAnsi="Times New Roman" w:cs="Times New Roman"/>
          <w:i/>
          <w:sz w:val="24"/>
          <w:szCs w:val="24"/>
          <w:lang w:val="ro-MO"/>
        </w:rPr>
        <w:t>în cazul asocierii în parteneriate</w:t>
      </w:r>
      <w:r w:rsidR="00C978DE" w:rsidRPr="00FF0F87">
        <w:rPr>
          <w:rFonts w:ascii="Times New Roman" w:hAnsi="Times New Roman" w:cs="Times New Roman"/>
          <w:i/>
          <w:sz w:val="24"/>
          <w:szCs w:val="24"/>
          <w:lang w:val="ro-MO"/>
        </w:rPr>
        <w:t>;</w:t>
      </w:r>
    </w:p>
    <w:p w14:paraId="6C4FF386" w14:textId="77777777" w:rsidR="00AF43EB" w:rsidRPr="00FF0F87" w:rsidRDefault="00AF43EB" w:rsidP="00AF43EB">
      <w:pPr>
        <w:ind w:firstLine="567"/>
        <w:jc w:val="both"/>
        <w:rPr>
          <w:rFonts w:ascii="Times New Roman" w:hAnsi="Times New Roman" w:cs="Times New Roman"/>
          <w:sz w:val="24"/>
          <w:szCs w:val="24"/>
          <w:lang w:val="ro-MO"/>
        </w:rPr>
      </w:pPr>
      <w:r w:rsidRPr="00FF0F87">
        <w:rPr>
          <w:rFonts w:ascii="Times New Roman" w:hAnsi="Times New Roman" w:cs="Times New Roman"/>
          <w:b/>
          <w:sz w:val="24"/>
          <w:szCs w:val="24"/>
          <w:lang w:val="ro-MO"/>
        </w:rPr>
        <w:t>3.3.</w:t>
      </w:r>
      <w:r w:rsidR="00F0430C" w:rsidRPr="00FF0F87">
        <w:rPr>
          <w:rFonts w:ascii="Times New Roman" w:hAnsi="Times New Roman" w:cs="Times New Roman"/>
          <w:b/>
          <w:sz w:val="24"/>
          <w:szCs w:val="24"/>
          <w:lang w:val="ro-MO"/>
        </w:rPr>
        <w:t>7</w:t>
      </w:r>
      <w:r w:rsidRPr="00FF0F87">
        <w:rPr>
          <w:rFonts w:ascii="Times New Roman" w:hAnsi="Times New Roman" w:cs="Times New Roman"/>
          <w:sz w:val="24"/>
          <w:szCs w:val="24"/>
          <w:lang w:val="ro-MO"/>
        </w:rPr>
        <w:t xml:space="preserve"> </w:t>
      </w:r>
      <w:r w:rsidR="00E3333C" w:rsidRPr="00FF0F87">
        <w:rPr>
          <w:rFonts w:ascii="Times New Roman" w:hAnsi="Times New Roman" w:cs="Times New Roman"/>
          <w:sz w:val="24"/>
          <w:szCs w:val="24"/>
          <w:lang w:val="ro-MO"/>
        </w:rPr>
        <w:t xml:space="preserve">Setul de documente de suport (confirmative) se </w:t>
      </w:r>
      <w:r w:rsidR="009943F2" w:rsidRPr="00FF0F87">
        <w:rPr>
          <w:rFonts w:ascii="Times New Roman" w:hAnsi="Times New Roman" w:cs="Times New Roman"/>
          <w:sz w:val="24"/>
          <w:szCs w:val="24"/>
          <w:lang w:val="ro-MO"/>
        </w:rPr>
        <w:t>determină</w:t>
      </w:r>
      <w:r w:rsidR="00E3333C" w:rsidRPr="00FF0F87">
        <w:rPr>
          <w:rFonts w:ascii="Times New Roman" w:hAnsi="Times New Roman" w:cs="Times New Roman"/>
          <w:sz w:val="24"/>
          <w:szCs w:val="24"/>
          <w:lang w:val="ro-MO"/>
        </w:rPr>
        <w:t xml:space="preserve"> în funcție </w:t>
      </w:r>
      <w:r w:rsidRPr="00FF0F87">
        <w:rPr>
          <w:rFonts w:ascii="Times New Roman" w:hAnsi="Times New Roman" w:cs="Times New Roman"/>
          <w:sz w:val="24"/>
          <w:szCs w:val="24"/>
          <w:lang w:val="ro-MO"/>
        </w:rPr>
        <w:t xml:space="preserve">de tipologia </w:t>
      </w:r>
      <w:r w:rsidR="00200E68" w:rsidRPr="00FF0F87">
        <w:rPr>
          <w:rFonts w:ascii="Times New Roman" w:hAnsi="Times New Roman" w:cs="Times New Roman"/>
          <w:sz w:val="24"/>
          <w:szCs w:val="24"/>
          <w:lang w:val="ro-MO"/>
        </w:rPr>
        <w:t>intervențiilor propuse</w:t>
      </w:r>
      <w:r w:rsidR="00E3333C" w:rsidRPr="00FF0F87">
        <w:rPr>
          <w:rFonts w:ascii="Times New Roman" w:hAnsi="Times New Roman" w:cs="Times New Roman"/>
          <w:sz w:val="24"/>
          <w:szCs w:val="24"/>
          <w:lang w:val="ro-MO"/>
        </w:rPr>
        <w:t xml:space="preserve"> și va conține:</w:t>
      </w:r>
    </w:p>
    <w:p w14:paraId="523E3A9D" w14:textId="77777777" w:rsidR="009943F2" w:rsidRPr="00FF0F87" w:rsidRDefault="00CC4E03" w:rsidP="00CC4E03">
      <w:pPr>
        <w:ind w:firstLine="567"/>
        <w:jc w:val="both"/>
        <w:rPr>
          <w:rFonts w:ascii="Times New Roman" w:hAnsi="Times New Roman" w:cs="Times New Roman"/>
          <w:sz w:val="24"/>
          <w:szCs w:val="24"/>
          <w:lang w:val="ro-MO"/>
        </w:rPr>
      </w:pPr>
      <w:r w:rsidRPr="00FF0F87">
        <w:rPr>
          <w:rFonts w:ascii="Times New Roman" w:hAnsi="Times New Roman" w:cs="Times New Roman"/>
          <w:sz w:val="24"/>
          <w:szCs w:val="24"/>
          <w:lang w:val="ro-MO"/>
        </w:rPr>
        <w:t xml:space="preserve">a) Decizia consiliului local privind înaintarea propunerii de proiect pentru finanțare și </w:t>
      </w:r>
      <w:r w:rsidR="00173BE0" w:rsidRPr="00FF0F87">
        <w:rPr>
          <w:rFonts w:ascii="Times New Roman" w:hAnsi="Times New Roman" w:cs="Times New Roman"/>
          <w:sz w:val="24"/>
          <w:szCs w:val="24"/>
          <w:lang w:val="ro-MO"/>
        </w:rPr>
        <w:t xml:space="preserve">angajamentele asumate </w:t>
      </w:r>
      <w:r w:rsidR="004451BA" w:rsidRPr="00FF0F87">
        <w:rPr>
          <w:rFonts w:ascii="Times New Roman" w:hAnsi="Times New Roman" w:cs="Times New Roman"/>
          <w:sz w:val="24"/>
          <w:szCs w:val="24"/>
          <w:lang w:val="ro-MO"/>
        </w:rPr>
        <w:t xml:space="preserve">de către aplicant pentru contribuția financiară </w:t>
      </w:r>
      <w:r w:rsidR="00173BE0" w:rsidRPr="00FF0F87">
        <w:rPr>
          <w:rFonts w:ascii="Times New Roman" w:hAnsi="Times New Roman" w:cs="Times New Roman"/>
          <w:sz w:val="24"/>
          <w:szCs w:val="24"/>
          <w:lang w:val="ro-MO"/>
        </w:rPr>
        <w:t>(dacă este aplicabil) și sursa de asigurare a contribuției la implementarea proiectului</w:t>
      </w:r>
      <w:r w:rsidR="009943F2" w:rsidRPr="00FF0F87">
        <w:rPr>
          <w:rFonts w:ascii="Times New Roman" w:hAnsi="Times New Roman" w:cs="Times New Roman"/>
          <w:sz w:val="24"/>
          <w:szCs w:val="24"/>
          <w:lang w:val="ro-MO"/>
        </w:rPr>
        <w:t xml:space="preserve">, </w:t>
      </w:r>
      <w:r w:rsidR="004451BA" w:rsidRPr="00FF0F87">
        <w:rPr>
          <w:rFonts w:ascii="Times New Roman" w:hAnsi="Times New Roman" w:cs="Times New Roman"/>
          <w:sz w:val="24"/>
          <w:szCs w:val="24"/>
          <w:lang w:val="ro-MO"/>
        </w:rPr>
        <w:t xml:space="preserve">decizia respectivă fiind </w:t>
      </w:r>
      <w:r w:rsidR="009943F2" w:rsidRPr="00FF0F87">
        <w:rPr>
          <w:rFonts w:ascii="Times New Roman" w:hAnsi="Times New Roman" w:cs="Times New Roman"/>
          <w:sz w:val="24"/>
          <w:szCs w:val="24"/>
          <w:lang w:val="ro-MO"/>
        </w:rPr>
        <w:t xml:space="preserve">publicată în </w:t>
      </w:r>
      <w:r w:rsidR="00D0297D" w:rsidRPr="00FF0F87">
        <w:rPr>
          <w:rFonts w:ascii="Times New Roman" w:hAnsi="Times New Roman" w:cs="Times New Roman"/>
          <w:sz w:val="24"/>
          <w:szCs w:val="24"/>
          <w:lang w:val="ro-MO"/>
        </w:rPr>
        <w:t>Registrul de stat al actelor locale</w:t>
      </w:r>
      <w:r w:rsidR="009943F2" w:rsidRPr="00FF0F87">
        <w:rPr>
          <w:rFonts w:ascii="Times New Roman" w:hAnsi="Times New Roman" w:cs="Times New Roman"/>
          <w:i/>
          <w:sz w:val="24"/>
          <w:szCs w:val="24"/>
          <w:lang w:val="ro-MO"/>
        </w:rPr>
        <w:t xml:space="preserve"> - obligatoriu</w:t>
      </w:r>
      <w:r w:rsidR="009943F2" w:rsidRPr="00FF0F87">
        <w:rPr>
          <w:rFonts w:ascii="Times New Roman" w:hAnsi="Times New Roman" w:cs="Times New Roman"/>
          <w:sz w:val="24"/>
          <w:szCs w:val="24"/>
          <w:lang w:val="ro-MO"/>
        </w:rPr>
        <w:t>;</w:t>
      </w:r>
    </w:p>
    <w:p w14:paraId="385B7845" w14:textId="77777777" w:rsidR="00CC4E03" w:rsidRPr="00FF0F87" w:rsidRDefault="00CC4E03" w:rsidP="00E3333C">
      <w:pPr>
        <w:ind w:firstLine="567"/>
        <w:jc w:val="both"/>
        <w:rPr>
          <w:rFonts w:ascii="Times New Roman" w:hAnsi="Times New Roman" w:cs="Times New Roman"/>
          <w:sz w:val="24"/>
          <w:szCs w:val="24"/>
          <w:lang w:val="ro-MO"/>
        </w:rPr>
      </w:pPr>
      <w:r w:rsidRPr="00FF0F87">
        <w:rPr>
          <w:rFonts w:ascii="Times New Roman" w:hAnsi="Times New Roman" w:cs="Times New Roman"/>
          <w:sz w:val="24"/>
          <w:szCs w:val="24"/>
          <w:lang w:val="ro-MO"/>
        </w:rPr>
        <w:t>b</w:t>
      </w:r>
      <w:r w:rsidR="00AF43EB" w:rsidRPr="00FF0F87">
        <w:rPr>
          <w:rFonts w:ascii="Times New Roman" w:hAnsi="Times New Roman" w:cs="Times New Roman"/>
          <w:sz w:val="24"/>
          <w:szCs w:val="24"/>
          <w:lang w:val="ro-MO"/>
        </w:rPr>
        <w:t>) Extras</w:t>
      </w:r>
      <w:r w:rsidR="00F54822" w:rsidRPr="00FF0F87">
        <w:rPr>
          <w:rFonts w:ascii="Times New Roman" w:hAnsi="Times New Roman" w:cs="Times New Roman"/>
          <w:sz w:val="24"/>
          <w:szCs w:val="24"/>
          <w:lang w:val="ro-MO"/>
        </w:rPr>
        <w:t>ul</w:t>
      </w:r>
      <w:r w:rsidR="00AF43EB" w:rsidRPr="00FF0F87">
        <w:rPr>
          <w:rFonts w:ascii="Times New Roman" w:hAnsi="Times New Roman" w:cs="Times New Roman"/>
          <w:sz w:val="24"/>
          <w:szCs w:val="24"/>
          <w:lang w:val="ro-MO"/>
        </w:rPr>
        <w:t xml:space="preserve"> din registrul cadastral al bunurilor imobile, care confirmă dreptul de proprietate asupra terenurilor/clădirilor sau a infrastructurii vizate pentru intervenții</w:t>
      </w:r>
      <w:r w:rsidRPr="00FF0F87">
        <w:rPr>
          <w:rFonts w:ascii="Times New Roman" w:hAnsi="Times New Roman" w:cs="Times New Roman"/>
          <w:sz w:val="24"/>
          <w:szCs w:val="24"/>
          <w:lang w:val="ro-MO"/>
        </w:rPr>
        <w:t xml:space="preserve"> în cererea de finanțare</w:t>
      </w:r>
      <w:r w:rsidR="00E3333C" w:rsidRPr="00FF0F87">
        <w:rPr>
          <w:rFonts w:ascii="Times New Roman" w:hAnsi="Times New Roman" w:cs="Times New Roman"/>
          <w:sz w:val="24"/>
          <w:szCs w:val="24"/>
          <w:lang w:val="ro-MO"/>
        </w:rPr>
        <w:t xml:space="preserve"> </w:t>
      </w:r>
      <w:r w:rsidR="00200E68" w:rsidRPr="00FF0F87">
        <w:rPr>
          <w:rFonts w:ascii="Times New Roman" w:hAnsi="Times New Roman" w:cs="Times New Roman"/>
          <w:i/>
          <w:sz w:val="24"/>
          <w:szCs w:val="24"/>
          <w:lang w:val="ro-MO"/>
        </w:rPr>
        <w:t xml:space="preserve">– </w:t>
      </w:r>
      <w:r w:rsidR="00C86459" w:rsidRPr="00FF0F87">
        <w:rPr>
          <w:rFonts w:ascii="Times New Roman" w:hAnsi="Times New Roman" w:cs="Times New Roman"/>
          <w:i/>
          <w:sz w:val="24"/>
          <w:szCs w:val="24"/>
          <w:lang w:val="ro-MO"/>
        </w:rPr>
        <w:t xml:space="preserve">opțional, </w:t>
      </w:r>
      <w:r w:rsidR="00200E68" w:rsidRPr="00FF0F87">
        <w:rPr>
          <w:rFonts w:ascii="Times New Roman" w:hAnsi="Times New Roman" w:cs="Times New Roman"/>
          <w:i/>
          <w:sz w:val="24"/>
          <w:szCs w:val="24"/>
          <w:lang w:val="ro-MO"/>
        </w:rPr>
        <w:t>la discreția aplicantului</w:t>
      </w:r>
      <w:r w:rsidRPr="00FF0F87">
        <w:rPr>
          <w:rFonts w:ascii="Times New Roman" w:hAnsi="Times New Roman" w:cs="Times New Roman"/>
          <w:i/>
          <w:sz w:val="24"/>
          <w:szCs w:val="24"/>
          <w:lang w:val="ro-MO"/>
        </w:rPr>
        <w:t>:</w:t>
      </w:r>
    </w:p>
    <w:p w14:paraId="2821C3BD" w14:textId="77777777" w:rsidR="00AF43EB" w:rsidRPr="00FF0F87" w:rsidRDefault="00CC4E03" w:rsidP="00845669">
      <w:pPr>
        <w:ind w:left="567"/>
        <w:jc w:val="both"/>
        <w:rPr>
          <w:rFonts w:ascii="Times New Roman" w:hAnsi="Times New Roman" w:cs="Times New Roman"/>
          <w:sz w:val="24"/>
          <w:szCs w:val="24"/>
          <w:lang w:val="ro-MO"/>
        </w:rPr>
      </w:pPr>
      <w:r w:rsidRPr="00FF0F87">
        <w:rPr>
          <w:rFonts w:ascii="Times New Roman" w:hAnsi="Times New Roman" w:cs="Times New Roman"/>
          <w:b/>
          <w:i/>
          <w:sz w:val="24"/>
          <w:szCs w:val="24"/>
          <w:lang w:val="ro-MO"/>
        </w:rPr>
        <w:t>Notă:</w:t>
      </w:r>
      <w:r w:rsidRPr="00FF0F87">
        <w:rPr>
          <w:rFonts w:ascii="Times New Roman" w:hAnsi="Times New Roman" w:cs="Times New Roman"/>
          <w:sz w:val="24"/>
          <w:szCs w:val="24"/>
          <w:lang w:val="ro-MO"/>
        </w:rPr>
        <w:t xml:space="preserve"> </w:t>
      </w:r>
      <w:r w:rsidR="00E3333C" w:rsidRPr="00FF0F87">
        <w:rPr>
          <w:rFonts w:ascii="Times New Roman" w:hAnsi="Times New Roman" w:cs="Times New Roman"/>
          <w:sz w:val="24"/>
          <w:szCs w:val="24"/>
          <w:lang w:val="ro-MO"/>
        </w:rPr>
        <w:t>L</w:t>
      </w:r>
      <w:r w:rsidR="004F4AB8" w:rsidRPr="00FF0F87">
        <w:rPr>
          <w:rFonts w:ascii="Times New Roman" w:hAnsi="Times New Roman" w:cs="Times New Roman"/>
          <w:sz w:val="24"/>
          <w:szCs w:val="24"/>
          <w:lang w:val="ro-MO"/>
        </w:rPr>
        <w:t xml:space="preserve">a etapa de evaluare administrativă a proiectului </w:t>
      </w:r>
      <w:r w:rsidR="00F54822" w:rsidRPr="00FF0F87">
        <w:rPr>
          <w:rFonts w:ascii="Times New Roman" w:hAnsi="Times New Roman" w:cs="Times New Roman"/>
          <w:sz w:val="24"/>
          <w:szCs w:val="24"/>
          <w:lang w:val="ro-MO"/>
        </w:rPr>
        <w:t>verificarea</w:t>
      </w:r>
      <w:r w:rsidR="00AF43EB" w:rsidRPr="00FF0F87">
        <w:rPr>
          <w:rFonts w:ascii="Times New Roman" w:hAnsi="Times New Roman" w:cs="Times New Roman"/>
          <w:sz w:val="24"/>
          <w:szCs w:val="24"/>
          <w:lang w:val="ro-MO"/>
        </w:rPr>
        <w:t xml:space="preserve"> datelor </w:t>
      </w:r>
      <w:r w:rsidR="00200E68" w:rsidRPr="00FF0F87">
        <w:rPr>
          <w:rFonts w:ascii="Times New Roman" w:hAnsi="Times New Roman" w:cs="Times New Roman"/>
          <w:sz w:val="24"/>
          <w:szCs w:val="24"/>
          <w:lang w:val="ro-MO"/>
        </w:rPr>
        <w:t xml:space="preserve">privind dreptul de proprietate asupra terenurilor/clădirilor </w:t>
      </w:r>
      <w:r w:rsidR="00AF43EB" w:rsidRPr="00FF0F87">
        <w:rPr>
          <w:rFonts w:ascii="Times New Roman" w:hAnsi="Times New Roman" w:cs="Times New Roman"/>
          <w:sz w:val="24"/>
          <w:szCs w:val="24"/>
          <w:lang w:val="ro-MO"/>
        </w:rPr>
        <w:t xml:space="preserve">se va </w:t>
      </w:r>
      <w:r w:rsidR="00F54822" w:rsidRPr="00FF0F87">
        <w:rPr>
          <w:rFonts w:ascii="Times New Roman" w:hAnsi="Times New Roman" w:cs="Times New Roman"/>
          <w:sz w:val="24"/>
          <w:szCs w:val="24"/>
          <w:lang w:val="ro-MO"/>
        </w:rPr>
        <w:t>efectua</w:t>
      </w:r>
      <w:r w:rsidR="00AF43EB" w:rsidRPr="00FF0F87">
        <w:rPr>
          <w:rFonts w:ascii="Times New Roman" w:hAnsi="Times New Roman" w:cs="Times New Roman"/>
          <w:sz w:val="24"/>
          <w:szCs w:val="24"/>
          <w:lang w:val="ro-MO"/>
        </w:rPr>
        <w:t xml:space="preserve"> </w:t>
      </w:r>
      <w:r w:rsidRPr="00FF0F87">
        <w:rPr>
          <w:rFonts w:ascii="Times New Roman" w:hAnsi="Times New Roman" w:cs="Times New Roman"/>
          <w:sz w:val="24"/>
          <w:szCs w:val="24"/>
          <w:lang w:val="ro-MO"/>
        </w:rPr>
        <w:t xml:space="preserve">de către ONDRL </w:t>
      </w:r>
      <w:r w:rsidR="004F4AB8" w:rsidRPr="00FF0F87">
        <w:rPr>
          <w:rFonts w:ascii="Times New Roman" w:hAnsi="Times New Roman" w:cs="Times New Roman"/>
          <w:sz w:val="24"/>
          <w:szCs w:val="24"/>
          <w:lang w:val="ro-MO"/>
        </w:rPr>
        <w:t>din oficiu</w:t>
      </w:r>
      <w:r w:rsidR="005A2AFD" w:rsidRPr="00FF0F87">
        <w:rPr>
          <w:rFonts w:ascii="Times New Roman" w:hAnsi="Times New Roman" w:cs="Times New Roman"/>
          <w:sz w:val="24"/>
          <w:szCs w:val="24"/>
          <w:lang w:val="ro-MO"/>
        </w:rPr>
        <w:t xml:space="preserve"> și în teren</w:t>
      </w:r>
      <w:r w:rsidR="00845669" w:rsidRPr="00FF0F87">
        <w:rPr>
          <w:rFonts w:ascii="Times New Roman" w:hAnsi="Times New Roman" w:cs="Times New Roman"/>
          <w:sz w:val="24"/>
          <w:szCs w:val="24"/>
          <w:lang w:val="ro-MO"/>
        </w:rPr>
        <w:t>.</w:t>
      </w:r>
    </w:p>
    <w:p w14:paraId="325EE6E1" w14:textId="77777777" w:rsidR="00AF43EB" w:rsidRPr="00FF0F87" w:rsidRDefault="00CC4E03" w:rsidP="00AF43EB">
      <w:pPr>
        <w:ind w:firstLine="567"/>
        <w:jc w:val="both"/>
        <w:rPr>
          <w:rFonts w:ascii="Times New Roman" w:hAnsi="Times New Roman" w:cs="Times New Roman"/>
          <w:i/>
          <w:sz w:val="24"/>
          <w:szCs w:val="24"/>
          <w:lang w:val="ro-MO"/>
        </w:rPr>
      </w:pPr>
      <w:r w:rsidRPr="00FF0F87">
        <w:rPr>
          <w:rFonts w:ascii="Times New Roman" w:hAnsi="Times New Roman" w:cs="Times New Roman"/>
          <w:sz w:val="24"/>
          <w:szCs w:val="24"/>
          <w:lang w:val="ro-MO"/>
        </w:rPr>
        <w:t>c</w:t>
      </w:r>
      <w:r w:rsidR="00AF43EB" w:rsidRPr="00FF0F87">
        <w:rPr>
          <w:rFonts w:ascii="Times New Roman" w:hAnsi="Times New Roman" w:cs="Times New Roman"/>
          <w:sz w:val="24"/>
          <w:szCs w:val="24"/>
          <w:lang w:val="ro-MO"/>
        </w:rPr>
        <w:t xml:space="preserve">) </w:t>
      </w:r>
      <w:r w:rsidR="00165A28" w:rsidRPr="00FF0F87">
        <w:rPr>
          <w:rFonts w:ascii="Times New Roman" w:hAnsi="Times New Roman" w:cs="Times New Roman"/>
          <w:iCs/>
          <w:sz w:val="24"/>
          <w:szCs w:val="24"/>
          <w:lang w:val="ro-MO"/>
        </w:rPr>
        <w:t>D</w:t>
      </w:r>
      <w:r w:rsidR="00AF43EB" w:rsidRPr="00FF0F87">
        <w:rPr>
          <w:rFonts w:ascii="Times New Roman" w:hAnsi="Times New Roman" w:cs="Times New Roman"/>
          <w:iCs/>
          <w:sz w:val="24"/>
          <w:szCs w:val="24"/>
          <w:lang w:val="ro-MO"/>
        </w:rPr>
        <w:t>ecizia privind acordul de mediu, acordul de mediu și/sau  concluzia pri</w:t>
      </w:r>
      <w:r w:rsidR="00E3333C" w:rsidRPr="00FF0F87">
        <w:rPr>
          <w:rFonts w:ascii="Times New Roman" w:hAnsi="Times New Roman" w:cs="Times New Roman"/>
          <w:iCs/>
          <w:sz w:val="24"/>
          <w:szCs w:val="24"/>
          <w:lang w:val="ro-MO"/>
        </w:rPr>
        <w:t>vind evaluarea biodiversității</w:t>
      </w:r>
      <w:r w:rsidR="00AF43EB" w:rsidRPr="00FF0F87">
        <w:rPr>
          <w:rFonts w:ascii="Times New Roman" w:hAnsi="Times New Roman" w:cs="Times New Roman"/>
          <w:iCs/>
          <w:sz w:val="24"/>
          <w:szCs w:val="24"/>
          <w:lang w:val="ro-MO"/>
        </w:rPr>
        <w:t xml:space="preserve">, în conformitate cu prevederile </w:t>
      </w:r>
      <w:r w:rsidR="00D04759" w:rsidRPr="00FF0F87">
        <w:rPr>
          <w:rFonts w:ascii="Times New Roman" w:hAnsi="Times New Roman" w:cs="Times New Roman"/>
          <w:iCs/>
          <w:sz w:val="24"/>
          <w:szCs w:val="24"/>
          <w:lang w:val="ro-MO"/>
        </w:rPr>
        <w:t>legislației în vigoare (</w:t>
      </w:r>
      <w:r w:rsidR="00AF43EB" w:rsidRPr="00FF0F87">
        <w:rPr>
          <w:rFonts w:ascii="Times New Roman" w:hAnsi="Times New Roman" w:cs="Times New Roman"/>
          <w:i/>
          <w:iCs/>
          <w:sz w:val="24"/>
          <w:szCs w:val="24"/>
          <w:lang w:val="ro-MO"/>
        </w:rPr>
        <w:t>Leg</w:t>
      </w:r>
      <w:r w:rsidR="00D04759" w:rsidRPr="00FF0F87">
        <w:rPr>
          <w:rFonts w:ascii="Times New Roman" w:hAnsi="Times New Roman" w:cs="Times New Roman"/>
          <w:i/>
          <w:iCs/>
          <w:sz w:val="24"/>
          <w:szCs w:val="24"/>
          <w:lang w:val="ro-MO"/>
        </w:rPr>
        <w:t>ea</w:t>
      </w:r>
      <w:r w:rsidR="00AF43EB" w:rsidRPr="00FF0F87">
        <w:rPr>
          <w:rFonts w:ascii="Times New Roman" w:hAnsi="Times New Roman" w:cs="Times New Roman"/>
          <w:i/>
          <w:iCs/>
          <w:sz w:val="24"/>
          <w:szCs w:val="24"/>
          <w:lang w:val="ro-MO"/>
        </w:rPr>
        <w:t xml:space="preserve"> nr. 86/2014 privind </w:t>
      </w:r>
      <w:r w:rsidR="00AF43EB" w:rsidRPr="00FF0F87">
        <w:rPr>
          <w:rFonts w:ascii="Times New Roman" w:hAnsi="Times New Roman" w:cs="Times New Roman"/>
          <w:i/>
          <w:iCs/>
          <w:sz w:val="24"/>
          <w:szCs w:val="24"/>
          <w:lang w:val="ro-MO"/>
        </w:rPr>
        <w:lastRenderedPageBreak/>
        <w:t>evaluarea impactului asupra mediului</w:t>
      </w:r>
      <w:r w:rsidR="00D04759" w:rsidRPr="00FF0F87">
        <w:rPr>
          <w:rFonts w:ascii="Times New Roman" w:hAnsi="Times New Roman" w:cs="Times New Roman"/>
          <w:iCs/>
          <w:sz w:val="24"/>
          <w:szCs w:val="24"/>
          <w:lang w:val="ro-MO"/>
        </w:rPr>
        <w:t>)</w:t>
      </w:r>
      <w:r w:rsidR="00E3333C" w:rsidRPr="00FF0F87">
        <w:rPr>
          <w:rFonts w:ascii="Times New Roman" w:hAnsi="Times New Roman" w:cs="Times New Roman"/>
          <w:iCs/>
          <w:sz w:val="24"/>
          <w:szCs w:val="24"/>
          <w:lang w:val="ro-MO"/>
        </w:rPr>
        <w:t xml:space="preserve"> </w:t>
      </w:r>
      <w:r w:rsidR="00E3333C" w:rsidRPr="00FF0F87">
        <w:rPr>
          <w:rFonts w:ascii="Times New Roman" w:hAnsi="Times New Roman" w:cs="Times New Roman"/>
          <w:i/>
          <w:iCs/>
          <w:sz w:val="24"/>
          <w:szCs w:val="24"/>
          <w:lang w:val="ro-MO"/>
        </w:rPr>
        <w:t xml:space="preserve">– </w:t>
      </w:r>
      <w:r w:rsidR="00C86459" w:rsidRPr="00FF0F87">
        <w:rPr>
          <w:rFonts w:ascii="Times New Roman" w:hAnsi="Times New Roman" w:cs="Times New Roman"/>
          <w:i/>
          <w:iCs/>
          <w:sz w:val="24"/>
          <w:szCs w:val="24"/>
          <w:lang w:val="ro-MO"/>
        </w:rPr>
        <w:t>obligatoriu</w:t>
      </w:r>
      <w:r w:rsidR="0088298E" w:rsidRPr="00FF0F87">
        <w:rPr>
          <w:rFonts w:ascii="Times New Roman" w:hAnsi="Times New Roman" w:cs="Times New Roman"/>
          <w:i/>
          <w:iCs/>
          <w:sz w:val="24"/>
          <w:szCs w:val="24"/>
          <w:lang w:val="ro-MO"/>
        </w:rPr>
        <w:t xml:space="preserve">, </w:t>
      </w:r>
      <w:r w:rsidR="00200E68" w:rsidRPr="00FF0F87">
        <w:rPr>
          <w:rFonts w:ascii="Times New Roman" w:hAnsi="Times New Roman" w:cs="Times New Roman"/>
          <w:i/>
          <w:iCs/>
          <w:sz w:val="24"/>
          <w:szCs w:val="24"/>
          <w:lang w:val="ro-MO"/>
        </w:rPr>
        <w:t>dacă tipologia intervențiilor cade sub incidența legii</w:t>
      </w:r>
      <w:r w:rsidR="00E3333C" w:rsidRPr="00FF0F87">
        <w:rPr>
          <w:rFonts w:ascii="Times New Roman" w:hAnsi="Times New Roman" w:cs="Times New Roman"/>
          <w:i/>
          <w:iCs/>
          <w:sz w:val="24"/>
          <w:szCs w:val="24"/>
          <w:lang w:val="ro-MO"/>
        </w:rPr>
        <w:t>;</w:t>
      </w:r>
    </w:p>
    <w:p w14:paraId="7DCC0892" w14:textId="57E48B0D" w:rsidR="00AF43EB" w:rsidRPr="00FF0F87" w:rsidRDefault="00CC4E03" w:rsidP="00E3333C">
      <w:pPr>
        <w:ind w:firstLine="567"/>
        <w:jc w:val="both"/>
        <w:rPr>
          <w:rFonts w:ascii="Times New Roman" w:hAnsi="Times New Roman" w:cs="Times New Roman"/>
          <w:sz w:val="24"/>
          <w:szCs w:val="24"/>
          <w:lang w:val="ro-MO"/>
        </w:rPr>
      </w:pPr>
      <w:r w:rsidRPr="00FF0F87">
        <w:rPr>
          <w:rFonts w:ascii="Times New Roman" w:hAnsi="Times New Roman" w:cs="Times New Roman"/>
          <w:sz w:val="24"/>
          <w:szCs w:val="24"/>
          <w:lang w:val="ro-MO"/>
        </w:rPr>
        <w:t>d</w:t>
      </w:r>
      <w:r w:rsidR="00AF43EB" w:rsidRPr="00FF0F87">
        <w:rPr>
          <w:rFonts w:ascii="Times New Roman" w:hAnsi="Times New Roman" w:cs="Times New Roman"/>
          <w:sz w:val="24"/>
          <w:szCs w:val="24"/>
          <w:lang w:val="ro-MO"/>
        </w:rPr>
        <w:t xml:space="preserve">) Documentația de proiect (proiectul tehnic, </w:t>
      </w:r>
      <w:r w:rsidR="00AF43EB" w:rsidRPr="00FF0F87">
        <w:rPr>
          <w:rFonts w:ascii="Times New Roman" w:hAnsi="Times New Roman" w:cs="Times New Roman"/>
          <w:sz w:val="24"/>
          <w:szCs w:val="24"/>
          <w:shd w:val="clear" w:color="auto" w:fill="FFFFFF"/>
          <w:lang w:val="ro-MO"/>
        </w:rPr>
        <w:t xml:space="preserve">piese scrise şi desenate pe compartimente, care cuprind </w:t>
      </w:r>
      <w:r w:rsidR="00A71F54" w:rsidRPr="00FF0F87">
        <w:rPr>
          <w:rFonts w:ascii="Times New Roman" w:hAnsi="Times New Roman" w:cs="Times New Roman"/>
          <w:sz w:val="24"/>
          <w:szCs w:val="24"/>
          <w:shd w:val="clear" w:color="auto" w:fill="FFFFFF"/>
          <w:lang w:val="ro-MO"/>
        </w:rPr>
        <w:t>soluții</w:t>
      </w:r>
      <w:r w:rsidR="00AF43EB" w:rsidRPr="00FF0F87">
        <w:rPr>
          <w:rFonts w:ascii="Times New Roman" w:hAnsi="Times New Roman" w:cs="Times New Roman"/>
          <w:sz w:val="24"/>
          <w:szCs w:val="24"/>
          <w:shd w:val="clear" w:color="auto" w:fill="FFFFFF"/>
          <w:lang w:val="ro-MO"/>
        </w:rPr>
        <w:t xml:space="preserve"> tehnice şi economice </w:t>
      </w:r>
      <w:r w:rsidR="00AF43EB" w:rsidRPr="00FF0F87">
        <w:rPr>
          <w:rFonts w:ascii="Times New Roman" w:hAnsi="Times New Roman" w:cs="Times New Roman"/>
          <w:color w:val="000000"/>
          <w:sz w:val="24"/>
          <w:szCs w:val="24"/>
          <w:shd w:val="clear" w:color="auto" w:fill="FFFFFF"/>
          <w:lang w:val="ro-MO"/>
        </w:rPr>
        <w:t xml:space="preserve">de realizare a obiectivului de investiţii în volumul stabilit de documentele normative, </w:t>
      </w:r>
      <w:r w:rsidR="00AF43EB" w:rsidRPr="00FF0F87">
        <w:rPr>
          <w:rFonts w:ascii="Times New Roman" w:hAnsi="Times New Roman" w:cs="Times New Roman"/>
          <w:sz w:val="24"/>
          <w:szCs w:val="24"/>
          <w:lang w:val="ro-MO"/>
        </w:rPr>
        <w:t xml:space="preserve">avize de racordare, prescripții tehnice, rapoarte </w:t>
      </w:r>
      <w:r w:rsidR="005A0409" w:rsidRPr="00FF0F87">
        <w:rPr>
          <w:rFonts w:ascii="Times New Roman" w:hAnsi="Times New Roman" w:cs="Times New Roman"/>
          <w:sz w:val="24"/>
          <w:szCs w:val="24"/>
          <w:lang w:val="ro-MO"/>
        </w:rPr>
        <w:t>de expertiză a clădirilor</w:t>
      </w:r>
      <w:r w:rsidR="00AF43EB" w:rsidRPr="00FF0F87">
        <w:rPr>
          <w:rFonts w:ascii="Times New Roman" w:hAnsi="Times New Roman" w:cs="Times New Roman"/>
          <w:sz w:val="24"/>
          <w:szCs w:val="24"/>
          <w:lang w:val="ro-MO"/>
        </w:rPr>
        <w:t xml:space="preserve"> etc</w:t>
      </w:r>
      <w:r w:rsidR="005A0409" w:rsidRPr="00FF0F87">
        <w:rPr>
          <w:rFonts w:ascii="Times New Roman" w:hAnsi="Times New Roman" w:cs="Times New Roman"/>
          <w:sz w:val="24"/>
          <w:szCs w:val="24"/>
          <w:lang w:val="ro-MO"/>
        </w:rPr>
        <w:t>.</w:t>
      </w:r>
      <w:r w:rsidR="00AF43EB" w:rsidRPr="00FF0F87">
        <w:rPr>
          <w:rFonts w:ascii="Times New Roman" w:hAnsi="Times New Roman" w:cs="Times New Roman"/>
          <w:color w:val="000000"/>
          <w:sz w:val="24"/>
          <w:szCs w:val="24"/>
          <w:shd w:val="clear" w:color="auto" w:fill="FFFFFF"/>
          <w:lang w:val="ro-MO"/>
        </w:rPr>
        <w:t>)</w:t>
      </w:r>
      <w:r w:rsidR="0088298E" w:rsidRPr="00FF0F87">
        <w:rPr>
          <w:rFonts w:ascii="Times New Roman" w:hAnsi="Times New Roman" w:cs="Times New Roman"/>
          <w:sz w:val="24"/>
          <w:szCs w:val="24"/>
          <w:lang w:val="ro-MO"/>
        </w:rPr>
        <w:t xml:space="preserve">, conform prevederilor Legii nr. 163/2010 privind autorizarea executării lucrărilor în construcții </w:t>
      </w:r>
      <w:r w:rsidR="00C978DE" w:rsidRPr="00FF0F87">
        <w:rPr>
          <w:rFonts w:ascii="Times New Roman" w:hAnsi="Times New Roman" w:cs="Times New Roman"/>
          <w:sz w:val="24"/>
          <w:szCs w:val="24"/>
          <w:lang w:val="ro-MO"/>
        </w:rPr>
        <w:t xml:space="preserve">(Legea 434/2023 Codul urbanismului și construcțiilor) </w:t>
      </w:r>
      <w:r w:rsidR="0088298E" w:rsidRPr="00FF0F87">
        <w:rPr>
          <w:rFonts w:ascii="Times New Roman" w:hAnsi="Times New Roman" w:cs="Times New Roman"/>
          <w:i/>
          <w:iCs/>
          <w:sz w:val="24"/>
          <w:szCs w:val="24"/>
          <w:lang w:val="ro-MO"/>
        </w:rPr>
        <w:t xml:space="preserve">– </w:t>
      </w:r>
      <w:r w:rsidR="00200E68" w:rsidRPr="00FF0F87">
        <w:rPr>
          <w:rFonts w:ascii="Times New Roman" w:hAnsi="Times New Roman" w:cs="Times New Roman"/>
          <w:i/>
          <w:iCs/>
          <w:sz w:val="24"/>
          <w:szCs w:val="24"/>
          <w:lang w:val="ro-MO"/>
        </w:rPr>
        <w:t xml:space="preserve">obligatoriu, </w:t>
      </w:r>
      <w:r w:rsidR="0051123F" w:rsidRPr="00FF0F87">
        <w:rPr>
          <w:rFonts w:ascii="Times New Roman" w:hAnsi="Times New Roman" w:cs="Times New Roman"/>
          <w:i/>
          <w:iCs/>
          <w:sz w:val="24"/>
          <w:szCs w:val="24"/>
          <w:lang w:val="ro-MO"/>
        </w:rPr>
        <w:t>în măsura aplicabilă tipologiei proiectului</w:t>
      </w:r>
      <w:r w:rsidR="0088298E" w:rsidRPr="00FF0F87">
        <w:rPr>
          <w:rFonts w:ascii="Times New Roman" w:hAnsi="Times New Roman" w:cs="Times New Roman"/>
          <w:i/>
          <w:iCs/>
          <w:sz w:val="24"/>
          <w:szCs w:val="24"/>
          <w:lang w:val="ro-MO"/>
        </w:rPr>
        <w:t>;</w:t>
      </w:r>
      <w:r w:rsidR="00AF43EB" w:rsidRPr="00FF0F87">
        <w:rPr>
          <w:rFonts w:ascii="Times New Roman" w:hAnsi="Times New Roman" w:cs="Times New Roman"/>
          <w:sz w:val="24"/>
          <w:szCs w:val="24"/>
          <w:lang w:val="ro-MO"/>
        </w:rPr>
        <w:t xml:space="preserve"> </w:t>
      </w:r>
    </w:p>
    <w:p w14:paraId="1771CA25" w14:textId="7725A35A" w:rsidR="00DE42DA" w:rsidRPr="00FF0F87" w:rsidRDefault="00DE42DA" w:rsidP="00845669">
      <w:pPr>
        <w:pStyle w:val="af"/>
        <w:shd w:val="clear" w:color="auto" w:fill="FFFFFF"/>
        <w:spacing w:before="0" w:beforeAutospacing="0" w:after="0" w:afterAutospacing="0"/>
        <w:ind w:left="567"/>
        <w:jc w:val="both"/>
        <w:rPr>
          <w:lang w:val="ro-MO"/>
        </w:rPr>
      </w:pPr>
      <w:r w:rsidRPr="00FF0F87">
        <w:rPr>
          <w:b/>
          <w:i/>
          <w:lang w:val="ro-MO"/>
        </w:rPr>
        <w:t>Notă:</w:t>
      </w:r>
      <w:r w:rsidRPr="00FF0F87">
        <w:rPr>
          <w:lang w:val="ro-MO"/>
        </w:rPr>
        <w:t xml:space="preserve"> Toate lucrările de construcție</w:t>
      </w:r>
      <w:r w:rsidR="004F4AB8" w:rsidRPr="00FF0F87">
        <w:rPr>
          <w:lang w:val="ro-MO"/>
        </w:rPr>
        <w:t xml:space="preserve"> și </w:t>
      </w:r>
      <w:r w:rsidRPr="00FF0F87">
        <w:rPr>
          <w:lang w:val="ro-MO"/>
        </w:rPr>
        <w:t xml:space="preserve">reparații capitale necesită elaborarea documentației de proiect, inclusiv </w:t>
      </w:r>
      <w:r w:rsidR="004F4AB8" w:rsidRPr="00FF0F87">
        <w:rPr>
          <w:lang w:val="ro-MO"/>
        </w:rPr>
        <w:t xml:space="preserve">intervențiile pentru </w:t>
      </w:r>
      <w:r w:rsidRPr="00FF0F87">
        <w:rPr>
          <w:lang w:val="ro-MO"/>
        </w:rPr>
        <w:t xml:space="preserve">schimbarea/modernizarea rețelelor </w:t>
      </w:r>
      <w:r w:rsidR="004F4AB8" w:rsidRPr="00FF0F87">
        <w:rPr>
          <w:lang w:val="ro-MO"/>
        </w:rPr>
        <w:t xml:space="preserve">și </w:t>
      </w:r>
      <w:r w:rsidRPr="00FF0F87">
        <w:rPr>
          <w:lang w:val="ro-MO"/>
        </w:rPr>
        <w:t>inginerești interioare.</w:t>
      </w:r>
      <w:r w:rsidRPr="00FF0F87">
        <w:rPr>
          <w:b/>
          <w:lang w:val="ro-MO"/>
        </w:rPr>
        <w:t xml:space="preserve"> </w:t>
      </w:r>
      <w:r w:rsidR="004F4AB8" w:rsidRPr="00FF0F87">
        <w:rPr>
          <w:lang w:val="ro-MO"/>
        </w:rPr>
        <w:t>De asemenea, n</w:t>
      </w:r>
      <w:r w:rsidRPr="00FF0F87">
        <w:rPr>
          <w:lang w:val="ro-MO"/>
        </w:rPr>
        <w:t>ecesit</w:t>
      </w:r>
      <w:r w:rsidR="004F4AB8" w:rsidRPr="00FF0F87">
        <w:rPr>
          <w:lang w:val="ro-MO"/>
        </w:rPr>
        <w:t>ă</w:t>
      </w:r>
      <w:r w:rsidRPr="00FF0F87">
        <w:rPr>
          <w:lang w:val="ro-MO"/>
        </w:rPr>
        <w:t xml:space="preserve"> elaborarea documentației de proiect </w:t>
      </w:r>
      <w:r w:rsidR="004F4AB8" w:rsidRPr="00FF0F87">
        <w:rPr>
          <w:lang w:val="ro-MO"/>
        </w:rPr>
        <w:t xml:space="preserve">pentru </w:t>
      </w:r>
      <w:r w:rsidRPr="00FF0F87">
        <w:rPr>
          <w:lang w:val="ro-MO"/>
        </w:rPr>
        <w:t xml:space="preserve">toate construcțiile noi: zid de sprijin, terenuri sportive si de agrement, foișoare, blocuri sanitare exterioare, </w:t>
      </w:r>
      <w:r w:rsidR="005A2AFD" w:rsidRPr="00FF0F87">
        <w:rPr>
          <w:lang w:val="ro-MO"/>
        </w:rPr>
        <w:t xml:space="preserve">rețele inginerești, </w:t>
      </w:r>
      <w:r w:rsidRPr="00FF0F87">
        <w:rPr>
          <w:lang w:val="ro-MO"/>
        </w:rPr>
        <w:t xml:space="preserve">căi de </w:t>
      </w:r>
      <w:r w:rsidR="00A71F54" w:rsidRPr="00FF0F87">
        <w:rPr>
          <w:lang w:val="ro-MO"/>
        </w:rPr>
        <w:t>comunicații</w:t>
      </w:r>
      <w:r w:rsidRPr="00FF0F87">
        <w:rPr>
          <w:lang w:val="ro-MO"/>
        </w:rPr>
        <w:t xml:space="preserve">, căi de </w:t>
      </w:r>
      <w:r w:rsidR="005A0409" w:rsidRPr="00FF0F87">
        <w:rPr>
          <w:lang w:val="ro-MO"/>
        </w:rPr>
        <w:t>acces, parcări, trotuare, scări</w:t>
      </w:r>
      <w:r w:rsidRPr="00FF0F87">
        <w:rPr>
          <w:lang w:val="ro-MO"/>
        </w:rPr>
        <w:t xml:space="preserve"> etc.</w:t>
      </w:r>
      <w:r w:rsidR="00711F6B" w:rsidRPr="00FF0F87">
        <w:rPr>
          <w:lang w:val="ro-MO"/>
        </w:rPr>
        <w:t xml:space="preserve"> </w:t>
      </w:r>
      <w:r w:rsidR="004F4AB8" w:rsidRPr="00FF0F87">
        <w:rPr>
          <w:lang w:val="ro-MO"/>
        </w:rPr>
        <w:t>Nu este necesară</w:t>
      </w:r>
      <w:r w:rsidRPr="00FF0F87">
        <w:rPr>
          <w:lang w:val="ro-MO"/>
        </w:rPr>
        <w:t xml:space="preserve"> elaborarea documentației de proiect </w:t>
      </w:r>
      <w:r w:rsidR="004F4AB8" w:rsidRPr="00FF0F87">
        <w:rPr>
          <w:lang w:val="ro-MO"/>
        </w:rPr>
        <w:t xml:space="preserve">pentru </w:t>
      </w:r>
      <w:r w:rsidRPr="00FF0F87">
        <w:rPr>
          <w:lang w:val="ro-MO"/>
        </w:rPr>
        <w:t xml:space="preserve">lucrările care nu modifică structura de </w:t>
      </w:r>
      <w:r w:rsidR="00A71F54" w:rsidRPr="00FF0F87">
        <w:rPr>
          <w:lang w:val="ro-MO"/>
        </w:rPr>
        <w:t>rezistență</w:t>
      </w:r>
      <w:r w:rsidRPr="00FF0F87">
        <w:rPr>
          <w:lang w:val="ro-MO"/>
        </w:rPr>
        <w:t xml:space="preserve">, aspectul exterior, caracteristicile </w:t>
      </w:r>
      <w:r w:rsidR="00A71F54" w:rsidRPr="00FF0F87">
        <w:rPr>
          <w:lang w:val="ro-MO"/>
        </w:rPr>
        <w:t>inițiale</w:t>
      </w:r>
      <w:r w:rsidRPr="00FF0F87">
        <w:rPr>
          <w:lang w:val="ro-MO"/>
        </w:rPr>
        <w:t xml:space="preserve"> ale </w:t>
      </w:r>
      <w:r w:rsidR="00A71F54" w:rsidRPr="00FF0F87">
        <w:rPr>
          <w:lang w:val="ro-MO"/>
        </w:rPr>
        <w:t>construcțiilor</w:t>
      </w:r>
      <w:r w:rsidRPr="00FF0F87">
        <w:rPr>
          <w:lang w:val="ro-MO"/>
        </w:rPr>
        <w:t xml:space="preserve"> şi ale </w:t>
      </w:r>
      <w:r w:rsidR="00A71F54" w:rsidRPr="00FF0F87">
        <w:rPr>
          <w:lang w:val="ro-MO"/>
        </w:rPr>
        <w:t>instalațiilor</w:t>
      </w:r>
      <w:r w:rsidRPr="00FF0F87">
        <w:rPr>
          <w:lang w:val="ro-MO"/>
        </w:rPr>
        <w:t xml:space="preserve"> aferente, cum ar fi:</w:t>
      </w:r>
    </w:p>
    <w:p w14:paraId="03649FB9" w14:textId="533D25C5" w:rsidR="00DE42DA" w:rsidRPr="00FF0F87" w:rsidRDefault="00DE42DA" w:rsidP="00845669">
      <w:pPr>
        <w:pStyle w:val="af"/>
        <w:shd w:val="clear" w:color="auto" w:fill="FFFFFF"/>
        <w:spacing w:before="0" w:beforeAutospacing="0" w:after="0" w:afterAutospacing="0"/>
        <w:ind w:left="567"/>
        <w:jc w:val="both"/>
        <w:rPr>
          <w:lang w:val="ro-MO"/>
        </w:rPr>
      </w:pPr>
      <w:r w:rsidRPr="00FF0F87">
        <w:rPr>
          <w:lang w:val="ro-MO"/>
        </w:rPr>
        <w:t xml:space="preserve">- </w:t>
      </w:r>
      <w:r w:rsidR="00A71F54" w:rsidRPr="00FF0F87">
        <w:rPr>
          <w:lang w:val="ro-MO"/>
        </w:rPr>
        <w:t>reparații</w:t>
      </w:r>
      <w:r w:rsidRPr="00FF0F87">
        <w:rPr>
          <w:lang w:val="ro-MO"/>
        </w:rPr>
        <w:t xml:space="preserve"> pentru împrejmuiri;</w:t>
      </w:r>
    </w:p>
    <w:p w14:paraId="46502B1D" w14:textId="77777777" w:rsidR="00DE42DA" w:rsidRPr="00FF0F87" w:rsidRDefault="00DE42DA" w:rsidP="00845669">
      <w:pPr>
        <w:pStyle w:val="af"/>
        <w:shd w:val="clear" w:color="auto" w:fill="FFFFFF"/>
        <w:spacing w:before="0" w:beforeAutospacing="0" w:after="0" w:afterAutospacing="0"/>
        <w:ind w:left="567"/>
        <w:jc w:val="both"/>
        <w:rPr>
          <w:lang w:val="ro-MO"/>
        </w:rPr>
      </w:pPr>
      <w:r w:rsidRPr="00FF0F87">
        <w:rPr>
          <w:lang w:val="ro-MO"/>
        </w:rPr>
        <w:t>- schimbarea învelitorii la acoperiș (</w:t>
      </w:r>
      <w:r w:rsidR="00200E68" w:rsidRPr="00FF0F87">
        <w:rPr>
          <w:lang w:val="ro-MO"/>
        </w:rPr>
        <w:t>se prezintă doar</w:t>
      </w:r>
      <w:r w:rsidRPr="00FF0F87">
        <w:rPr>
          <w:lang w:val="ro-MO"/>
        </w:rPr>
        <w:t xml:space="preserve"> raportului de expertiza</w:t>
      </w:r>
      <w:r w:rsidR="00200E68" w:rsidRPr="00FF0F87">
        <w:rPr>
          <w:lang w:val="ro-MO"/>
        </w:rPr>
        <w:t xml:space="preserve"> tehnică!!!</w:t>
      </w:r>
      <w:r w:rsidRPr="00FF0F87">
        <w:rPr>
          <w:lang w:val="ro-MO"/>
        </w:rPr>
        <w:t>), dacă nu se modifică forma acestora;</w:t>
      </w:r>
    </w:p>
    <w:p w14:paraId="0C92C623" w14:textId="69C7CA4F" w:rsidR="00DE42DA" w:rsidRPr="00FF0F87" w:rsidRDefault="00DE42DA" w:rsidP="00845669">
      <w:pPr>
        <w:pStyle w:val="af"/>
        <w:shd w:val="clear" w:color="auto" w:fill="FFFFFF"/>
        <w:spacing w:before="0" w:beforeAutospacing="0" w:after="0" w:afterAutospacing="0"/>
        <w:ind w:left="567"/>
        <w:jc w:val="both"/>
        <w:rPr>
          <w:lang w:val="ro-MO"/>
        </w:rPr>
      </w:pPr>
      <w:r w:rsidRPr="00FF0F87">
        <w:rPr>
          <w:lang w:val="ro-MO"/>
        </w:rPr>
        <w:t xml:space="preserve">- înlocuiri şi </w:t>
      </w:r>
      <w:r w:rsidR="00A71F54" w:rsidRPr="00FF0F87">
        <w:rPr>
          <w:lang w:val="ro-MO"/>
        </w:rPr>
        <w:t>reparații</w:t>
      </w:r>
      <w:r w:rsidRPr="00FF0F87">
        <w:rPr>
          <w:lang w:val="ro-MO"/>
        </w:rPr>
        <w:t xml:space="preserve"> ale pardoselilor, pieselor de tâmplărie interioare si exterioare, dacă se păstrează forma şi dimensiunile golurilor;</w:t>
      </w:r>
    </w:p>
    <w:p w14:paraId="75C7F4F1" w14:textId="77777777" w:rsidR="00DE42DA" w:rsidRPr="00FF0F87" w:rsidRDefault="00DE42DA" w:rsidP="00845669">
      <w:pPr>
        <w:pStyle w:val="af"/>
        <w:shd w:val="clear" w:color="auto" w:fill="FFFFFF"/>
        <w:spacing w:before="0" w:beforeAutospacing="0" w:after="0" w:afterAutospacing="0"/>
        <w:ind w:left="567"/>
        <w:jc w:val="both"/>
        <w:rPr>
          <w:lang w:val="ro-MO"/>
        </w:rPr>
      </w:pPr>
      <w:r w:rsidRPr="00FF0F87">
        <w:rPr>
          <w:lang w:val="ro-MO"/>
        </w:rPr>
        <w:t>- lucrări de finisări interioare;</w:t>
      </w:r>
    </w:p>
    <w:p w14:paraId="130CC5A7" w14:textId="461DDA4C" w:rsidR="00DE42DA" w:rsidRPr="00FF0F87" w:rsidRDefault="00DE42DA" w:rsidP="00845669">
      <w:pPr>
        <w:pStyle w:val="af"/>
        <w:shd w:val="clear" w:color="auto" w:fill="FFFFFF"/>
        <w:spacing w:before="0" w:beforeAutospacing="0" w:after="0" w:afterAutospacing="0"/>
        <w:ind w:left="567"/>
        <w:jc w:val="both"/>
        <w:rPr>
          <w:lang w:val="ro-MO"/>
        </w:rPr>
      </w:pPr>
      <w:r w:rsidRPr="00FF0F87">
        <w:rPr>
          <w:lang w:val="ro-MO"/>
        </w:rPr>
        <w:t xml:space="preserve">- lucrări de finisări exterioare, dacă nu se modifică elementele de </w:t>
      </w:r>
      <w:r w:rsidR="00A71F54" w:rsidRPr="00FF0F87">
        <w:rPr>
          <w:lang w:val="ro-MO"/>
        </w:rPr>
        <w:t>fațadă</w:t>
      </w:r>
      <w:r w:rsidRPr="00FF0F87">
        <w:rPr>
          <w:lang w:val="ro-MO"/>
        </w:rPr>
        <w:t xml:space="preserve"> şi </w:t>
      </w:r>
      <w:r w:rsidR="00A71F54" w:rsidRPr="00FF0F87">
        <w:rPr>
          <w:lang w:val="ro-MO"/>
        </w:rPr>
        <w:t>soluțiile</w:t>
      </w:r>
      <w:r w:rsidRPr="00FF0F87">
        <w:rPr>
          <w:lang w:val="ro-MO"/>
        </w:rPr>
        <w:t xml:space="preserve"> cromatice;</w:t>
      </w:r>
    </w:p>
    <w:p w14:paraId="6C075422" w14:textId="7B2BCB18" w:rsidR="00DE42DA" w:rsidRPr="00FF0F87" w:rsidRDefault="00DE42DA" w:rsidP="00845669">
      <w:pPr>
        <w:pStyle w:val="af"/>
        <w:shd w:val="clear" w:color="auto" w:fill="FFFFFF"/>
        <w:spacing w:before="0" w:beforeAutospacing="0" w:after="0" w:afterAutospacing="0"/>
        <w:ind w:left="567"/>
        <w:jc w:val="both"/>
        <w:rPr>
          <w:lang w:val="ro-MO"/>
        </w:rPr>
      </w:pPr>
      <w:r w:rsidRPr="00FF0F87">
        <w:rPr>
          <w:lang w:val="ro-MO"/>
        </w:rPr>
        <w:t xml:space="preserve">- </w:t>
      </w:r>
      <w:r w:rsidR="00A71F54" w:rsidRPr="00FF0F87">
        <w:rPr>
          <w:lang w:val="ro-MO"/>
        </w:rPr>
        <w:t>reparații</w:t>
      </w:r>
      <w:r w:rsidRPr="00FF0F87">
        <w:rPr>
          <w:lang w:val="ro-MO"/>
        </w:rPr>
        <w:t xml:space="preserve"> curente ale căilor/platformelor pietonale de acces, parcări, trotuare şi scări;</w:t>
      </w:r>
    </w:p>
    <w:p w14:paraId="70338C97" w14:textId="77777777" w:rsidR="00DE42DA" w:rsidRPr="00FF0F87" w:rsidRDefault="00DE42DA" w:rsidP="00845669">
      <w:pPr>
        <w:pStyle w:val="af"/>
        <w:shd w:val="clear" w:color="auto" w:fill="FFFFFF"/>
        <w:spacing w:before="0" w:beforeAutospacing="0" w:after="120" w:afterAutospacing="0"/>
        <w:ind w:left="567"/>
        <w:jc w:val="both"/>
        <w:rPr>
          <w:lang w:val="ro-MO"/>
        </w:rPr>
      </w:pPr>
      <w:r w:rsidRPr="00FF0F87">
        <w:rPr>
          <w:lang w:val="ro-MO"/>
        </w:rPr>
        <w:t>- instalarea mobilierului urban;</w:t>
      </w:r>
    </w:p>
    <w:p w14:paraId="04A580F5" w14:textId="77777777" w:rsidR="00165A28" w:rsidRPr="00FF0F87" w:rsidRDefault="00CC4E03" w:rsidP="001D1FD5">
      <w:pPr>
        <w:pStyle w:val="af"/>
        <w:shd w:val="clear" w:color="auto" w:fill="FFFFFF"/>
        <w:spacing w:before="0" w:beforeAutospacing="0" w:after="120" w:afterAutospacing="0"/>
        <w:ind w:firstLine="567"/>
        <w:jc w:val="both"/>
        <w:rPr>
          <w:lang w:val="ro-MO"/>
        </w:rPr>
      </w:pPr>
      <w:r w:rsidRPr="00FF0F87">
        <w:rPr>
          <w:lang w:val="ro-MO"/>
        </w:rPr>
        <w:t>e</w:t>
      </w:r>
      <w:r w:rsidR="00165A28" w:rsidRPr="00FF0F87">
        <w:rPr>
          <w:lang w:val="ro-MO"/>
        </w:rPr>
        <w:t xml:space="preserve">) Raportul valabil de verificare al proiectului emis de către </w:t>
      </w:r>
      <w:r w:rsidR="007557C4" w:rsidRPr="00FF0F87">
        <w:rPr>
          <w:lang w:val="ro-MO"/>
        </w:rPr>
        <w:t>serviciul specializat de stat s</w:t>
      </w:r>
      <w:r w:rsidR="00165A28" w:rsidRPr="00FF0F87">
        <w:rPr>
          <w:lang w:val="ro-MO"/>
        </w:rPr>
        <w:t>au verificatori privați certificați</w:t>
      </w:r>
      <w:r w:rsidR="0088298E" w:rsidRPr="00FF0F87">
        <w:rPr>
          <w:lang w:val="ro-MO"/>
        </w:rPr>
        <w:t xml:space="preserve"> </w:t>
      </w:r>
      <w:r w:rsidR="0088298E" w:rsidRPr="00FF0F87">
        <w:rPr>
          <w:i/>
          <w:lang w:val="ro-MO"/>
        </w:rPr>
        <w:t>– obligatoriu, dacă este obligatorie elaborarea proiectului tehnic conform lit. d</w:t>
      </w:r>
      <w:r w:rsidR="00165A28" w:rsidRPr="00FF0F87">
        <w:rPr>
          <w:i/>
          <w:lang w:val="ro-MO"/>
        </w:rPr>
        <w:t>;</w:t>
      </w:r>
      <w:r w:rsidR="00165A28" w:rsidRPr="00FF0F87">
        <w:rPr>
          <w:lang w:val="ro-MO"/>
        </w:rPr>
        <w:t xml:space="preserve"> </w:t>
      </w:r>
    </w:p>
    <w:p w14:paraId="5C50F378" w14:textId="77777777" w:rsidR="00165A28" w:rsidRPr="00FF0F87" w:rsidRDefault="007D7352" w:rsidP="0088298E">
      <w:pPr>
        <w:ind w:firstLine="567"/>
        <w:jc w:val="both"/>
        <w:rPr>
          <w:rFonts w:ascii="Times New Roman" w:hAnsi="Times New Roman" w:cs="Times New Roman"/>
          <w:sz w:val="24"/>
          <w:szCs w:val="24"/>
          <w:lang w:val="ro-MO"/>
        </w:rPr>
      </w:pPr>
      <w:r w:rsidRPr="00FF0F87">
        <w:rPr>
          <w:rFonts w:ascii="Times New Roman" w:hAnsi="Times New Roman" w:cs="Times New Roman"/>
          <w:sz w:val="24"/>
          <w:szCs w:val="24"/>
          <w:lang w:val="ro-MO"/>
        </w:rPr>
        <w:t>f</w:t>
      </w:r>
      <w:r w:rsidR="00165A28" w:rsidRPr="00FF0F87">
        <w:rPr>
          <w:rFonts w:ascii="Times New Roman" w:hAnsi="Times New Roman" w:cs="Times New Roman"/>
          <w:sz w:val="24"/>
          <w:szCs w:val="24"/>
          <w:lang w:val="ro-MO"/>
        </w:rPr>
        <w:t xml:space="preserve">) </w:t>
      </w:r>
      <w:r w:rsidR="00C21A1D" w:rsidRPr="00FF0F87">
        <w:rPr>
          <w:rFonts w:ascii="Times New Roman" w:hAnsi="Times New Roman" w:cs="Times New Roman"/>
          <w:sz w:val="24"/>
          <w:szCs w:val="24"/>
          <w:lang w:val="ro-MO"/>
        </w:rPr>
        <w:t>Documentația de deviz (</w:t>
      </w:r>
      <w:r w:rsidR="00C21A1D" w:rsidRPr="00FF0F87">
        <w:rPr>
          <w:rFonts w:ascii="Times New Roman" w:hAnsi="Times New Roman" w:cs="Times New Roman"/>
          <w:i/>
          <w:sz w:val="24"/>
          <w:szCs w:val="24"/>
          <w:lang w:val="ro-MO"/>
        </w:rPr>
        <w:t>Codul practic în construcții CP L.01.01-2012</w:t>
      </w:r>
      <w:r w:rsidR="00C21A1D" w:rsidRPr="00FF0F87">
        <w:rPr>
          <w:rFonts w:ascii="Times New Roman" w:hAnsi="Times New Roman" w:cs="Times New Roman"/>
          <w:sz w:val="24"/>
          <w:szCs w:val="24"/>
          <w:lang w:val="ro-MO"/>
        </w:rPr>
        <w:t xml:space="preserve">), întocmită la costuri curente de către specialiști certificați: Devizul general (Formularul nr. 9), Devizul local (Formularul nr. 3 și Formularul nr. 7), Catalog de prețuri unitare pentru obiect (Formularul nr. 5) </w:t>
      </w:r>
      <w:r w:rsidR="00C21A1D" w:rsidRPr="00FF0F87">
        <w:rPr>
          <w:rFonts w:ascii="Times New Roman" w:hAnsi="Times New Roman" w:cs="Times New Roman"/>
          <w:i/>
          <w:sz w:val="24"/>
          <w:szCs w:val="24"/>
          <w:lang w:val="ro-MO"/>
        </w:rPr>
        <w:t>- obligatoriu</w:t>
      </w:r>
      <w:r w:rsidR="00165A28" w:rsidRPr="00FF0F87">
        <w:rPr>
          <w:rFonts w:ascii="Times New Roman" w:hAnsi="Times New Roman" w:cs="Times New Roman"/>
          <w:i/>
          <w:sz w:val="24"/>
          <w:szCs w:val="24"/>
          <w:lang w:val="ro-MO"/>
        </w:rPr>
        <w:t>;</w:t>
      </w:r>
    </w:p>
    <w:p w14:paraId="289932D7" w14:textId="77777777" w:rsidR="00162A31" w:rsidRPr="00FF0F87" w:rsidRDefault="004F4AB8" w:rsidP="00845669">
      <w:pPr>
        <w:ind w:left="567"/>
        <w:jc w:val="both"/>
        <w:rPr>
          <w:rFonts w:ascii="Times New Roman" w:hAnsi="Times New Roman" w:cs="Times New Roman"/>
          <w:sz w:val="24"/>
          <w:szCs w:val="24"/>
          <w:lang w:val="ro-MO"/>
        </w:rPr>
      </w:pPr>
      <w:r w:rsidRPr="00FF0F87">
        <w:rPr>
          <w:rFonts w:ascii="Times New Roman" w:hAnsi="Times New Roman" w:cs="Times New Roman"/>
          <w:b/>
          <w:i/>
          <w:sz w:val="24"/>
          <w:szCs w:val="24"/>
          <w:lang w:val="ro-MO"/>
        </w:rPr>
        <w:t>Notă:</w:t>
      </w:r>
      <w:r w:rsidRPr="00FF0F87">
        <w:rPr>
          <w:rFonts w:ascii="Times New Roman" w:hAnsi="Times New Roman" w:cs="Times New Roman"/>
          <w:i/>
          <w:sz w:val="24"/>
          <w:szCs w:val="24"/>
          <w:lang w:val="ro-MO"/>
        </w:rPr>
        <w:t xml:space="preserve"> </w:t>
      </w:r>
      <w:proofErr w:type="spellStart"/>
      <w:r w:rsidRPr="00FF0F87">
        <w:rPr>
          <w:rFonts w:ascii="Times New Roman" w:hAnsi="Times New Roman" w:cs="Times New Roman"/>
          <w:sz w:val="24"/>
          <w:szCs w:val="24"/>
          <w:lang w:val="ro-MO"/>
        </w:rPr>
        <w:t>Aplicanții</w:t>
      </w:r>
      <w:proofErr w:type="spellEnd"/>
      <w:r w:rsidRPr="00FF0F87">
        <w:rPr>
          <w:rFonts w:ascii="Times New Roman" w:hAnsi="Times New Roman" w:cs="Times New Roman"/>
          <w:sz w:val="24"/>
          <w:szCs w:val="24"/>
          <w:lang w:val="ro-MO"/>
        </w:rPr>
        <w:t xml:space="preserve"> urmează să se asigure că </w:t>
      </w:r>
      <w:r w:rsidR="00162A31" w:rsidRPr="00FF0F87">
        <w:rPr>
          <w:rFonts w:ascii="Times New Roman" w:hAnsi="Times New Roman" w:cs="Times New Roman"/>
          <w:sz w:val="24"/>
          <w:szCs w:val="24"/>
          <w:lang w:val="ro-MO"/>
        </w:rPr>
        <w:t>documentația de deviz</w:t>
      </w:r>
      <w:r w:rsidRPr="00FF0F87">
        <w:rPr>
          <w:rFonts w:ascii="Times New Roman" w:hAnsi="Times New Roman" w:cs="Times New Roman"/>
          <w:sz w:val="24"/>
          <w:szCs w:val="24"/>
          <w:lang w:val="ro-MO"/>
        </w:rPr>
        <w:t xml:space="preserve"> cuprind</w:t>
      </w:r>
      <w:r w:rsidR="00162A31" w:rsidRPr="00FF0F87">
        <w:rPr>
          <w:rFonts w:ascii="Times New Roman" w:hAnsi="Times New Roman" w:cs="Times New Roman"/>
          <w:sz w:val="24"/>
          <w:szCs w:val="24"/>
          <w:lang w:val="ro-MO"/>
        </w:rPr>
        <w:t>e</w:t>
      </w:r>
      <w:r w:rsidRPr="00FF0F87">
        <w:rPr>
          <w:rFonts w:ascii="Times New Roman" w:hAnsi="Times New Roman" w:cs="Times New Roman"/>
          <w:sz w:val="24"/>
          <w:szCs w:val="24"/>
          <w:lang w:val="ro-MO"/>
        </w:rPr>
        <w:t xml:space="preserve"> toate costurile conform soluției tehnice a intervenției </w:t>
      </w:r>
      <w:r w:rsidR="00162A31" w:rsidRPr="00FF0F87">
        <w:rPr>
          <w:rFonts w:ascii="Times New Roman" w:hAnsi="Times New Roman" w:cs="Times New Roman"/>
          <w:sz w:val="24"/>
          <w:szCs w:val="24"/>
          <w:lang w:val="ro-MO"/>
        </w:rPr>
        <w:t xml:space="preserve">din documentația de proiect </w:t>
      </w:r>
      <w:r w:rsidRPr="00FF0F87">
        <w:rPr>
          <w:rFonts w:ascii="Times New Roman" w:hAnsi="Times New Roman" w:cs="Times New Roman"/>
          <w:sz w:val="24"/>
          <w:szCs w:val="24"/>
          <w:lang w:val="ro-MO"/>
        </w:rPr>
        <w:t>(</w:t>
      </w:r>
      <w:r w:rsidR="00162A31" w:rsidRPr="00FF0F87">
        <w:rPr>
          <w:rFonts w:ascii="Times New Roman" w:hAnsi="Times New Roman" w:cs="Times New Roman"/>
          <w:sz w:val="24"/>
          <w:szCs w:val="24"/>
          <w:lang w:val="ro-MO"/>
        </w:rPr>
        <w:t xml:space="preserve">cu excepția bunurilor, costul cărora poate fi estimat în baza ofertelor de preț) </w:t>
      </w:r>
      <w:r w:rsidRPr="00FF0F87">
        <w:rPr>
          <w:rFonts w:ascii="Times New Roman" w:hAnsi="Times New Roman" w:cs="Times New Roman"/>
          <w:sz w:val="24"/>
          <w:szCs w:val="24"/>
          <w:lang w:val="ro-MO"/>
        </w:rPr>
        <w:t xml:space="preserve">și că </w:t>
      </w:r>
      <w:r w:rsidR="00162A31" w:rsidRPr="00FF0F87">
        <w:rPr>
          <w:rFonts w:ascii="Times New Roman" w:hAnsi="Times New Roman" w:cs="Times New Roman"/>
          <w:sz w:val="24"/>
          <w:szCs w:val="24"/>
          <w:lang w:val="ro-MO"/>
        </w:rPr>
        <w:t xml:space="preserve">devizele </w:t>
      </w:r>
      <w:r w:rsidRPr="00FF0F87">
        <w:rPr>
          <w:rFonts w:ascii="Times New Roman" w:hAnsi="Times New Roman" w:cs="Times New Roman"/>
          <w:sz w:val="24"/>
          <w:szCs w:val="24"/>
          <w:lang w:val="ro-MO"/>
        </w:rPr>
        <w:t>sunt întocmite la prețuri curente</w:t>
      </w:r>
      <w:r w:rsidR="00173BE0" w:rsidRPr="00FF0F87">
        <w:rPr>
          <w:rFonts w:ascii="Times New Roman" w:hAnsi="Times New Roman" w:cs="Times New Roman"/>
          <w:sz w:val="24"/>
          <w:szCs w:val="24"/>
          <w:lang w:val="ro-MO"/>
        </w:rPr>
        <w:t xml:space="preserve"> (nu mai târziu de anul 2023)</w:t>
      </w:r>
      <w:r w:rsidRPr="00FF0F87">
        <w:rPr>
          <w:rFonts w:ascii="Times New Roman" w:hAnsi="Times New Roman" w:cs="Times New Roman"/>
          <w:sz w:val="24"/>
          <w:szCs w:val="24"/>
          <w:lang w:val="ro-MO"/>
        </w:rPr>
        <w:t>. În caz contrar, în urma realizării achizițiilor publice</w:t>
      </w:r>
      <w:r w:rsidR="00162A31" w:rsidRPr="00FF0F87">
        <w:rPr>
          <w:rFonts w:ascii="Times New Roman" w:hAnsi="Times New Roman" w:cs="Times New Roman"/>
          <w:sz w:val="24"/>
          <w:szCs w:val="24"/>
          <w:lang w:val="ro-MO"/>
        </w:rPr>
        <w:t>, costurile estimate în devize nu vor fi suficiente pentru atribuirea contractelor de achiziții sau vor fi constatate volume de lucrări adiționale pe perioada de implementare, fapt ce se va rezuma în acoperirea deficitului prin contribuția beneficiarilor.</w:t>
      </w:r>
    </w:p>
    <w:p w14:paraId="18401955" w14:textId="77777777" w:rsidR="00C21A1D" w:rsidRPr="00FF0F87" w:rsidRDefault="00C21A1D" w:rsidP="00845669">
      <w:pPr>
        <w:ind w:left="567"/>
        <w:jc w:val="both"/>
        <w:rPr>
          <w:rFonts w:ascii="Times New Roman" w:hAnsi="Times New Roman" w:cs="Times New Roman"/>
          <w:sz w:val="24"/>
          <w:szCs w:val="24"/>
          <w:lang w:val="ro-MO"/>
        </w:rPr>
      </w:pPr>
      <w:r w:rsidRPr="00FF0F87">
        <w:rPr>
          <w:rFonts w:ascii="Times New Roman" w:hAnsi="Times New Roman" w:cs="Times New Roman"/>
          <w:sz w:val="24"/>
          <w:szCs w:val="24"/>
          <w:lang w:val="ro-MO"/>
        </w:rPr>
        <w:t xml:space="preserve">g) Raport de verificare a documentației de deviz de către verificatori certificați </w:t>
      </w:r>
      <w:r w:rsidRPr="00FF0F87">
        <w:rPr>
          <w:rFonts w:ascii="Times New Roman" w:hAnsi="Times New Roman" w:cs="Times New Roman"/>
          <w:i/>
          <w:sz w:val="24"/>
          <w:szCs w:val="24"/>
          <w:lang w:val="ro-MO"/>
        </w:rPr>
        <w:t>- obligatoriu;</w:t>
      </w:r>
    </w:p>
    <w:p w14:paraId="6E188055" w14:textId="77777777" w:rsidR="00165A28" w:rsidRPr="00FF0F87" w:rsidRDefault="00C21A1D" w:rsidP="0088298E">
      <w:pPr>
        <w:ind w:firstLine="567"/>
        <w:jc w:val="both"/>
        <w:rPr>
          <w:rFonts w:ascii="Times New Roman" w:hAnsi="Times New Roman" w:cs="Times New Roman"/>
          <w:i/>
          <w:sz w:val="24"/>
          <w:szCs w:val="24"/>
          <w:lang w:val="ro-MO"/>
        </w:rPr>
      </w:pPr>
      <w:r w:rsidRPr="00FF0F87">
        <w:rPr>
          <w:rFonts w:ascii="Times New Roman" w:hAnsi="Times New Roman" w:cs="Times New Roman"/>
          <w:sz w:val="24"/>
          <w:szCs w:val="24"/>
          <w:lang w:val="ro-MO"/>
        </w:rPr>
        <w:t>h</w:t>
      </w:r>
      <w:r w:rsidR="00165A28" w:rsidRPr="00FF0F87">
        <w:rPr>
          <w:rFonts w:ascii="Times New Roman" w:hAnsi="Times New Roman" w:cs="Times New Roman"/>
          <w:sz w:val="24"/>
          <w:szCs w:val="24"/>
          <w:lang w:val="ro-MO"/>
        </w:rPr>
        <w:t xml:space="preserve">) Specificațiile tehnice ale bunurilor și echipamentelor planificate </w:t>
      </w:r>
      <w:r w:rsidR="007557C4" w:rsidRPr="00FF0F87">
        <w:rPr>
          <w:rFonts w:ascii="Times New Roman" w:hAnsi="Times New Roman" w:cs="Times New Roman"/>
          <w:sz w:val="24"/>
          <w:szCs w:val="24"/>
          <w:lang w:val="ro-MO"/>
        </w:rPr>
        <w:t>pentru achiziționare</w:t>
      </w:r>
      <w:r w:rsidR="00165A28" w:rsidRPr="00FF0F87">
        <w:rPr>
          <w:rFonts w:ascii="Times New Roman" w:hAnsi="Times New Roman" w:cs="Times New Roman"/>
          <w:sz w:val="24"/>
          <w:szCs w:val="24"/>
          <w:lang w:val="ro-MO"/>
        </w:rPr>
        <w:t xml:space="preserve">, cu prețuri unitare, confirmate prin minim </w:t>
      </w:r>
      <w:r w:rsidR="00162A31" w:rsidRPr="00FF0F87">
        <w:rPr>
          <w:rFonts w:ascii="Times New Roman" w:hAnsi="Times New Roman" w:cs="Times New Roman"/>
          <w:sz w:val="24"/>
          <w:szCs w:val="24"/>
          <w:lang w:val="ro-MO"/>
        </w:rPr>
        <w:t xml:space="preserve">prin </w:t>
      </w:r>
      <w:r w:rsidR="00165A28" w:rsidRPr="00FF0F87">
        <w:rPr>
          <w:rFonts w:ascii="Times New Roman" w:hAnsi="Times New Roman" w:cs="Times New Roman"/>
          <w:sz w:val="24"/>
          <w:szCs w:val="24"/>
          <w:lang w:val="ro-MO"/>
        </w:rPr>
        <w:t>3 oferte de preț</w:t>
      </w:r>
      <w:r w:rsidR="0088298E" w:rsidRPr="00FF0F87">
        <w:rPr>
          <w:rFonts w:ascii="Times New Roman" w:hAnsi="Times New Roman" w:cs="Times New Roman"/>
          <w:sz w:val="24"/>
          <w:szCs w:val="24"/>
          <w:lang w:val="ro-MO"/>
        </w:rPr>
        <w:t xml:space="preserve"> </w:t>
      </w:r>
      <w:r w:rsidR="0088298E" w:rsidRPr="00FF0F87">
        <w:rPr>
          <w:rFonts w:ascii="Times New Roman" w:hAnsi="Times New Roman" w:cs="Times New Roman"/>
          <w:i/>
          <w:sz w:val="24"/>
          <w:szCs w:val="24"/>
          <w:lang w:val="ro-MO"/>
        </w:rPr>
        <w:t xml:space="preserve">– obligatoriu, dacă se prevede </w:t>
      </w:r>
      <w:r w:rsidR="00200E68" w:rsidRPr="00FF0F87">
        <w:rPr>
          <w:rFonts w:ascii="Times New Roman" w:hAnsi="Times New Roman" w:cs="Times New Roman"/>
          <w:i/>
          <w:sz w:val="24"/>
          <w:szCs w:val="24"/>
          <w:lang w:val="ro-MO"/>
        </w:rPr>
        <w:t>achiziționarea bunurilor</w:t>
      </w:r>
      <w:r w:rsidR="005C4E93" w:rsidRPr="00FF0F87">
        <w:rPr>
          <w:rFonts w:ascii="Times New Roman" w:hAnsi="Times New Roman" w:cs="Times New Roman"/>
          <w:i/>
          <w:sz w:val="24"/>
          <w:szCs w:val="24"/>
          <w:lang w:val="ro-MO"/>
        </w:rPr>
        <w:t>, altor</w:t>
      </w:r>
      <w:r w:rsidR="00200E68" w:rsidRPr="00FF0F87">
        <w:rPr>
          <w:rFonts w:ascii="Times New Roman" w:hAnsi="Times New Roman" w:cs="Times New Roman"/>
          <w:i/>
          <w:sz w:val="24"/>
          <w:szCs w:val="24"/>
          <w:lang w:val="ro-MO"/>
        </w:rPr>
        <w:t xml:space="preserve"> decât cele i</w:t>
      </w:r>
      <w:r w:rsidR="005C4E93" w:rsidRPr="00FF0F87">
        <w:rPr>
          <w:rFonts w:ascii="Times New Roman" w:hAnsi="Times New Roman" w:cs="Times New Roman"/>
          <w:i/>
          <w:sz w:val="24"/>
          <w:szCs w:val="24"/>
          <w:lang w:val="ro-MO"/>
        </w:rPr>
        <w:t>ncluse în documentația de deviz.</w:t>
      </w:r>
    </w:p>
    <w:p w14:paraId="3D002E65" w14:textId="77777777" w:rsidR="00DC7D53" w:rsidRPr="00FF0F87" w:rsidRDefault="00DC7D53" w:rsidP="00845669">
      <w:pPr>
        <w:ind w:left="567"/>
        <w:jc w:val="both"/>
        <w:rPr>
          <w:rFonts w:ascii="Times New Roman" w:hAnsi="Times New Roman" w:cs="Times New Roman"/>
          <w:sz w:val="24"/>
          <w:szCs w:val="24"/>
          <w:lang w:val="ro-MO"/>
        </w:rPr>
      </w:pPr>
      <w:r w:rsidRPr="00FF0F87">
        <w:rPr>
          <w:rFonts w:ascii="Times New Roman" w:hAnsi="Times New Roman" w:cs="Times New Roman"/>
          <w:b/>
          <w:i/>
          <w:sz w:val="24"/>
          <w:szCs w:val="24"/>
          <w:lang w:val="ro-MO"/>
        </w:rPr>
        <w:t>Notă:</w:t>
      </w:r>
      <w:r w:rsidRPr="00FF0F87">
        <w:rPr>
          <w:rFonts w:ascii="Times New Roman" w:hAnsi="Times New Roman" w:cs="Times New Roman"/>
          <w:i/>
          <w:sz w:val="24"/>
          <w:szCs w:val="24"/>
          <w:lang w:val="ro-MO"/>
        </w:rPr>
        <w:t xml:space="preserve"> </w:t>
      </w:r>
      <w:r w:rsidRPr="00FF0F87">
        <w:rPr>
          <w:rFonts w:ascii="Times New Roman" w:hAnsi="Times New Roman" w:cs="Times New Roman"/>
          <w:sz w:val="24"/>
          <w:szCs w:val="24"/>
          <w:lang w:val="ro-MO"/>
        </w:rPr>
        <w:t>În bugetul proiectului se va indica costul bunurilor</w:t>
      </w:r>
      <w:r w:rsidR="00162A31" w:rsidRPr="00FF0F87">
        <w:rPr>
          <w:rFonts w:ascii="Times New Roman" w:hAnsi="Times New Roman" w:cs="Times New Roman"/>
          <w:sz w:val="24"/>
          <w:szCs w:val="24"/>
          <w:lang w:val="ro-MO"/>
        </w:rPr>
        <w:t>,</w:t>
      </w:r>
      <w:r w:rsidRPr="00FF0F87">
        <w:rPr>
          <w:rFonts w:ascii="Times New Roman" w:hAnsi="Times New Roman" w:cs="Times New Roman"/>
          <w:sz w:val="24"/>
          <w:szCs w:val="24"/>
          <w:lang w:val="ro-MO"/>
        </w:rPr>
        <w:t xml:space="preserve"> </w:t>
      </w:r>
      <w:r w:rsidR="004F4AB8" w:rsidRPr="00FF0F87">
        <w:rPr>
          <w:rFonts w:ascii="Times New Roman" w:hAnsi="Times New Roman" w:cs="Times New Roman"/>
          <w:sz w:val="24"/>
          <w:szCs w:val="24"/>
          <w:lang w:val="ro-MO"/>
        </w:rPr>
        <w:t xml:space="preserve">estimat </w:t>
      </w:r>
      <w:r w:rsidRPr="00FF0F87">
        <w:rPr>
          <w:rFonts w:ascii="Times New Roman" w:hAnsi="Times New Roman" w:cs="Times New Roman"/>
          <w:sz w:val="24"/>
          <w:szCs w:val="24"/>
          <w:lang w:val="ro-MO"/>
        </w:rPr>
        <w:t>din cea mai mică ofertă de preț.</w:t>
      </w:r>
    </w:p>
    <w:p w14:paraId="4B00B9B9" w14:textId="1491CF2E" w:rsidR="0088298E" w:rsidRPr="00FF0F87" w:rsidRDefault="00C21A1D" w:rsidP="0088298E">
      <w:pPr>
        <w:ind w:firstLine="567"/>
        <w:jc w:val="both"/>
        <w:rPr>
          <w:rFonts w:ascii="Times New Roman" w:hAnsi="Times New Roman" w:cs="Times New Roman"/>
          <w:i/>
          <w:sz w:val="24"/>
          <w:szCs w:val="24"/>
          <w:lang w:val="ro-MO"/>
        </w:rPr>
      </w:pPr>
      <w:r w:rsidRPr="00FF0F87">
        <w:rPr>
          <w:rFonts w:ascii="Times New Roman" w:hAnsi="Times New Roman" w:cs="Times New Roman"/>
          <w:sz w:val="24"/>
          <w:szCs w:val="24"/>
          <w:lang w:val="ro-MO"/>
        </w:rPr>
        <w:t>i</w:t>
      </w:r>
      <w:r w:rsidR="00AF43EB" w:rsidRPr="00FF0F87">
        <w:rPr>
          <w:rFonts w:ascii="Times New Roman" w:hAnsi="Times New Roman" w:cs="Times New Roman"/>
          <w:sz w:val="24"/>
          <w:szCs w:val="24"/>
          <w:lang w:val="ro-MO"/>
        </w:rPr>
        <w:t>) Raport</w:t>
      </w:r>
      <w:r w:rsidR="00F54822" w:rsidRPr="00FF0F87">
        <w:rPr>
          <w:rFonts w:ascii="Times New Roman" w:hAnsi="Times New Roman" w:cs="Times New Roman"/>
          <w:sz w:val="24"/>
          <w:szCs w:val="24"/>
          <w:lang w:val="ro-MO"/>
        </w:rPr>
        <w:t>ul</w:t>
      </w:r>
      <w:r w:rsidR="00D04759" w:rsidRPr="00FF0F87">
        <w:rPr>
          <w:rFonts w:ascii="Times New Roman" w:hAnsi="Times New Roman" w:cs="Times New Roman"/>
          <w:sz w:val="24"/>
          <w:szCs w:val="24"/>
          <w:lang w:val="ro-MO"/>
        </w:rPr>
        <w:t xml:space="preserve"> privind auditul energetic, </w:t>
      </w:r>
      <w:r w:rsidR="00AF43EB" w:rsidRPr="00FF0F87">
        <w:rPr>
          <w:rFonts w:ascii="Times New Roman" w:hAnsi="Times New Roman" w:cs="Times New Roman"/>
          <w:sz w:val="24"/>
          <w:szCs w:val="24"/>
          <w:lang w:val="ro-MO"/>
        </w:rPr>
        <w:t xml:space="preserve">în cazul proiectelor </w:t>
      </w:r>
      <w:r w:rsidR="00DE1524" w:rsidRPr="00FF0F87">
        <w:rPr>
          <w:rFonts w:ascii="Times New Roman" w:hAnsi="Times New Roman" w:cs="Times New Roman"/>
          <w:sz w:val="24"/>
          <w:szCs w:val="24"/>
          <w:lang w:val="ro-MO"/>
        </w:rPr>
        <w:t xml:space="preserve">cu măsuri </w:t>
      </w:r>
      <w:r w:rsidR="00AF43EB" w:rsidRPr="00FF0F87">
        <w:rPr>
          <w:rFonts w:ascii="Times New Roman" w:hAnsi="Times New Roman" w:cs="Times New Roman"/>
          <w:sz w:val="24"/>
          <w:szCs w:val="24"/>
          <w:lang w:val="ro-MO"/>
        </w:rPr>
        <w:t>de eficiență energetică</w:t>
      </w:r>
      <w:r w:rsidR="00D04759" w:rsidRPr="00FF0F87">
        <w:rPr>
          <w:rFonts w:ascii="Times New Roman" w:hAnsi="Times New Roman" w:cs="Times New Roman"/>
          <w:sz w:val="24"/>
          <w:szCs w:val="24"/>
          <w:lang w:val="ro-MO"/>
        </w:rPr>
        <w:t xml:space="preserve"> (</w:t>
      </w:r>
      <w:r w:rsidR="00AF43EB" w:rsidRPr="00FF0F87">
        <w:rPr>
          <w:rFonts w:ascii="Times New Roman" w:hAnsi="Times New Roman" w:cs="Times New Roman"/>
          <w:i/>
          <w:sz w:val="24"/>
          <w:szCs w:val="24"/>
          <w:lang w:val="ro-MO"/>
        </w:rPr>
        <w:t>Leg</w:t>
      </w:r>
      <w:r w:rsidR="00D04759" w:rsidRPr="00FF0F87">
        <w:rPr>
          <w:rFonts w:ascii="Times New Roman" w:hAnsi="Times New Roman" w:cs="Times New Roman"/>
          <w:i/>
          <w:sz w:val="24"/>
          <w:szCs w:val="24"/>
          <w:lang w:val="ro-MO"/>
        </w:rPr>
        <w:t>ea</w:t>
      </w:r>
      <w:r w:rsidR="00AF43EB" w:rsidRPr="00FF0F87">
        <w:rPr>
          <w:rFonts w:ascii="Times New Roman" w:hAnsi="Times New Roman" w:cs="Times New Roman"/>
          <w:i/>
          <w:sz w:val="24"/>
          <w:szCs w:val="24"/>
          <w:lang w:val="ro-MO"/>
        </w:rPr>
        <w:t xml:space="preserve"> nr. 139/2018 cu privire la eficiența energetică</w:t>
      </w:r>
      <w:r w:rsidR="00AF43EB" w:rsidRPr="00FF0F87">
        <w:rPr>
          <w:rFonts w:ascii="Times New Roman" w:hAnsi="Times New Roman" w:cs="Times New Roman"/>
          <w:sz w:val="24"/>
          <w:szCs w:val="24"/>
          <w:lang w:val="ro-MO"/>
        </w:rPr>
        <w:t>)</w:t>
      </w:r>
      <w:r w:rsidR="0088298E" w:rsidRPr="00FF0F87">
        <w:rPr>
          <w:rFonts w:ascii="Times New Roman" w:hAnsi="Times New Roman" w:cs="Times New Roman"/>
          <w:sz w:val="24"/>
          <w:szCs w:val="24"/>
          <w:lang w:val="ro-MO"/>
        </w:rPr>
        <w:t xml:space="preserve"> </w:t>
      </w:r>
      <w:r w:rsidR="0088298E" w:rsidRPr="00FF0F87">
        <w:rPr>
          <w:rFonts w:ascii="Times New Roman" w:hAnsi="Times New Roman" w:cs="Times New Roman"/>
          <w:i/>
          <w:iCs/>
          <w:sz w:val="24"/>
          <w:szCs w:val="24"/>
          <w:lang w:val="ro-MO"/>
        </w:rPr>
        <w:t xml:space="preserve">– </w:t>
      </w:r>
      <w:r w:rsidR="00C86459" w:rsidRPr="00FF0F87">
        <w:rPr>
          <w:rFonts w:ascii="Times New Roman" w:hAnsi="Times New Roman" w:cs="Times New Roman"/>
          <w:i/>
          <w:iCs/>
          <w:sz w:val="24"/>
          <w:szCs w:val="24"/>
          <w:lang w:val="ro-MO"/>
        </w:rPr>
        <w:t>obligatoriu</w:t>
      </w:r>
      <w:r w:rsidR="0088298E" w:rsidRPr="00FF0F87">
        <w:rPr>
          <w:rFonts w:ascii="Times New Roman" w:hAnsi="Times New Roman" w:cs="Times New Roman"/>
          <w:i/>
          <w:iCs/>
          <w:sz w:val="24"/>
          <w:szCs w:val="24"/>
          <w:lang w:val="ro-MO"/>
        </w:rPr>
        <w:t xml:space="preserve">, </w:t>
      </w:r>
      <w:r w:rsidR="00C86459" w:rsidRPr="00FF0F87">
        <w:rPr>
          <w:rFonts w:ascii="Times New Roman" w:hAnsi="Times New Roman" w:cs="Times New Roman"/>
          <w:i/>
          <w:iCs/>
          <w:sz w:val="24"/>
          <w:szCs w:val="24"/>
          <w:lang w:val="ro-MO"/>
        </w:rPr>
        <w:t>dacă tipologia intervențiilor cade sub incidența legii</w:t>
      </w:r>
      <w:r w:rsidR="0088298E" w:rsidRPr="00FF0F87">
        <w:rPr>
          <w:rFonts w:ascii="Times New Roman" w:hAnsi="Times New Roman" w:cs="Times New Roman"/>
          <w:i/>
          <w:iCs/>
          <w:sz w:val="24"/>
          <w:szCs w:val="24"/>
          <w:lang w:val="ro-MO"/>
        </w:rPr>
        <w:t>;</w:t>
      </w:r>
    </w:p>
    <w:p w14:paraId="75E1D0A9" w14:textId="77777777" w:rsidR="00F47EC6" w:rsidRPr="00FF0F87" w:rsidRDefault="003D2AC3" w:rsidP="00845669">
      <w:pPr>
        <w:ind w:left="567"/>
        <w:jc w:val="both"/>
        <w:rPr>
          <w:rFonts w:ascii="Times New Roman" w:hAnsi="Times New Roman" w:cs="Times New Roman"/>
          <w:sz w:val="24"/>
          <w:szCs w:val="24"/>
          <w:shd w:val="clear" w:color="auto" w:fill="FFFFFF"/>
          <w:lang w:val="ro-MO"/>
        </w:rPr>
      </w:pPr>
      <w:r w:rsidRPr="00FF0F87">
        <w:rPr>
          <w:rFonts w:ascii="Times New Roman" w:hAnsi="Times New Roman" w:cs="Times New Roman"/>
          <w:b/>
          <w:i/>
          <w:sz w:val="24"/>
          <w:szCs w:val="24"/>
          <w:lang w:val="ro-MO"/>
        </w:rPr>
        <w:t>Notă:</w:t>
      </w:r>
      <w:r w:rsidRPr="00FF0F87">
        <w:rPr>
          <w:rFonts w:ascii="Times New Roman" w:hAnsi="Times New Roman" w:cs="Times New Roman"/>
          <w:b/>
          <w:sz w:val="24"/>
          <w:szCs w:val="24"/>
          <w:lang w:val="ro-MO"/>
        </w:rPr>
        <w:t xml:space="preserve"> </w:t>
      </w:r>
      <w:r w:rsidRPr="00FF0F87">
        <w:rPr>
          <w:rFonts w:ascii="Times New Roman" w:hAnsi="Times New Roman" w:cs="Times New Roman"/>
          <w:sz w:val="24"/>
          <w:szCs w:val="24"/>
          <w:shd w:val="clear" w:color="auto" w:fill="FFFFFF"/>
          <w:lang w:val="ro-MO"/>
        </w:rPr>
        <w:t xml:space="preserve">Efectuarea auditului energetic este obligatorie </w:t>
      </w:r>
      <w:r w:rsidRPr="00FF0F87">
        <w:rPr>
          <w:rFonts w:ascii="Times New Roman" w:hAnsi="Times New Roman" w:cs="Times New Roman"/>
          <w:sz w:val="24"/>
          <w:szCs w:val="24"/>
          <w:lang w:val="ro-MO"/>
        </w:rPr>
        <w:t>î</w:t>
      </w:r>
      <w:r w:rsidRPr="00FF0F87">
        <w:rPr>
          <w:rFonts w:ascii="Times New Roman" w:hAnsi="Times New Roman" w:cs="Times New Roman"/>
          <w:sz w:val="24"/>
          <w:szCs w:val="24"/>
          <w:shd w:val="clear" w:color="auto" w:fill="FFFFFF"/>
          <w:lang w:val="ro-MO"/>
        </w:rPr>
        <w:t>n cazul proiectelor în domeniul eficienței energetice, finanțate total sau parțial din bugetul de stat sau din bugetele autorităților administrației publice locale.</w:t>
      </w:r>
      <w:r w:rsidR="00711F6B" w:rsidRPr="00FF0F87">
        <w:rPr>
          <w:rFonts w:ascii="Times New Roman" w:hAnsi="Times New Roman" w:cs="Times New Roman"/>
          <w:sz w:val="24"/>
          <w:szCs w:val="24"/>
          <w:shd w:val="clear" w:color="auto" w:fill="FFFFFF"/>
          <w:lang w:val="ro-MO"/>
        </w:rPr>
        <w:t xml:space="preserve"> </w:t>
      </w:r>
      <w:r w:rsidRPr="00FF0F87">
        <w:rPr>
          <w:rFonts w:ascii="Times New Roman" w:hAnsi="Times New Roman" w:cs="Times New Roman"/>
          <w:sz w:val="24"/>
          <w:szCs w:val="24"/>
          <w:lang w:val="ro-MO"/>
        </w:rPr>
        <w:t>În cazul modernizării sistemului de iluminat</w:t>
      </w:r>
      <w:r w:rsidR="004F4AB8" w:rsidRPr="00FF0F87">
        <w:rPr>
          <w:rFonts w:ascii="Times New Roman" w:hAnsi="Times New Roman" w:cs="Times New Roman"/>
          <w:sz w:val="24"/>
          <w:szCs w:val="24"/>
          <w:lang w:val="ro-MO"/>
        </w:rPr>
        <w:t xml:space="preserve">, ce vizează </w:t>
      </w:r>
      <w:r w:rsidRPr="00FF0F87">
        <w:rPr>
          <w:rFonts w:ascii="Times New Roman" w:hAnsi="Times New Roman" w:cs="Times New Roman"/>
          <w:sz w:val="24"/>
          <w:szCs w:val="24"/>
          <w:lang w:val="ro-MO"/>
        </w:rPr>
        <w:t xml:space="preserve">înlocuirea </w:t>
      </w:r>
      <w:r w:rsidRPr="00FF0F87">
        <w:rPr>
          <w:rFonts w:ascii="Times New Roman" w:hAnsi="Times New Roman" w:cs="Times New Roman"/>
          <w:sz w:val="24"/>
          <w:szCs w:val="24"/>
          <w:lang w:val="ro-MO"/>
        </w:rPr>
        <w:lastRenderedPageBreak/>
        <w:t xml:space="preserve">corpurilor de iluminat, este suficient de </w:t>
      </w:r>
      <w:r w:rsidR="00C108CE" w:rsidRPr="00FF0F87">
        <w:rPr>
          <w:rFonts w:ascii="Times New Roman" w:hAnsi="Times New Roman" w:cs="Times New Roman"/>
          <w:sz w:val="24"/>
          <w:szCs w:val="24"/>
          <w:lang w:val="ro-MO"/>
        </w:rPr>
        <w:t xml:space="preserve">a </w:t>
      </w:r>
      <w:r w:rsidRPr="00FF0F87">
        <w:rPr>
          <w:rFonts w:ascii="Times New Roman" w:hAnsi="Times New Roman" w:cs="Times New Roman"/>
          <w:sz w:val="24"/>
          <w:szCs w:val="24"/>
          <w:lang w:val="ro-MO"/>
        </w:rPr>
        <w:t xml:space="preserve">prevedea masuri de eficiență energetică </w:t>
      </w:r>
      <w:r w:rsidR="00C108CE" w:rsidRPr="00FF0F87">
        <w:rPr>
          <w:rFonts w:ascii="Times New Roman" w:hAnsi="Times New Roman" w:cs="Times New Roman"/>
          <w:sz w:val="24"/>
          <w:szCs w:val="24"/>
          <w:lang w:val="ro-MO"/>
        </w:rPr>
        <w:t xml:space="preserve">în documentația de proiect, care </w:t>
      </w:r>
      <w:r w:rsidR="004F4AB8" w:rsidRPr="00FF0F87">
        <w:rPr>
          <w:rFonts w:ascii="Times New Roman" w:hAnsi="Times New Roman" w:cs="Times New Roman"/>
          <w:sz w:val="24"/>
          <w:szCs w:val="24"/>
          <w:lang w:val="ro-MO"/>
        </w:rPr>
        <w:t xml:space="preserve">la rândul său </w:t>
      </w:r>
      <w:r w:rsidR="00C108CE" w:rsidRPr="00FF0F87">
        <w:rPr>
          <w:rFonts w:ascii="Times New Roman" w:hAnsi="Times New Roman" w:cs="Times New Roman"/>
          <w:sz w:val="24"/>
          <w:szCs w:val="24"/>
          <w:lang w:val="ro-MO"/>
        </w:rPr>
        <w:t>este obligatorie</w:t>
      </w:r>
      <w:r w:rsidRPr="00FF0F87">
        <w:rPr>
          <w:rFonts w:ascii="Times New Roman" w:hAnsi="Times New Roman" w:cs="Times New Roman"/>
          <w:sz w:val="24"/>
          <w:szCs w:val="24"/>
          <w:lang w:val="ro-MO"/>
        </w:rPr>
        <w:t>.</w:t>
      </w:r>
      <w:r w:rsidR="00711F6B" w:rsidRPr="00FF0F87">
        <w:rPr>
          <w:rFonts w:ascii="Times New Roman" w:hAnsi="Times New Roman" w:cs="Times New Roman"/>
          <w:sz w:val="24"/>
          <w:szCs w:val="24"/>
          <w:lang w:val="ro-MO"/>
        </w:rPr>
        <w:t xml:space="preserve"> </w:t>
      </w:r>
      <w:r w:rsidRPr="00FF0F87">
        <w:rPr>
          <w:rFonts w:ascii="Times New Roman" w:hAnsi="Times New Roman" w:cs="Times New Roman"/>
          <w:sz w:val="24"/>
          <w:szCs w:val="24"/>
          <w:lang w:val="ro-MO"/>
        </w:rPr>
        <w:t xml:space="preserve">Pentru proiectele ce vizează </w:t>
      </w:r>
      <w:r w:rsidRPr="00FF0F87">
        <w:rPr>
          <w:rFonts w:ascii="Times New Roman" w:hAnsi="Times New Roman" w:cs="Times New Roman"/>
          <w:bCs/>
          <w:color w:val="000000" w:themeColor="text1"/>
          <w:sz w:val="24"/>
          <w:szCs w:val="24"/>
          <w:lang w:val="ro-MO"/>
        </w:rPr>
        <w:t>instalarea sistemelor de producere și furnizare a energiei</w:t>
      </w:r>
      <w:r w:rsidR="004F4AB8" w:rsidRPr="00FF0F87">
        <w:rPr>
          <w:rFonts w:ascii="Times New Roman" w:hAnsi="Times New Roman" w:cs="Times New Roman"/>
          <w:bCs/>
          <w:color w:val="000000" w:themeColor="text1"/>
          <w:sz w:val="24"/>
          <w:szCs w:val="24"/>
          <w:lang w:val="ro-MO"/>
        </w:rPr>
        <w:t>,</w:t>
      </w:r>
      <w:r w:rsidRPr="00FF0F87">
        <w:rPr>
          <w:rFonts w:ascii="Times New Roman" w:hAnsi="Times New Roman" w:cs="Times New Roman"/>
          <w:bCs/>
          <w:color w:val="000000" w:themeColor="text1"/>
          <w:sz w:val="24"/>
          <w:szCs w:val="24"/>
          <w:lang w:val="ro-MO"/>
        </w:rPr>
        <w:t xml:space="preserve"> folosind resurse regenerabile, efectuarea auditului energetic este obligatori</w:t>
      </w:r>
      <w:r w:rsidR="00C108CE" w:rsidRPr="00FF0F87">
        <w:rPr>
          <w:rFonts w:ascii="Times New Roman" w:hAnsi="Times New Roman" w:cs="Times New Roman"/>
          <w:bCs/>
          <w:color w:val="000000" w:themeColor="text1"/>
          <w:sz w:val="24"/>
          <w:szCs w:val="24"/>
          <w:lang w:val="ro-MO"/>
        </w:rPr>
        <w:t>e</w:t>
      </w:r>
      <w:r w:rsidRPr="00FF0F87">
        <w:rPr>
          <w:rFonts w:ascii="Times New Roman" w:hAnsi="Times New Roman" w:cs="Times New Roman"/>
          <w:bCs/>
          <w:color w:val="000000" w:themeColor="text1"/>
          <w:sz w:val="24"/>
          <w:szCs w:val="24"/>
          <w:lang w:val="ro-MO"/>
        </w:rPr>
        <w:t>.</w:t>
      </w:r>
      <w:r w:rsidR="00C108CE" w:rsidRPr="00FF0F87">
        <w:rPr>
          <w:rFonts w:ascii="Times New Roman" w:hAnsi="Times New Roman" w:cs="Times New Roman"/>
          <w:sz w:val="24"/>
          <w:szCs w:val="24"/>
          <w:shd w:val="clear" w:color="auto" w:fill="FFFFFF"/>
          <w:lang w:val="ro-MO"/>
        </w:rPr>
        <w:t xml:space="preserve"> De asemenea, este obligatorie efectuarea </w:t>
      </w:r>
      <w:r w:rsidR="00C108CE" w:rsidRPr="00FF0F87">
        <w:rPr>
          <w:rFonts w:ascii="Times New Roman" w:hAnsi="Times New Roman" w:cs="Times New Roman"/>
          <w:bCs/>
          <w:color w:val="000000" w:themeColor="text1"/>
          <w:sz w:val="24"/>
          <w:szCs w:val="24"/>
          <w:lang w:val="ro-MO"/>
        </w:rPr>
        <w:t xml:space="preserve">auditului energetic </w:t>
      </w:r>
      <w:r w:rsidR="00C108CE" w:rsidRPr="00FF0F87">
        <w:rPr>
          <w:rFonts w:ascii="Times New Roman" w:hAnsi="Times New Roman" w:cs="Times New Roman"/>
          <w:sz w:val="24"/>
          <w:szCs w:val="24"/>
          <w:shd w:val="clear" w:color="auto" w:fill="FFFFFF"/>
          <w:lang w:val="ro-MO"/>
        </w:rPr>
        <w:t>în cazul proiectelor de eficiență energetică a clădirilor publice existente, cu intervenții î</w:t>
      </w:r>
      <w:r w:rsidR="005C4E93" w:rsidRPr="00FF0F87">
        <w:rPr>
          <w:rFonts w:ascii="Times New Roman" w:hAnsi="Times New Roman" w:cs="Times New Roman"/>
          <w:sz w:val="24"/>
          <w:szCs w:val="24"/>
          <w:shd w:val="clear" w:color="auto" w:fill="FFFFFF"/>
          <w:lang w:val="ro-MO"/>
        </w:rPr>
        <w:t xml:space="preserve">n anvelopa clădirii, cum ar fi: </w:t>
      </w:r>
      <w:r w:rsidR="00C108CE" w:rsidRPr="00FF0F87">
        <w:rPr>
          <w:rFonts w:ascii="Times New Roman" w:hAnsi="Times New Roman" w:cs="Times New Roman"/>
          <w:sz w:val="24"/>
          <w:szCs w:val="24"/>
          <w:shd w:val="clear" w:color="auto" w:fill="FFFFFF"/>
          <w:lang w:val="ro-MO"/>
        </w:rPr>
        <w:t>termoizolarea fațadei, planșeului, tavanului din subsol, schimbarea articolelor de tâmplărie exterioare etc.</w:t>
      </w:r>
      <w:r w:rsidR="005A0409" w:rsidRPr="00FF0F87">
        <w:rPr>
          <w:rFonts w:ascii="Times New Roman" w:hAnsi="Times New Roman" w:cs="Times New Roman"/>
          <w:sz w:val="24"/>
          <w:szCs w:val="24"/>
          <w:shd w:val="clear" w:color="auto" w:fill="FFFFFF"/>
          <w:lang w:val="ro-MO"/>
        </w:rPr>
        <w:t>,</w:t>
      </w:r>
      <w:r w:rsidR="00C108CE" w:rsidRPr="00FF0F87">
        <w:rPr>
          <w:rFonts w:ascii="Times New Roman" w:hAnsi="Times New Roman" w:cs="Times New Roman"/>
          <w:sz w:val="24"/>
          <w:szCs w:val="24"/>
          <w:shd w:val="clear" w:color="auto" w:fill="FFFFFF"/>
          <w:lang w:val="ro-MO"/>
        </w:rPr>
        <w:t xml:space="preserve"> în scop de asigurare a cerințelor minime de performanță energetică a clădirilor</w:t>
      </w:r>
      <w:r w:rsidR="00F47EC6" w:rsidRPr="00FF0F87">
        <w:rPr>
          <w:rFonts w:ascii="Times New Roman" w:hAnsi="Times New Roman" w:cs="Times New Roman"/>
          <w:sz w:val="24"/>
          <w:szCs w:val="24"/>
          <w:shd w:val="clear" w:color="auto" w:fill="FFFFFF"/>
          <w:lang w:val="ro-MO"/>
        </w:rPr>
        <w:t>, care este un imperativ în cazul finanțării intervențiilor în clădiri publice din bugetul de stat</w:t>
      </w:r>
      <w:r w:rsidR="00D04759" w:rsidRPr="00FF0F87">
        <w:rPr>
          <w:rFonts w:ascii="Times New Roman" w:hAnsi="Times New Roman" w:cs="Times New Roman"/>
          <w:sz w:val="24"/>
          <w:szCs w:val="24"/>
          <w:shd w:val="clear" w:color="auto" w:fill="FFFFFF"/>
          <w:lang w:val="ro-MO"/>
        </w:rPr>
        <w:t xml:space="preserve"> (</w:t>
      </w:r>
      <w:r w:rsidR="00C108CE" w:rsidRPr="00FF0F87">
        <w:rPr>
          <w:rFonts w:ascii="Times New Roman" w:hAnsi="Times New Roman" w:cs="Times New Roman"/>
          <w:i/>
          <w:sz w:val="24"/>
          <w:szCs w:val="24"/>
          <w:shd w:val="clear" w:color="auto" w:fill="FFFFFF"/>
          <w:lang w:val="ro-MO"/>
        </w:rPr>
        <w:t>Legea nr.</w:t>
      </w:r>
      <w:r w:rsidR="00CF486A" w:rsidRPr="00FF0F87">
        <w:rPr>
          <w:rFonts w:ascii="Times New Roman" w:hAnsi="Times New Roman" w:cs="Times New Roman"/>
          <w:i/>
          <w:sz w:val="24"/>
          <w:szCs w:val="24"/>
          <w:shd w:val="clear" w:color="auto" w:fill="FFFFFF"/>
          <w:lang w:val="ro-MO"/>
        </w:rPr>
        <w:t>282</w:t>
      </w:r>
      <w:r w:rsidR="00C108CE" w:rsidRPr="00FF0F87">
        <w:rPr>
          <w:rFonts w:ascii="Times New Roman" w:hAnsi="Times New Roman" w:cs="Times New Roman"/>
          <w:i/>
          <w:sz w:val="24"/>
          <w:szCs w:val="24"/>
          <w:shd w:val="clear" w:color="auto" w:fill="FFFFFF"/>
          <w:lang w:val="ro-MO"/>
        </w:rPr>
        <w:t>/20</w:t>
      </w:r>
      <w:r w:rsidR="00CF486A" w:rsidRPr="00FF0F87">
        <w:rPr>
          <w:rFonts w:ascii="Times New Roman" w:hAnsi="Times New Roman" w:cs="Times New Roman"/>
          <w:i/>
          <w:sz w:val="24"/>
          <w:szCs w:val="24"/>
          <w:shd w:val="clear" w:color="auto" w:fill="FFFFFF"/>
          <w:lang w:val="ro-MO"/>
        </w:rPr>
        <w:t>23</w:t>
      </w:r>
      <w:r w:rsidR="00C108CE" w:rsidRPr="00FF0F87">
        <w:rPr>
          <w:rFonts w:ascii="Times New Roman" w:hAnsi="Times New Roman" w:cs="Times New Roman"/>
          <w:i/>
          <w:sz w:val="24"/>
          <w:szCs w:val="24"/>
          <w:shd w:val="clear" w:color="auto" w:fill="FFFFFF"/>
          <w:lang w:val="ro-MO"/>
        </w:rPr>
        <w:t xml:space="preserve"> privind performanța energetică a clădirilor</w:t>
      </w:r>
      <w:r w:rsidR="00D04759" w:rsidRPr="00FF0F87">
        <w:rPr>
          <w:rFonts w:ascii="Times New Roman" w:hAnsi="Times New Roman" w:cs="Times New Roman"/>
          <w:sz w:val="24"/>
          <w:szCs w:val="24"/>
          <w:shd w:val="clear" w:color="auto" w:fill="FFFFFF"/>
          <w:lang w:val="ro-MO"/>
        </w:rPr>
        <w:t>)</w:t>
      </w:r>
      <w:r w:rsidR="00C108CE" w:rsidRPr="00FF0F87">
        <w:rPr>
          <w:rFonts w:ascii="Times New Roman" w:hAnsi="Times New Roman" w:cs="Times New Roman"/>
          <w:sz w:val="24"/>
          <w:szCs w:val="24"/>
          <w:shd w:val="clear" w:color="auto" w:fill="FFFFFF"/>
          <w:lang w:val="ro-MO"/>
        </w:rPr>
        <w:t xml:space="preserve">, iar în cazul edificării </w:t>
      </w:r>
      <w:r w:rsidR="001D1FD5" w:rsidRPr="00FF0F87">
        <w:rPr>
          <w:rFonts w:ascii="Times New Roman" w:hAnsi="Times New Roman" w:cs="Times New Roman"/>
          <w:sz w:val="24"/>
          <w:szCs w:val="24"/>
          <w:shd w:val="clear" w:color="auto" w:fill="FFFFFF"/>
          <w:lang w:val="ro-MO"/>
        </w:rPr>
        <w:t xml:space="preserve">clădirilor publice noi, </w:t>
      </w:r>
      <w:r w:rsidR="00C108CE" w:rsidRPr="00FF0F87">
        <w:rPr>
          <w:rFonts w:ascii="Times New Roman" w:hAnsi="Times New Roman" w:cs="Times New Roman"/>
          <w:sz w:val="24"/>
          <w:szCs w:val="24"/>
          <w:lang w:val="ro-MO"/>
        </w:rPr>
        <w:t>masurile de eficiență energetică urmează a fi reflectat</w:t>
      </w:r>
      <w:r w:rsidR="001D1FD5" w:rsidRPr="00FF0F87">
        <w:rPr>
          <w:rFonts w:ascii="Times New Roman" w:hAnsi="Times New Roman" w:cs="Times New Roman"/>
          <w:sz w:val="24"/>
          <w:szCs w:val="24"/>
          <w:lang w:val="ro-MO"/>
        </w:rPr>
        <w:t>e</w:t>
      </w:r>
      <w:r w:rsidR="00F47EC6" w:rsidRPr="00FF0F87">
        <w:rPr>
          <w:rFonts w:ascii="Times New Roman" w:hAnsi="Times New Roman" w:cs="Times New Roman"/>
          <w:sz w:val="24"/>
          <w:szCs w:val="24"/>
          <w:lang w:val="ro-MO"/>
        </w:rPr>
        <w:t xml:space="preserve"> în documentația de proiect. </w:t>
      </w:r>
    </w:p>
    <w:p w14:paraId="730ED728" w14:textId="4BCC3B63" w:rsidR="004D6F43" w:rsidRPr="00FF0F87" w:rsidRDefault="00C21A1D" w:rsidP="0088298E">
      <w:pPr>
        <w:ind w:firstLine="567"/>
        <w:jc w:val="both"/>
        <w:rPr>
          <w:rFonts w:ascii="Times New Roman" w:hAnsi="Times New Roman" w:cs="Times New Roman"/>
          <w:sz w:val="24"/>
          <w:szCs w:val="24"/>
          <w:lang w:val="ro-MO"/>
        </w:rPr>
      </w:pPr>
      <w:r w:rsidRPr="00FF0F87">
        <w:rPr>
          <w:rFonts w:ascii="Times New Roman" w:hAnsi="Times New Roman" w:cs="Times New Roman"/>
          <w:sz w:val="24"/>
          <w:szCs w:val="24"/>
          <w:lang w:val="ro-MO"/>
        </w:rPr>
        <w:t>j</w:t>
      </w:r>
      <w:r w:rsidR="004D6F43" w:rsidRPr="00FF0F87">
        <w:rPr>
          <w:rFonts w:ascii="Times New Roman" w:hAnsi="Times New Roman" w:cs="Times New Roman"/>
          <w:sz w:val="24"/>
          <w:szCs w:val="24"/>
          <w:lang w:val="ro-MO"/>
        </w:rPr>
        <w:t xml:space="preserve">) Raportul valabil de expertiză </w:t>
      </w:r>
      <w:r w:rsidR="00DE42DA" w:rsidRPr="00FF0F87">
        <w:rPr>
          <w:rFonts w:ascii="Times New Roman" w:hAnsi="Times New Roman" w:cs="Times New Roman"/>
          <w:sz w:val="24"/>
          <w:szCs w:val="24"/>
          <w:lang w:val="ro-MO"/>
        </w:rPr>
        <w:t xml:space="preserve">tehnică </w:t>
      </w:r>
      <w:r w:rsidR="004D6F43" w:rsidRPr="00FF0F87">
        <w:rPr>
          <w:rFonts w:ascii="Times New Roman" w:hAnsi="Times New Roman" w:cs="Times New Roman"/>
          <w:sz w:val="24"/>
          <w:szCs w:val="24"/>
          <w:lang w:val="ro-MO"/>
        </w:rPr>
        <w:t>a clădirii</w:t>
      </w:r>
      <w:r w:rsidR="004F4AB8" w:rsidRPr="00FF0F87">
        <w:rPr>
          <w:rFonts w:ascii="Times New Roman" w:hAnsi="Times New Roman" w:cs="Times New Roman"/>
          <w:sz w:val="24"/>
          <w:szCs w:val="24"/>
          <w:lang w:val="ro-MO"/>
        </w:rPr>
        <w:t>,</w:t>
      </w:r>
      <w:r w:rsidR="004D6F43" w:rsidRPr="00FF0F87">
        <w:rPr>
          <w:rFonts w:ascii="Times New Roman" w:hAnsi="Times New Roman" w:cs="Times New Roman"/>
          <w:sz w:val="24"/>
          <w:szCs w:val="24"/>
          <w:lang w:val="ro-MO"/>
        </w:rPr>
        <w:t xml:space="preserve"> pentru </w:t>
      </w:r>
      <w:r w:rsidR="003D2AC3" w:rsidRPr="00FF0F87">
        <w:rPr>
          <w:rFonts w:ascii="Times New Roman" w:hAnsi="Times New Roman" w:cs="Times New Roman"/>
          <w:sz w:val="24"/>
          <w:szCs w:val="24"/>
          <w:lang w:val="ro-MO"/>
        </w:rPr>
        <w:t xml:space="preserve">cazurile prevăzute în </w:t>
      </w:r>
      <w:r w:rsidR="003D2AC3" w:rsidRPr="00FF0F87">
        <w:rPr>
          <w:rFonts w:ascii="Times New Roman" w:hAnsi="Times New Roman" w:cs="Times New Roman"/>
          <w:sz w:val="24"/>
          <w:szCs w:val="24"/>
          <w:shd w:val="clear" w:color="auto" w:fill="FFFFFF"/>
          <w:lang w:val="ro-MO"/>
        </w:rPr>
        <w:t xml:space="preserve">Regulamentul privind expertiza tehnică în </w:t>
      </w:r>
      <w:r w:rsidR="00A71F54" w:rsidRPr="00FF0F87">
        <w:rPr>
          <w:rFonts w:ascii="Times New Roman" w:hAnsi="Times New Roman" w:cs="Times New Roman"/>
          <w:sz w:val="24"/>
          <w:szCs w:val="24"/>
          <w:shd w:val="clear" w:color="auto" w:fill="FFFFFF"/>
          <w:lang w:val="ro-MO"/>
        </w:rPr>
        <w:t>construcții</w:t>
      </w:r>
      <w:r w:rsidR="003D2AC3" w:rsidRPr="00FF0F87">
        <w:rPr>
          <w:rFonts w:ascii="Times New Roman" w:hAnsi="Times New Roman" w:cs="Times New Roman"/>
          <w:sz w:val="24"/>
          <w:szCs w:val="24"/>
          <w:shd w:val="clear" w:color="auto" w:fill="FFFFFF"/>
          <w:lang w:val="ro-MO"/>
        </w:rPr>
        <w:t xml:space="preserve"> (</w:t>
      </w:r>
      <w:r w:rsidR="003D2AC3" w:rsidRPr="00FF0F87">
        <w:rPr>
          <w:rFonts w:ascii="Times New Roman" w:hAnsi="Times New Roman" w:cs="Times New Roman"/>
          <w:i/>
          <w:sz w:val="24"/>
          <w:szCs w:val="24"/>
          <w:shd w:val="clear" w:color="auto" w:fill="FFFFFF"/>
          <w:lang w:val="ro-MO"/>
        </w:rPr>
        <w:t>Hotărârea Guvernului nr. 936/2006</w:t>
      </w:r>
      <w:r w:rsidR="003D2AC3" w:rsidRPr="00FF0F87">
        <w:rPr>
          <w:rFonts w:ascii="Times New Roman" w:hAnsi="Times New Roman" w:cs="Times New Roman"/>
          <w:sz w:val="24"/>
          <w:szCs w:val="24"/>
          <w:shd w:val="clear" w:color="auto" w:fill="FFFFFF"/>
          <w:lang w:val="ro-MO"/>
        </w:rPr>
        <w:t>)</w:t>
      </w:r>
      <w:r w:rsidR="00F47EC6" w:rsidRPr="00FF0F87">
        <w:rPr>
          <w:rFonts w:ascii="Times New Roman" w:hAnsi="Times New Roman" w:cs="Times New Roman"/>
          <w:sz w:val="24"/>
          <w:szCs w:val="24"/>
          <w:shd w:val="clear" w:color="auto" w:fill="FFFFFF"/>
          <w:lang w:val="ro-MO"/>
        </w:rPr>
        <w:t xml:space="preserve">, prin care va fi demonstrată uzura efectivă și caracteristicile reale ale construcției, în vederea aprecierii soluțiilor tehnice propuse de intervenție </w:t>
      </w:r>
      <w:r w:rsidR="0088298E" w:rsidRPr="00FF0F87">
        <w:rPr>
          <w:rFonts w:ascii="Times New Roman" w:hAnsi="Times New Roman" w:cs="Times New Roman"/>
          <w:sz w:val="24"/>
          <w:szCs w:val="24"/>
          <w:shd w:val="clear" w:color="auto" w:fill="FFFFFF"/>
          <w:lang w:val="ro-MO"/>
        </w:rPr>
        <w:t xml:space="preserve"> </w:t>
      </w:r>
      <w:r w:rsidR="0088298E" w:rsidRPr="00FF0F87">
        <w:rPr>
          <w:rFonts w:ascii="Times New Roman" w:hAnsi="Times New Roman" w:cs="Times New Roman"/>
          <w:i/>
          <w:iCs/>
          <w:sz w:val="24"/>
          <w:szCs w:val="24"/>
          <w:lang w:val="ro-MO"/>
        </w:rPr>
        <w:t xml:space="preserve">– </w:t>
      </w:r>
      <w:r w:rsidR="00C86459" w:rsidRPr="00FF0F87">
        <w:rPr>
          <w:rFonts w:ascii="Times New Roman" w:hAnsi="Times New Roman" w:cs="Times New Roman"/>
          <w:i/>
          <w:iCs/>
          <w:sz w:val="24"/>
          <w:szCs w:val="24"/>
          <w:lang w:val="ro-MO"/>
        </w:rPr>
        <w:t>obligatoriu, dacă tipologia intervențiilor cade sub incidența legii</w:t>
      </w:r>
      <w:r w:rsidR="0088298E" w:rsidRPr="00FF0F87">
        <w:rPr>
          <w:rFonts w:ascii="Times New Roman" w:hAnsi="Times New Roman" w:cs="Times New Roman"/>
          <w:i/>
          <w:iCs/>
          <w:sz w:val="24"/>
          <w:szCs w:val="24"/>
          <w:lang w:val="ro-MO"/>
        </w:rPr>
        <w:t>;</w:t>
      </w:r>
    </w:p>
    <w:p w14:paraId="1B610BCD" w14:textId="701C4F6E" w:rsidR="00DE42DA" w:rsidRPr="00FF0F87" w:rsidRDefault="00DE42DA" w:rsidP="00845669">
      <w:pPr>
        <w:pStyle w:val="af"/>
        <w:shd w:val="clear" w:color="auto" w:fill="FFFFFF"/>
        <w:spacing w:before="0" w:beforeAutospacing="0" w:after="120" w:afterAutospacing="0"/>
        <w:ind w:left="567"/>
        <w:jc w:val="both"/>
        <w:rPr>
          <w:shd w:val="clear" w:color="auto" w:fill="FFFFFF"/>
          <w:lang w:val="ro-MO"/>
        </w:rPr>
      </w:pPr>
      <w:r w:rsidRPr="00FF0F87">
        <w:rPr>
          <w:b/>
          <w:i/>
          <w:shd w:val="clear" w:color="auto" w:fill="FFFFFF"/>
          <w:lang w:val="ro-MO"/>
        </w:rPr>
        <w:t>Notă:</w:t>
      </w:r>
      <w:r w:rsidRPr="00FF0F87">
        <w:rPr>
          <w:shd w:val="clear" w:color="auto" w:fill="FFFFFF"/>
          <w:lang w:val="ro-MO"/>
        </w:rPr>
        <w:t xml:space="preserve"> Expertiza tehnică a </w:t>
      </w:r>
      <w:r w:rsidR="00A71F54" w:rsidRPr="00FF0F87">
        <w:rPr>
          <w:shd w:val="clear" w:color="auto" w:fill="FFFFFF"/>
          <w:lang w:val="ro-MO"/>
        </w:rPr>
        <w:t>construcțiilor</w:t>
      </w:r>
      <w:r w:rsidRPr="00FF0F87">
        <w:rPr>
          <w:shd w:val="clear" w:color="auto" w:fill="FFFFFF"/>
          <w:lang w:val="ro-MO"/>
        </w:rPr>
        <w:t xml:space="preserve"> existente se efectuează în toate cazurile</w:t>
      </w:r>
      <w:r w:rsidR="003D2AC3" w:rsidRPr="00FF0F87">
        <w:rPr>
          <w:shd w:val="clear" w:color="auto" w:fill="FFFFFF"/>
          <w:lang w:val="ro-MO"/>
        </w:rPr>
        <w:t>,</w:t>
      </w:r>
      <w:r w:rsidRPr="00FF0F87">
        <w:rPr>
          <w:shd w:val="clear" w:color="auto" w:fill="FFFFFF"/>
          <w:lang w:val="ro-MO"/>
        </w:rPr>
        <w:t xml:space="preserve"> </w:t>
      </w:r>
      <w:r w:rsidR="003D2AC3" w:rsidRPr="00FF0F87">
        <w:rPr>
          <w:shd w:val="clear" w:color="auto" w:fill="FFFFFF"/>
          <w:lang w:val="ro-MO"/>
        </w:rPr>
        <w:t>când</w:t>
      </w:r>
      <w:r w:rsidRPr="00FF0F87">
        <w:rPr>
          <w:shd w:val="clear" w:color="auto" w:fill="FFFFFF"/>
          <w:lang w:val="ro-MO"/>
        </w:rPr>
        <w:t xml:space="preserve"> </w:t>
      </w:r>
      <w:r w:rsidR="003D2AC3" w:rsidRPr="00FF0F87">
        <w:rPr>
          <w:shd w:val="clear" w:color="auto" w:fill="FFFFFF"/>
          <w:lang w:val="ro-MO"/>
        </w:rPr>
        <w:t>construcția</w:t>
      </w:r>
      <w:r w:rsidRPr="00FF0F87">
        <w:rPr>
          <w:shd w:val="clear" w:color="auto" w:fill="FFFFFF"/>
          <w:lang w:val="ro-MO"/>
        </w:rPr>
        <w:t xml:space="preserve"> </w:t>
      </w:r>
      <w:r w:rsidR="003D2AC3" w:rsidRPr="00FF0F87">
        <w:rPr>
          <w:shd w:val="clear" w:color="auto" w:fill="FFFFFF"/>
          <w:lang w:val="ro-MO"/>
        </w:rPr>
        <w:t>prezintă</w:t>
      </w:r>
      <w:r w:rsidRPr="00FF0F87">
        <w:rPr>
          <w:shd w:val="clear" w:color="auto" w:fill="FFFFFF"/>
          <w:lang w:val="ro-MO"/>
        </w:rPr>
        <w:t xml:space="preserve"> semne vizuale de uzura</w:t>
      </w:r>
      <w:r w:rsidR="003D2AC3" w:rsidRPr="00FF0F87">
        <w:rPr>
          <w:shd w:val="clear" w:color="auto" w:fill="FFFFFF"/>
          <w:lang w:val="ro-MO"/>
        </w:rPr>
        <w:t>,</w:t>
      </w:r>
      <w:r w:rsidRPr="00FF0F87">
        <w:rPr>
          <w:shd w:val="clear" w:color="auto" w:fill="FFFFFF"/>
          <w:lang w:val="ro-MO"/>
        </w:rPr>
        <w:t xml:space="preserve"> care duc la o diminuare a indicilor tehnici de calitate, a </w:t>
      </w:r>
      <w:r w:rsidR="00A71F54" w:rsidRPr="00FF0F87">
        <w:rPr>
          <w:shd w:val="clear" w:color="auto" w:fill="FFFFFF"/>
          <w:lang w:val="ro-MO"/>
        </w:rPr>
        <w:t>rezistenței</w:t>
      </w:r>
      <w:r w:rsidRPr="00FF0F87">
        <w:rPr>
          <w:shd w:val="clear" w:color="auto" w:fill="FFFFFF"/>
          <w:lang w:val="ro-MO"/>
        </w:rPr>
        <w:t xml:space="preserve"> şi </w:t>
      </w:r>
      <w:r w:rsidR="00A71F54" w:rsidRPr="00FF0F87">
        <w:rPr>
          <w:shd w:val="clear" w:color="auto" w:fill="FFFFFF"/>
          <w:lang w:val="ro-MO"/>
        </w:rPr>
        <w:t>stabilității</w:t>
      </w:r>
      <w:r w:rsidRPr="00FF0F87">
        <w:rPr>
          <w:shd w:val="clear" w:color="auto" w:fill="FFFFFF"/>
          <w:lang w:val="ro-MO"/>
        </w:rPr>
        <w:t xml:space="preserve"> elementelor portante sau a structurii de </w:t>
      </w:r>
      <w:r w:rsidR="00A71F54" w:rsidRPr="00FF0F87">
        <w:rPr>
          <w:shd w:val="clear" w:color="auto" w:fill="FFFFFF"/>
          <w:lang w:val="ro-MO"/>
        </w:rPr>
        <w:t>rezistentă</w:t>
      </w:r>
      <w:r w:rsidRPr="00FF0F87">
        <w:rPr>
          <w:shd w:val="clear" w:color="auto" w:fill="FFFFFF"/>
          <w:lang w:val="ro-MO"/>
        </w:rPr>
        <w:t xml:space="preserve"> în ansamblu (fisuri </w:t>
      </w:r>
      <w:r w:rsidR="003D2AC3" w:rsidRPr="00FF0F87">
        <w:rPr>
          <w:shd w:val="clear" w:color="auto" w:fill="FFFFFF"/>
          <w:lang w:val="ro-MO"/>
        </w:rPr>
        <w:t>î</w:t>
      </w:r>
      <w:r w:rsidRPr="00FF0F87">
        <w:rPr>
          <w:shd w:val="clear" w:color="auto" w:fill="FFFFFF"/>
          <w:lang w:val="ro-MO"/>
        </w:rPr>
        <w:t xml:space="preserve">n elementele portante, tasări neuniforme şi </w:t>
      </w:r>
      <w:r w:rsidR="00A71F54" w:rsidRPr="00FF0F87">
        <w:rPr>
          <w:shd w:val="clear" w:color="auto" w:fill="FFFFFF"/>
          <w:lang w:val="ro-MO"/>
        </w:rPr>
        <w:t>inundații</w:t>
      </w:r>
      <w:r w:rsidRPr="00FF0F87">
        <w:rPr>
          <w:shd w:val="clear" w:color="auto" w:fill="FFFFFF"/>
          <w:lang w:val="ro-MO"/>
        </w:rPr>
        <w:t xml:space="preserve"> ale </w:t>
      </w:r>
      <w:r w:rsidR="00A71F54" w:rsidRPr="00FF0F87">
        <w:rPr>
          <w:shd w:val="clear" w:color="auto" w:fill="FFFFFF"/>
          <w:lang w:val="ro-MO"/>
        </w:rPr>
        <w:t>fundațiilor</w:t>
      </w:r>
      <w:r w:rsidRPr="00FF0F87">
        <w:rPr>
          <w:shd w:val="clear" w:color="auto" w:fill="FFFFFF"/>
          <w:lang w:val="ro-MO"/>
        </w:rPr>
        <w:t xml:space="preserve">, coroziunea materialelor, supraîncărcări) sau retehnologizări, schimbarea </w:t>
      </w:r>
      <w:r w:rsidR="00A71F54" w:rsidRPr="00FF0F87">
        <w:rPr>
          <w:shd w:val="clear" w:color="auto" w:fill="FFFFFF"/>
          <w:lang w:val="ro-MO"/>
        </w:rPr>
        <w:t>destinației</w:t>
      </w:r>
      <w:r w:rsidRPr="00FF0F87">
        <w:rPr>
          <w:shd w:val="clear" w:color="auto" w:fill="FFFFFF"/>
          <w:lang w:val="ro-MO"/>
        </w:rPr>
        <w:t xml:space="preserve">, </w:t>
      </w:r>
      <w:r w:rsidR="00A71F54" w:rsidRPr="00FF0F87">
        <w:rPr>
          <w:shd w:val="clear" w:color="auto" w:fill="FFFFFF"/>
          <w:lang w:val="ro-MO"/>
        </w:rPr>
        <w:t>reconstrucții</w:t>
      </w:r>
      <w:r w:rsidRPr="00FF0F87">
        <w:rPr>
          <w:shd w:val="clear" w:color="auto" w:fill="FFFFFF"/>
          <w:lang w:val="ro-MO"/>
        </w:rPr>
        <w:t xml:space="preserve">, supraetajări şi alte </w:t>
      </w:r>
      <w:r w:rsidR="00A71F54" w:rsidRPr="00FF0F87">
        <w:rPr>
          <w:shd w:val="clear" w:color="auto" w:fill="FFFFFF"/>
          <w:lang w:val="ro-MO"/>
        </w:rPr>
        <w:t>activități</w:t>
      </w:r>
      <w:r w:rsidRPr="00FF0F87">
        <w:rPr>
          <w:shd w:val="clear" w:color="auto" w:fill="FFFFFF"/>
          <w:lang w:val="ro-MO"/>
        </w:rPr>
        <w:t>.</w:t>
      </w:r>
    </w:p>
    <w:p w14:paraId="750E6B18" w14:textId="77777777" w:rsidR="00AF43EB" w:rsidRPr="00FF0F87" w:rsidRDefault="00C21A1D" w:rsidP="00AF43EB">
      <w:pPr>
        <w:ind w:firstLine="567"/>
        <w:jc w:val="both"/>
        <w:rPr>
          <w:rFonts w:ascii="Times New Roman" w:hAnsi="Times New Roman" w:cs="Times New Roman"/>
          <w:i/>
          <w:iCs/>
          <w:sz w:val="24"/>
          <w:szCs w:val="24"/>
          <w:lang w:val="ro-MO"/>
        </w:rPr>
      </w:pPr>
      <w:r w:rsidRPr="00FF0F87">
        <w:rPr>
          <w:rFonts w:ascii="Times New Roman" w:hAnsi="Times New Roman" w:cs="Times New Roman"/>
          <w:sz w:val="24"/>
          <w:szCs w:val="24"/>
          <w:lang w:val="ro-MO"/>
        </w:rPr>
        <w:t>k</w:t>
      </w:r>
      <w:r w:rsidR="00AF43EB" w:rsidRPr="00FF0F87">
        <w:rPr>
          <w:rFonts w:ascii="Times New Roman" w:hAnsi="Times New Roman" w:cs="Times New Roman"/>
          <w:sz w:val="24"/>
          <w:szCs w:val="24"/>
          <w:lang w:val="ro-MO"/>
        </w:rPr>
        <w:t>) Certificat de urbanism</w:t>
      </w:r>
      <w:r w:rsidR="0088298E" w:rsidRPr="00FF0F87">
        <w:rPr>
          <w:rFonts w:ascii="Times New Roman" w:hAnsi="Times New Roman" w:cs="Times New Roman"/>
          <w:sz w:val="24"/>
          <w:szCs w:val="24"/>
          <w:lang w:val="ro-MO"/>
        </w:rPr>
        <w:t xml:space="preserve"> </w:t>
      </w:r>
      <w:r w:rsidR="0088298E" w:rsidRPr="00FF0F87">
        <w:rPr>
          <w:rFonts w:ascii="Times New Roman" w:hAnsi="Times New Roman" w:cs="Times New Roman"/>
          <w:i/>
          <w:iCs/>
          <w:sz w:val="24"/>
          <w:szCs w:val="24"/>
          <w:lang w:val="ro-MO"/>
        </w:rPr>
        <w:t xml:space="preserve">– </w:t>
      </w:r>
      <w:r w:rsidR="00C86459" w:rsidRPr="00FF0F87">
        <w:rPr>
          <w:rFonts w:ascii="Times New Roman" w:hAnsi="Times New Roman" w:cs="Times New Roman"/>
          <w:i/>
          <w:iCs/>
          <w:sz w:val="24"/>
          <w:szCs w:val="24"/>
          <w:lang w:val="ro-MO"/>
        </w:rPr>
        <w:t>obligatoriu, dacă tipologia intervențiilor cade sub incidența legii</w:t>
      </w:r>
      <w:r w:rsidR="0088298E" w:rsidRPr="00FF0F87">
        <w:rPr>
          <w:rFonts w:ascii="Times New Roman" w:hAnsi="Times New Roman" w:cs="Times New Roman"/>
          <w:i/>
          <w:iCs/>
          <w:sz w:val="24"/>
          <w:szCs w:val="24"/>
          <w:lang w:val="ro-MO"/>
        </w:rPr>
        <w:t>;</w:t>
      </w:r>
    </w:p>
    <w:p w14:paraId="452F7DB1" w14:textId="77777777" w:rsidR="00B65E75" w:rsidRPr="00FF0F87" w:rsidRDefault="00B65E75" w:rsidP="00AF43EB">
      <w:pPr>
        <w:ind w:firstLine="567"/>
        <w:jc w:val="both"/>
        <w:rPr>
          <w:rFonts w:ascii="Times New Roman" w:hAnsi="Times New Roman" w:cs="Times New Roman"/>
          <w:sz w:val="24"/>
          <w:szCs w:val="24"/>
          <w:lang w:val="ro-MO"/>
        </w:rPr>
      </w:pPr>
      <w:r w:rsidRPr="00FF0F87">
        <w:rPr>
          <w:rFonts w:ascii="Times New Roman" w:hAnsi="Times New Roman" w:cs="Times New Roman"/>
          <w:iCs/>
          <w:sz w:val="24"/>
          <w:szCs w:val="24"/>
          <w:lang w:val="ro-MO"/>
        </w:rPr>
        <w:t>l) Avize de racordare</w:t>
      </w:r>
      <w:r w:rsidRPr="00FF0F87">
        <w:rPr>
          <w:rFonts w:ascii="Times New Roman" w:hAnsi="Times New Roman" w:cs="Times New Roman"/>
          <w:i/>
          <w:iCs/>
          <w:sz w:val="24"/>
          <w:szCs w:val="24"/>
          <w:lang w:val="ro-MO"/>
        </w:rPr>
        <w:t xml:space="preserve"> – </w:t>
      </w:r>
      <w:r w:rsidR="00C86459" w:rsidRPr="00FF0F87">
        <w:rPr>
          <w:rFonts w:ascii="Times New Roman" w:hAnsi="Times New Roman" w:cs="Times New Roman"/>
          <w:i/>
          <w:iCs/>
          <w:sz w:val="24"/>
          <w:szCs w:val="24"/>
          <w:lang w:val="ro-MO"/>
        </w:rPr>
        <w:t>obligatoriu</w:t>
      </w:r>
      <w:r w:rsidRPr="00FF0F87">
        <w:rPr>
          <w:rFonts w:ascii="Times New Roman" w:hAnsi="Times New Roman" w:cs="Times New Roman"/>
          <w:i/>
          <w:iCs/>
          <w:sz w:val="24"/>
          <w:szCs w:val="24"/>
          <w:lang w:val="ro-MO"/>
        </w:rPr>
        <w:t>, dacă sunt prevăzute branșări la rețele inginerești</w:t>
      </w:r>
    </w:p>
    <w:p w14:paraId="49F5C073" w14:textId="77777777" w:rsidR="00173BE0" w:rsidRPr="00FF0F87" w:rsidRDefault="00B65E75" w:rsidP="00AF43EB">
      <w:pPr>
        <w:ind w:firstLine="567"/>
        <w:jc w:val="both"/>
        <w:rPr>
          <w:rFonts w:ascii="Times New Roman" w:hAnsi="Times New Roman" w:cs="Times New Roman"/>
          <w:sz w:val="24"/>
          <w:szCs w:val="24"/>
          <w:lang w:val="ro-MO"/>
        </w:rPr>
      </w:pPr>
      <w:r w:rsidRPr="00FF0F87">
        <w:rPr>
          <w:rFonts w:ascii="Times New Roman" w:hAnsi="Times New Roman" w:cs="Times New Roman"/>
          <w:sz w:val="24"/>
          <w:szCs w:val="24"/>
          <w:lang w:val="ro-MO"/>
        </w:rPr>
        <w:t>m</w:t>
      </w:r>
      <w:r w:rsidR="00173BE0" w:rsidRPr="00FF0F87">
        <w:rPr>
          <w:rFonts w:ascii="Times New Roman" w:hAnsi="Times New Roman" w:cs="Times New Roman"/>
          <w:sz w:val="24"/>
          <w:szCs w:val="24"/>
          <w:lang w:val="ro-MO"/>
        </w:rPr>
        <w:t>) Procese verbale, rapoarte sau alte acte ce confirmă instrumentele participatorii</w:t>
      </w:r>
      <w:r w:rsidR="004451BA" w:rsidRPr="00FF0F87">
        <w:rPr>
          <w:rFonts w:ascii="Times New Roman" w:hAnsi="Times New Roman" w:cs="Times New Roman"/>
          <w:sz w:val="24"/>
          <w:szCs w:val="24"/>
          <w:lang w:val="ro-MO"/>
        </w:rPr>
        <w:t>,</w:t>
      </w:r>
      <w:r w:rsidR="00173BE0" w:rsidRPr="00FF0F87">
        <w:rPr>
          <w:rFonts w:ascii="Times New Roman" w:hAnsi="Times New Roman" w:cs="Times New Roman"/>
          <w:sz w:val="24"/>
          <w:szCs w:val="24"/>
          <w:lang w:val="ro-MO"/>
        </w:rPr>
        <w:t xml:space="preserve"> </w:t>
      </w:r>
      <w:r w:rsidR="004451BA" w:rsidRPr="00FF0F87">
        <w:rPr>
          <w:rFonts w:ascii="Times New Roman" w:hAnsi="Times New Roman" w:cs="Times New Roman"/>
          <w:sz w:val="24"/>
          <w:szCs w:val="24"/>
          <w:lang w:val="ro-MO"/>
        </w:rPr>
        <w:t xml:space="preserve">care au fost </w:t>
      </w:r>
      <w:r w:rsidR="00173BE0" w:rsidRPr="00FF0F87">
        <w:rPr>
          <w:rFonts w:ascii="Times New Roman" w:hAnsi="Times New Roman" w:cs="Times New Roman"/>
          <w:sz w:val="24"/>
          <w:szCs w:val="24"/>
          <w:lang w:val="ro-MO"/>
        </w:rPr>
        <w:t xml:space="preserve">aplicate </w:t>
      </w:r>
      <w:r w:rsidR="004451BA" w:rsidRPr="00FF0F87">
        <w:rPr>
          <w:rFonts w:ascii="Times New Roman" w:hAnsi="Times New Roman" w:cs="Times New Roman"/>
          <w:sz w:val="24"/>
          <w:szCs w:val="24"/>
          <w:lang w:val="ro-MO"/>
        </w:rPr>
        <w:t xml:space="preserve">în consultări publice, </w:t>
      </w:r>
      <w:r w:rsidR="00173BE0" w:rsidRPr="00FF0F87">
        <w:rPr>
          <w:rFonts w:ascii="Times New Roman" w:hAnsi="Times New Roman" w:cs="Times New Roman"/>
          <w:sz w:val="24"/>
          <w:szCs w:val="24"/>
          <w:lang w:val="ro-MO"/>
        </w:rPr>
        <w:t>cu comunitatea locală</w:t>
      </w:r>
      <w:r w:rsidR="004451BA" w:rsidRPr="00FF0F87">
        <w:rPr>
          <w:rFonts w:ascii="Times New Roman" w:hAnsi="Times New Roman" w:cs="Times New Roman"/>
          <w:sz w:val="24"/>
          <w:szCs w:val="24"/>
          <w:lang w:val="ro-MO"/>
        </w:rPr>
        <w:t>, la identificarea propunerii de proiect</w:t>
      </w:r>
      <w:r w:rsidR="00C86459" w:rsidRPr="00FF0F87">
        <w:rPr>
          <w:rFonts w:ascii="Times New Roman" w:hAnsi="Times New Roman" w:cs="Times New Roman"/>
          <w:sz w:val="24"/>
          <w:szCs w:val="24"/>
          <w:lang w:val="ro-MO"/>
        </w:rPr>
        <w:t xml:space="preserve"> </w:t>
      </w:r>
      <w:r w:rsidR="00C86459" w:rsidRPr="00FF0F87">
        <w:rPr>
          <w:rFonts w:ascii="Times New Roman" w:hAnsi="Times New Roman" w:cs="Times New Roman"/>
          <w:i/>
          <w:iCs/>
          <w:sz w:val="24"/>
          <w:szCs w:val="24"/>
          <w:lang w:val="ro-MO"/>
        </w:rPr>
        <w:t>– obligatoriu</w:t>
      </w:r>
      <w:r w:rsidR="00173BE0" w:rsidRPr="00FF0F87">
        <w:rPr>
          <w:rFonts w:ascii="Times New Roman" w:hAnsi="Times New Roman" w:cs="Times New Roman"/>
          <w:sz w:val="24"/>
          <w:szCs w:val="24"/>
          <w:lang w:val="ro-MO"/>
        </w:rPr>
        <w:t>;</w:t>
      </w:r>
    </w:p>
    <w:p w14:paraId="73E4CAC0" w14:textId="77777777" w:rsidR="00F54822" w:rsidRPr="00FF0F87" w:rsidRDefault="00B65E75" w:rsidP="00AF43EB">
      <w:pPr>
        <w:ind w:firstLine="567"/>
        <w:jc w:val="both"/>
        <w:rPr>
          <w:rFonts w:ascii="Times New Roman" w:hAnsi="Times New Roman" w:cs="Times New Roman"/>
          <w:sz w:val="24"/>
          <w:szCs w:val="24"/>
          <w:lang w:val="ro-MO"/>
        </w:rPr>
      </w:pPr>
      <w:r w:rsidRPr="00FF0F87">
        <w:rPr>
          <w:rFonts w:ascii="Times New Roman" w:hAnsi="Times New Roman" w:cs="Times New Roman"/>
          <w:sz w:val="24"/>
          <w:szCs w:val="24"/>
          <w:lang w:val="ro-MO"/>
        </w:rPr>
        <w:t>n</w:t>
      </w:r>
      <w:r w:rsidR="00F54822" w:rsidRPr="00FF0F87">
        <w:rPr>
          <w:rFonts w:ascii="Times New Roman" w:hAnsi="Times New Roman" w:cs="Times New Roman"/>
          <w:sz w:val="24"/>
          <w:szCs w:val="24"/>
          <w:lang w:val="ro-MO"/>
        </w:rPr>
        <w:t xml:space="preserve">) Alte documente, </w:t>
      </w:r>
      <w:r w:rsidR="005C4E93" w:rsidRPr="00FF0F87">
        <w:rPr>
          <w:rFonts w:ascii="Times New Roman" w:hAnsi="Times New Roman" w:cs="Times New Roman"/>
          <w:sz w:val="24"/>
          <w:szCs w:val="24"/>
          <w:lang w:val="ro-MO"/>
        </w:rPr>
        <w:t>adresat</w:t>
      </w:r>
      <w:r w:rsidRPr="00FF0F87">
        <w:rPr>
          <w:rFonts w:ascii="Times New Roman" w:hAnsi="Times New Roman" w:cs="Times New Roman"/>
          <w:sz w:val="24"/>
          <w:szCs w:val="24"/>
          <w:lang w:val="ro-MO"/>
        </w:rPr>
        <w:t>e</w:t>
      </w:r>
      <w:r w:rsidR="005C4E93" w:rsidRPr="00FF0F87">
        <w:rPr>
          <w:rFonts w:ascii="Times New Roman" w:hAnsi="Times New Roman" w:cs="Times New Roman"/>
          <w:sz w:val="24"/>
          <w:szCs w:val="24"/>
          <w:lang w:val="ro-MO"/>
        </w:rPr>
        <w:t xml:space="preserve"> să complementeze </w:t>
      </w:r>
      <w:r w:rsidRPr="00FF0F87">
        <w:rPr>
          <w:rFonts w:ascii="Times New Roman" w:hAnsi="Times New Roman" w:cs="Times New Roman"/>
          <w:sz w:val="24"/>
          <w:szCs w:val="24"/>
          <w:lang w:val="ro-MO"/>
        </w:rPr>
        <w:t>sau să</w:t>
      </w:r>
      <w:r w:rsidR="005C4E93" w:rsidRPr="00FF0F87">
        <w:rPr>
          <w:rFonts w:ascii="Times New Roman" w:hAnsi="Times New Roman" w:cs="Times New Roman"/>
          <w:sz w:val="24"/>
          <w:szCs w:val="24"/>
          <w:lang w:val="ro-MO"/>
        </w:rPr>
        <w:t xml:space="preserve"> </w:t>
      </w:r>
      <w:r w:rsidR="00F54822" w:rsidRPr="00FF0F87">
        <w:rPr>
          <w:rFonts w:ascii="Times New Roman" w:hAnsi="Times New Roman" w:cs="Times New Roman"/>
          <w:sz w:val="24"/>
          <w:szCs w:val="24"/>
          <w:lang w:val="ro-MO"/>
        </w:rPr>
        <w:t xml:space="preserve">confirme </w:t>
      </w:r>
      <w:r w:rsidR="007D7352" w:rsidRPr="00FF0F87">
        <w:rPr>
          <w:rFonts w:ascii="Times New Roman" w:hAnsi="Times New Roman" w:cs="Times New Roman"/>
          <w:sz w:val="24"/>
          <w:szCs w:val="24"/>
          <w:lang w:val="ro-MO"/>
        </w:rPr>
        <w:t xml:space="preserve">oportunitatea, relevanța și </w:t>
      </w:r>
      <w:r w:rsidR="00F54822" w:rsidRPr="00FF0F87">
        <w:rPr>
          <w:rFonts w:ascii="Times New Roman" w:hAnsi="Times New Roman" w:cs="Times New Roman"/>
          <w:sz w:val="24"/>
          <w:szCs w:val="24"/>
          <w:lang w:val="ro-MO"/>
        </w:rPr>
        <w:t xml:space="preserve">fezabilitatea </w:t>
      </w:r>
      <w:r w:rsidR="009364B7" w:rsidRPr="00FF0F87">
        <w:rPr>
          <w:rFonts w:ascii="Times New Roman" w:hAnsi="Times New Roman" w:cs="Times New Roman"/>
          <w:sz w:val="24"/>
          <w:szCs w:val="24"/>
          <w:lang w:val="ro-MO"/>
        </w:rPr>
        <w:t>intervențiilor</w:t>
      </w:r>
      <w:r w:rsidR="00F54822" w:rsidRPr="00FF0F87">
        <w:rPr>
          <w:rFonts w:ascii="Times New Roman" w:hAnsi="Times New Roman" w:cs="Times New Roman"/>
          <w:sz w:val="24"/>
          <w:szCs w:val="24"/>
          <w:lang w:val="ro-MO"/>
        </w:rPr>
        <w:t xml:space="preserve"> propuse</w:t>
      </w:r>
      <w:r w:rsidR="005C4E93" w:rsidRPr="00FF0F87">
        <w:rPr>
          <w:rFonts w:ascii="Times New Roman" w:hAnsi="Times New Roman" w:cs="Times New Roman"/>
          <w:sz w:val="24"/>
          <w:szCs w:val="24"/>
          <w:lang w:val="ro-MO"/>
        </w:rPr>
        <w:t xml:space="preserve"> – </w:t>
      </w:r>
      <w:r w:rsidR="005C4E93" w:rsidRPr="00FF0F87">
        <w:rPr>
          <w:rFonts w:ascii="Times New Roman" w:hAnsi="Times New Roman" w:cs="Times New Roman"/>
          <w:i/>
          <w:sz w:val="24"/>
          <w:szCs w:val="24"/>
          <w:lang w:val="ro-MO"/>
        </w:rPr>
        <w:t>la discreția aplicantului</w:t>
      </w:r>
      <w:r w:rsidR="00F54822" w:rsidRPr="00FF0F87">
        <w:rPr>
          <w:rFonts w:ascii="Times New Roman" w:hAnsi="Times New Roman" w:cs="Times New Roman"/>
          <w:i/>
          <w:sz w:val="24"/>
          <w:szCs w:val="24"/>
          <w:lang w:val="ro-MO"/>
        </w:rPr>
        <w:t>;</w:t>
      </w:r>
    </w:p>
    <w:p w14:paraId="2B4312D3" w14:textId="77777777" w:rsidR="00570773" w:rsidRPr="00FF0F87" w:rsidRDefault="00B65E75" w:rsidP="00AF43EB">
      <w:pPr>
        <w:ind w:firstLine="567"/>
        <w:jc w:val="both"/>
        <w:rPr>
          <w:rFonts w:ascii="Times New Roman" w:hAnsi="Times New Roman" w:cs="Times New Roman"/>
          <w:sz w:val="24"/>
          <w:szCs w:val="24"/>
          <w:lang w:val="ro-MO"/>
        </w:rPr>
      </w:pPr>
      <w:r w:rsidRPr="00FF0F87">
        <w:rPr>
          <w:rFonts w:ascii="Times New Roman" w:hAnsi="Times New Roman" w:cs="Times New Roman"/>
          <w:sz w:val="24"/>
          <w:szCs w:val="24"/>
          <w:lang w:val="ro-MO"/>
        </w:rPr>
        <w:t>o</w:t>
      </w:r>
      <w:r w:rsidR="00570773" w:rsidRPr="00FF0F87">
        <w:rPr>
          <w:rFonts w:ascii="Times New Roman" w:hAnsi="Times New Roman" w:cs="Times New Roman"/>
          <w:sz w:val="24"/>
          <w:szCs w:val="24"/>
          <w:lang w:val="ro-MO"/>
        </w:rPr>
        <w:t xml:space="preserve">) </w:t>
      </w:r>
      <w:r w:rsidR="00570773" w:rsidRPr="00FF0F87">
        <w:rPr>
          <w:rFonts w:ascii="Times New Roman" w:hAnsi="Times New Roman" w:cs="Times New Roman"/>
          <w:color w:val="000000" w:themeColor="text1"/>
          <w:sz w:val="24"/>
          <w:szCs w:val="24"/>
          <w:lang w:val="ro-MO" w:eastAsia="ru-RU"/>
        </w:rPr>
        <w:t>Dispozitiv magnetic de stocare a informației</w:t>
      </w:r>
      <w:r w:rsidR="00F54822" w:rsidRPr="00FF0F87">
        <w:rPr>
          <w:rFonts w:ascii="Times New Roman" w:hAnsi="Times New Roman" w:cs="Times New Roman"/>
          <w:color w:val="000000" w:themeColor="text1"/>
          <w:sz w:val="24"/>
          <w:szCs w:val="24"/>
          <w:lang w:val="ro-MO" w:eastAsia="ru-RU"/>
        </w:rPr>
        <w:t>,</w:t>
      </w:r>
      <w:r w:rsidR="00570773" w:rsidRPr="00FF0F87">
        <w:rPr>
          <w:rFonts w:ascii="Times New Roman" w:hAnsi="Times New Roman" w:cs="Times New Roman"/>
          <w:color w:val="000000" w:themeColor="text1"/>
          <w:sz w:val="24"/>
          <w:szCs w:val="24"/>
          <w:lang w:val="ro-MO" w:eastAsia="ru-RU"/>
        </w:rPr>
        <w:t xml:space="preserve"> cu documentația de deviz în variantă electronică</w:t>
      </w:r>
      <w:r w:rsidR="0088298E" w:rsidRPr="00FF0F87">
        <w:rPr>
          <w:rFonts w:ascii="Times New Roman" w:hAnsi="Times New Roman" w:cs="Times New Roman"/>
          <w:color w:val="000000" w:themeColor="text1"/>
          <w:sz w:val="24"/>
          <w:szCs w:val="24"/>
          <w:lang w:val="ro-MO" w:eastAsia="ru-RU"/>
        </w:rPr>
        <w:t xml:space="preserve"> </w:t>
      </w:r>
      <w:r w:rsidR="0088298E" w:rsidRPr="00FF0F87">
        <w:rPr>
          <w:rFonts w:ascii="Times New Roman" w:hAnsi="Times New Roman" w:cs="Times New Roman"/>
          <w:i/>
          <w:iCs/>
          <w:sz w:val="24"/>
          <w:szCs w:val="24"/>
          <w:lang w:val="ro-MO"/>
        </w:rPr>
        <w:t xml:space="preserve">– </w:t>
      </w:r>
      <w:r w:rsidR="0088298E" w:rsidRPr="00FF0F87">
        <w:rPr>
          <w:rFonts w:ascii="Times New Roman" w:hAnsi="Times New Roman" w:cs="Times New Roman"/>
          <w:i/>
          <w:color w:val="000000" w:themeColor="text1"/>
          <w:sz w:val="24"/>
          <w:szCs w:val="24"/>
          <w:lang w:val="ro-MO" w:eastAsia="ru-RU"/>
        </w:rPr>
        <w:t>obligatoriu;</w:t>
      </w:r>
      <w:r w:rsidR="00570773" w:rsidRPr="00FF0F87">
        <w:rPr>
          <w:rFonts w:ascii="Times New Roman" w:hAnsi="Times New Roman" w:cs="Times New Roman"/>
          <w:i/>
          <w:color w:val="000000" w:themeColor="text1"/>
          <w:sz w:val="24"/>
          <w:szCs w:val="24"/>
          <w:lang w:val="ro-MO" w:eastAsia="ru-RU"/>
        </w:rPr>
        <w:t xml:space="preserve"> </w:t>
      </w:r>
    </w:p>
    <w:p w14:paraId="4735F1DB" w14:textId="77777777" w:rsidR="00F80D48" w:rsidRPr="00FF0F87" w:rsidRDefault="0088298E" w:rsidP="003F1AE4">
      <w:pPr>
        <w:ind w:firstLine="567"/>
        <w:jc w:val="both"/>
        <w:rPr>
          <w:rFonts w:ascii="Times New Roman" w:hAnsi="Times New Roman" w:cs="Times New Roman"/>
          <w:b/>
          <w:color w:val="FF0000"/>
          <w:sz w:val="24"/>
          <w:szCs w:val="24"/>
          <w:lang w:val="ro-MO" w:eastAsia="en-GB"/>
        </w:rPr>
      </w:pPr>
      <w:r w:rsidRPr="00FF0F87">
        <w:rPr>
          <w:rFonts w:ascii="Times New Roman" w:hAnsi="Times New Roman" w:cs="Times New Roman"/>
          <w:b/>
          <w:sz w:val="24"/>
          <w:szCs w:val="24"/>
          <w:lang w:val="ro-MO" w:eastAsia="en-GB"/>
        </w:rPr>
        <w:t>3.3.</w:t>
      </w:r>
      <w:r w:rsidR="00F0430C" w:rsidRPr="00FF0F87">
        <w:rPr>
          <w:rFonts w:ascii="Times New Roman" w:hAnsi="Times New Roman" w:cs="Times New Roman"/>
          <w:b/>
          <w:sz w:val="24"/>
          <w:szCs w:val="24"/>
          <w:lang w:val="ro-MO" w:eastAsia="en-GB"/>
        </w:rPr>
        <w:t>8</w:t>
      </w:r>
      <w:r w:rsidRPr="00FF0F87">
        <w:rPr>
          <w:rFonts w:ascii="Times New Roman" w:hAnsi="Times New Roman" w:cs="Times New Roman"/>
          <w:sz w:val="24"/>
          <w:szCs w:val="24"/>
          <w:lang w:val="ro-MO" w:eastAsia="en-GB"/>
        </w:rPr>
        <w:t xml:space="preserve"> </w:t>
      </w:r>
      <w:r w:rsidR="00D04759" w:rsidRPr="00FF0F87">
        <w:rPr>
          <w:rFonts w:ascii="Times New Roman" w:hAnsi="Times New Roman" w:cs="Times New Roman"/>
          <w:sz w:val="24"/>
          <w:szCs w:val="24"/>
          <w:shd w:val="clear" w:color="auto" w:fill="FFFFFF"/>
          <w:lang w:val="ro-MO"/>
        </w:rPr>
        <w:t>P</w:t>
      </w:r>
      <w:r w:rsidR="00F80D48" w:rsidRPr="00FF0F87">
        <w:rPr>
          <w:rFonts w:ascii="Times New Roman" w:hAnsi="Times New Roman" w:cs="Times New Roman"/>
          <w:sz w:val="24"/>
          <w:szCs w:val="24"/>
          <w:shd w:val="clear" w:color="auto" w:fill="FFFFFF"/>
          <w:lang w:val="ro-MO"/>
        </w:rPr>
        <w:t>entru realizarea achizițiilor publice de lucrări</w:t>
      </w:r>
      <w:r w:rsidR="00B65E75" w:rsidRPr="00FF0F87">
        <w:rPr>
          <w:rFonts w:ascii="Times New Roman" w:hAnsi="Times New Roman" w:cs="Times New Roman"/>
          <w:sz w:val="24"/>
          <w:szCs w:val="24"/>
          <w:shd w:val="clear" w:color="auto" w:fill="FFFFFF"/>
          <w:lang w:val="ro-MO"/>
        </w:rPr>
        <w:t xml:space="preserve"> la etapa de implementare a proiectului</w:t>
      </w:r>
      <w:r w:rsidR="00F80D48" w:rsidRPr="00FF0F87">
        <w:rPr>
          <w:rFonts w:ascii="Times New Roman" w:hAnsi="Times New Roman" w:cs="Times New Roman"/>
          <w:sz w:val="24"/>
          <w:szCs w:val="24"/>
          <w:shd w:val="clear" w:color="auto" w:fill="FFFFFF"/>
          <w:lang w:val="ro-MO"/>
        </w:rPr>
        <w:t>, </w:t>
      </w:r>
      <w:r w:rsidR="00F80D48" w:rsidRPr="00FF0F87">
        <w:rPr>
          <w:rStyle w:val="af2"/>
          <w:rFonts w:ascii="Times New Roman" w:hAnsi="Times New Roman" w:cs="Times New Roman"/>
          <w:b w:val="0"/>
          <w:sz w:val="24"/>
          <w:szCs w:val="24"/>
          <w:shd w:val="clear" w:color="auto" w:fill="FFFFFF"/>
          <w:lang w:val="ro-MO"/>
        </w:rPr>
        <w:t>termenul de când a fost elaborat</w:t>
      </w:r>
      <w:r w:rsidR="00B65E75" w:rsidRPr="00FF0F87">
        <w:rPr>
          <w:rStyle w:val="af2"/>
          <w:rFonts w:ascii="Times New Roman" w:hAnsi="Times New Roman" w:cs="Times New Roman"/>
          <w:b w:val="0"/>
          <w:sz w:val="24"/>
          <w:szCs w:val="24"/>
          <w:shd w:val="clear" w:color="auto" w:fill="FFFFFF"/>
          <w:lang w:val="ro-MO"/>
        </w:rPr>
        <w:t>ă documentația tehnică de proiect</w:t>
      </w:r>
      <w:r w:rsidR="00F80D48" w:rsidRPr="00FF0F87">
        <w:rPr>
          <w:rStyle w:val="af2"/>
          <w:rFonts w:ascii="Times New Roman" w:hAnsi="Times New Roman" w:cs="Times New Roman"/>
          <w:b w:val="0"/>
          <w:sz w:val="24"/>
          <w:szCs w:val="24"/>
          <w:shd w:val="clear" w:color="auto" w:fill="FFFFFF"/>
          <w:lang w:val="ro-MO"/>
        </w:rPr>
        <w:t xml:space="preserve"> nu trebuie să depășească de </w:t>
      </w:r>
      <w:r w:rsidRPr="00FF0F87">
        <w:rPr>
          <w:rStyle w:val="af2"/>
          <w:rFonts w:ascii="Times New Roman" w:hAnsi="Times New Roman" w:cs="Times New Roman"/>
          <w:b w:val="0"/>
          <w:sz w:val="24"/>
          <w:szCs w:val="24"/>
          <w:shd w:val="clear" w:color="auto" w:fill="FFFFFF"/>
          <w:lang w:val="ro-MO"/>
        </w:rPr>
        <w:t>2</w:t>
      </w:r>
      <w:r w:rsidR="00F80D48" w:rsidRPr="00FF0F87">
        <w:rPr>
          <w:rStyle w:val="af2"/>
          <w:rFonts w:ascii="Times New Roman" w:hAnsi="Times New Roman" w:cs="Times New Roman"/>
          <w:b w:val="0"/>
          <w:sz w:val="24"/>
          <w:szCs w:val="24"/>
          <w:shd w:val="clear" w:color="auto" w:fill="FFFFFF"/>
          <w:lang w:val="ro-MO"/>
        </w:rPr>
        <w:t xml:space="preserve"> ani, în caz contrar, autoritatea contractantă este obligată să actualizeze documentația de proiect</w:t>
      </w:r>
      <w:r w:rsidR="00D04759" w:rsidRPr="00FF0F87">
        <w:rPr>
          <w:rStyle w:val="af2"/>
          <w:rFonts w:ascii="Times New Roman" w:hAnsi="Times New Roman" w:cs="Times New Roman"/>
          <w:b w:val="0"/>
          <w:sz w:val="24"/>
          <w:szCs w:val="24"/>
          <w:shd w:val="clear" w:color="auto" w:fill="FFFFFF"/>
          <w:lang w:val="ro-MO"/>
        </w:rPr>
        <w:t xml:space="preserve"> (și respectiv de deviz)</w:t>
      </w:r>
      <w:r w:rsidR="00F80D48" w:rsidRPr="00FF0F87">
        <w:rPr>
          <w:rStyle w:val="af2"/>
          <w:rFonts w:ascii="Times New Roman" w:hAnsi="Times New Roman" w:cs="Times New Roman"/>
          <w:b w:val="0"/>
          <w:sz w:val="24"/>
          <w:szCs w:val="24"/>
          <w:shd w:val="clear" w:color="auto" w:fill="FFFFFF"/>
          <w:lang w:val="ro-MO"/>
        </w:rPr>
        <w:t>, înainte de inițierea procedurii de achiziție</w:t>
      </w:r>
      <w:r w:rsidR="00D04759" w:rsidRPr="00FF0F87">
        <w:rPr>
          <w:rStyle w:val="af2"/>
          <w:rFonts w:ascii="Times New Roman" w:hAnsi="Times New Roman" w:cs="Times New Roman"/>
          <w:b w:val="0"/>
          <w:sz w:val="24"/>
          <w:szCs w:val="24"/>
          <w:shd w:val="clear" w:color="auto" w:fill="FFFFFF"/>
          <w:lang w:val="ro-MO"/>
        </w:rPr>
        <w:t xml:space="preserve"> (</w:t>
      </w:r>
      <w:r w:rsidR="00D04759" w:rsidRPr="00FF0F87">
        <w:rPr>
          <w:rFonts w:ascii="Times New Roman" w:hAnsi="Times New Roman" w:cs="Times New Roman"/>
          <w:i/>
          <w:sz w:val="24"/>
          <w:szCs w:val="24"/>
          <w:lang w:val="ro-MO" w:eastAsia="en-GB"/>
        </w:rPr>
        <w:t>p</w:t>
      </w:r>
      <w:r w:rsidR="00D04759" w:rsidRPr="00FF0F87">
        <w:rPr>
          <w:rFonts w:ascii="Times New Roman" w:hAnsi="Times New Roman" w:cs="Times New Roman"/>
          <w:i/>
          <w:sz w:val="24"/>
          <w:szCs w:val="24"/>
          <w:shd w:val="clear" w:color="auto" w:fill="FFFFFF"/>
          <w:lang w:val="ro-MO"/>
        </w:rPr>
        <w:t>ct. 12, Ordinul Ministerului Finanțelor nr. 69 din 07.05.2021 cu privire la aprobarea documentației standard</w:t>
      </w:r>
      <w:r w:rsidR="00D04759" w:rsidRPr="00FF0F87">
        <w:rPr>
          <w:rFonts w:ascii="Times New Roman" w:hAnsi="Times New Roman" w:cs="Times New Roman"/>
          <w:sz w:val="24"/>
          <w:szCs w:val="24"/>
          <w:shd w:val="clear" w:color="auto" w:fill="FFFFFF"/>
          <w:lang w:val="ro-MO"/>
        </w:rPr>
        <w:t>)</w:t>
      </w:r>
      <w:r w:rsidR="00B65E75" w:rsidRPr="00FF0F87">
        <w:rPr>
          <w:rFonts w:ascii="Times New Roman" w:hAnsi="Times New Roman" w:cs="Times New Roman"/>
          <w:sz w:val="24"/>
          <w:szCs w:val="24"/>
          <w:shd w:val="clear" w:color="auto" w:fill="FFFFFF"/>
          <w:lang w:val="ro-MO"/>
        </w:rPr>
        <w:t>.</w:t>
      </w:r>
    </w:p>
    <w:p w14:paraId="4318939E" w14:textId="32F8E0D8" w:rsidR="00256F93" w:rsidRPr="00FF0F87" w:rsidRDefault="00254A0D" w:rsidP="005B418A">
      <w:pPr>
        <w:ind w:firstLine="567"/>
        <w:jc w:val="both"/>
        <w:rPr>
          <w:rFonts w:ascii="Times New Roman" w:hAnsi="Times New Roman" w:cs="Times New Roman"/>
          <w:sz w:val="24"/>
          <w:szCs w:val="24"/>
          <w:lang w:val="ro-MO"/>
        </w:rPr>
      </w:pPr>
      <w:r w:rsidRPr="00FF0F87">
        <w:rPr>
          <w:rFonts w:ascii="Times New Roman" w:hAnsi="Times New Roman" w:cs="Times New Roman"/>
          <w:b/>
          <w:sz w:val="24"/>
          <w:szCs w:val="24"/>
          <w:lang w:val="ro-MO" w:eastAsia="en-GB"/>
        </w:rPr>
        <w:t>3.3.</w:t>
      </w:r>
      <w:r w:rsidR="00F0430C" w:rsidRPr="00FF0F87">
        <w:rPr>
          <w:rFonts w:ascii="Times New Roman" w:hAnsi="Times New Roman" w:cs="Times New Roman"/>
          <w:b/>
          <w:sz w:val="24"/>
          <w:szCs w:val="24"/>
          <w:lang w:val="ro-MO" w:eastAsia="en-GB"/>
        </w:rPr>
        <w:t>9</w:t>
      </w:r>
      <w:r w:rsidRPr="00FF0F87">
        <w:rPr>
          <w:rFonts w:ascii="Times New Roman" w:hAnsi="Times New Roman" w:cs="Times New Roman"/>
          <w:sz w:val="24"/>
          <w:szCs w:val="24"/>
          <w:lang w:val="ro-MO" w:eastAsia="en-GB"/>
        </w:rPr>
        <w:t xml:space="preserve"> Avizele, certificatele, prescripțiile tehnice, rapoartele </w:t>
      </w:r>
      <w:r w:rsidR="00351018" w:rsidRPr="00FF0F87">
        <w:rPr>
          <w:rFonts w:ascii="Times New Roman" w:hAnsi="Times New Roman" w:cs="Times New Roman"/>
          <w:sz w:val="24"/>
          <w:szCs w:val="24"/>
          <w:lang w:val="ro-MO" w:eastAsia="en-GB"/>
        </w:rPr>
        <w:t xml:space="preserve">de verificare </w:t>
      </w:r>
      <w:r w:rsidRPr="00FF0F87">
        <w:rPr>
          <w:rFonts w:ascii="Times New Roman" w:hAnsi="Times New Roman" w:cs="Times New Roman"/>
          <w:sz w:val="24"/>
          <w:szCs w:val="24"/>
          <w:lang w:val="ro-MO" w:eastAsia="en-GB"/>
        </w:rPr>
        <w:t xml:space="preserve">etc. urmează a fi valabile </w:t>
      </w:r>
      <w:r w:rsidR="00351018" w:rsidRPr="00FF0F87">
        <w:rPr>
          <w:rFonts w:ascii="Times New Roman" w:hAnsi="Times New Roman" w:cs="Times New Roman"/>
          <w:sz w:val="24"/>
          <w:szCs w:val="24"/>
          <w:lang w:val="ro-MO" w:eastAsia="en-GB"/>
        </w:rPr>
        <w:t xml:space="preserve">încă </w:t>
      </w:r>
      <w:r w:rsidRPr="00FF0F87">
        <w:rPr>
          <w:rFonts w:ascii="Times New Roman" w:hAnsi="Times New Roman" w:cs="Times New Roman"/>
          <w:sz w:val="24"/>
          <w:szCs w:val="24"/>
          <w:lang w:val="ro-MO" w:eastAsia="en-GB"/>
        </w:rPr>
        <w:t>cel puțin 3 luni de la data depunerii cererii de finanțare.</w:t>
      </w:r>
      <w:r w:rsidR="005B418A" w:rsidRPr="00FF0F87">
        <w:rPr>
          <w:rFonts w:ascii="Times New Roman" w:hAnsi="Times New Roman" w:cs="Times New Roman"/>
          <w:sz w:val="24"/>
          <w:szCs w:val="24"/>
          <w:lang w:val="ro-MO"/>
        </w:rPr>
        <w:t xml:space="preserve"> </w:t>
      </w:r>
    </w:p>
    <w:p w14:paraId="4F7E6EFF" w14:textId="77777777" w:rsidR="00C95623" w:rsidRPr="00FF0F87" w:rsidRDefault="00C95623" w:rsidP="00F96164">
      <w:pPr>
        <w:shd w:val="clear" w:color="auto" w:fill="FFFFFF"/>
        <w:tabs>
          <w:tab w:val="left" w:pos="567"/>
          <w:tab w:val="left" w:pos="851"/>
        </w:tabs>
        <w:rPr>
          <w:rFonts w:ascii="Times New Roman" w:eastAsia="Arial" w:hAnsi="Times New Roman"/>
          <w:b/>
          <w:color w:val="000000" w:themeColor="text1"/>
          <w:sz w:val="24"/>
          <w:szCs w:val="24"/>
          <w:lang w:val="ro-MO"/>
        </w:rPr>
      </w:pPr>
    </w:p>
    <w:p w14:paraId="05DA2B20" w14:textId="77777777" w:rsidR="00F0430C" w:rsidRPr="00FF0F87" w:rsidRDefault="00F0430C" w:rsidP="00D439C3">
      <w:pPr>
        <w:pStyle w:val="ad"/>
        <w:shd w:val="clear" w:color="auto" w:fill="FFFFFF"/>
        <w:tabs>
          <w:tab w:val="left" w:pos="567"/>
          <w:tab w:val="left" w:pos="851"/>
        </w:tabs>
        <w:spacing w:after="240" w:line="240" w:lineRule="auto"/>
        <w:ind w:left="0"/>
        <w:contextualSpacing w:val="0"/>
        <w:jc w:val="center"/>
        <w:outlineLvl w:val="1"/>
        <w:rPr>
          <w:rFonts w:ascii="Times New Roman" w:hAnsi="Times New Roman"/>
          <w:color w:val="000000" w:themeColor="text1"/>
          <w:sz w:val="24"/>
          <w:szCs w:val="24"/>
          <w:lang w:val="ro-MO"/>
        </w:rPr>
      </w:pPr>
      <w:bookmarkStart w:id="18" w:name="_Toc170468787"/>
      <w:r w:rsidRPr="00FF0F87">
        <w:rPr>
          <w:rFonts w:ascii="Times New Roman" w:eastAsia="Arial" w:hAnsi="Times New Roman"/>
          <w:b/>
          <w:color w:val="000000" w:themeColor="text1"/>
          <w:sz w:val="24"/>
          <w:szCs w:val="24"/>
          <w:lang w:val="ro-MO"/>
        </w:rPr>
        <w:t>3.4 Înscrierea la concurs (etapa 3)</w:t>
      </w:r>
      <w:bookmarkEnd w:id="18"/>
    </w:p>
    <w:p w14:paraId="433ACF9D" w14:textId="35119D7D" w:rsidR="0054170A" w:rsidRPr="00FF0F87" w:rsidRDefault="00E624EC" w:rsidP="003F1AE4">
      <w:pPr>
        <w:ind w:firstLine="567"/>
        <w:jc w:val="both"/>
        <w:rPr>
          <w:rFonts w:ascii="Times New Roman" w:hAnsi="Times New Roman" w:cs="Times New Roman"/>
          <w:b/>
          <w:sz w:val="24"/>
          <w:szCs w:val="24"/>
          <w:shd w:val="clear" w:color="auto" w:fill="FFFF00"/>
          <w:lang w:val="ro-MO"/>
        </w:rPr>
      </w:pPr>
      <w:r w:rsidRPr="00FF0F87">
        <w:rPr>
          <w:rFonts w:ascii="Times New Roman" w:hAnsi="Times New Roman" w:cs="Times New Roman"/>
          <w:b/>
          <w:sz w:val="24"/>
          <w:szCs w:val="24"/>
          <w:lang w:val="ro-MO"/>
        </w:rPr>
        <w:t>3.4.1</w:t>
      </w:r>
      <w:r w:rsidRPr="00FF0F87">
        <w:rPr>
          <w:rFonts w:ascii="Times New Roman" w:hAnsi="Times New Roman" w:cs="Times New Roman"/>
          <w:sz w:val="24"/>
          <w:szCs w:val="24"/>
          <w:lang w:val="ro-MO"/>
        </w:rPr>
        <w:t xml:space="preserve"> </w:t>
      </w:r>
      <w:r w:rsidR="0054170A" w:rsidRPr="00FF0F87">
        <w:rPr>
          <w:rFonts w:ascii="Times New Roman" w:hAnsi="Times New Roman"/>
          <w:sz w:val="24"/>
          <w:szCs w:val="24"/>
          <w:lang w:val="ro-MO"/>
        </w:rPr>
        <w:t>Un aspect specific procesului de selectare a proiectelor în cadrul Apelului competitiv, este</w:t>
      </w:r>
      <w:r w:rsidR="00F55B96" w:rsidRPr="00FF0F87">
        <w:rPr>
          <w:rFonts w:ascii="Times New Roman" w:hAnsi="Times New Roman"/>
          <w:sz w:val="24"/>
          <w:szCs w:val="24"/>
          <w:lang w:val="ro-MO"/>
        </w:rPr>
        <w:t xml:space="preserve">  depunerea actelor necesare </w:t>
      </w:r>
      <w:r w:rsidR="00F55B96" w:rsidRPr="00FF0F87">
        <w:rPr>
          <w:rFonts w:ascii="Times New Roman" w:hAnsi="Times New Roman"/>
          <w:b/>
          <w:sz w:val="24"/>
          <w:szCs w:val="24"/>
          <w:lang w:val="ro-MO"/>
        </w:rPr>
        <w:t>on</w:t>
      </w:r>
      <w:r w:rsidR="0054170A" w:rsidRPr="00FF0F87">
        <w:rPr>
          <w:rFonts w:ascii="Times New Roman" w:hAnsi="Times New Roman"/>
          <w:b/>
          <w:sz w:val="24"/>
          <w:szCs w:val="24"/>
          <w:lang w:val="ro-MO"/>
        </w:rPr>
        <w:t>line</w:t>
      </w:r>
      <w:r w:rsidR="0054170A" w:rsidRPr="00FF0F87">
        <w:rPr>
          <w:rFonts w:ascii="Times New Roman" w:hAnsi="Times New Roman"/>
          <w:sz w:val="24"/>
          <w:szCs w:val="24"/>
          <w:lang w:val="ro-MO"/>
        </w:rPr>
        <w:t xml:space="preserve"> de către</w:t>
      </w:r>
      <w:r w:rsidR="00FF0F87">
        <w:rPr>
          <w:rFonts w:ascii="Times New Roman" w:hAnsi="Times New Roman"/>
          <w:sz w:val="24"/>
          <w:szCs w:val="24"/>
          <w:lang w:val="ro-MO"/>
        </w:rPr>
        <w:t xml:space="preserve"> </w:t>
      </w:r>
      <w:proofErr w:type="spellStart"/>
      <w:r w:rsidR="00FF0F87">
        <w:rPr>
          <w:rFonts w:ascii="Times New Roman" w:hAnsi="Times New Roman"/>
          <w:sz w:val="24"/>
          <w:szCs w:val="24"/>
          <w:lang w:val="ro-MO"/>
        </w:rPr>
        <w:t>aplicanți</w:t>
      </w:r>
      <w:proofErr w:type="spellEnd"/>
      <w:r w:rsidR="00FF0F87">
        <w:rPr>
          <w:rFonts w:ascii="Times New Roman" w:hAnsi="Times New Roman"/>
          <w:sz w:val="24"/>
          <w:szCs w:val="24"/>
          <w:lang w:val="ro-MO"/>
        </w:rPr>
        <w:t xml:space="preserve"> (Notelor conceptuale/</w:t>
      </w:r>
      <w:r w:rsidR="0054170A" w:rsidRPr="00FF0F87">
        <w:rPr>
          <w:rFonts w:ascii="Times New Roman" w:hAnsi="Times New Roman"/>
          <w:sz w:val="24"/>
          <w:szCs w:val="24"/>
          <w:lang w:val="ro-MO"/>
        </w:rPr>
        <w:t xml:space="preserve">Cererilor complete de finanțare) utilizând </w:t>
      </w:r>
      <w:r w:rsidR="0054170A" w:rsidRPr="00FF0F87">
        <w:rPr>
          <w:rFonts w:ascii="Times New Roman" w:hAnsi="Times New Roman"/>
          <w:b/>
          <w:sz w:val="24"/>
          <w:szCs w:val="24"/>
          <w:lang w:val="ro-MO"/>
        </w:rPr>
        <w:t>Sistemul Informațional de gestionare a proiectelor de dezvoltare regională și locală (SI GPDRL)</w:t>
      </w:r>
    </w:p>
    <w:p w14:paraId="1DB52585" w14:textId="3BC832B7" w:rsidR="00E624EC" w:rsidRPr="00FF0F87" w:rsidRDefault="00E624EC" w:rsidP="008F599B">
      <w:pPr>
        <w:jc w:val="center"/>
        <w:rPr>
          <w:rFonts w:ascii="Times New Roman" w:hAnsi="Times New Roman" w:cs="Times New Roman"/>
          <w:sz w:val="24"/>
          <w:lang w:val="ro-MO"/>
        </w:rPr>
      </w:pPr>
      <w:r w:rsidRPr="00FF0F87">
        <w:rPr>
          <w:rFonts w:ascii="Times New Roman" w:hAnsi="Times New Roman" w:cs="Times New Roman"/>
          <w:sz w:val="24"/>
          <w:lang w:val="ro-MO"/>
        </w:rPr>
        <w:t>Înscrierea la concurs se realizează</w:t>
      </w:r>
      <w:r w:rsidR="00F55B96" w:rsidRPr="00FF0F87">
        <w:rPr>
          <w:rFonts w:ascii="Times New Roman" w:hAnsi="Times New Roman" w:cs="Times New Roman"/>
          <w:sz w:val="24"/>
          <w:lang w:val="ro-MO"/>
        </w:rPr>
        <w:t xml:space="preserve"> exclusiv</w:t>
      </w:r>
      <w:r w:rsidRPr="00FF0F87">
        <w:rPr>
          <w:rFonts w:ascii="Times New Roman" w:hAnsi="Times New Roman" w:cs="Times New Roman"/>
          <w:sz w:val="24"/>
          <w:lang w:val="ro-MO"/>
        </w:rPr>
        <w:t xml:space="preserve"> prin </w:t>
      </w:r>
      <w:r w:rsidR="00F55B96" w:rsidRPr="00FF0F87">
        <w:rPr>
          <w:rFonts w:ascii="Times New Roman" w:hAnsi="Times New Roman" w:cs="Times New Roman"/>
          <w:sz w:val="24"/>
          <w:lang w:val="ro-MO"/>
        </w:rPr>
        <w:t>depunerea dosarului în format electronic.</w:t>
      </w:r>
    </w:p>
    <w:p w14:paraId="2EE1CBC0" w14:textId="77777777" w:rsidR="00FF0F87" w:rsidRDefault="00FF0F87" w:rsidP="00D439C3">
      <w:pPr>
        <w:spacing w:after="240"/>
        <w:jc w:val="center"/>
        <w:rPr>
          <w:rFonts w:ascii="Times New Roman" w:hAnsi="Times New Roman" w:cs="Times New Roman"/>
          <w:b/>
          <w:sz w:val="24"/>
          <w:szCs w:val="24"/>
          <w:lang w:val="ro-MO"/>
        </w:rPr>
      </w:pPr>
    </w:p>
    <w:p w14:paraId="27524EDB" w14:textId="77777777" w:rsidR="00FF0F87" w:rsidRDefault="00FF0F87" w:rsidP="00D439C3">
      <w:pPr>
        <w:spacing w:after="240"/>
        <w:jc w:val="center"/>
        <w:rPr>
          <w:rFonts w:ascii="Times New Roman" w:hAnsi="Times New Roman" w:cs="Times New Roman"/>
          <w:b/>
          <w:sz w:val="24"/>
          <w:szCs w:val="24"/>
          <w:lang w:val="ro-MO"/>
        </w:rPr>
      </w:pPr>
    </w:p>
    <w:p w14:paraId="496D3050" w14:textId="77777777" w:rsidR="00D439C3" w:rsidRPr="00FF0F87" w:rsidRDefault="00D439C3" w:rsidP="00D439C3">
      <w:pPr>
        <w:spacing w:after="240"/>
        <w:jc w:val="center"/>
        <w:rPr>
          <w:rFonts w:ascii="Times New Roman" w:hAnsi="Times New Roman" w:cs="Times New Roman"/>
          <w:b/>
          <w:sz w:val="24"/>
          <w:szCs w:val="24"/>
          <w:lang w:val="ro-MO"/>
        </w:rPr>
      </w:pPr>
      <w:r w:rsidRPr="00FF0F87">
        <w:rPr>
          <w:rFonts w:ascii="Times New Roman" w:hAnsi="Times New Roman" w:cs="Times New Roman"/>
          <w:b/>
          <w:sz w:val="24"/>
          <w:szCs w:val="24"/>
          <w:lang w:val="ro-MO"/>
        </w:rPr>
        <w:lastRenderedPageBreak/>
        <w:t>Înregistrarea la distanță:</w:t>
      </w:r>
    </w:p>
    <w:p w14:paraId="7CE35476" w14:textId="634B3051" w:rsidR="00E624EC" w:rsidRPr="00FF0F87" w:rsidRDefault="00F0430C" w:rsidP="00E624EC">
      <w:pPr>
        <w:ind w:firstLine="567"/>
        <w:jc w:val="both"/>
        <w:rPr>
          <w:rFonts w:ascii="Times New Roman" w:hAnsi="Times New Roman" w:cs="Times New Roman"/>
          <w:sz w:val="24"/>
          <w:szCs w:val="24"/>
          <w:lang w:val="ro-MO"/>
        </w:rPr>
      </w:pPr>
      <w:r w:rsidRPr="00FF0F87">
        <w:rPr>
          <w:rFonts w:ascii="Times New Roman" w:hAnsi="Times New Roman" w:cs="Times New Roman"/>
          <w:b/>
          <w:sz w:val="24"/>
          <w:szCs w:val="24"/>
          <w:lang w:val="ro-MO"/>
        </w:rPr>
        <w:t>3.4.</w:t>
      </w:r>
      <w:r w:rsidR="00E624EC" w:rsidRPr="00FF0F87">
        <w:rPr>
          <w:rFonts w:ascii="Times New Roman" w:hAnsi="Times New Roman" w:cs="Times New Roman"/>
          <w:b/>
          <w:sz w:val="24"/>
          <w:szCs w:val="24"/>
          <w:lang w:val="ro-MO"/>
        </w:rPr>
        <w:t>2</w:t>
      </w:r>
      <w:r w:rsidRPr="00FF0F87">
        <w:rPr>
          <w:rFonts w:ascii="Times New Roman" w:hAnsi="Times New Roman" w:cs="Times New Roman"/>
          <w:sz w:val="24"/>
          <w:szCs w:val="24"/>
          <w:lang w:val="ro-MO"/>
        </w:rPr>
        <w:t xml:space="preserve"> Înscrierea la concurs la distanță</w:t>
      </w:r>
      <w:r w:rsidR="00E624EC" w:rsidRPr="00FF0F87">
        <w:rPr>
          <w:rFonts w:ascii="Times New Roman" w:hAnsi="Times New Roman" w:cs="Times New Roman"/>
          <w:sz w:val="24"/>
          <w:szCs w:val="24"/>
          <w:lang w:val="ro-MO"/>
        </w:rPr>
        <w:t xml:space="preserve"> se efectuează </w:t>
      </w:r>
      <w:r w:rsidR="008F599B" w:rsidRPr="00FF0F87">
        <w:rPr>
          <w:rFonts w:ascii="Times New Roman" w:hAnsi="Times New Roman" w:cs="Times New Roman"/>
          <w:sz w:val="24"/>
          <w:szCs w:val="24"/>
          <w:lang w:val="ro-MO"/>
        </w:rPr>
        <w:t>în regim on</w:t>
      </w:r>
      <w:r w:rsidRPr="00FF0F87">
        <w:rPr>
          <w:rFonts w:ascii="Times New Roman" w:hAnsi="Times New Roman" w:cs="Times New Roman"/>
          <w:sz w:val="24"/>
          <w:szCs w:val="24"/>
          <w:lang w:val="ro-MO"/>
        </w:rPr>
        <w:t xml:space="preserve">line, </w:t>
      </w:r>
      <w:r w:rsidR="00E624EC" w:rsidRPr="00FF0F87">
        <w:rPr>
          <w:rFonts w:ascii="Times New Roman" w:hAnsi="Times New Roman" w:cs="Times New Roman"/>
          <w:sz w:val="24"/>
          <w:szCs w:val="24"/>
          <w:lang w:val="ro-MO"/>
        </w:rPr>
        <w:t>pe platforma</w:t>
      </w:r>
      <w:r w:rsidRPr="00FF0F87">
        <w:rPr>
          <w:rFonts w:ascii="Times New Roman" w:hAnsi="Times New Roman" w:cs="Times New Roman"/>
          <w:sz w:val="24"/>
          <w:szCs w:val="24"/>
          <w:lang w:val="ro-MO"/>
        </w:rPr>
        <w:t xml:space="preserve"> </w:t>
      </w:r>
      <w:r w:rsidR="00A71F54" w:rsidRPr="00FF0F87">
        <w:rPr>
          <w:rFonts w:ascii="Times New Roman" w:hAnsi="Times New Roman" w:cs="Times New Roman"/>
          <w:sz w:val="24"/>
          <w:szCs w:val="24"/>
          <w:lang w:val="ro-MO"/>
        </w:rPr>
        <w:t xml:space="preserve">Sistemului Informațional de Gestionare a Proiectelor de Dezvoltarea Regională și Locală, </w:t>
      </w:r>
      <w:r w:rsidR="00106CD3" w:rsidRPr="00FF0F87">
        <w:rPr>
          <w:rFonts w:ascii="Times New Roman" w:hAnsi="Times New Roman" w:cs="Times New Roman"/>
          <w:sz w:val="24"/>
          <w:szCs w:val="24"/>
          <w:lang w:val="ro-MO"/>
        </w:rPr>
        <w:t xml:space="preserve">la care vor fi accesibile și instrucțiunile necesare pentru </w:t>
      </w:r>
      <w:proofErr w:type="spellStart"/>
      <w:r w:rsidR="00106CD3" w:rsidRPr="00FF0F87">
        <w:rPr>
          <w:rFonts w:ascii="Times New Roman" w:hAnsi="Times New Roman" w:cs="Times New Roman"/>
          <w:sz w:val="24"/>
          <w:szCs w:val="24"/>
          <w:lang w:val="ro-MO"/>
        </w:rPr>
        <w:t>aplicanți</w:t>
      </w:r>
      <w:proofErr w:type="spellEnd"/>
      <w:r w:rsidR="00E624EC" w:rsidRPr="00FF0F87">
        <w:rPr>
          <w:rFonts w:ascii="Times New Roman" w:hAnsi="Times New Roman" w:cs="Times New Roman"/>
          <w:sz w:val="24"/>
          <w:szCs w:val="24"/>
          <w:lang w:val="ro-MO"/>
        </w:rPr>
        <w:t xml:space="preserve">: </w:t>
      </w:r>
    </w:p>
    <w:tbl>
      <w:tblPr>
        <w:tblStyle w:val="a9"/>
        <w:tblW w:w="0" w:type="auto"/>
        <w:jc w:val="center"/>
        <w:tblLook w:val="04A0" w:firstRow="1" w:lastRow="0" w:firstColumn="1" w:lastColumn="0" w:noHBand="0" w:noVBand="1"/>
      </w:tblPr>
      <w:tblGrid>
        <w:gridCol w:w="6674"/>
      </w:tblGrid>
      <w:tr w:rsidR="00E624EC" w:rsidRPr="00FF0F87" w14:paraId="10C1A188" w14:textId="77777777" w:rsidTr="007000B1">
        <w:trPr>
          <w:trHeight w:val="606"/>
          <w:jc w:val="center"/>
        </w:trPr>
        <w:tc>
          <w:tcPr>
            <w:tcW w:w="6674" w:type="dxa"/>
            <w:shd w:val="clear" w:color="auto" w:fill="C6D9F1" w:themeFill="text2" w:themeFillTint="33"/>
            <w:vAlign w:val="center"/>
          </w:tcPr>
          <w:p w14:paraId="382C262F" w14:textId="3F65B54B" w:rsidR="00E624EC" w:rsidRPr="00FF0F87" w:rsidRDefault="00D325F9" w:rsidP="00106CD3">
            <w:pPr>
              <w:jc w:val="center"/>
              <w:rPr>
                <w:rFonts w:ascii="Times New Roman" w:hAnsi="Times New Roman" w:cs="Times New Roman"/>
                <w:b/>
                <w:sz w:val="24"/>
                <w:szCs w:val="24"/>
                <w:lang w:val="ro-MO"/>
              </w:rPr>
            </w:pPr>
            <w:hyperlink r:id="rId34" w:tgtFrame="_blank" w:history="1">
              <w:r w:rsidR="00106CD3" w:rsidRPr="00FF0F87">
                <w:rPr>
                  <w:rStyle w:val="ac"/>
                  <w:rFonts w:ascii="Times New Roman" w:hAnsi="Times New Roman" w:cs="Times New Roman"/>
                  <w:b/>
                  <w:sz w:val="24"/>
                  <w:szCs w:val="24"/>
                  <w:lang w:val="ro-MO"/>
                </w:rPr>
                <w:t>https://mrdp.midr.gov.md/</w:t>
              </w:r>
            </w:hyperlink>
          </w:p>
        </w:tc>
      </w:tr>
    </w:tbl>
    <w:p w14:paraId="64C0B42A" w14:textId="65E78622" w:rsidR="00256F93" w:rsidRPr="00FF0F87" w:rsidRDefault="00256F93" w:rsidP="00256F93">
      <w:pPr>
        <w:tabs>
          <w:tab w:val="left" w:pos="1710"/>
        </w:tabs>
        <w:rPr>
          <w:rFonts w:ascii="Times New Roman" w:hAnsi="Times New Roman" w:cs="Times New Roman"/>
          <w:sz w:val="24"/>
          <w:szCs w:val="24"/>
          <w:lang w:val="ro-MO"/>
        </w:rPr>
      </w:pPr>
    </w:p>
    <w:p w14:paraId="0DC0E506" w14:textId="77777777" w:rsidR="00256F93" w:rsidRPr="00FF0F87" w:rsidRDefault="00256F93" w:rsidP="00256F93">
      <w:pPr>
        <w:tabs>
          <w:tab w:val="left" w:pos="709"/>
          <w:tab w:val="left" w:pos="851"/>
          <w:tab w:val="left" w:pos="1260"/>
        </w:tabs>
        <w:jc w:val="both"/>
        <w:rPr>
          <w:rFonts w:ascii="Times New Roman" w:hAnsi="Times New Roman" w:cs="Times New Roman"/>
          <w:sz w:val="24"/>
          <w:szCs w:val="24"/>
          <w:lang w:val="ro-MO"/>
        </w:rPr>
      </w:pPr>
      <w:r w:rsidRPr="00FF0F87">
        <w:rPr>
          <w:rFonts w:ascii="Times New Roman" w:hAnsi="Times New Roman" w:cs="Times New Roman"/>
          <w:sz w:val="24"/>
          <w:szCs w:val="24"/>
          <w:lang w:val="ro-MO"/>
        </w:rPr>
        <w:tab/>
      </w:r>
      <w:r w:rsidRPr="00FF0F87">
        <w:rPr>
          <w:rFonts w:ascii="Times New Roman" w:hAnsi="Times New Roman" w:cs="Times New Roman"/>
          <w:b/>
          <w:sz w:val="24"/>
          <w:szCs w:val="24"/>
          <w:lang w:val="ro-MO"/>
        </w:rPr>
        <w:t>3.4.3</w:t>
      </w:r>
      <w:r w:rsidRPr="00FF0F87">
        <w:rPr>
          <w:rFonts w:ascii="Times New Roman" w:hAnsi="Times New Roman" w:cs="Times New Roman"/>
          <w:sz w:val="24"/>
          <w:szCs w:val="24"/>
          <w:lang w:val="ro-MO"/>
        </w:rPr>
        <w:t xml:space="preserve"> Unele materiale adiționale cererilor  de finanțare pot fi depuse (la solicitare) la sediul ONDRL, pe adresa: </w:t>
      </w:r>
    </w:p>
    <w:tbl>
      <w:tblPr>
        <w:tblStyle w:val="a9"/>
        <w:tblW w:w="0" w:type="auto"/>
        <w:jc w:val="center"/>
        <w:tblLook w:val="04A0" w:firstRow="1" w:lastRow="0" w:firstColumn="1" w:lastColumn="0" w:noHBand="0" w:noVBand="1"/>
      </w:tblPr>
      <w:tblGrid>
        <w:gridCol w:w="6674"/>
      </w:tblGrid>
      <w:tr w:rsidR="00256F93" w:rsidRPr="00FF0F87" w14:paraId="055F948D" w14:textId="77777777" w:rsidTr="00256F93">
        <w:trPr>
          <w:trHeight w:val="606"/>
          <w:jc w:val="center"/>
        </w:trPr>
        <w:tc>
          <w:tcPr>
            <w:tcW w:w="6674" w:type="dxa"/>
            <w:shd w:val="clear" w:color="auto" w:fill="C6D9F1" w:themeFill="text2" w:themeFillTint="33"/>
            <w:vAlign w:val="center"/>
          </w:tcPr>
          <w:p w14:paraId="3C1ED1B3" w14:textId="77777777" w:rsidR="00256F93" w:rsidRPr="00FF0F87" w:rsidRDefault="00256F93" w:rsidP="00256F93">
            <w:pPr>
              <w:tabs>
                <w:tab w:val="left" w:pos="709"/>
                <w:tab w:val="left" w:pos="851"/>
                <w:tab w:val="left" w:pos="1260"/>
              </w:tabs>
              <w:jc w:val="center"/>
              <w:rPr>
                <w:rFonts w:ascii="Times New Roman" w:hAnsi="Times New Roman" w:cs="Times New Roman"/>
                <w:b/>
                <w:sz w:val="24"/>
                <w:szCs w:val="24"/>
                <w:lang w:val="ro-MO"/>
              </w:rPr>
            </w:pPr>
            <w:r w:rsidRPr="00FF0F87">
              <w:rPr>
                <w:rFonts w:ascii="Times New Roman" w:hAnsi="Times New Roman" w:cs="Times New Roman"/>
                <w:b/>
                <w:sz w:val="24"/>
                <w:szCs w:val="24"/>
                <w:lang w:val="ro-MO"/>
              </w:rPr>
              <w:t>mun. Chișinău, bd. Ștefan cel Mare și Sfânt 124, etaj 3</w:t>
            </w:r>
          </w:p>
        </w:tc>
      </w:tr>
    </w:tbl>
    <w:p w14:paraId="3ED29481" w14:textId="77777777" w:rsidR="00256F93" w:rsidRPr="00FF0F87" w:rsidRDefault="00256F93" w:rsidP="00256F93">
      <w:pPr>
        <w:autoSpaceDE w:val="0"/>
        <w:autoSpaceDN w:val="0"/>
        <w:adjustRightInd w:val="0"/>
        <w:ind w:firstLine="567"/>
        <w:jc w:val="both"/>
        <w:rPr>
          <w:rFonts w:ascii="Times New Roman" w:hAnsi="Times New Roman" w:cs="Times New Roman"/>
          <w:b/>
          <w:color w:val="000000" w:themeColor="text1"/>
          <w:sz w:val="24"/>
          <w:szCs w:val="24"/>
          <w:lang w:val="ro-MO"/>
        </w:rPr>
      </w:pPr>
    </w:p>
    <w:p w14:paraId="2F97E3F1" w14:textId="77777777" w:rsidR="00256F93" w:rsidRPr="00FF0F87" w:rsidRDefault="00256F93" w:rsidP="00256F93">
      <w:pPr>
        <w:tabs>
          <w:tab w:val="left" w:pos="567"/>
          <w:tab w:val="left" w:pos="993"/>
        </w:tabs>
        <w:ind w:firstLine="567"/>
        <w:jc w:val="both"/>
        <w:rPr>
          <w:rFonts w:ascii="Times New Roman" w:hAnsi="Times New Roman" w:cs="Times New Roman"/>
          <w:sz w:val="24"/>
          <w:szCs w:val="24"/>
          <w:lang w:val="ro-MO"/>
        </w:rPr>
      </w:pPr>
      <w:r w:rsidRPr="00FF0F87">
        <w:rPr>
          <w:rFonts w:ascii="Times New Roman" w:hAnsi="Times New Roman" w:cs="Times New Roman"/>
          <w:b/>
          <w:color w:val="000000" w:themeColor="text1"/>
          <w:sz w:val="24"/>
          <w:szCs w:val="24"/>
          <w:lang w:val="ro-MO"/>
        </w:rPr>
        <w:t>3.4.4</w:t>
      </w:r>
      <w:r w:rsidRPr="00FF0F87">
        <w:rPr>
          <w:rFonts w:ascii="Times New Roman" w:hAnsi="Times New Roman" w:cs="Times New Roman"/>
          <w:color w:val="000000" w:themeColor="text1"/>
          <w:sz w:val="24"/>
          <w:szCs w:val="24"/>
          <w:lang w:val="ro-MO"/>
        </w:rPr>
        <w:t xml:space="preserve"> Toate documentele formalizate, specificate la p. 3.3.6 din Ghid, vor fi completate, preferențial, în limba română. Documentele completate manual sau în afara formularelor stabilite, vor servi drept temei pentru eliminarea proiectului din concurs. </w:t>
      </w:r>
    </w:p>
    <w:p w14:paraId="79DF4AD2" w14:textId="1512D676" w:rsidR="00DA201C" w:rsidRPr="00FF0F87" w:rsidRDefault="00256F93" w:rsidP="00DA201C">
      <w:pPr>
        <w:ind w:firstLine="567"/>
        <w:jc w:val="both"/>
        <w:rPr>
          <w:rFonts w:ascii="Times New Roman" w:hAnsi="Times New Roman" w:cs="Times New Roman"/>
          <w:sz w:val="24"/>
          <w:szCs w:val="24"/>
          <w:lang w:val="ro-MO"/>
        </w:rPr>
      </w:pPr>
      <w:r w:rsidRPr="00FF0F87">
        <w:rPr>
          <w:rFonts w:ascii="Times New Roman" w:hAnsi="Times New Roman" w:cs="Times New Roman"/>
          <w:b/>
          <w:sz w:val="24"/>
          <w:szCs w:val="24"/>
          <w:lang w:val="ro-MO"/>
        </w:rPr>
        <w:t>3.4.5</w:t>
      </w:r>
      <w:r w:rsidRPr="00FF0F87">
        <w:rPr>
          <w:rFonts w:ascii="Times New Roman" w:hAnsi="Times New Roman" w:cs="Times New Roman"/>
          <w:sz w:val="24"/>
          <w:szCs w:val="24"/>
          <w:lang w:val="ro-MO"/>
        </w:rPr>
        <w:t xml:space="preserve"> </w:t>
      </w:r>
      <w:r w:rsidRPr="00FF0F87">
        <w:rPr>
          <w:rFonts w:ascii="Times New Roman" w:hAnsi="Times New Roman" w:cs="Times New Roman"/>
          <w:color w:val="000000" w:themeColor="text1"/>
          <w:sz w:val="24"/>
          <w:szCs w:val="24"/>
          <w:lang w:val="ro-MO"/>
        </w:rPr>
        <w:t xml:space="preserve">Toate documentele de suport (confirmative), specificate la p. 3.3.7 din Ghid, </w:t>
      </w:r>
      <w:r w:rsidRPr="00FF0F87">
        <w:rPr>
          <w:rFonts w:ascii="Times New Roman" w:hAnsi="Times New Roman" w:cs="Times New Roman"/>
          <w:sz w:val="24"/>
          <w:szCs w:val="24"/>
          <w:lang w:val="ro-MO"/>
        </w:rPr>
        <w:t xml:space="preserve">se vor depune pe suport de hârtie, </w:t>
      </w:r>
      <w:r w:rsidRPr="00FF0F87">
        <w:rPr>
          <w:rFonts w:ascii="Times New Roman" w:hAnsi="Times New Roman" w:cs="Times New Roman"/>
          <w:sz w:val="24"/>
          <w:szCs w:val="24"/>
          <w:u w:val="single"/>
          <w:lang w:val="ro-MO"/>
        </w:rPr>
        <w:t>în două exemplare</w:t>
      </w:r>
      <w:r w:rsidRPr="00FF0F87">
        <w:rPr>
          <w:rFonts w:ascii="Times New Roman" w:hAnsi="Times New Roman" w:cs="Times New Roman"/>
          <w:sz w:val="24"/>
          <w:szCs w:val="24"/>
          <w:lang w:val="ro-MO"/>
        </w:rPr>
        <w:t xml:space="preserve">: un exemplar în original și un exemplar în copie, autentificată prin semnătura și ștampila aplicantului.  </w:t>
      </w:r>
      <w:bookmarkStart w:id="19" w:name="_GoBack"/>
      <w:bookmarkEnd w:id="19"/>
    </w:p>
    <w:p w14:paraId="7126548E" w14:textId="77777777" w:rsidR="00FF0F87" w:rsidRDefault="00FF0F87" w:rsidP="00F96164">
      <w:pPr>
        <w:shd w:val="clear" w:color="auto" w:fill="FFFFFF"/>
        <w:jc w:val="center"/>
        <w:outlineLvl w:val="1"/>
        <w:rPr>
          <w:rFonts w:ascii="Times New Roman" w:eastAsia="Arial" w:hAnsi="Times New Roman" w:cs="Times New Roman"/>
          <w:b/>
          <w:color w:val="000000" w:themeColor="text1"/>
          <w:sz w:val="24"/>
          <w:szCs w:val="24"/>
          <w:lang w:val="ro-MO"/>
        </w:rPr>
      </w:pPr>
      <w:bookmarkStart w:id="20" w:name="_Toc170468788"/>
    </w:p>
    <w:p w14:paraId="410D8C79" w14:textId="77777777" w:rsidR="007D7352" w:rsidRPr="00FF0F87" w:rsidRDefault="007D7352" w:rsidP="00256F93">
      <w:pPr>
        <w:shd w:val="clear" w:color="auto" w:fill="FFFFFF"/>
        <w:spacing w:after="240"/>
        <w:jc w:val="center"/>
        <w:outlineLvl w:val="1"/>
        <w:rPr>
          <w:rFonts w:ascii="Times New Roman" w:hAnsi="Times New Roman" w:cs="Times New Roman"/>
          <w:b/>
          <w:color w:val="000000" w:themeColor="text1"/>
          <w:sz w:val="24"/>
          <w:szCs w:val="24"/>
          <w:lang w:val="ro-MO" w:eastAsia="ru-RU"/>
        </w:rPr>
      </w:pPr>
      <w:r w:rsidRPr="00FF0F87">
        <w:rPr>
          <w:rFonts w:ascii="Times New Roman" w:eastAsia="Arial" w:hAnsi="Times New Roman" w:cs="Times New Roman"/>
          <w:b/>
          <w:color w:val="000000" w:themeColor="text1"/>
          <w:sz w:val="24"/>
          <w:szCs w:val="24"/>
          <w:lang w:val="ro-MO"/>
        </w:rPr>
        <w:t>3.</w:t>
      </w:r>
      <w:r w:rsidR="00F0430C" w:rsidRPr="00FF0F87">
        <w:rPr>
          <w:rFonts w:ascii="Times New Roman" w:eastAsia="Arial" w:hAnsi="Times New Roman" w:cs="Times New Roman"/>
          <w:b/>
          <w:color w:val="000000" w:themeColor="text1"/>
          <w:sz w:val="24"/>
          <w:szCs w:val="24"/>
          <w:lang w:val="ro-MO"/>
        </w:rPr>
        <w:t>5</w:t>
      </w:r>
      <w:r w:rsidRPr="00FF0F87">
        <w:rPr>
          <w:rFonts w:ascii="Times New Roman" w:eastAsia="Arial" w:hAnsi="Times New Roman" w:cs="Times New Roman"/>
          <w:b/>
          <w:color w:val="000000" w:themeColor="text1"/>
          <w:sz w:val="24"/>
          <w:szCs w:val="24"/>
          <w:lang w:val="ro-MO"/>
        </w:rPr>
        <w:t xml:space="preserve"> Evaluarea cererilor de finanțare (etapa </w:t>
      </w:r>
      <w:r w:rsidR="00F0430C" w:rsidRPr="00FF0F87">
        <w:rPr>
          <w:rFonts w:ascii="Times New Roman" w:eastAsia="Arial" w:hAnsi="Times New Roman" w:cs="Times New Roman"/>
          <w:b/>
          <w:color w:val="000000" w:themeColor="text1"/>
          <w:sz w:val="24"/>
          <w:szCs w:val="24"/>
          <w:lang w:val="ro-MO"/>
        </w:rPr>
        <w:t>4</w:t>
      </w:r>
      <w:r w:rsidRPr="00FF0F87">
        <w:rPr>
          <w:rFonts w:ascii="Times New Roman" w:eastAsia="Arial" w:hAnsi="Times New Roman" w:cs="Times New Roman"/>
          <w:b/>
          <w:color w:val="000000" w:themeColor="text1"/>
          <w:sz w:val="24"/>
          <w:szCs w:val="24"/>
          <w:lang w:val="ro-MO"/>
        </w:rPr>
        <w:t>)</w:t>
      </w:r>
      <w:bookmarkEnd w:id="20"/>
    </w:p>
    <w:p w14:paraId="3FD2D9E5" w14:textId="77777777" w:rsidR="00DA21E8" w:rsidRPr="00FF0F87" w:rsidRDefault="007D7352" w:rsidP="00EE0D53">
      <w:pPr>
        <w:pStyle w:val="ad"/>
        <w:shd w:val="clear" w:color="auto" w:fill="FFFFFF"/>
        <w:tabs>
          <w:tab w:val="left" w:pos="567"/>
          <w:tab w:val="left" w:pos="851"/>
        </w:tabs>
        <w:spacing w:after="120" w:line="240" w:lineRule="auto"/>
        <w:ind w:left="0" w:firstLine="567"/>
        <w:contextualSpacing w:val="0"/>
        <w:jc w:val="both"/>
        <w:rPr>
          <w:rFonts w:ascii="Times New Roman" w:hAnsi="Times New Roman"/>
          <w:sz w:val="24"/>
          <w:szCs w:val="24"/>
          <w:lang w:val="ro-MO"/>
        </w:rPr>
      </w:pPr>
      <w:r w:rsidRPr="00FF0F87">
        <w:rPr>
          <w:rFonts w:ascii="Times New Roman" w:hAnsi="Times New Roman"/>
          <w:b/>
          <w:sz w:val="24"/>
          <w:szCs w:val="24"/>
          <w:lang w:val="ro-MO"/>
        </w:rPr>
        <w:t>3.</w:t>
      </w:r>
      <w:r w:rsidR="00F0430C" w:rsidRPr="00FF0F87">
        <w:rPr>
          <w:rFonts w:ascii="Times New Roman" w:hAnsi="Times New Roman"/>
          <w:b/>
          <w:sz w:val="24"/>
          <w:szCs w:val="24"/>
          <w:lang w:val="ro-MO"/>
        </w:rPr>
        <w:t>5</w:t>
      </w:r>
      <w:r w:rsidRPr="00FF0F87">
        <w:rPr>
          <w:rFonts w:ascii="Times New Roman" w:hAnsi="Times New Roman"/>
          <w:b/>
          <w:sz w:val="24"/>
          <w:szCs w:val="24"/>
          <w:lang w:val="ro-MO"/>
        </w:rPr>
        <w:t>.1</w:t>
      </w:r>
      <w:r w:rsidRPr="00FF0F87">
        <w:rPr>
          <w:rFonts w:ascii="Times New Roman" w:hAnsi="Times New Roman"/>
          <w:i/>
          <w:sz w:val="24"/>
          <w:szCs w:val="24"/>
          <w:lang w:val="ro-MO"/>
        </w:rPr>
        <w:t>.</w:t>
      </w:r>
      <w:r w:rsidR="00DA21E8" w:rsidRPr="00FF0F87">
        <w:rPr>
          <w:rFonts w:ascii="Times New Roman" w:hAnsi="Times New Roman"/>
          <w:sz w:val="24"/>
          <w:szCs w:val="24"/>
          <w:lang w:val="ro-MO" w:eastAsia="ru-RU"/>
        </w:rPr>
        <w:t>E</w:t>
      </w:r>
      <w:r w:rsidR="00DA21E8" w:rsidRPr="00FF0F87">
        <w:rPr>
          <w:rFonts w:ascii="Times New Roman" w:hAnsi="Times New Roman"/>
          <w:sz w:val="24"/>
          <w:szCs w:val="24"/>
          <w:lang w:val="ro-MO"/>
        </w:rPr>
        <w:t xml:space="preserve">valuarea dosarelor depuse la concurs se realizează sub aspect administrativ și </w:t>
      </w:r>
      <w:r w:rsidR="00E955EE" w:rsidRPr="00FF0F87">
        <w:rPr>
          <w:rFonts w:ascii="Times New Roman" w:hAnsi="Times New Roman"/>
          <w:sz w:val="24"/>
          <w:szCs w:val="24"/>
          <w:lang w:val="ro-MO"/>
        </w:rPr>
        <w:t>aspect tehnico-financiar</w:t>
      </w:r>
      <w:r w:rsidR="00DA21E8" w:rsidRPr="00FF0F87">
        <w:rPr>
          <w:rFonts w:ascii="Times New Roman" w:hAnsi="Times New Roman"/>
          <w:sz w:val="24"/>
          <w:szCs w:val="24"/>
          <w:lang w:val="ro-MO"/>
        </w:rPr>
        <w:t>.</w:t>
      </w:r>
    </w:p>
    <w:p w14:paraId="16FDFB2A" w14:textId="77777777" w:rsidR="00EE0D53" w:rsidRPr="00FF0F87" w:rsidRDefault="00EE0D53" w:rsidP="00E955EE">
      <w:pPr>
        <w:shd w:val="clear" w:color="auto" w:fill="FFFFFF"/>
        <w:ind w:firstLine="567"/>
        <w:jc w:val="both"/>
        <w:rPr>
          <w:rFonts w:ascii="Times New Roman" w:hAnsi="Times New Roman" w:cs="Times New Roman"/>
          <w:sz w:val="24"/>
          <w:szCs w:val="24"/>
          <w:lang w:val="ro-MO"/>
        </w:rPr>
      </w:pPr>
      <w:r w:rsidRPr="00FF0F87">
        <w:rPr>
          <w:rFonts w:ascii="Times New Roman" w:hAnsi="Times New Roman" w:cs="Times New Roman"/>
          <w:b/>
          <w:sz w:val="24"/>
          <w:szCs w:val="24"/>
          <w:lang w:val="ro-MO"/>
        </w:rPr>
        <w:t>3.</w:t>
      </w:r>
      <w:r w:rsidR="00F0430C" w:rsidRPr="00FF0F87">
        <w:rPr>
          <w:rFonts w:ascii="Times New Roman" w:hAnsi="Times New Roman" w:cs="Times New Roman"/>
          <w:b/>
          <w:sz w:val="24"/>
          <w:szCs w:val="24"/>
          <w:lang w:val="ro-MO"/>
        </w:rPr>
        <w:t>5</w:t>
      </w:r>
      <w:r w:rsidRPr="00FF0F87">
        <w:rPr>
          <w:rFonts w:ascii="Times New Roman" w:hAnsi="Times New Roman" w:cs="Times New Roman"/>
          <w:b/>
          <w:sz w:val="24"/>
          <w:szCs w:val="24"/>
          <w:lang w:val="ro-MO"/>
        </w:rPr>
        <w:t>.2</w:t>
      </w:r>
      <w:r w:rsidRPr="00FF0F87">
        <w:rPr>
          <w:rFonts w:ascii="Times New Roman" w:hAnsi="Times New Roman" w:cs="Times New Roman"/>
          <w:sz w:val="24"/>
          <w:szCs w:val="24"/>
          <w:lang w:val="ro-MO"/>
        </w:rPr>
        <w:t xml:space="preserve"> </w:t>
      </w:r>
      <w:r w:rsidR="00DA21E8" w:rsidRPr="00FF0F87">
        <w:rPr>
          <w:rFonts w:ascii="Times New Roman" w:hAnsi="Times New Roman" w:cs="Times New Roman"/>
          <w:sz w:val="24"/>
          <w:szCs w:val="24"/>
          <w:lang w:val="ro-MO"/>
        </w:rPr>
        <w:t xml:space="preserve">Activitatea de evaluare administrativă este </w:t>
      </w:r>
      <w:r w:rsidR="00E955EE" w:rsidRPr="00FF0F87">
        <w:rPr>
          <w:rFonts w:ascii="Times New Roman" w:hAnsi="Times New Roman" w:cs="Times New Roman"/>
          <w:sz w:val="24"/>
          <w:szCs w:val="24"/>
          <w:lang w:val="ro-MO"/>
        </w:rPr>
        <w:t xml:space="preserve">realizată de către ONDRL și </w:t>
      </w:r>
      <w:r w:rsidR="00DA21E8" w:rsidRPr="00FF0F87">
        <w:rPr>
          <w:rFonts w:ascii="Times New Roman" w:hAnsi="Times New Roman" w:cs="Times New Roman"/>
          <w:sz w:val="24"/>
          <w:szCs w:val="24"/>
          <w:lang w:val="ro-MO"/>
        </w:rPr>
        <w:t>orientată spre constatare</w:t>
      </w:r>
      <w:r w:rsidRPr="00FF0F87">
        <w:rPr>
          <w:rFonts w:ascii="Times New Roman" w:hAnsi="Times New Roman" w:cs="Times New Roman"/>
          <w:sz w:val="24"/>
          <w:szCs w:val="24"/>
          <w:lang w:val="ro-MO"/>
        </w:rPr>
        <w:t>a</w:t>
      </w:r>
      <w:r w:rsidR="00DA21E8" w:rsidRPr="00FF0F87">
        <w:rPr>
          <w:rFonts w:ascii="Times New Roman" w:hAnsi="Times New Roman" w:cs="Times New Roman"/>
          <w:sz w:val="24"/>
          <w:szCs w:val="24"/>
          <w:lang w:val="ro-MO"/>
        </w:rPr>
        <w:t xml:space="preserve"> completitudinii, veridicității și conformității informațiilor prezentate de către </w:t>
      </w:r>
      <w:proofErr w:type="spellStart"/>
      <w:r w:rsidR="00DA21E8" w:rsidRPr="00FF0F87">
        <w:rPr>
          <w:rFonts w:ascii="Times New Roman" w:hAnsi="Times New Roman" w:cs="Times New Roman"/>
          <w:sz w:val="24"/>
          <w:szCs w:val="24"/>
          <w:lang w:val="ro-MO"/>
        </w:rPr>
        <w:t>aplicanți</w:t>
      </w:r>
      <w:proofErr w:type="spellEnd"/>
      <w:r w:rsidR="00DA21E8" w:rsidRPr="00FF0F87">
        <w:rPr>
          <w:rFonts w:ascii="Times New Roman" w:hAnsi="Times New Roman" w:cs="Times New Roman"/>
          <w:sz w:val="24"/>
          <w:szCs w:val="24"/>
          <w:lang w:val="ro-MO"/>
        </w:rPr>
        <w:t xml:space="preserve"> la concurs</w:t>
      </w:r>
      <w:r w:rsidRPr="00FF0F87">
        <w:rPr>
          <w:rFonts w:ascii="Times New Roman" w:hAnsi="Times New Roman" w:cs="Times New Roman"/>
          <w:sz w:val="24"/>
          <w:szCs w:val="24"/>
          <w:lang w:val="ro-MO"/>
        </w:rPr>
        <w:t xml:space="preserve"> și se realizează din oficiu</w:t>
      </w:r>
      <w:r w:rsidR="005A2AFD" w:rsidRPr="00FF0F87">
        <w:rPr>
          <w:rFonts w:ascii="Times New Roman" w:hAnsi="Times New Roman" w:cs="Times New Roman"/>
          <w:sz w:val="24"/>
          <w:szCs w:val="24"/>
          <w:lang w:val="ro-MO"/>
        </w:rPr>
        <w:t xml:space="preserve"> și în teren (dup caz)</w:t>
      </w:r>
      <w:r w:rsidRPr="00FF0F87">
        <w:rPr>
          <w:rFonts w:ascii="Times New Roman" w:hAnsi="Times New Roman" w:cs="Times New Roman"/>
          <w:sz w:val="24"/>
          <w:szCs w:val="24"/>
          <w:lang w:val="ro-MO"/>
        </w:rPr>
        <w:t xml:space="preserve">. În cazul în care informațiile prezentate nu sunt suficient de clare, de la </w:t>
      </w:r>
      <w:proofErr w:type="spellStart"/>
      <w:r w:rsidRPr="00FF0F87">
        <w:rPr>
          <w:rFonts w:ascii="Times New Roman" w:hAnsi="Times New Roman" w:cs="Times New Roman"/>
          <w:sz w:val="24"/>
          <w:szCs w:val="24"/>
          <w:lang w:val="ro-MO"/>
        </w:rPr>
        <w:t>aplica</w:t>
      </w:r>
      <w:r w:rsidR="005A2AFD" w:rsidRPr="00FF0F87">
        <w:rPr>
          <w:rFonts w:ascii="Times New Roman" w:hAnsi="Times New Roman" w:cs="Times New Roman"/>
          <w:sz w:val="24"/>
          <w:szCs w:val="24"/>
          <w:lang w:val="ro-MO"/>
        </w:rPr>
        <w:t>n</w:t>
      </w:r>
      <w:r w:rsidRPr="00FF0F87">
        <w:rPr>
          <w:rFonts w:ascii="Times New Roman" w:hAnsi="Times New Roman" w:cs="Times New Roman"/>
          <w:sz w:val="24"/>
          <w:szCs w:val="24"/>
          <w:lang w:val="ro-MO"/>
        </w:rPr>
        <w:t>ți</w:t>
      </w:r>
      <w:proofErr w:type="spellEnd"/>
      <w:r w:rsidRPr="00FF0F87">
        <w:rPr>
          <w:rFonts w:ascii="Times New Roman" w:hAnsi="Times New Roman" w:cs="Times New Roman"/>
          <w:sz w:val="24"/>
          <w:szCs w:val="24"/>
          <w:lang w:val="ro-MO"/>
        </w:rPr>
        <w:t xml:space="preserve"> se vor solicita informații suplimentare, care urmează a fi prezentate în termen de maximum 3 zile de la data recepționării solicitării. Nerespectarea termenului impus creează premise de respingere a cererii de finanțare de la concurs.</w:t>
      </w:r>
    </w:p>
    <w:p w14:paraId="28992CFC" w14:textId="77777777" w:rsidR="00EE0D53" w:rsidRPr="00FF0F87" w:rsidRDefault="00EE0D53" w:rsidP="00845669">
      <w:pPr>
        <w:ind w:left="567"/>
        <w:jc w:val="both"/>
        <w:rPr>
          <w:rFonts w:ascii="Times New Roman" w:hAnsi="Times New Roman" w:cs="Times New Roman"/>
          <w:sz w:val="24"/>
          <w:szCs w:val="24"/>
          <w:lang w:val="ro-MO"/>
        </w:rPr>
      </w:pPr>
      <w:r w:rsidRPr="00FF0F87">
        <w:rPr>
          <w:rFonts w:ascii="Times New Roman" w:hAnsi="Times New Roman" w:cs="Times New Roman"/>
          <w:b/>
          <w:i/>
          <w:sz w:val="24"/>
          <w:szCs w:val="24"/>
          <w:lang w:val="ro-MO"/>
        </w:rPr>
        <w:t>Notă:</w:t>
      </w:r>
      <w:r w:rsidRPr="00FF0F87">
        <w:rPr>
          <w:rFonts w:ascii="Times New Roman" w:hAnsi="Times New Roman" w:cs="Times New Roman"/>
          <w:sz w:val="24"/>
          <w:szCs w:val="24"/>
          <w:lang w:val="ro-MO"/>
        </w:rPr>
        <w:t xml:space="preserve"> Nu se vor accepta actele administrative, tehnice, de proiectare, de deviz și avizare emise după data depunerii dosarului de aplicare la concurs.</w:t>
      </w:r>
    </w:p>
    <w:p w14:paraId="175F9844" w14:textId="77777777" w:rsidR="00EE0D53" w:rsidRPr="00FF0F87" w:rsidRDefault="00D04759" w:rsidP="00E955EE">
      <w:pPr>
        <w:shd w:val="clear" w:color="auto" w:fill="FFFFFF"/>
        <w:ind w:firstLine="567"/>
        <w:jc w:val="both"/>
        <w:rPr>
          <w:rFonts w:ascii="Times New Roman" w:hAnsi="Times New Roman" w:cs="Times New Roman"/>
          <w:color w:val="000000" w:themeColor="text1"/>
          <w:sz w:val="24"/>
          <w:szCs w:val="24"/>
          <w:lang w:val="ro-MO"/>
        </w:rPr>
      </w:pPr>
      <w:r w:rsidRPr="00FF0F87">
        <w:rPr>
          <w:rFonts w:ascii="Times New Roman" w:hAnsi="Times New Roman" w:cs="Times New Roman"/>
          <w:b/>
          <w:color w:val="000000" w:themeColor="text1"/>
          <w:sz w:val="24"/>
          <w:szCs w:val="24"/>
          <w:lang w:val="ro-MO"/>
        </w:rPr>
        <w:t>3.</w:t>
      </w:r>
      <w:r w:rsidR="00C86C92" w:rsidRPr="00FF0F87">
        <w:rPr>
          <w:rFonts w:ascii="Times New Roman" w:hAnsi="Times New Roman" w:cs="Times New Roman"/>
          <w:b/>
          <w:color w:val="000000" w:themeColor="text1"/>
          <w:sz w:val="24"/>
          <w:szCs w:val="24"/>
          <w:lang w:val="ro-MO"/>
        </w:rPr>
        <w:t>5</w:t>
      </w:r>
      <w:r w:rsidRPr="00FF0F87">
        <w:rPr>
          <w:rFonts w:ascii="Times New Roman" w:hAnsi="Times New Roman" w:cs="Times New Roman"/>
          <w:b/>
          <w:color w:val="000000" w:themeColor="text1"/>
          <w:sz w:val="24"/>
          <w:szCs w:val="24"/>
          <w:lang w:val="ro-MO"/>
        </w:rPr>
        <w:t>.3</w:t>
      </w:r>
      <w:r w:rsidRPr="00FF0F87">
        <w:rPr>
          <w:rFonts w:ascii="Times New Roman" w:hAnsi="Times New Roman" w:cs="Times New Roman"/>
          <w:color w:val="000000" w:themeColor="text1"/>
          <w:sz w:val="24"/>
          <w:szCs w:val="24"/>
          <w:lang w:val="ro-MO"/>
        </w:rPr>
        <w:t xml:space="preserve"> Î</w:t>
      </w:r>
      <w:r w:rsidR="00EE0D53" w:rsidRPr="00FF0F87">
        <w:rPr>
          <w:rFonts w:ascii="Times New Roman" w:hAnsi="Times New Roman" w:cs="Times New Roman"/>
          <w:color w:val="000000" w:themeColor="text1"/>
          <w:sz w:val="24"/>
          <w:szCs w:val="24"/>
          <w:lang w:val="ro-MO"/>
        </w:rPr>
        <w:t>n cadrul evaluării administrative, ONDRL va asigura efectuarea vizitelor în teren pentru examinarea veridicității informațiilor prezentate</w:t>
      </w:r>
      <w:r w:rsidR="00E31732" w:rsidRPr="00FF0F87">
        <w:rPr>
          <w:rFonts w:ascii="Times New Roman" w:hAnsi="Times New Roman" w:cs="Times New Roman"/>
          <w:color w:val="000000" w:themeColor="text1"/>
          <w:sz w:val="24"/>
          <w:szCs w:val="24"/>
          <w:lang w:val="ro-MO"/>
        </w:rPr>
        <w:t xml:space="preserve"> de către </w:t>
      </w:r>
      <w:proofErr w:type="spellStart"/>
      <w:r w:rsidR="00E31732" w:rsidRPr="00FF0F87">
        <w:rPr>
          <w:rFonts w:ascii="Times New Roman" w:hAnsi="Times New Roman" w:cs="Times New Roman"/>
          <w:color w:val="000000" w:themeColor="text1"/>
          <w:sz w:val="24"/>
          <w:szCs w:val="24"/>
          <w:lang w:val="ro-MO"/>
        </w:rPr>
        <w:t>aplicanți</w:t>
      </w:r>
      <w:proofErr w:type="spellEnd"/>
      <w:r w:rsidR="00EE0D53" w:rsidRPr="00FF0F87">
        <w:rPr>
          <w:rFonts w:ascii="Times New Roman" w:hAnsi="Times New Roman" w:cs="Times New Roman"/>
          <w:color w:val="000000" w:themeColor="text1"/>
          <w:sz w:val="24"/>
          <w:szCs w:val="24"/>
          <w:lang w:val="ro-MO"/>
        </w:rPr>
        <w:t>.</w:t>
      </w:r>
    </w:p>
    <w:p w14:paraId="49611E94" w14:textId="77777777" w:rsidR="005725BD" w:rsidRPr="00FF0F87" w:rsidRDefault="00EE0D53" w:rsidP="000A7F2C">
      <w:pPr>
        <w:ind w:firstLine="567"/>
        <w:jc w:val="both"/>
        <w:rPr>
          <w:rFonts w:ascii="Times New Roman" w:hAnsi="Times New Roman" w:cs="Times New Roman"/>
          <w:sz w:val="24"/>
          <w:szCs w:val="24"/>
          <w:lang w:val="ro-MO"/>
        </w:rPr>
      </w:pPr>
      <w:r w:rsidRPr="00FF0F87">
        <w:rPr>
          <w:rFonts w:ascii="Times New Roman" w:hAnsi="Times New Roman" w:cs="Times New Roman"/>
          <w:b/>
          <w:color w:val="000000" w:themeColor="text1"/>
          <w:sz w:val="24"/>
          <w:szCs w:val="24"/>
          <w:lang w:val="ro-MO"/>
        </w:rPr>
        <w:t>3.</w:t>
      </w:r>
      <w:r w:rsidR="00C86C92" w:rsidRPr="00FF0F87">
        <w:rPr>
          <w:rFonts w:ascii="Times New Roman" w:hAnsi="Times New Roman" w:cs="Times New Roman"/>
          <w:b/>
          <w:color w:val="000000" w:themeColor="text1"/>
          <w:sz w:val="24"/>
          <w:szCs w:val="24"/>
          <w:lang w:val="ro-MO"/>
        </w:rPr>
        <w:t>5</w:t>
      </w:r>
      <w:r w:rsidRPr="00FF0F87">
        <w:rPr>
          <w:rFonts w:ascii="Times New Roman" w:hAnsi="Times New Roman" w:cs="Times New Roman"/>
          <w:b/>
          <w:color w:val="000000" w:themeColor="text1"/>
          <w:sz w:val="24"/>
          <w:szCs w:val="24"/>
          <w:lang w:val="ro-MO"/>
        </w:rPr>
        <w:t>.</w:t>
      </w:r>
      <w:r w:rsidR="00D04759" w:rsidRPr="00FF0F87">
        <w:rPr>
          <w:rFonts w:ascii="Times New Roman" w:hAnsi="Times New Roman" w:cs="Times New Roman"/>
          <w:b/>
          <w:color w:val="000000" w:themeColor="text1"/>
          <w:sz w:val="24"/>
          <w:szCs w:val="24"/>
          <w:lang w:val="ro-MO"/>
        </w:rPr>
        <w:t>4</w:t>
      </w:r>
      <w:r w:rsidRPr="00FF0F87">
        <w:rPr>
          <w:rFonts w:ascii="Times New Roman" w:hAnsi="Times New Roman" w:cs="Times New Roman"/>
          <w:color w:val="000000" w:themeColor="text1"/>
          <w:sz w:val="24"/>
          <w:szCs w:val="24"/>
          <w:lang w:val="ro-MO"/>
        </w:rPr>
        <w:t xml:space="preserve"> </w:t>
      </w:r>
      <w:r w:rsidR="005725BD" w:rsidRPr="00FF0F87">
        <w:rPr>
          <w:rFonts w:ascii="Times New Roman" w:hAnsi="Times New Roman" w:cs="Times New Roman"/>
          <w:color w:val="000000" w:themeColor="text1"/>
          <w:sz w:val="24"/>
          <w:szCs w:val="24"/>
          <w:lang w:val="ro-MO"/>
        </w:rPr>
        <w:t>Î</w:t>
      </w:r>
      <w:r w:rsidRPr="00FF0F87">
        <w:rPr>
          <w:rFonts w:ascii="Times New Roman" w:hAnsi="Times New Roman" w:cs="Times New Roman"/>
          <w:color w:val="000000" w:themeColor="text1"/>
          <w:sz w:val="24"/>
          <w:szCs w:val="24"/>
          <w:lang w:val="ro-MO"/>
        </w:rPr>
        <w:t xml:space="preserve">n scop de </w:t>
      </w:r>
      <w:r w:rsidRPr="00FF0F87">
        <w:rPr>
          <w:rFonts w:ascii="Times New Roman" w:hAnsi="Times New Roman" w:cs="Times New Roman"/>
          <w:sz w:val="24"/>
          <w:szCs w:val="24"/>
          <w:lang w:val="ro-MO"/>
        </w:rPr>
        <w:t xml:space="preserve">apreciere a corelării propunerii de proiect de dezvoltare locală cu programele de dezvoltare la nivel regional, ONDRL va solicita avizul agenției de dezvoltare regională, la care se arondează localitatea vizată în proiect. </w:t>
      </w:r>
    </w:p>
    <w:p w14:paraId="2DDEDE3F" w14:textId="77777777" w:rsidR="00EE0D53" w:rsidRPr="00FF0F87" w:rsidRDefault="005725BD" w:rsidP="00C86C92">
      <w:pPr>
        <w:ind w:firstLine="567"/>
        <w:jc w:val="both"/>
        <w:rPr>
          <w:rFonts w:ascii="Times New Roman" w:hAnsi="Times New Roman" w:cs="Times New Roman"/>
          <w:sz w:val="24"/>
          <w:szCs w:val="24"/>
          <w:lang w:val="ro-MO"/>
        </w:rPr>
      </w:pPr>
      <w:r w:rsidRPr="00FF0F87">
        <w:rPr>
          <w:rFonts w:ascii="Times New Roman" w:hAnsi="Times New Roman" w:cs="Times New Roman"/>
          <w:b/>
          <w:color w:val="000000" w:themeColor="text1"/>
          <w:sz w:val="24"/>
          <w:szCs w:val="24"/>
          <w:lang w:val="ro-MO"/>
        </w:rPr>
        <w:t>3.</w:t>
      </w:r>
      <w:r w:rsidR="00C86C92" w:rsidRPr="00FF0F87">
        <w:rPr>
          <w:rFonts w:ascii="Times New Roman" w:hAnsi="Times New Roman" w:cs="Times New Roman"/>
          <w:b/>
          <w:color w:val="000000" w:themeColor="text1"/>
          <w:sz w:val="24"/>
          <w:szCs w:val="24"/>
          <w:lang w:val="ro-MO"/>
        </w:rPr>
        <w:t>5</w:t>
      </w:r>
      <w:r w:rsidRPr="00FF0F87">
        <w:rPr>
          <w:rFonts w:ascii="Times New Roman" w:hAnsi="Times New Roman" w:cs="Times New Roman"/>
          <w:b/>
          <w:color w:val="000000" w:themeColor="text1"/>
          <w:sz w:val="24"/>
          <w:szCs w:val="24"/>
          <w:lang w:val="ro-MO"/>
        </w:rPr>
        <w:t>.5</w:t>
      </w:r>
      <w:r w:rsidRPr="00FF0F87">
        <w:rPr>
          <w:rFonts w:ascii="Times New Roman" w:hAnsi="Times New Roman" w:cs="Times New Roman"/>
          <w:color w:val="000000" w:themeColor="text1"/>
          <w:sz w:val="24"/>
          <w:szCs w:val="24"/>
          <w:lang w:val="ro-MO"/>
        </w:rPr>
        <w:t xml:space="preserve"> </w:t>
      </w:r>
      <w:r w:rsidRPr="00FF0F87">
        <w:rPr>
          <w:rFonts w:ascii="Times New Roman" w:hAnsi="Times New Roman" w:cs="Times New Roman"/>
          <w:sz w:val="24"/>
          <w:szCs w:val="24"/>
          <w:lang w:val="ro-MO"/>
        </w:rPr>
        <w:t>P</w:t>
      </w:r>
      <w:r w:rsidR="00EE0D53" w:rsidRPr="00FF0F87">
        <w:rPr>
          <w:rFonts w:ascii="Times New Roman" w:hAnsi="Times New Roman" w:cs="Times New Roman"/>
          <w:sz w:val="24"/>
          <w:szCs w:val="24"/>
          <w:lang w:val="ro-MO"/>
        </w:rPr>
        <w:t xml:space="preserve">entru </w:t>
      </w:r>
      <w:r w:rsidR="000A7F2C" w:rsidRPr="00FF0F87">
        <w:rPr>
          <w:rFonts w:ascii="Times New Roman" w:hAnsi="Times New Roman" w:cs="Times New Roman"/>
          <w:sz w:val="24"/>
          <w:szCs w:val="24"/>
          <w:lang w:val="ro-MO"/>
        </w:rPr>
        <w:t xml:space="preserve">aprecierea corelării propunerii de proiect de dezvoltare locală cu </w:t>
      </w:r>
      <w:r w:rsidR="00C86C92" w:rsidRPr="00FF0F87">
        <w:rPr>
          <w:rFonts w:ascii="Times New Roman" w:hAnsi="Times New Roman" w:cs="Times New Roman"/>
          <w:sz w:val="24"/>
          <w:szCs w:val="24"/>
          <w:lang w:val="ro-MO"/>
        </w:rPr>
        <w:t xml:space="preserve">obiectivele Programului </w:t>
      </w:r>
      <w:r w:rsidR="00C86C92" w:rsidRPr="00FF0F87">
        <w:rPr>
          <w:rFonts w:ascii="Times New Roman" w:hAnsi="Times New Roman" w:cs="Times New Roman"/>
          <w:color w:val="000000" w:themeColor="text1"/>
          <w:sz w:val="24"/>
          <w:szCs w:val="24"/>
          <w:lang w:val="ro-MO"/>
        </w:rPr>
        <w:t xml:space="preserve">Național </w:t>
      </w:r>
      <w:r w:rsidR="00C86C92" w:rsidRPr="00FF0F87">
        <w:rPr>
          <w:rFonts w:ascii="Times New Roman" w:hAnsi="Times New Roman" w:cs="Times New Roman"/>
          <w:sz w:val="24"/>
          <w:szCs w:val="24"/>
          <w:lang w:val="ro-MO"/>
        </w:rPr>
        <w:t xml:space="preserve">privind Serviciile de îngrijire copii cu vârsta până la 3 ani, </w:t>
      </w:r>
      <w:r w:rsidR="000A7F2C" w:rsidRPr="00FF0F87">
        <w:rPr>
          <w:rFonts w:ascii="Times New Roman" w:hAnsi="Times New Roman" w:cs="Times New Roman"/>
          <w:sz w:val="24"/>
          <w:szCs w:val="24"/>
          <w:lang w:val="ro-MO"/>
        </w:rPr>
        <w:t xml:space="preserve">ONDRL va solicita avizul </w:t>
      </w:r>
      <w:r w:rsidR="00C86C92" w:rsidRPr="00FF0F87">
        <w:rPr>
          <w:rFonts w:ascii="Times New Roman" w:hAnsi="Times New Roman" w:cs="Times New Roman"/>
          <w:sz w:val="24"/>
          <w:szCs w:val="24"/>
          <w:lang w:val="ro-MO"/>
        </w:rPr>
        <w:t>Ministerului Muncii și Protecției Sociale</w:t>
      </w:r>
      <w:r w:rsidR="000A7F2C" w:rsidRPr="00FF0F87">
        <w:rPr>
          <w:rFonts w:ascii="Times New Roman" w:hAnsi="Times New Roman" w:cs="Times New Roman"/>
          <w:sz w:val="24"/>
          <w:szCs w:val="24"/>
          <w:lang w:val="ro-MO"/>
        </w:rPr>
        <w:t>.</w:t>
      </w:r>
    </w:p>
    <w:p w14:paraId="5A00DF7E" w14:textId="77777777" w:rsidR="00C123B6" w:rsidRPr="00FF0F87" w:rsidRDefault="000A7F2C" w:rsidP="000A7F2C">
      <w:pPr>
        <w:ind w:firstLine="567"/>
        <w:jc w:val="both"/>
        <w:rPr>
          <w:rFonts w:ascii="Times New Roman" w:hAnsi="Times New Roman" w:cs="Times New Roman"/>
          <w:i/>
          <w:sz w:val="24"/>
          <w:szCs w:val="24"/>
          <w:lang w:val="ro-MO"/>
        </w:rPr>
      </w:pPr>
      <w:r w:rsidRPr="00FF0F87">
        <w:rPr>
          <w:rFonts w:ascii="Times New Roman" w:hAnsi="Times New Roman" w:cs="Times New Roman"/>
          <w:b/>
          <w:sz w:val="24"/>
          <w:szCs w:val="24"/>
          <w:lang w:val="ro-MO"/>
        </w:rPr>
        <w:t>3.</w:t>
      </w:r>
      <w:r w:rsidR="00C86C92" w:rsidRPr="00FF0F87">
        <w:rPr>
          <w:rFonts w:ascii="Times New Roman" w:hAnsi="Times New Roman" w:cs="Times New Roman"/>
          <w:b/>
          <w:sz w:val="24"/>
          <w:szCs w:val="24"/>
          <w:lang w:val="ro-MO"/>
        </w:rPr>
        <w:t>5</w:t>
      </w:r>
      <w:r w:rsidRPr="00FF0F87">
        <w:rPr>
          <w:rFonts w:ascii="Times New Roman" w:hAnsi="Times New Roman" w:cs="Times New Roman"/>
          <w:b/>
          <w:sz w:val="24"/>
          <w:szCs w:val="24"/>
          <w:lang w:val="ro-MO"/>
        </w:rPr>
        <w:t>.</w:t>
      </w:r>
      <w:r w:rsidR="005725BD" w:rsidRPr="00FF0F87">
        <w:rPr>
          <w:rFonts w:ascii="Times New Roman" w:hAnsi="Times New Roman" w:cs="Times New Roman"/>
          <w:b/>
          <w:sz w:val="24"/>
          <w:szCs w:val="24"/>
          <w:lang w:val="ro-MO"/>
        </w:rPr>
        <w:t>6</w:t>
      </w:r>
      <w:r w:rsidRPr="00FF0F87">
        <w:rPr>
          <w:rFonts w:ascii="Times New Roman" w:hAnsi="Times New Roman" w:cs="Times New Roman"/>
          <w:sz w:val="24"/>
          <w:szCs w:val="24"/>
          <w:lang w:val="ro-MO"/>
        </w:rPr>
        <w:t xml:space="preserve"> </w:t>
      </w:r>
      <w:r w:rsidR="00C123B6" w:rsidRPr="00FF0F87">
        <w:rPr>
          <w:rFonts w:ascii="Times New Roman" w:hAnsi="Times New Roman" w:cs="Times New Roman"/>
          <w:sz w:val="24"/>
          <w:szCs w:val="24"/>
          <w:lang w:val="ro-MO"/>
        </w:rPr>
        <w:t>Î</w:t>
      </w:r>
      <w:r w:rsidRPr="00FF0F87">
        <w:rPr>
          <w:rFonts w:ascii="Times New Roman" w:hAnsi="Times New Roman" w:cs="Times New Roman"/>
          <w:sz w:val="24"/>
          <w:szCs w:val="24"/>
          <w:lang w:val="ro-MO"/>
        </w:rPr>
        <w:t>n baza constatărilor efectuate din oficiu și în teren</w:t>
      </w:r>
      <w:r w:rsidR="00A85922" w:rsidRPr="00FF0F87">
        <w:rPr>
          <w:rFonts w:ascii="Times New Roman" w:hAnsi="Times New Roman" w:cs="Times New Roman"/>
          <w:sz w:val="24"/>
          <w:szCs w:val="24"/>
          <w:lang w:val="ro-MO"/>
        </w:rPr>
        <w:t>, precum</w:t>
      </w:r>
      <w:r w:rsidRPr="00FF0F87">
        <w:rPr>
          <w:rFonts w:ascii="Times New Roman" w:hAnsi="Times New Roman" w:cs="Times New Roman"/>
          <w:sz w:val="24"/>
          <w:szCs w:val="24"/>
          <w:lang w:val="ro-MO"/>
        </w:rPr>
        <w:t xml:space="preserve"> și a avizelor obținute,  ONDRL va completa pentru fiecare proiect Fișa de evaluare administrativă, </w:t>
      </w:r>
      <w:r w:rsidR="00A85922" w:rsidRPr="00FF0F87">
        <w:rPr>
          <w:rFonts w:ascii="Times New Roman" w:hAnsi="Times New Roman" w:cs="Times New Roman"/>
          <w:sz w:val="24"/>
          <w:szCs w:val="24"/>
          <w:lang w:val="ro-MO"/>
        </w:rPr>
        <w:t>f</w:t>
      </w:r>
      <w:r w:rsidRPr="00FF0F87">
        <w:rPr>
          <w:rFonts w:ascii="Times New Roman" w:hAnsi="Times New Roman" w:cs="Times New Roman"/>
          <w:sz w:val="24"/>
          <w:szCs w:val="24"/>
          <w:lang w:val="ro-MO"/>
        </w:rPr>
        <w:t>ormular tipizat DL-</w:t>
      </w:r>
      <w:r w:rsidR="003C6395" w:rsidRPr="00FF0F87">
        <w:rPr>
          <w:rFonts w:ascii="Times New Roman" w:hAnsi="Times New Roman" w:cs="Times New Roman"/>
          <w:sz w:val="24"/>
          <w:szCs w:val="24"/>
          <w:lang w:val="ro-MO"/>
        </w:rPr>
        <w:t>6</w:t>
      </w:r>
      <w:r w:rsidRPr="00FF0F87">
        <w:rPr>
          <w:rFonts w:ascii="Times New Roman" w:hAnsi="Times New Roman" w:cs="Times New Roman"/>
          <w:sz w:val="24"/>
          <w:szCs w:val="24"/>
          <w:lang w:val="ro-MO"/>
        </w:rPr>
        <w:t xml:space="preserve"> </w:t>
      </w:r>
      <w:r w:rsidRPr="00FF0F87">
        <w:rPr>
          <w:rFonts w:ascii="Times New Roman" w:hAnsi="Times New Roman" w:cs="Times New Roman"/>
          <w:i/>
          <w:sz w:val="24"/>
          <w:szCs w:val="24"/>
          <w:lang w:val="ro-MO"/>
        </w:rPr>
        <w:t xml:space="preserve">(anexa nr. </w:t>
      </w:r>
      <w:r w:rsidR="003C6395" w:rsidRPr="00FF0F87">
        <w:rPr>
          <w:rFonts w:ascii="Times New Roman" w:hAnsi="Times New Roman" w:cs="Times New Roman"/>
          <w:i/>
          <w:sz w:val="24"/>
          <w:szCs w:val="24"/>
          <w:lang w:val="ro-MO"/>
        </w:rPr>
        <w:t>6</w:t>
      </w:r>
      <w:r w:rsidRPr="00FF0F87">
        <w:rPr>
          <w:rFonts w:ascii="Times New Roman" w:hAnsi="Times New Roman" w:cs="Times New Roman"/>
          <w:i/>
          <w:sz w:val="24"/>
          <w:szCs w:val="24"/>
          <w:lang w:val="ro-MO"/>
        </w:rPr>
        <w:t xml:space="preserve"> la Ghid)</w:t>
      </w:r>
      <w:r w:rsidR="00C123B6" w:rsidRPr="00FF0F87">
        <w:rPr>
          <w:rFonts w:ascii="Times New Roman" w:hAnsi="Times New Roman" w:cs="Times New Roman"/>
          <w:i/>
          <w:sz w:val="24"/>
          <w:szCs w:val="24"/>
          <w:lang w:val="ro-MO"/>
        </w:rPr>
        <w:t>.</w:t>
      </w:r>
    </w:p>
    <w:p w14:paraId="6E8ABEFC" w14:textId="77777777" w:rsidR="000A7F2C" w:rsidRPr="00FF0F87" w:rsidRDefault="005725BD" w:rsidP="000A7F2C">
      <w:pPr>
        <w:ind w:firstLine="567"/>
        <w:jc w:val="both"/>
        <w:rPr>
          <w:rFonts w:ascii="Times New Roman" w:hAnsi="Times New Roman" w:cs="Times New Roman"/>
          <w:sz w:val="24"/>
          <w:szCs w:val="24"/>
          <w:lang w:val="ro-MO"/>
        </w:rPr>
      </w:pPr>
      <w:r w:rsidRPr="00FF0F87">
        <w:rPr>
          <w:rFonts w:ascii="Times New Roman" w:hAnsi="Times New Roman" w:cs="Times New Roman"/>
          <w:b/>
          <w:sz w:val="24"/>
          <w:szCs w:val="24"/>
          <w:lang w:val="ro-MO"/>
        </w:rPr>
        <w:t>3.</w:t>
      </w:r>
      <w:r w:rsidR="00C86C92" w:rsidRPr="00FF0F87">
        <w:rPr>
          <w:rFonts w:ascii="Times New Roman" w:hAnsi="Times New Roman" w:cs="Times New Roman"/>
          <w:b/>
          <w:sz w:val="24"/>
          <w:szCs w:val="24"/>
          <w:lang w:val="ro-MO"/>
        </w:rPr>
        <w:t>5</w:t>
      </w:r>
      <w:r w:rsidRPr="00FF0F87">
        <w:rPr>
          <w:rFonts w:ascii="Times New Roman" w:hAnsi="Times New Roman" w:cs="Times New Roman"/>
          <w:b/>
          <w:sz w:val="24"/>
          <w:szCs w:val="24"/>
          <w:lang w:val="ro-MO"/>
        </w:rPr>
        <w:t>.7</w:t>
      </w:r>
      <w:r w:rsidRPr="00FF0F87">
        <w:rPr>
          <w:rFonts w:ascii="Times New Roman" w:hAnsi="Times New Roman" w:cs="Times New Roman"/>
          <w:sz w:val="24"/>
          <w:szCs w:val="24"/>
          <w:lang w:val="ro-MO"/>
        </w:rPr>
        <w:t xml:space="preserve"> </w:t>
      </w:r>
      <w:r w:rsidR="00C86C92" w:rsidRPr="00FF0F87">
        <w:rPr>
          <w:rFonts w:ascii="Times New Roman" w:hAnsi="Times New Roman" w:cs="Times New Roman"/>
          <w:sz w:val="24"/>
          <w:szCs w:val="24"/>
          <w:lang w:val="ro-MO"/>
        </w:rPr>
        <w:t>După finalizarea evaluării administrative</w:t>
      </w:r>
      <w:r w:rsidR="000A7F2C" w:rsidRPr="00FF0F87">
        <w:rPr>
          <w:rFonts w:ascii="Times New Roman" w:hAnsi="Times New Roman" w:cs="Times New Roman"/>
          <w:sz w:val="24"/>
          <w:szCs w:val="24"/>
          <w:lang w:val="ro-MO"/>
        </w:rPr>
        <w:t xml:space="preserve">, </w:t>
      </w:r>
      <w:r w:rsidR="00C123B6" w:rsidRPr="00FF0F87">
        <w:rPr>
          <w:rFonts w:ascii="Times New Roman" w:hAnsi="Times New Roman" w:cs="Times New Roman"/>
          <w:sz w:val="24"/>
          <w:szCs w:val="24"/>
          <w:lang w:val="ro-MO"/>
        </w:rPr>
        <w:t xml:space="preserve">ONDRL </w:t>
      </w:r>
      <w:r w:rsidR="00A85922" w:rsidRPr="00FF0F87">
        <w:rPr>
          <w:rFonts w:ascii="Times New Roman" w:hAnsi="Times New Roman" w:cs="Times New Roman"/>
          <w:sz w:val="24"/>
          <w:szCs w:val="24"/>
          <w:lang w:val="ro-MO"/>
        </w:rPr>
        <w:t xml:space="preserve">va întocmi </w:t>
      </w:r>
      <w:r w:rsidR="000A7F2C" w:rsidRPr="00FF0F87">
        <w:rPr>
          <w:rFonts w:ascii="Times New Roman" w:hAnsi="Times New Roman" w:cs="Times New Roman"/>
          <w:sz w:val="24"/>
          <w:szCs w:val="24"/>
          <w:lang w:val="ro-MO"/>
        </w:rPr>
        <w:t xml:space="preserve">un proces-verbal </w:t>
      </w:r>
      <w:r w:rsidR="00D67155" w:rsidRPr="00FF0F87">
        <w:rPr>
          <w:rFonts w:ascii="Times New Roman" w:hAnsi="Times New Roman" w:cs="Times New Roman"/>
          <w:sz w:val="24"/>
          <w:szCs w:val="24"/>
          <w:lang w:val="ro-MO"/>
        </w:rPr>
        <w:t xml:space="preserve">unic </w:t>
      </w:r>
      <w:r w:rsidR="000A7F2C" w:rsidRPr="00FF0F87">
        <w:rPr>
          <w:rFonts w:ascii="Times New Roman" w:hAnsi="Times New Roman" w:cs="Times New Roman"/>
          <w:sz w:val="24"/>
          <w:szCs w:val="24"/>
          <w:lang w:val="ro-MO"/>
        </w:rPr>
        <w:t>de evaluare administrativă a proiectelor</w:t>
      </w:r>
      <w:r w:rsidR="00D67155" w:rsidRPr="00FF0F87">
        <w:rPr>
          <w:rFonts w:ascii="Times New Roman" w:hAnsi="Times New Roman" w:cs="Times New Roman"/>
          <w:sz w:val="24"/>
          <w:szCs w:val="24"/>
          <w:lang w:val="ro-MO"/>
        </w:rPr>
        <w:t xml:space="preserve"> </w:t>
      </w:r>
      <w:r w:rsidR="00A66601" w:rsidRPr="00FF0F87">
        <w:rPr>
          <w:rFonts w:ascii="Times New Roman" w:hAnsi="Times New Roman" w:cs="Times New Roman"/>
          <w:sz w:val="24"/>
          <w:szCs w:val="24"/>
          <w:lang w:val="ro-MO"/>
        </w:rPr>
        <w:t>(PV</w:t>
      </w:r>
      <w:r w:rsidR="00D67155" w:rsidRPr="00FF0F87">
        <w:rPr>
          <w:rFonts w:ascii="Times New Roman" w:hAnsi="Times New Roman" w:cs="Times New Roman"/>
          <w:sz w:val="24"/>
          <w:szCs w:val="24"/>
          <w:lang w:val="ro-MO"/>
        </w:rPr>
        <w:t>A)</w:t>
      </w:r>
      <w:r w:rsidR="000A7F2C" w:rsidRPr="00FF0F87">
        <w:rPr>
          <w:rFonts w:ascii="Times New Roman" w:hAnsi="Times New Roman" w:cs="Times New Roman"/>
          <w:sz w:val="24"/>
          <w:szCs w:val="24"/>
          <w:lang w:val="ro-MO"/>
        </w:rPr>
        <w:t xml:space="preserve">, care va fi prezentat Comisiei </w:t>
      </w:r>
      <w:r w:rsidR="00A85922" w:rsidRPr="00FF0F87">
        <w:rPr>
          <w:rFonts w:ascii="Times New Roman" w:hAnsi="Times New Roman" w:cs="Times New Roman"/>
          <w:sz w:val="24"/>
          <w:szCs w:val="24"/>
          <w:lang w:val="ro-MO"/>
        </w:rPr>
        <w:t>interministerial</w:t>
      </w:r>
      <w:r w:rsidR="00C976E7" w:rsidRPr="00FF0F87">
        <w:rPr>
          <w:rFonts w:ascii="Times New Roman" w:hAnsi="Times New Roman" w:cs="Times New Roman"/>
          <w:sz w:val="24"/>
          <w:szCs w:val="24"/>
          <w:lang w:val="ro-MO"/>
        </w:rPr>
        <w:t>e</w:t>
      </w:r>
      <w:r w:rsidR="00A85922" w:rsidRPr="00FF0F87">
        <w:rPr>
          <w:rFonts w:ascii="Times New Roman" w:hAnsi="Times New Roman" w:cs="Times New Roman"/>
          <w:sz w:val="24"/>
          <w:szCs w:val="24"/>
          <w:lang w:val="ro-MO"/>
        </w:rPr>
        <w:t xml:space="preserve"> </w:t>
      </w:r>
      <w:r w:rsidR="000A7F2C" w:rsidRPr="00FF0F87">
        <w:rPr>
          <w:rFonts w:ascii="Times New Roman" w:hAnsi="Times New Roman" w:cs="Times New Roman"/>
          <w:sz w:val="24"/>
          <w:szCs w:val="24"/>
          <w:lang w:val="ro-MO"/>
        </w:rPr>
        <w:t xml:space="preserve">de evaluare, pentru </w:t>
      </w:r>
      <w:r w:rsidR="00C976E7" w:rsidRPr="00FF0F87">
        <w:rPr>
          <w:rFonts w:ascii="Times New Roman" w:hAnsi="Times New Roman" w:cs="Times New Roman"/>
          <w:sz w:val="24"/>
          <w:szCs w:val="24"/>
          <w:lang w:val="ro-MO"/>
        </w:rPr>
        <w:t xml:space="preserve">admiterea proiectelor </w:t>
      </w:r>
      <w:r w:rsidR="006C01FA" w:rsidRPr="00FF0F87">
        <w:rPr>
          <w:rFonts w:ascii="Times New Roman" w:hAnsi="Times New Roman" w:cs="Times New Roman"/>
          <w:sz w:val="24"/>
          <w:szCs w:val="24"/>
          <w:lang w:val="ro-MO"/>
        </w:rPr>
        <w:t xml:space="preserve">pentru următoarea etapă a concursului și </w:t>
      </w:r>
      <w:r w:rsidR="000A7F2C" w:rsidRPr="00FF0F87">
        <w:rPr>
          <w:rFonts w:ascii="Times New Roman" w:hAnsi="Times New Roman" w:cs="Times New Roman"/>
          <w:sz w:val="24"/>
          <w:szCs w:val="24"/>
          <w:lang w:val="ro-MO"/>
        </w:rPr>
        <w:t>inițierea procedurilor de evaluare tehnică și financiară</w:t>
      </w:r>
      <w:r w:rsidR="00A85922" w:rsidRPr="00FF0F87">
        <w:rPr>
          <w:rFonts w:ascii="Times New Roman" w:hAnsi="Times New Roman" w:cs="Times New Roman"/>
          <w:sz w:val="24"/>
          <w:szCs w:val="24"/>
          <w:lang w:val="ro-MO"/>
        </w:rPr>
        <w:t>.</w:t>
      </w:r>
    </w:p>
    <w:p w14:paraId="5BCDBE0F" w14:textId="77777777" w:rsidR="00EC4591" w:rsidRPr="00FF0F87" w:rsidRDefault="003431D8" w:rsidP="00EC4591">
      <w:pPr>
        <w:ind w:firstLine="567"/>
        <w:jc w:val="both"/>
        <w:rPr>
          <w:rFonts w:ascii="Times New Roman" w:hAnsi="Times New Roman" w:cs="Times New Roman"/>
          <w:color w:val="000000" w:themeColor="text1"/>
          <w:sz w:val="24"/>
          <w:szCs w:val="24"/>
          <w:lang w:val="ro-MO"/>
        </w:rPr>
      </w:pPr>
      <w:r w:rsidRPr="00FF0F87">
        <w:rPr>
          <w:rFonts w:ascii="Times New Roman" w:hAnsi="Times New Roman" w:cs="Times New Roman"/>
          <w:b/>
          <w:color w:val="000000" w:themeColor="text1"/>
          <w:sz w:val="24"/>
          <w:szCs w:val="24"/>
          <w:lang w:val="ro-MO"/>
        </w:rPr>
        <w:lastRenderedPageBreak/>
        <w:t>3.</w:t>
      </w:r>
      <w:r w:rsidR="00C86C92" w:rsidRPr="00FF0F87">
        <w:rPr>
          <w:rFonts w:ascii="Times New Roman" w:hAnsi="Times New Roman" w:cs="Times New Roman"/>
          <w:b/>
          <w:color w:val="000000" w:themeColor="text1"/>
          <w:sz w:val="24"/>
          <w:szCs w:val="24"/>
          <w:lang w:val="ro-MO"/>
        </w:rPr>
        <w:t>5</w:t>
      </w:r>
      <w:r w:rsidRPr="00FF0F87">
        <w:rPr>
          <w:rFonts w:ascii="Times New Roman" w:hAnsi="Times New Roman" w:cs="Times New Roman"/>
          <w:b/>
          <w:color w:val="000000" w:themeColor="text1"/>
          <w:sz w:val="24"/>
          <w:szCs w:val="24"/>
          <w:lang w:val="ro-MO"/>
        </w:rPr>
        <w:t>.</w:t>
      </w:r>
      <w:r w:rsidR="005725BD" w:rsidRPr="00FF0F87">
        <w:rPr>
          <w:rFonts w:ascii="Times New Roman" w:hAnsi="Times New Roman" w:cs="Times New Roman"/>
          <w:b/>
          <w:color w:val="000000" w:themeColor="text1"/>
          <w:sz w:val="24"/>
          <w:szCs w:val="24"/>
          <w:lang w:val="ro-MO"/>
        </w:rPr>
        <w:t>8</w:t>
      </w:r>
      <w:r w:rsidRPr="00FF0F87">
        <w:rPr>
          <w:rFonts w:ascii="Times New Roman" w:hAnsi="Times New Roman" w:cs="Times New Roman"/>
          <w:color w:val="000000" w:themeColor="text1"/>
          <w:sz w:val="24"/>
          <w:szCs w:val="24"/>
          <w:lang w:val="ro-MO"/>
        </w:rPr>
        <w:t xml:space="preserve"> Evaluarea tehnică și financiară a cererilor de finanțare este realizată de către Comis</w:t>
      </w:r>
      <w:r w:rsidR="00C123B6" w:rsidRPr="00FF0F87">
        <w:rPr>
          <w:rFonts w:ascii="Times New Roman" w:hAnsi="Times New Roman" w:cs="Times New Roman"/>
          <w:color w:val="000000" w:themeColor="text1"/>
          <w:sz w:val="24"/>
          <w:szCs w:val="24"/>
          <w:lang w:val="ro-MO"/>
        </w:rPr>
        <w:t>ia</w:t>
      </w:r>
      <w:r w:rsidRPr="00FF0F87">
        <w:rPr>
          <w:rFonts w:ascii="Times New Roman" w:hAnsi="Times New Roman" w:cs="Times New Roman"/>
          <w:color w:val="000000" w:themeColor="text1"/>
          <w:sz w:val="24"/>
          <w:szCs w:val="24"/>
          <w:lang w:val="ro-MO"/>
        </w:rPr>
        <w:t xml:space="preserve"> interministerială de evaluare, constituită prin ordinul MIDR</w:t>
      </w:r>
      <w:r w:rsidR="00EC4591" w:rsidRPr="00FF0F87">
        <w:rPr>
          <w:rFonts w:ascii="Times New Roman" w:hAnsi="Times New Roman" w:cs="Times New Roman"/>
          <w:color w:val="000000" w:themeColor="text1"/>
          <w:sz w:val="24"/>
          <w:szCs w:val="24"/>
          <w:lang w:val="ro-MO"/>
        </w:rPr>
        <w:t xml:space="preserve"> și este orientată spre:</w:t>
      </w:r>
    </w:p>
    <w:p w14:paraId="7F0130AB" w14:textId="77777777" w:rsidR="00EC4591" w:rsidRPr="00FF0F87" w:rsidRDefault="00EC4591" w:rsidP="00EC4591">
      <w:pPr>
        <w:ind w:firstLine="567"/>
        <w:jc w:val="both"/>
        <w:rPr>
          <w:rFonts w:ascii="Times New Roman" w:hAnsi="Times New Roman" w:cs="Times New Roman"/>
          <w:sz w:val="24"/>
          <w:szCs w:val="24"/>
          <w:lang w:val="ro-MO"/>
        </w:rPr>
      </w:pPr>
      <w:r w:rsidRPr="00FF0F87">
        <w:rPr>
          <w:rFonts w:ascii="Times New Roman" w:hAnsi="Times New Roman" w:cs="Times New Roman"/>
          <w:sz w:val="24"/>
          <w:szCs w:val="24"/>
          <w:lang w:val="ro-MO"/>
        </w:rPr>
        <w:t>a) aprecierea oportunității și a relevanței proiectului înaintat, prin contribuția la conformarea cu strategiile naționale, sectoriale, regionale și locale de dezvoltare și a impactul preconizat asupra grupurilor-țintă;</w:t>
      </w:r>
    </w:p>
    <w:p w14:paraId="6BB50D8C" w14:textId="77777777" w:rsidR="00EC4591" w:rsidRPr="00FF0F87" w:rsidRDefault="00EC4591" w:rsidP="00EC4591">
      <w:pPr>
        <w:ind w:firstLine="567"/>
        <w:jc w:val="both"/>
        <w:rPr>
          <w:rFonts w:ascii="Times New Roman" w:hAnsi="Times New Roman" w:cs="Times New Roman"/>
          <w:sz w:val="24"/>
          <w:szCs w:val="24"/>
          <w:lang w:val="ro-MO"/>
        </w:rPr>
      </w:pPr>
      <w:r w:rsidRPr="00FF0F87">
        <w:rPr>
          <w:rFonts w:ascii="Times New Roman" w:hAnsi="Times New Roman" w:cs="Times New Roman"/>
          <w:sz w:val="24"/>
          <w:szCs w:val="24"/>
          <w:lang w:val="ro-MO"/>
        </w:rPr>
        <w:t>b) aprecierea coerenței și calității pregătirii proiectului înaintat, prin descrierea și fo</w:t>
      </w:r>
      <w:r w:rsidR="00C86C92" w:rsidRPr="00FF0F87">
        <w:rPr>
          <w:rFonts w:ascii="Times New Roman" w:hAnsi="Times New Roman" w:cs="Times New Roman"/>
          <w:sz w:val="24"/>
          <w:szCs w:val="24"/>
          <w:lang w:val="ro-MO"/>
        </w:rPr>
        <w:t>rmularea investițiilor propuse,</w:t>
      </w:r>
      <w:r w:rsidRPr="00FF0F87">
        <w:rPr>
          <w:rFonts w:ascii="Times New Roman" w:hAnsi="Times New Roman" w:cs="Times New Roman"/>
          <w:sz w:val="24"/>
          <w:szCs w:val="24"/>
          <w:lang w:val="ro-MO"/>
        </w:rPr>
        <w:t xml:space="preserve"> cuantificarea indicatorilor de buget și a rezultatelor așteptate, fezabilitatea tehnică a proiectului, potențialele riscuri identificate și acțiuni de atenuare a acestora;</w:t>
      </w:r>
    </w:p>
    <w:p w14:paraId="1BD5B6C3" w14:textId="77777777" w:rsidR="00EC4591" w:rsidRPr="00FF0F87" w:rsidRDefault="00EC4591" w:rsidP="00EC4591">
      <w:pPr>
        <w:ind w:firstLine="567"/>
        <w:jc w:val="both"/>
        <w:rPr>
          <w:rFonts w:ascii="Times New Roman" w:hAnsi="Times New Roman" w:cs="Times New Roman"/>
          <w:color w:val="000000" w:themeColor="text1"/>
          <w:sz w:val="24"/>
          <w:szCs w:val="24"/>
          <w:lang w:val="ro-MO"/>
        </w:rPr>
      </w:pPr>
      <w:r w:rsidRPr="00FF0F87">
        <w:rPr>
          <w:rFonts w:ascii="Times New Roman" w:hAnsi="Times New Roman" w:cs="Times New Roman"/>
          <w:sz w:val="24"/>
          <w:szCs w:val="24"/>
          <w:lang w:val="ro-MO"/>
        </w:rPr>
        <w:t xml:space="preserve">c) aprecierea viabilității financiare și administrative a proiectului, prin disponibilitatea surselor financiare pentru asigurarea contribuției proprii la implementarea proiectului și identificarea acțiunilor și mijloacelor financiare necesare </w:t>
      </w:r>
      <w:r w:rsidRPr="00FF0F87">
        <w:rPr>
          <w:rFonts w:ascii="Times New Roman" w:hAnsi="Times New Roman" w:cs="Times New Roman"/>
          <w:color w:val="000000" w:themeColor="text1"/>
          <w:sz w:val="24"/>
          <w:szCs w:val="24"/>
          <w:lang w:val="ro-MO"/>
        </w:rPr>
        <w:t>pentru asigurarea durabilității proiectului.</w:t>
      </w:r>
    </w:p>
    <w:p w14:paraId="20688160" w14:textId="77777777" w:rsidR="003431D8" w:rsidRPr="00FF0F87" w:rsidRDefault="00D67155" w:rsidP="003431D8">
      <w:pPr>
        <w:ind w:firstLine="567"/>
        <w:jc w:val="both"/>
        <w:rPr>
          <w:rFonts w:ascii="Times New Roman" w:hAnsi="Times New Roman" w:cs="Times New Roman"/>
          <w:b/>
          <w:color w:val="000000" w:themeColor="text1"/>
          <w:sz w:val="24"/>
          <w:szCs w:val="24"/>
          <w:lang w:val="ro-MO"/>
        </w:rPr>
      </w:pPr>
      <w:r w:rsidRPr="00FF0F87">
        <w:rPr>
          <w:rFonts w:ascii="Times New Roman" w:hAnsi="Times New Roman" w:cs="Times New Roman"/>
          <w:b/>
          <w:color w:val="000000" w:themeColor="text1"/>
          <w:sz w:val="24"/>
          <w:szCs w:val="24"/>
          <w:lang w:val="ro-MO"/>
        </w:rPr>
        <w:t>3.</w:t>
      </w:r>
      <w:r w:rsidR="00C86C92" w:rsidRPr="00FF0F87">
        <w:rPr>
          <w:rFonts w:ascii="Times New Roman" w:hAnsi="Times New Roman" w:cs="Times New Roman"/>
          <w:b/>
          <w:color w:val="000000" w:themeColor="text1"/>
          <w:sz w:val="24"/>
          <w:szCs w:val="24"/>
          <w:lang w:val="ro-MO"/>
        </w:rPr>
        <w:t>5</w:t>
      </w:r>
      <w:r w:rsidRPr="00FF0F87">
        <w:rPr>
          <w:rFonts w:ascii="Times New Roman" w:hAnsi="Times New Roman" w:cs="Times New Roman"/>
          <w:b/>
          <w:color w:val="000000" w:themeColor="text1"/>
          <w:sz w:val="24"/>
          <w:szCs w:val="24"/>
          <w:lang w:val="ro-MO"/>
        </w:rPr>
        <w:t>.</w:t>
      </w:r>
      <w:r w:rsidR="005725BD" w:rsidRPr="00FF0F87">
        <w:rPr>
          <w:rFonts w:ascii="Times New Roman" w:hAnsi="Times New Roman" w:cs="Times New Roman"/>
          <w:b/>
          <w:color w:val="000000" w:themeColor="text1"/>
          <w:sz w:val="24"/>
          <w:szCs w:val="24"/>
          <w:lang w:val="ro-MO"/>
        </w:rPr>
        <w:t>9</w:t>
      </w:r>
      <w:r w:rsidRPr="00FF0F87">
        <w:rPr>
          <w:rFonts w:ascii="Times New Roman" w:hAnsi="Times New Roman" w:cs="Times New Roman"/>
          <w:color w:val="000000" w:themeColor="text1"/>
          <w:sz w:val="24"/>
          <w:szCs w:val="24"/>
          <w:lang w:val="ro-MO"/>
        </w:rPr>
        <w:t xml:space="preserve"> În baza procesului verbal </w:t>
      </w:r>
      <w:r w:rsidR="00EC4591" w:rsidRPr="00FF0F87">
        <w:rPr>
          <w:rFonts w:ascii="Times New Roman" w:hAnsi="Times New Roman" w:cs="Times New Roman"/>
          <w:color w:val="000000" w:themeColor="text1"/>
          <w:sz w:val="24"/>
          <w:szCs w:val="24"/>
          <w:lang w:val="ro-MO"/>
        </w:rPr>
        <w:t xml:space="preserve">de evaluare administrativă </w:t>
      </w:r>
      <w:r w:rsidR="00C86C92" w:rsidRPr="00FF0F87">
        <w:rPr>
          <w:rFonts w:ascii="Times New Roman" w:hAnsi="Times New Roman" w:cs="Times New Roman"/>
          <w:color w:val="000000" w:themeColor="text1"/>
          <w:sz w:val="24"/>
          <w:szCs w:val="24"/>
          <w:lang w:val="ro-MO"/>
        </w:rPr>
        <w:t>(</w:t>
      </w:r>
      <w:r w:rsidR="00A66601" w:rsidRPr="00FF0F87">
        <w:rPr>
          <w:rFonts w:ascii="Times New Roman" w:hAnsi="Times New Roman" w:cs="Times New Roman"/>
          <w:color w:val="000000" w:themeColor="text1"/>
          <w:sz w:val="24"/>
          <w:szCs w:val="24"/>
          <w:lang w:val="ro-MO"/>
        </w:rPr>
        <w:t>PV</w:t>
      </w:r>
      <w:r w:rsidRPr="00FF0F87">
        <w:rPr>
          <w:rFonts w:ascii="Times New Roman" w:hAnsi="Times New Roman" w:cs="Times New Roman"/>
          <w:color w:val="000000" w:themeColor="text1"/>
          <w:sz w:val="24"/>
          <w:szCs w:val="24"/>
          <w:lang w:val="ro-MO"/>
        </w:rPr>
        <w:t>A</w:t>
      </w:r>
      <w:r w:rsidR="00C86C92" w:rsidRPr="00FF0F87">
        <w:rPr>
          <w:rFonts w:ascii="Times New Roman" w:hAnsi="Times New Roman" w:cs="Times New Roman"/>
          <w:color w:val="000000" w:themeColor="text1"/>
          <w:sz w:val="24"/>
          <w:szCs w:val="24"/>
          <w:lang w:val="ro-MO"/>
        </w:rPr>
        <w:t>)</w:t>
      </w:r>
      <w:r w:rsidRPr="00FF0F87">
        <w:rPr>
          <w:rFonts w:ascii="Times New Roman" w:hAnsi="Times New Roman" w:cs="Times New Roman"/>
          <w:color w:val="000000" w:themeColor="text1"/>
          <w:sz w:val="24"/>
          <w:szCs w:val="24"/>
          <w:lang w:val="ro-MO"/>
        </w:rPr>
        <w:t xml:space="preserve"> și a fișelor de evaluare DL-6, Comisia interministerială de evaluare se va expune</w:t>
      </w:r>
      <w:r w:rsidR="00C86C92" w:rsidRPr="00FF0F87">
        <w:rPr>
          <w:rFonts w:ascii="Times New Roman" w:hAnsi="Times New Roman" w:cs="Times New Roman"/>
          <w:color w:val="000000" w:themeColor="text1"/>
          <w:sz w:val="24"/>
          <w:szCs w:val="24"/>
          <w:lang w:val="ro-MO"/>
        </w:rPr>
        <w:t>, prin</w:t>
      </w:r>
      <w:r w:rsidRPr="00FF0F87">
        <w:rPr>
          <w:rFonts w:ascii="Times New Roman" w:hAnsi="Times New Roman" w:cs="Times New Roman"/>
          <w:color w:val="000000" w:themeColor="text1"/>
          <w:sz w:val="24"/>
          <w:szCs w:val="24"/>
          <w:lang w:val="ro-MO"/>
        </w:rPr>
        <w:t xml:space="preserve"> </w:t>
      </w:r>
      <w:r w:rsidR="00C86C92" w:rsidRPr="00FF0F87">
        <w:rPr>
          <w:rFonts w:ascii="Times New Roman" w:hAnsi="Times New Roman" w:cs="Times New Roman"/>
          <w:color w:val="000000" w:themeColor="text1"/>
          <w:sz w:val="24"/>
          <w:szCs w:val="24"/>
          <w:lang w:val="ro-MO"/>
        </w:rPr>
        <w:t xml:space="preserve">consemnarea unui proces verbal (PVT) de admitere </w:t>
      </w:r>
      <w:r w:rsidRPr="00FF0F87">
        <w:rPr>
          <w:rFonts w:ascii="Times New Roman" w:hAnsi="Times New Roman" w:cs="Times New Roman"/>
          <w:color w:val="000000" w:themeColor="text1"/>
          <w:sz w:val="24"/>
          <w:szCs w:val="24"/>
          <w:lang w:val="ro-MO"/>
        </w:rPr>
        <w:t>sau respingere</w:t>
      </w:r>
      <w:r w:rsidR="008661DA" w:rsidRPr="00FF0F87">
        <w:rPr>
          <w:rFonts w:ascii="Times New Roman" w:hAnsi="Times New Roman" w:cs="Times New Roman"/>
          <w:color w:val="000000" w:themeColor="text1"/>
          <w:sz w:val="24"/>
          <w:szCs w:val="24"/>
          <w:lang w:val="ro-MO"/>
        </w:rPr>
        <w:t xml:space="preserve"> pentru evaluarea tehnică și financiară</w:t>
      </w:r>
      <w:r w:rsidR="00C86C92" w:rsidRPr="00FF0F87">
        <w:rPr>
          <w:rFonts w:ascii="Times New Roman" w:hAnsi="Times New Roman" w:cs="Times New Roman"/>
          <w:color w:val="000000" w:themeColor="text1"/>
          <w:sz w:val="24"/>
          <w:szCs w:val="24"/>
          <w:lang w:val="ro-MO"/>
        </w:rPr>
        <w:t>.</w:t>
      </w:r>
      <w:r w:rsidRPr="00FF0F87">
        <w:rPr>
          <w:rFonts w:ascii="Times New Roman" w:hAnsi="Times New Roman" w:cs="Times New Roman"/>
          <w:color w:val="000000" w:themeColor="text1"/>
          <w:sz w:val="24"/>
          <w:szCs w:val="24"/>
          <w:lang w:val="ro-MO"/>
        </w:rPr>
        <w:t xml:space="preserve"> </w:t>
      </w:r>
    </w:p>
    <w:p w14:paraId="6437F140" w14:textId="77777777" w:rsidR="003431D8" w:rsidRPr="00FF0F87" w:rsidRDefault="005725BD" w:rsidP="003431D8">
      <w:pPr>
        <w:ind w:firstLine="567"/>
        <w:jc w:val="both"/>
        <w:rPr>
          <w:rFonts w:ascii="Times New Roman" w:hAnsi="Times New Roman" w:cs="Times New Roman"/>
          <w:b/>
          <w:color w:val="000000" w:themeColor="text1"/>
          <w:sz w:val="24"/>
          <w:szCs w:val="24"/>
          <w:lang w:val="ro-MO"/>
        </w:rPr>
      </w:pPr>
      <w:r w:rsidRPr="00FF0F87">
        <w:rPr>
          <w:rFonts w:ascii="Times New Roman" w:hAnsi="Times New Roman" w:cs="Times New Roman"/>
          <w:b/>
          <w:color w:val="000000" w:themeColor="text1"/>
          <w:sz w:val="24"/>
          <w:szCs w:val="24"/>
          <w:lang w:val="ro-MO"/>
        </w:rPr>
        <w:t>3.</w:t>
      </w:r>
      <w:r w:rsidR="00C86C92" w:rsidRPr="00FF0F87">
        <w:rPr>
          <w:rFonts w:ascii="Times New Roman" w:hAnsi="Times New Roman" w:cs="Times New Roman"/>
          <w:b/>
          <w:color w:val="000000" w:themeColor="text1"/>
          <w:sz w:val="24"/>
          <w:szCs w:val="24"/>
          <w:lang w:val="ro-MO"/>
        </w:rPr>
        <w:t>5</w:t>
      </w:r>
      <w:r w:rsidRPr="00FF0F87">
        <w:rPr>
          <w:rFonts w:ascii="Times New Roman" w:hAnsi="Times New Roman" w:cs="Times New Roman"/>
          <w:b/>
          <w:color w:val="000000" w:themeColor="text1"/>
          <w:sz w:val="24"/>
          <w:szCs w:val="24"/>
          <w:lang w:val="ro-MO"/>
        </w:rPr>
        <w:t>.10</w:t>
      </w:r>
      <w:r w:rsidRPr="00FF0F87">
        <w:rPr>
          <w:rFonts w:ascii="Times New Roman" w:hAnsi="Times New Roman" w:cs="Times New Roman"/>
          <w:color w:val="000000" w:themeColor="text1"/>
          <w:sz w:val="24"/>
          <w:szCs w:val="24"/>
          <w:lang w:val="ro-MO"/>
        </w:rPr>
        <w:t xml:space="preserve"> </w:t>
      </w:r>
      <w:proofErr w:type="spellStart"/>
      <w:r w:rsidR="00D67155" w:rsidRPr="00FF0F87">
        <w:rPr>
          <w:rFonts w:ascii="Times New Roman" w:hAnsi="Times New Roman" w:cs="Times New Roman"/>
          <w:color w:val="000000" w:themeColor="text1"/>
          <w:sz w:val="24"/>
          <w:szCs w:val="24"/>
          <w:lang w:val="ro-MO"/>
        </w:rPr>
        <w:t>Aplicanții</w:t>
      </w:r>
      <w:proofErr w:type="spellEnd"/>
      <w:r w:rsidR="00D67155" w:rsidRPr="00FF0F87">
        <w:rPr>
          <w:rFonts w:ascii="Times New Roman" w:hAnsi="Times New Roman" w:cs="Times New Roman"/>
          <w:color w:val="000000" w:themeColor="text1"/>
          <w:sz w:val="24"/>
          <w:szCs w:val="24"/>
          <w:lang w:val="ro-MO"/>
        </w:rPr>
        <w:t xml:space="preserve">, ale căror cereri de finanțare au fost respinse administrativ, </w:t>
      </w:r>
      <w:r w:rsidR="008661DA" w:rsidRPr="00FF0F87">
        <w:rPr>
          <w:rFonts w:ascii="Times New Roman" w:hAnsi="Times New Roman" w:cs="Times New Roman"/>
          <w:color w:val="000000" w:themeColor="text1"/>
          <w:sz w:val="24"/>
          <w:szCs w:val="24"/>
          <w:lang w:val="ro-MO"/>
        </w:rPr>
        <w:t xml:space="preserve">vor fi </w:t>
      </w:r>
      <w:r w:rsidR="00EC4591" w:rsidRPr="00FF0F87">
        <w:rPr>
          <w:rFonts w:ascii="Times New Roman" w:hAnsi="Times New Roman" w:cs="Times New Roman"/>
          <w:color w:val="000000" w:themeColor="text1"/>
          <w:sz w:val="24"/>
          <w:szCs w:val="24"/>
          <w:lang w:val="ro-MO"/>
        </w:rPr>
        <w:t xml:space="preserve">notificați de către ONDRL în termen de 3 zile </w:t>
      </w:r>
      <w:r w:rsidR="008661DA" w:rsidRPr="00FF0F87">
        <w:rPr>
          <w:rFonts w:ascii="Times New Roman" w:hAnsi="Times New Roman" w:cs="Times New Roman"/>
          <w:color w:val="000000" w:themeColor="text1"/>
          <w:sz w:val="24"/>
          <w:szCs w:val="24"/>
          <w:lang w:val="ro-MO"/>
        </w:rPr>
        <w:t xml:space="preserve">de </w:t>
      </w:r>
      <w:r w:rsidR="00EC4591" w:rsidRPr="00FF0F87">
        <w:rPr>
          <w:rFonts w:ascii="Times New Roman" w:hAnsi="Times New Roman" w:cs="Times New Roman"/>
          <w:color w:val="000000" w:themeColor="text1"/>
          <w:sz w:val="24"/>
          <w:szCs w:val="24"/>
          <w:lang w:val="ro-MO"/>
        </w:rPr>
        <w:t>la data consemnării procesului verbal de admitere PVT</w:t>
      </w:r>
      <w:r w:rsidR="008661DA" w:rsidRPr="00FF0F87">
        <w:rPr>
          <w:rFonts w:ascii="Times New Roman" w:hAnsi="Times New Roman" w:cs="Times New Roman"/>
          <w:color w:val="000000" w:themeColor="text1"/>
          <w:sz w:val="24"/>
          <w:szCs w:val="24"/>
          <w:lang w:val="ro-MO"/>
        </w:rPr>
        <w:t xml:space="preserve">, cu anexarea Fișei de evaluare administrativă, după care </w:t>
      </w:r>
      <w:proofErr w:type="spellStart"/>
      <w:r w:rsidR="008661DA" w:rsidRPr="00FF0F87">
        <w:rPr>
          <w:rFonts w:ascii="Times New Roman" w:hAnsi="Times New Roman" w:cs="Times New Roman"/>
          <w:color w:val="000000" w:themeColor="text1"/>
          <w:sz w:val="24"/>
          <w:szCs w:val="24"/>
          <w:lang w:val="ro-MO"/>
        </w:rPr>
        <w:t>aplica</w:t>
      </w:r>
      <w:r w:rsidR="00EC4591" w:rsidRPr="00FF0F87">
        <w:rPr>
          <w:rFonts w:ascii="Times New Roman" w:hAnsi="Times New Roman" w:cs="Times New Roman"/>
          <w:color w:val="000000" w:themeColor="text1"/>
          <w:sz w:val="24"/>
          <w:szCs w:val="24"/>
          <w:lang w:val="ro-MO"/>
        </w:rPr>
        <w:t>n</w:t>
      </w:r>
      <w:r w:rsidR="008661DA" w:rsidRPr="00FF0F87">
        <w:rPr>
          <w:rFonts w:ascii="Times New Roman" w:hAnsi="Times New Roman" w:cs="Times New Roman"/>
          <w:color w:val="000000" w:themeColor="text1"/>
          <w:sz w:val="24"/>
          <w:szCs w:val="24"/>
          <w:lang w:val="ro-MO"/>
        </w:rPr>
        <w:t>ții</w:t>
      </w:r>
      <w:proofErr w:type="spellEnd"/>
      <w:r w:rsidR="008661DA" w:rsidRPr="00FF0F87">
        <w:rPr>
          <w:rFonts w:ascii="Times New Roman" w:hAnsi="Times New Roman" w:cs="Times New Roman"/>
          <w:color w:val="000000" w:themeColor="text1"/>
          <w:sz w:val="24"/>
          <w:szCs w:val="24"/>
          <w:lang w:val="ro-MO"/>
        </w:rPr>
        <w:t xml:space="preserve">, </w:t>
      </w:r>
      <w:r w:rsidR="00D67155" w:rsidRPr="00FF0F87">
        <w:rPr>
          <w:rFonts w:ascii="Times New Roman" w:hAnsi="Times New Roman" w:cs="Times New Roman"/>
          <w:color w:val="000000" w:themeColor="text1"/>
          <w:sz w:val="24"/>
          <w:szCs w:val="24"/>
          <w:lang w:val="ro-MO"/>
        </w:rPr>
        <w:t xml:space="preserve">în termen de 3 zile de la data recepționării </w:t>
      </w:r>
      <w:r w:rsidR="00EC4591" w:rsidRPr="00FF0F87">
        <w:rPr>
          <w:rFonts w:ascii="Times New Roman" w:hAnsi="Times New Roman" w:cs="Times New Roman"/>
          <w:color w:val="000000" w:themeColor="text1"/>
          <w:sz w:val="24"/>
          <w:szCs w:val="24"/>
          <w:lang w:val="ro-MO"/>
        </w:rPr>
        <w:t>notificării</w:t>
      </w:r>
      <w:r w:rsidR="00D67155" w:rsidRPr="00FF0F87">
        <w:rPr>
          <w:rFonts w:ascii="Times New Roman" w:hAnsi="Times New Roman" w:cs="Times New Roman"/>
          <w:color w:val="000000" w:themeColor="text1"/>
          <w:sz w:val="24"/>
          <w:szCs w:val="24"/>
          <w:lang w:val="ro-MO"/>
        </w:rPr>
        <w:t>, pot depune o contestație către Comisia interministerială de evaluare.</w:t>
      </w:r>
    </w:p>
    <w:p w14:paraId="512F18FD" w14:textId="77777777" w:rsidR="00F70EB5" w:rsidRPr="00FF0F87" w:rsidRDefault="00F70EB5" w:rsidP="00F70EB5">
      <w:pPr>
        <w:shd w:val="clear" w:color="auto" w:fill="FFFFFF"/>
        <w:ind w:firstLine="567"/>
        <w:jc w:val="both"/>
        <w:rPr>
          <w:rFonts w:ascii="Times New Roman" w:hAnsi="Times New Roman" w:cs="Times New Roman"/>
          <w:color w:val="000000" w:themeColor="text1"/>
          <w:sz w:val="24"/>
          <w:szCs w:val="24"/>
          <w:lang w:val="ro-MO"/>
        </w:rPr>
      </w:pPr>
      <w:r w:rsidRPr="00FF0F87">
        <w:rPr>
          <w:rFonts w:ascii="Times New Roman" w:hAnsi="Times New Roman" w:cs="Times New Roman"/>
          <w:b/>
          <w:color w:val="000000" w:themeColor="text1"/>
          <w:sz w:val="24"/>
          <w:szCs w:val="24"/>
          <w:lang w:val="ro-MO"/>
        </w:rPr>
        <w:t>3.</w:t>
      </w:r>
      <w:r w:rsidR="00C86C92" w:rsidRPr="00FF0F87">
        <w:rPr>
          <w:rFonts w:ascii="Times New Roman" w:hAnsi="Times New Roman" w:cs="Times New Roman"/>
          <w:b/>
          <w:color w:val="000000" w:themeColor="text1"/>
          <w:sz w:val="24"/>
          <w:szCs w:val="24"/>
          <w:lang w:val="ro-MO"/>
        </w:rPr>
        <w:t>5</w:t>
      </w:r>
      <w:r w:rsidRPr="00FF0F87">
        <w:rPr>
          <w:rFonts w:ascii="Times New Roman" w:hAnsi="Times New Roman" w:cs="Times New Roman"/>
          <w:b/>
          <w:color w:val="000000" w:themeColor="text1"/>
          <w:sz w:val="24"/>
          <w:szCs w:val="24"/>
          <w:lang w:val="ro-MO"/>
        </w:rPr>
        <w:t>.</w:t>
      </w:r>
      <w:r w:rsidR="005725BD" w:rsidRPr="00FF0F87">
        <w:rPr>
          <w:rFonts w:ascii="Times New Roman" w:hAnsi="Times New Roman" w:cs="Times New Roman"/>
          <w:b/>
          <w:color w:val="000000" w:themeColor="text1"/>
          <w:sz w:val="24"/>
          <w:szCs w:val="24"/>
          <w:lang w:val="ro-MO"/>
        </w:rPr>
        <w:t>11</w:t>
      </w:r>
      <w:r w:rsidRPr="00FF0F87">
        <w:rPr>
          <w:rFonts w:ascii="Times New Roman" w:hAnsi="Times New Roman" w:cs="Times New Roman"/>
          <w:color w:val="000000" w:themeColor="text1"/>
          <w:sz w:val="24"/>
          <w:szCs w:val="24"/>
          <w:lang w:val="ro-MO"/>
        </w:rPr>
        <w:t xml:space="preserve"> </w:t>
      </w:r>
      <w:r w:rsidR="00EC4591" w:rsidRPr="00FF0F87">
        <w:rPr>
          <w:rFonts w:ascii="Times New Roman" w:hAnsi="Times New Roman" w:cs="Times New Roman"/>
          <w:color w:val="000000" w:themeColor="text1"/>
          <w:sz w:val="24"/>
          <w:szCs w:val="24"/>
          <w:lang w:val="ro-MO"/>
        </w:rPr>
        <w:t>Pe perioada de evaluare tehnică și financiară a proiectelor, s</w:t>
      </w:r>
      <w:r w:rsidRPr="00FF0F87">
        <w:rPr>
          <w:rFonts w:ascii="Times New Roman" w:hAnsi="Times New Roman" w:cs="Times New Roman"/>
          <w:color w:val="000000" w:themeColor="text1"/>
          <w:sz w:val="24"/>
          <w:szCs w:val="24"/>
          <w:lang w:val="ro-MO"/>
        </w:rPr>
        <w:t>uportul de expertiză pentru Comisia interministerială de evaluare este realizat de către ONDRL, prin constatări la subiectele supuse evaluării tehnice și financiare:</w:t>
      </w:r>
    </w:p>
    <w:p w14:paraId="16DE7B9A" w14:textId="77777777" w:rsidR="00F70EB5" w:rsidRPr="00FF0F87" w:rsidRDefault="00F70EB5" w:rsidP="00F70EB5">
      <w:pPr>
        <w:pStyle w:val="ad"/>
        <w:shd w:val="clear" w:color="auto" w:fill="FFFFFF"/>
        <w:spacing w:after="120" w:line="240" w:lineRule="auto"/>
        <w:ind w:left="567"/>
        <w:contextualSpacing w:val="0"/>
        <w:jc w:val="both"/>
        <w:rPr>
          <w:rFonts w:ascii="Times New Roman" w:hAnsi="Times New Roman"/>
          <w:color w:val="000000" w:themeColor="text1"/>
          <w:sz w:val="24"/>
          <w:szCs w:val="24"/>
          <w:lang w:val="ro-MO" w:eastAsia="ru-RU"/>
        </w:rPr>
      </w:pPr>
      <w:r w:rsidRPr="00FF0F87">
        <w:rPr>
          <w:rFonts w:ascii="Times New Roman" w:hAnsi="Times New Roman"/>
          <w:color w:val="000000" w:themeColor="text1"/>
          <w:sz w:val="24"/>
          <w:szCs w:val="24"/>
          <w:lang w:val="ro-MO"/>
        </w:rPr>
        <w:t xml:space="preserve">a) Relevanța și </w:t>
      </w:r>
      <w:r w:rsidR="00EC4591" w:rsidRPr="00FF0F87">
        <w:rPr>
          <w:rFonts w:ascii="Times New Roman" w:hAnsi="Times New Roman"/>
          <w:color w:val="000000" w:themeColor="text1"/>
          <w:sz w:val="24"/>
          <w:szCs w:val="24"/>
          <w:lang w:val="ro-MO"/>
        </w:rPr>
        <w:t>O</w:t>
      </w:r>
      <w:r w:rsidRPr="00FF0F87">
        <w:rPr>
          <w:rFonts w:ascii="Times New Roman" w:hAnsi="Times New Roman"/>
          <w:color w:val="000000" w:themeColor="text1"/>
          <w:sz w:val="24"/>
          <w:szCs w:val="24"/>
          <w:lang w:val="ro-MO"/>
        </w:rPr>
        <w:t>portunitatea proiectului:</w:t>
      </w:r>
    </w:p>
    <w:p w14:paraId="703886AE" w14:textId="77777777" w:rsidR="00F70EB5" w:rsidRPr="00FF0F87" w:rsidRDefault="00F70EB5" w:rsidP="00F70EB5">
      <w:pPr>
        <w:pStyle w:val="ad"/>
        <w:shd w:val="clear" w:color="auto" w:fill="FFFFFF"/>
        <w:tabs>
          <w:tab w:val="left" w:pos="993"/>
        </w:tabs>
        <w:spacing w:after="120" w:line="240" w:lineRule="auto"/>
        <w:ind w:left="567"/>
        <w:contextualSpacing w:val="0"/>
        <w:jc w:val="both"/>
        <w:rPr>
          <w:rFonts w:ascii="Times New Roman" w:hAnsi="Times New Roman"/>
          <w:color w:val="000000" w:themeColor="text1"/>
          <w:sz w:val="24"/>
          <w:szCs w:val="24"/>
          <w:lang w:val="ro-MO" w:eastAsia="ru-RU"/>
        </w:rPr>
      </w:pPr>
      <w:r w:rsidRPr="00FF0F87">
        <w:rPr>
          <w:rFonts w:ascii="Times New Roman" w:hAnsi="Times New Roman"/>
          <w:color w:val="000000" w:themeColor="text1"/>
          <w:sz w:val="24"/>
          <w:szCs w:val="24"/>
          <w:lang w:val="ro-MO"/>
        </w:rPr>
        <w:t>b) Fezabilitatea tehnică a proiectului</w:t>
      </w:r>
      <w:r w:rsidRPr="00FF0F87">
        <w:rPr>
          <w:rFonts w:ascii="Times New Roman" w:hAnsi="Times New Roman"/>
          <w:color w:val="000000" w:themeColor="text1"/>
          <w:sz w:val="24"/>
          <w:szCs w:val="24"/>
          <w:lang w:val="ro-MO" w:eastAsia="ru-RU"/>
        </w:rPr>
        <w:t>;</w:t>
      </w:r>
    </w:p>
    <w:p w14:paraId="4393A2D8" w14:textId="77777777" w:rsidR="00F70EB5" w:rsidRPr="00FF0F87" w:rsidRDefault="00F70EB5" w:rsidP="00F70EB5">
      <w:pPr>
        <w:pStyle w:val="ad"/>
        <w:shd w:val="clear" w:color="auto" w:fill="FFFFFF"/>
        <w:tabs>
          <w:tab w:val="left" w:pos="993"/>
        </w:tabs>
        <w:spacing w:after="120" w:line="240" w:lineRule="auto"/>
        <w:ind w:left="567"/>
        <w:contextualSpacing w:val="0"/>
        <w:jc w:val="both"/>
        <w:rPr>
          <w:rFonts w:ascii="Times New Roman" w:hAnsi="Times New Roman"/>
          <w:color w:val="000000" w:themeColor="text1"/>
          <w:sz w:val="24"/>
          <w:szCs w:val="24"/>
          <w:lang w:val="ro-MO" w:eastAsia="ru-RU"/>
        </w:rPr>
      </w:pPr>
      <w:r w:rsidRPr="00FF0F87">
        <w:rPr>
          <w:rFonts w:ascii="Times New Roman" w:hAnsi="Times New Roman"/>
          <w:color w:val="000000" w:themeColor="text1"/>
          <w:sz w:val="24"/>
          <w:szCs w:val="24"/>
          <w:lang w:val="ro-MO"/>
        </w:rPr>
        <w:t xml:space="preserve">c) Coerența financiară și </w:t>
      </w:r>
      <w:r w:rsidR="00EC4591" w:rsidRPr="00FF0F87">
        <w:rPr>
          <w:rFonts w:ascii="Times New Roman" w:hAnsi="Times New Roman"/>
          <w:color w:val="000000" w:themeColor="text1"/>
          <w:sz w:val="24"/>
          <w:szCs w:val="24"/>
          <w:lang w:val="ro-MO"/>
        </w:rPr>
        <w:t>V</w:t>
      </w:r>
      <w:r w:rsidRPr="00FF0F87">
        <w:rPr>
          <w:rFonts w:ascii="Times New Roman" w:hAnsi="Times New Roman"/>
          <w:color w:val="000000" w:themeColor="text1"/>
          <w:sz w:val="24"/>
          <w:szCs w:val="24"/>
          <w:lang w:val="ro-MO"/>
        </w:rPr>
        <w:t>iabilitatea economică a proiectului;</w:t>
      </w:r>
    </w:p>
    <w:p w14:paraId="11DB0606" w14:textId="77777777" w:rsidR="00F70EB5" w:rsidRPr="00FF0F87" w:rsidRDefault="00F70EB5" w:rsidP="008661DA">
      <w:pPr>
        <w:pStyle w:val="ad"/>
        <w:shd w:val="clear" w:color="auto" w:fill="FFFFFF"/>
        <w:tabs>
          <w:tab w:val="left" w:pos="993"/>
        </w:tabs>
        <w:spacing w:after="120" w:line="240" w:lineRule="auto"/>
        <w:ind w:left="567"/>
        <w:contextualSpacing w:val="0"/>
        <w:jc w:val="both"/>
        <w:rPr>
          <w:rFonts w:ascii="Times New Roman" w:hAnsi="Times New Roman"/>
          <w:color w:val="000000" w:themeColor="text1"/>
          <w:sz w:val="24"/>
          <w:szCs w:val="24"/>
          <w:lang w:val="ro-MO" w:eastAsia="ru-RU"/>
        </w:rPr>
      </w:pPr>
      <w:r w:rsidRPr="00FF0F87">
        <w:rPr>
          <w:rFonts w:ascii="Times New Roman" w:hAnsi="Times New Roman"/>
          <w:color w:val="000000" w:themeColor="text1"/>
          <w:sz w:val="24"/>
          <w:szCs w:val="24"/>
          <w:lang w:val="ro-MO" w:eastAsia="en-GB"/>
        </w:rPr>
        <w:t>d) Sustenabilitatea proiectului.</w:t>
      </w:r>
    </w:p>
    <w:p w14:paraId="1A82C795" w14:textId="77777777" w:rsidR="00F70EB5" w:rsidRPr="00FF0F87" w:rsidRDefault="005725BD" w:rsidP="008661DA">
      <w:pPr>
        <w:shd w:val="clear" w:color="auto" w:fill="FFFFFF"/>
        <w:ind w:firstLine="567"/>
        <w:jc w:val="both"/>
        <w:rPr>
          <w:rFonts w:ascii="Times New Roman" w:hAnsi="Times New Roman" w:cs="Times New Roman"/>
          <w:i/>
          <w:sz w:val="24"/>
          <w:szCs w:val="24"/>
          <w:lang w:val="ro-MO"/>
        </w:rPr>
      </w:pPr>
      <w:r w:rsidRPr="00FF0F87">
        <w:rPr>
          <w:rFonts w:ascii="Times New Roman" w:hAnsi="Times New Roman" w:cs="Times New Roman"/>
          <w:b/>
          <w:color w:val="000000" w:themeColor="text1"/>
          <w:sz w:val="24"/>
          <w:szCs w:val="24"/>
          <w:lang w:val="ro-MO"/>
        </w:rPr>
        <w:t>3.</w:t>
      </w:r>
      <w:r w:rsidR="00C86C92" w:rsidRPr="00FF0F87">
        <w:rPr>
          <w:rFonts w:ascii="Times New Roman" w:hAnsi="Times New Roman" w:cs="Times New Roman"/>
          <w:b/>
          <w:color w:val="000000" w:themeColor="text1"/>
          <w:sz w:val="24"/>
          <w:szCs w:val="24"/>
          <w:lang w:val="ro-MO"/>
        </w:rPr>
        <w:t>5</w:t>
      </w:r>
      <w:r w:rsidRPr="00FF0F87">
        <w:rPr>
          <w:rFonts w:ascii="Times New Roman" w:hAnsi="Times New Roman" w:cs="Times New Roman"/>
          <w:b/>
          <w:color w:val="000000" w:themeColor="text1"/>
          <w:sz w:val="24"/>
          <w:szCs w:val="24"/>
          <w:lang w:val="ro-MO"/>
        </w:rPr>
        <w:t>.12</w:t>
      </w:r>
      <w:r w:rsidRPr="00FF0F87">
        <w:rPr>
          <w:rFonts w:ascii="Times New Roman" w:hAnsi="Times New Roman" w:cs="Times New Roman"/>
          <w:color w:val="000000" w:themeColor="text1"/>
          <w:sz w:val="24"/>
          <w:szCs w:val="24"/>
          <w:lang w:val="ro-MO"/>
        </w:rPr>
        <w:t xml:space="preserve"> </w:t>
      </w:r>
      <w:r w:rsidR="00F70EB5" w:rsidRPr="00FF0F87">
        <w:rPr>
          <w:rFonts w:ascii="Times New Roman" w:hAnsi="Times New Roman" w:cs="Times New Roman"/>
          <w:color w:val="000000" w:themeColor="text1"/>
          <w:sz w:val="24"/>
          <w:szCs w:val="24"/>
          <w:lang w:val="ro-MO"/>
        </w:rPr>
        <w:t xml:space="preserve">Rezultatele constatărilor de expertiză </w:t>
      </w:r>
      <w:r w:rsidR="00EC4591" w:rsidRPr="00FF0F87">
        <w:rPr>
          <w:rFonts w:ascii="Times New Roman" w:hAnsi="Times New Roman" w:cs="Times New Roman"/>
          <w:color w:val="000000" w:themeColor="text1"/>
          <w:sz w:val="24"/>
          <w:szCs w:val="24"/>
          <w:lang w:val="ro-MO"/>
        </w:rPr>
        <w:t>realizate de către</w:t>
      </w:r>
      <w:r w:rsidR="00F70EB5" w:rsidRPr="00FF0F87">
        <w:rPr>
          <w:rFonts w:ascii="Times New Roman" w:hAnsi="Times New Roman" w:cs="Times New Roman"/>
          <w:color w:val="000000" w:themeColor="text1"/>
          <w:sz w:val="24"/>
          <w:szCs w:val="24"/>
          <w:lang w:val="ro-MO"/>
        </w:rPr>
        <w:t xml:space="preserve"> ONDRL se înregistrează în Fișele de evaluare tehnică și financiară a proiectelor, </w:t>
      </w:r>
      <w:r w:rsidR="00F70EB5" w:rsidRPr="00FF0F87">
        <w:rPr>
          <w:rFonts w:ascii="Times New Roman" w:hAnsi="Times New Roman" w:cs="Times New Roman"/>
          <w:sz w:val="24"/>
          <w:szCs w:val="24"/>
          <w:lang w:val="ro-MO"/>
        </w:rPr>
        <w:t xml:space="preserve">formular tipizat DL-7 </w:t>
      </w:r>
      <w:r w:rsidR="00F70EB5" w:rsidRPr="00FF0F87">
        <w:rPr>
          <w:rFonts w:ascii="Times New Roman" w:hAnsi="Times New Roman" w:cs="Times New Roman"/>
          <w:i/>
          <w:sz w:val="24"/>
          <w:szCs w:val="24"/>
          <w:lang w:val="ro-MO"/>
        </w:rPr>
        <w:t>(anexa nr. 7 la Ghid).</w:t>
      </w:r>
    </w:p>
    <w:p w14:paraId="262F69D6" w14:textId="77777777" w:rsidR="006521E1" w:rsidRPr="00FF0F87" w:rsidRDefault="00F70EB5" w:rsidP="006521E1">
      <w:pPr>
        <w:shd w:val="clear" w:color="auto" w:fill="FFFFFF"/>
        <w:ind w:firstLine="567"/>
        <w:jc w:val="both"/>
        <w:rPr>
          <w:rFonts w:ascii="Times New Roman" w:hAnsi="Times New Roman" w:cs="Times New Roman"/>
          <w:color w:val="000000" w:themeColor="text1"/>
          <w:sz w:val="24"/>
          <w:szCs w:val="24"/>
          <w:lang w:val="ro-MO"/>
        </w:rPr>
      </w:pPr>
      <w:r w:rsidRPr="00FF0F87">
        <w:rPr>
          <w:rFonts w:ascii="Times New Roman" w:hAnsi="Times New Roman" w:cs="Times New Roman"/>
          <w:b/>
          <w:color w:val="000000" w:themeColor="text1"/>
          <w:sz w:val="24"/>
          <w:szCs w:val="24"/>
          <w:lang w:val="ro-MO"/>
        </w:rPr>
        <w:t>3.</w:t>
      </w:r>
      <w:r w:rsidR="00C86C92" w:rsidRPr="00FF0F87">
        <w:rPr>
          <w:rFonts w:ascii="Times New Roman" w:hAnsi="Times New Roman" w:cs="Times New Roman"/>
          <w:b/>
          <w:color w:val="000000" w:themeColor="text1"/>
          <w:sz w:val="24"/>
          <w:szCs w:val="24"/>
          <w:lang w:val="ro-MO"/>
        </w:rPr>
        <w:t>5</w:t>
      </w:r>
      <w:r w:rsidRPr="00FF0F87">
        <w:rPr>
          <w:rFonts w:ascii="Times New Roman" w:hAnsi="Times New Roman" w:cs="Times New Roman"/>
          <w:b/>
          <w:color w:val="000000" w:themeColor="text1"/>
          <w:sz w:val="24"/>
          <w:szCs w:val="24"/>
          <w:lang w:val="ro-MO"/>
        </w:rPr>
        <w:t>.</w:t>
      </w:r>
      <w:r w:rsidR="005725BD" w:rsidRPr="00FF0F87">
        <w:rPr>
          <w:rFonts w:ascii="Times New Roman" w:hAnsi="Times New Roman" w:cs="Times New Roman"/>
          <w:b/>
          <w:color w:val="000000" w:themeColor="text1"/>
          <w:sz w:val="24"/>
          <w:szCs w:val="24"/>
          <w:lang w:val="ro-MO"/>
        </w:rPr>
        <w:t>13</w:t>
      </w:r>
      <w:r w:rsidRPr="00FF0F87">
        <w:rPr>
          <w:rFonts w:ascii="Times New Roman" w:hAnsi="Times New Roman" w:cs="Times New Roman"/>
          <w:color w:val="000000" w:themeColor="text1"/>
          <w:sz w:val="24"/>
          <w:szCs w:val="24"/>
          <w:lang w:val="ro-MO"/>
        </w:rPr>
        <w:t xml:space="preserve"> Evaluarea tehnică și financiară, </w:t>
      </w:r>
      <w:r w:rsidR="00EC4591" w:rsidRPr="00FF0F87">
        <w:rPr>
          <w:rFonts w:ascii="Times New Roman" w:hAnsi="Times New Roman" w:cs="Times New Roman"/>
          <w:color w:val="000000" w:themeColor="text1"/>
          <w:sz w:val="24"/>
          <w:szCs w:val="24"/>
          <w:lang w:val="ro-MO"/>
        </w:rPr>
        <w:t xml:space="preserve">care este </w:t>
      </w:r>
      <w:r w:rsidRPr="00FF0F87">
        <w:rPr>
          <w:rFonts w:ascii="Times New Roman" w:hAnsi="Times New Roman" w:cs="Times New Roman"/>
          <w:color w:val="000000" w:themeColor="text1"/>
          <w:sz w:val="24"/>
          <w:szCs w:val="24"/>
          <w:lang w:val="ro-MO"/>
        </w:rPr>
        <w:t xml:space="preserve">realizată de către membrii Comisiei interministeriale de evaluare, </w:t>
      </w:r>
      <w:r w:rsidRPr="00FF0F87">
        <w:rPr>
          <w:rFonts w:ascii="Times New Roman" w:hAnsi="Times New Roman" w:cs="Times New Roman"/>
          <w:sz w:val="24"/>
          <w:szCs w:val="24"/>
          <w:lang w:val="ro-MO"/>
        </w:rPr>
        <w:t>se rezumă spre aprecierea</w:t>
      </w:r>
      <w:r w:rsidR="00EC4591" w:rsidRPr="00FF0F87">
        <w:rPr>
          <w:rFonts w:ascii="Times New Roman" w:hAnsi="Times New Roman" w:cs="Times New Roman"/>
          <w:sz w:val="24"/>
          <w:szCs w:val="24"/>
          <w:lang w:val="ro-MO"/>
        </w:rPr>
        <w:t xml:space="preserve"> individuală</w:t>
      </w:r>
      <w:r w:rsidRPr="00FF0F87">
        <w:rPr>
          <w:rFonts w:ascii="Times New Roman" w:hAnsi="Times New Roman" w:cs="Times New Roman"/>
          <w:sz w:val="24"/>
          <w:szCs w:val="24"/>
          <w:lang w:val="ro-MO"/>
        </w:rPr>
        <w:t>, prin punctaj,  a subiectelor supuse evaluării pe 1</w:t>
      </w:r>
      <w:r w:rsidR="004F3F9A" w:rsidRPr="00FF0F87">
        <w:rPr>
          <w:rFonts w:ascii="Times New Roman" w:hAnsi="Times New Roman" w:cs="Times New Roman"/>
          <w:sz w:val="24"/>
          <w:szCs w:val="24"/>
          <w:lang w:val="ro-MO"/>
        </w:rPr>
        <w:t>3</w:t>
      </w:r>
      <w:r w:rsidRPr="00FF0F87">
        <w:rPr>
          <w:rFonts w:ascii="Times New Roman" w:hAnsi="Times New Roman" w:cs="Times New Roman"/>
          <w:sz w:val="24"/>
          <w:szCs w:val="24"/>
          <w:lang w:val="ro-MO"/>
        </w:rPr>
        <w:t xml:space="preserve"> criterii pre-stabilite de evaluare</w:t>
      </w:r>
      <w:r w:rsidRPr="00FF0F87">
        <w:rPr>
          <w:rFonts w:ascii="Times New Roman" w:hAnsi="Times New Roman" w:cs="Times New Roman"/>
          <w:color w:val="000000" w:themeColor="text1"/>
          <w:sz w:val="24"/>
          <w:szCs w:val="24"/>
          <w:lang w:val="ro-MO"/>
        </w:rPr>
        <w:t xml:space="preserve">. </w:t>
      </w:r>
      <w:r w:rsidR="00C123B6" w:rsidRPr="00FF0F87">
        <w:rPr>
          <w:rFonts w:ascii="Times New Roman" w:hAnsi="Times New Roman" w:cs="Times New Roman"/>
          <w:color w:val="000000" w:themeColor="text1"/>
          <w:sz w:val="24"/>
          <w:szCs w:val="24"/>
          <w:lang w:val="ro-MO"/>
        </w:rPr>
        <w:t>Pu</w:t>
      </w:r>
      <w:r w:rsidR="00F93073" w:rsidRPr="00FF0F87">
        <w:rPr>
          <w:rFonts w:ascii="Times New Roman" w:hAnsi="Times New Roman" w:cs="Times New Roman"/>
          <w:color w:val="000000" w:themeColor="text1"/>
          <w:sz w:val="24"/>
          <w:szCs w:val="24"/>
          <w:lang w:val="ro-MO"/>
        </w:rPr>
        <w:t>n</w:t>
      </w:r>
      <w:r w:rsidRPr="00FF0F87">
        <w:rPr>
          <w:rFonts w:ascii="Times New Roman" w:hAnsi="Times New Roman" w:cs="Times New Roman"/>
          <w:color w:val="000000" w:themeColor="text1"/>
          <w:sz w:val="24"/>
          <w:szCs w:val="24"/>
          <w:lang w:val="ro-MO"/>
        </w:rPr>
        <w:t xml:space="preserve">ctajul acordat </w:t>
      </w:r>
      <w:r w:rsidR="00EC4591" w:rsidRPr="00FF0F87">
        <w:rPr>
          <w:rFonts w:ascii="Times New Roman" w:hAnsi="Times New Roman" w:cs="Times New Roman"/>
          <w:color w:val="000000" w:themeColor="text1"/>
          <w:sz w:val="24"/>
          <w:szCs w:val="24"/>
          <w:lang w:val="ro-MO"/>
        </w:rPr>
        <w:t xml:space="preserve">de către membrii Comisiei </w:t>
      </w:r>
      <w:r w:rsidRPr="00FF0F87">
        <w:rPr>
          <w:rFonts w:ascii="Times New Roman" w:hAnsi="Times New Roman" w:cs="Times New Roman"/>
          <w:color w:val="000000" w:themeColor="text1"/>
          <w:sz w:val="24"/>
          <w:szCs w:val="24"/>
          <w:lang w:val="ro-MO"/>
        </w:rPr>
        <w:t>în urma evaluării se înregistrează în Fișele de evaluare tehnică și financiară a proiectelor DL-7</w:t>
      </w:r>
      <w:r w:rsidRPr="00FF0F87">
        <w:rPr>
          <w:rFonts w:ascii="Times New Roman" w:hAnsi="Times New Roman" w:cs="Times New Roman"/>
          <w:i/>
          <w:color w:val="000000" w:themeColor="text1"/>
          <w:sz w:val="24"/>
          <w:szCs w:val="24"/>
          <w:lang w:val="ro-MO"/>
        </w:rPr>
        <w:t>.</w:t>
      </w:r>
      <w:r w:rsidR="005725BD" w:rsidRPr="00FF0F87">
        <w:rPr>
          <w:rFonts w:ascii="Times New Roman" w:hAnsi="Times New Roman" w:cs="Times New Roman"/>
          <w:i/>
          <w:color w:val="000000" w:themeColor="text1"/>
          <w:sz w:val="24"/>
          <w:szCs w:val="24"/>
          <w:lang w:val="ro-MO"/>
        </w:rPr>
        <w:t xml:space="preserve"> </w:t>
      </w:r>
      <w:r w:rsidR="008661DA" w:rsidRPr="00FF0F87">
        <w:rPr>
          <w:rFonts w:ascii="Times New Roman" w:hAnsi="Times New Roman" w:cs="Times New Roman"/>
          <w:color w:val="000000" w:themeColor="text1"/>
          <w:sz w:val="24"/>
          <w:szCs w:val="24"/>
          <w:lang w:val="ro-MO"/>
        </w:rPr>
        <w:t>În baza punctajului acumulat de către proiecte se formează clasamentul general în cadrul concursului.</w:t>
      </w:r>
    </w:p>
    <w:p w14:paraId="03FBEDE5" w14:textId="77777777" w:rsidR="006521E1" w:rsidRPr="00FF0F87" w:rsidRDefault="006521E1" w:rsidP="006521E1">
      <w:pPr>
        <w:shd w:val="clear" w:color="auto" w:fill="FFFFFF"/>
        <w:ind w:firstLine="567"/>
        <w:jc w:val="both"/>
        <w:rPr>
          <w:rFonts w:ascii="Times New Roman" w:hAnsi="Times New Roman" w:cs="Times New Roman"/>
          <w:color w:val="000000" w:themeColor="text1"/>
          <w:sz w:val="24"/>
          <w:szCs w:val="24"/>
          <w:lang w:val="ro-MO"/>
        </w:rPr>
      </w:pPr>
      <w:r w:rsidRPr="00FF0F87">
        <w:rPr>
          <w:rFonts w:ascii="Times New Roman" w:hAnsi="Times New Roman" w:cs="Times New Roman"/>
          <w:b/>
          <w:color w:val="000000"/>
          <w:sz w:val="24"/>
          <w:szCs w:val="24"/>
          <w:shd w:val="clear" w:color="auto" w:fill="FFFFFF"/>
          <w:lang w:val="ro-MO"/>
        </w:rPr>
        <w:t>3.</w:t>
      </w:r>
      <w:r w:rsidR="00C86C92" w:rsidRPr="00FF0F87">
        <w:rPr>
          <w:rFonts w:ascii="Times New Roman" w:hAnsi="Times New Roman" w:cs="Times New Roman"/>
          <w:b/>
          <w:color w:val="000000"/>
          <w:sz w:val="24"/>
          <w:szCs w:val="24"/>
          <w:shd w:val="clear" w:color="auto" w:fill="FFFFFF"/>
          <w:lang w:val="ro-MO"/>
        </w:rPr>
        <w:t>5</w:t>
      </w:r>
      <w:r w:rsidRPr="00FF0F87">
        <w:rPr>
          <w:rFonts w:ascii="Times New Roman" w:hAnsi="Times New Roman" w:cs="Times New Roman"/>
          <w:b/>
          <w:color w:val="000000"/>
          <w:sz w:val="24"/>
          <w:szCs w:val="24"/>
          <w:shd w:val="clear" w:color="auto" w:fill="FFFFFF"/>
          <w:lang w:val="ro-MO"/>
        </w:rPr>
        <w:t>.1</w:t>
      </w:r>
      <w:r w:rsidR="005725BD" w:rsidRPr="00FF0F87">
        <w:rPr>
          <w:rFonts w:ascii="Times New Roman" w:hAnsi="Times New Roman" w:cs="Times New Roman"/>
          <w:b/>
          <w:color w:val="000000"/>
          <w:sz w:val="24"/>
          <w:szCs w:val="24"/>
          <w:shd w:val="clear" w:color="auto" w:fill="FFFFFF"/>
          <w:lang w:val="ro-MO"/>
        </w:rPr>
        <w:t>4</w:t>
      </w:r>
      <w:r w:rsidRPr="00FF0F87">
        <w:rPr>
          <w:rFonts w:ascii="Times New Roman" w:hAnsi="Times New Roman" w:cs="Times New Roman"/>
          <w:color w:val="000000"/>
          <w:sz w:val="24"/>
          <w:szCs w:val="24"/>
          <w:shd w:val="clear" w:color="auto" w:fill="FFFFFF"/>
          <w:lang w:val="ro-MO"/>
        </w:rPr>
        <w:t xml:space="preserve"> În cazul în care informațiile prezentate nu sunt suficient de clare, </w:t>
      </w:r>
      <w:r w:rsidR="00063C52" w:rsidRPr="00FF0F87">
        <w:rPr>
          <w:rFonts w:ascii="Times New Roman" w:hAnsi="Times New Roman" w:cs="Times New Roman"/>
          <w:color w:val="000000"/>
          <w:sz w:val="24"/>
          <w:szCs w:val="24"/>
          <w:shd w:val="clear" w:color="auto" w:fill="FFFFFF"/>
          <w:lang w:val="ro-MO"/>
        </w:rPr>
        <w:t>C</w:t>
      </w:r>
      <w:r w:rsidRPr="00FF0F87">
        <w:rPr>
          <w:rFonts w:ascii="Times New Roman" w:hAnsi="Times New Roman" w:cs="Times New Roman"/>
          <w:color w:val="000000"/>
          <w:sz w:val="24"/>
          <w:szCs w:val="24"/>
          <w:shd w:val="clear" w:color="auto" w:fill="FFFFFF"/>
          <w:lang w:val="ro-MO"/>
        </w:rPr>
        <w:t xml:space="preserve">omisia </w:t>
      </w:r>
      <w:r w:rsidR="00063C52" w:rsidRPr="00FF0F87">
        <w:rPr>
          <w:rFonts w:ascii="Times New Roman" w:hAnsi="Times New Roman" w:cs="Times New Roman"/>
          <w:color w:val="000000"/>
          <w:sz w:val="24"/>
          <w:szCs w:val="24"/>
          <w:shd w:val="clear" w:color="auto" w:fill="FFFFFF"/>
          <w:lang w:val="ro-MO"/>
        </w:rPr>
        <w:t xml:space="preserve">interministerială </w:t>
      </w:r>
      <w:r w:rsidRPr="00FF0F87">
        <w:rPr>
          <w:rFonts w:ascii="Times New Roman" w:hAnsi="Times New Roman" w:cs="Times New Roman"/>
          <w:color w:val="000000"/>
          <w:sz w:val="24"/>
          <w:szCs w:val="24"/>
          <w:shd w:val="clear" w:color="auto" w:fill="FFFFFF"/>
          <w:lang w:val="ro-MO"/>
        </w:rPr>
        <w:t>de evaluare este în drept să solicite informații suplimentare, care urmează a fi prezentate în termen de maximum 3 zile de la data recepționării solicitării. Nerespectarea termenului impus creează premise de respingere a cererii de finanțare de către comisie. Nu se vor accepta actele administrative, tehnice, de proiectare, de deviz și avizare emise după data depunerii dosarului de aplicare la concurs</w:t>
      </w:r>
      <w:r w:rsidR="00063C52" w:rsidRPr="00FF0F87">
        <w:rPr>
          <w:rFonts w:ascii="Times New Roman" w:hAnsi="Times New Roman" w:cs="Times New Roman"/>
          <w:color w:val="000000"/>
          <w:sz w:val="24"/>
          <w:szCs w:val="24"/>
          <w:shd w:val="clear" w:color="auto" w:fill="FFFFFF"/>
          <w:lang w:val="ro-MO"/>
        </w:rPr>
        <w:t>.</w:t>
      </w:r>
    </w:p>
    <w:p w14:paraId="72E211AD" w14:textId="77777777" w:rsidR="006521E1" w:rsidRPr="00FF0F87" w:rsidRDefault="006521E1" w:rsidP="006521E1">
      <w:pPr>
        <w:ind w:firstLine="567"/>
        <w:jc w:val="both"/>
        <w:rPr>
          <w:rFonts w:ascii="Times New Roman" w:hAnsi="Times New Roman" w:cs="Times New Roman"/>
          <w:color w:val="000000" w:themeColor="text1"/>
          <w:sz w:val="24"/>
          <w:szCs w:val="24"/>
          <w:lang w:val="ro-MO"/>
        </w:rPr>
      </w:pPr>
      <w:r w:rsidRPr="00FF0F87">
        <w:rPr>
          <w:rFonts w:ascii="Times New Roman" w:hAnsi="Times New Roman" w:cs="Times New Roman"/>
          <w:b/>
          <w:color w:val="000000" w:themeColor="text1"/>
          <w:sz w:val="24"/>
          <w:szCs w:val="24"/>
          <w:lang w:val="ro-MO"/>
        </w:rPr>
        <w:t>3.</w:t>
      </w:r>
      <w:r w:rsidR="00C86C92" w:rsidRPr="00FF0F87">
        <w:rPr>
          <w:rFonts w:ascii="Times New Roman" w:hAnsi="Times New Roman" w:cs="Times New Roman"/>
          <w:b/>
          <w:color w:val="000000" w:themeColor="text1"/>
          <w:sz w:val="24"/>
          <w:szCs w:val="24"/>
          <w:lang w:val="ro-MO"/>
        </w:rPr>
        <w:t>5</w:t>
      </w:r>
      <w:r w:rsidRPr="00FF0F87">
        <w:rPr>
          <w:rFonts w:ascii="Times New Roman" w:hAnsi="Times New Roman" w:cs="Times New Roman"/>
          <w:b/>
          <w:color w:val="000000" w:themeColor="text1"/>
          <w:sz w:val="24"/>
          <w:szCs w:val="24"/>
          <w:lang w:val="ro-MO"/>
        </w:rPr>
        <w:t>.1</w:t>
      </w:r>
      <w:r w:rsidR="005725BD" w:rsidRPr="00FF0F87">
        <w:rPr>
          <w:rFonts w:ascii="Times New Roman" w:hAnsi="Times New Roman" w:cs="Times New Roman"/>
          <w:b/>
          <w:color w:val="000000" w:themeColor="text1"/>
          <w:sz w:val="24"/>
          <w:szCs w:val="24"/>
          <w:lang w:val="ro-MO"/>
        </w:rPr>
        <w:t>5</w:t>
      </w:r>
      <w:r w:rsidRPr="00FF0F87">
        <w:rPr>
          <w:rFonts w:ascii="Times New Roman" w:hAnsi="Times New Roman" w:cs="Times New Roman"/>
          <w:color w:val="000000" w:themeColor="text1"/>
          <w:sz w:val="24"/>
          <w:szCs w:val="24"/>
          <w:lang w:val="ro-MO"/>
        </w:rPr>
        <w:t xml:space="preserve"> Rezultatele etapei de evaluare tehnică și financiară a proiectelor sunt consemnate într-un raport de bilanț, care sunt aduse la cunoștința </w:t>
      </w:r>
      <w:proofErr w:type="spellStart"/>
      <w:r w:rsidRPr="00FF0F87">
        <w:rPr>
          <w:rFonts w:ascii="Times New Roman" w:hAnsi="Times New Roman" w:cs="Times New Roman"/>
          <w:color w:val="000000" w:themeColor="text1"/>
          <w:sz w:val="24"/>
          <w:szCs w:val="24"/>
          <w:lang w:val="ro-MO"/>
        </w:rPr>
        <w:t>aplicanților</w:t>
      </w:r>
      <w:proofErr w:type="spellEnd"/>
      <w:r w:rsidRPr="00FF0F87">
        <w:rPr>
          <w:rFonts w:ascii="Times New Roman" w:hAnsi="Times New Roman" w:cs="Times New Roman"/>
          <w:color w:val="000000" w:themeColor="text1"/>
          <w:sz w:val="24"/>
          <w:szCs w:val="24"/>
          <w:lang w:val="ro-MO"/>
        </w:rPr>
        <w:t xml:space="preserve"> prin expedierea Fișelor de evaluare DL-7 în termen de 3 zile de la data semnării raportului de bilanț.</w:t>
      </w:r>
    </w:p>
    <w:p w14:paraId="293767B7" w14:textId="423AA732" w:rsidR="00217F65" w:rsidRPr="00FF0F87" w:rsidRDefault="00255574" w:rsidP="00256F93">
      <w:pPr>
        <w:ind w:firstLine="567"/>
        <w:jc w:val="both"/>
        <w:rPr>
          <w:rFonts w:ascii="Times New Roman" w:hAnsi="Times New Roman" w:cs="Times New Roman"/>
          <w:color w:val="000000" w:themeColor="text1"/>
          <w:sz w:val="24"/>
          <w:szCs w:val="24"/>
          <w:lang w:val="ro-MO"/>
        </w:rPr>
      </w:pPr>
      <w:r w:rsidRPr="00FF0F87">
        <w:rPr>
          <w:rFonts w:ascii="Times New Roman" w:hAnsi="Times New Roman" w:cs="Times New Roman"/>
          <w:b/>
          <w:color w:val="000000" w:themeColor="text1"/>
          <w:sz w:val="24"/>
          <w:szCs w:val="24"/>
          <w:lang w:val="ro-MO"/>
        </w:rPr>
        <w:t>3.5.16</w:t>
      </w:r>
      <w:r w:rsidRPr="00FF0F87">
        <w:rPr>
          <w:rFonts w:ascii="Times New Roman" w:hAnsi="Times New Roman" w:cs="Times New Roman"/>
          <w:color w:val="000000" w:themeColor="text1"/>
          <w:sz w:val="24"/>
          <w:szCs w:val="24"/>
          <w:lang w:val="ro-MO"/>
        </w:rPr>
        <w:t xml:space="preserve"> Termenul acordat pentru evaluările administrativă, tehnică și financiară – maximum 10 zile calendaristice de la terenul-limită stabilit pentru depunerea dosarelor la concurs.</w:t>
      </w:r>
    </w:p>
    <w:p w14:paraId="4D92AAF3" w14:textId="77777777" w:rsidR="00217F65" w:rsidRDefault="00217F65" w:rsidP="00B7393B">
      <w:pPr>
        <w:ind w:firstLine="567"/>
        <w:jc w:val="both"/>
        <w:rPr>
          <w:rFonts w:ascii="Times New Roman" w:hAnsi="Times New Roman" w:cs="Times New Roman"/>
          <w:b/>
          <w:color w:val="000000" w:themeColor="text1"/>
          <w:sz w:val="24"/>
          <w:szCs w:val="24"/>
          <w:lang w:val="ro-MO"/>
        </w:rPr>
      </w:pPr>
    </w:p>
    <w:p w14:paraId="70A83731" w14:textId="77777777" w:rsidR="00FF0F87" w:rsidRDefault="00FF0F87" w:rsidP="00B7393B">
      <w:pPr>
        <w:ind w:firstLine="567"/>
        <w:jc w:val="both"/>
        <w:rPr>
          <w:rFonts w:ascii="Times New Roman" w:hAnsi="Times New Roman" w:cs="Times New Roman"/>
          <w:b/>
          <w:color w:val="000000" w:themeColor="text1"/>
          <w:sz w:val="24"/>
          <w:szCs w:val="24"/>
          <w:lang w:val="ro-MO"/>
        </w:rPr>
      </w:pPr>
    </w:p>
    <w:p w14:paraId="005A522F" w14:textId="77777777" w:rsidR="00FF0F87" w:rsidRPr="00FF0F87" w:rsidRDefault="00FF0F87" w:rsidP="00B7393B">
      <w:pPr>
        <w:ind w:firstLine="567"/>
        <w:jc w:val="both"/>
        <w:rPr>
          <w:rFonts w:ascii="Times New Roman" w:hAnsi="Times New Roman" w:cs="Times New Roman"/>
          <w:b/>
          <w:color w:val="000000" w:themeColor="text1"/>
          <w:sz w:val="24"/>
          <w:szCs w:val="24"/>
          <w:lang w:val="ro-MO"/>
        </w:rPr>
      </w:pPr>
    </w:p>
    <w:p w14:paraId="1F18EDCD" w14:textId="5AD220F7" w:rsidR="00217F65" w:rsidRPr="00FF0F87" w:rsidRDefault="00B7393B" w:rsidP="00217F65">
      <w:pPr>
        <w:ind w:firstLine="567"/>
        <w:jc w:val="both"/>
        <w:rPr>
          <w:rFonts w:ascii="Times New Roman" w:hAnsi="Times New Roman" w:cs="Times New Roman"/>
          <w:color w:val="000000" w:themeColor="text1"/>
          <w:sz w:val="24"/>
          <w:szCs w:val="24"/>
          <w:lang w:val="ro-MO"/>
        </w:rPr>
      </w:pPr>
      <w:r w:rsidRPr="00FF0F87">
        <w:rPr>
          <w:rFonts w:ascii="Times New Roman" w:hAnsi="Times New Roman" w:cs="Times New Roman"/>
          <w:b/>
          <w:color w:val="000000" w:themeColor="text1"/>
          <w:sz w:val="24"/>
          <w:szCs w:val="24"/>
          <w:lang w:val="ro-MO"/>
        </w:rPr>
        <w:lastRenderedPageBreak/>
        <w:t>3.</w:t>
      </w:r>
      <w:r w:rsidR="00C86C92" w:rsidRPr="00FF0F87">
        <w:rPr>
          <w:rFonts w:ascii="Times New Roman" w:hAnsi="Times New Roman" w:cs="Times New Roman"/>
          <w:b/>
          <w:color w:val="000000" w:themeColor="text1"/>
          <w:sz w:val="24"/>
          <w:szCs w:val="24"/>
          <w:lang w:val="ro-MO"/>
        </w:rPr>
        <w:t>5</w:t>
      </w:r>
      <w:r w:rsidRPr="00FF0F87">
        <w:rPr>
          <w:rFonts w:ascii="Times New Roman" w:hAnsi="Times New Roman" w:cs="Times New Roman"/>
          <w:b/>
          <w:color w:val="000000" w:themeColor="text1"/>
          <w:sz w:val="24"/>
          <w:szCs w:val="24"/>
          <w:lang w:val="ro-MO"/>
        </w:rPr>
        <w:t>.</w:t>
      </w:r>
      <w:r w:rsidR="00C86C92" w:rsidRPr="00FF0F87">
        <w:rPr>
          <w:rFonts w:ascii="Times New Roman" w:hAnsi="Times New Roman" w:cs="Times New Roman"/>
          <w:b/>
          <w:color w:val="000000" w:themeColor="text1"/>
          <w:sz w:val="24"/>
          <w:szCs w:val="24"/>
          <w:lang w:val="ro-MO"/>
        </w:rPr>
        <w:t>1</w:t>
      </w:r>
      <w:r w:rsidR="00255574" w:rsidRPr="00FF0F87">
        <w:rPr>
          <w:rFonts w:ascii="Times New Roman" w:hAnsi="Times New Roman" w:cs="Times New Roman"/>
          <w:b/>
          <w:color w:val="000000" w:themeColor="text1"/>
          <w:sz w:val="24"/>
          <w:szCs w:val="24"/>
          <w:lang w:val="ro-MO"/>
        </w:rPr>
        <w:t>7</w:t>
      </w:r>
      <w:r w:rsidRPr="00FF0F87">
        <w:rPr>
          <w:rFonts w:ascii="Times New Roman" w:hAnsi="Times New Roman" w:cs="Times New Roman"/>
          <w:color w:val="000000" w:themeColor="text1"/>
          <w:sz w:val="24"/>
          <w:szCs w:val="24"/>
          <w:lang w:val="ro-MO"/>
        </w:rPr>
        <w:t xml:space="preserve"> </w:t>
      </w:r>
      <w:r w:rsidR="00D439C3" w:rsidRPr="00FF0F87">
        <w:rPr>
          <w:rFonts w:ascii="Times New Roman" w:hAnsi="Times New Roman" w:cs="Times New Roman"/>
          <w:color w:val="000000" w:themeColor="text1"/>
          <w:sz w:val="24"/>
          <w:szCs w:val="24"/>
          <w:lang w:val="ro-MO"/>
        </w:rPr>
        <w:t>Algoritmul</w:t>
      </w:r>
      <w:r w:rsidRPr="00FF0F87">
        <w:rPr>
          <w:rFonts w:ascii="Times New Roman" w:hAnsi="Times New Roman" w:cs="Times New Roman"/>
          <w:color w:val="000000" w:themeColor="text1"/>
          <w:sz w:val="24"/>
          <w:szCs w:val="24"/>
          <w:lang w:val="ro-MO"/>
        </w:rPr>
        <w:t xml:space="preserve"> de evaluare </w:t>
      </w:r>
      <w:r w:rsidR="00C86C92" w:rsidRPr="00FF0F87">
        <w:rPr>
          <w:rFonts w:ascii="Times New Roman" w:hAnsi="Times New Roman" w:cs="Times New Roman"/>
          <w:color w:val="000000" w:themeColor="text1"/>
          <w:sz w:val="24"/>
          <w:szCs w:val="24"/>
          <w:lang w:val="ro-MO"/>
        </w:rPr>
        <w:t>a</w:t>
      </w:r>
      <w:r w:rsidR="006521E1" w:rsidRPr="00FF0F87">
        <w:rPr>
          <w:rFonts w:ascii="Times New Roman" w:hAnsi="Times New Roman" w:cs="Times New Roman"/>
          <w:color w:val="000000" w:themeColor="text1"/>
          <w:sz w:val="24"/>
          <w:szCs w:val="24"/>
          <w:lang w:val="ro-MO"/>
        </w:rPr>
        <w:t xml:space="preserve"> </w:t>
      </w:r>
      <w:r w:rsidRPr="00FF0F87">
        <w:rPr>
          <w:rFonts w:ascii="Times New Roman" w:hAnsi="Times New Roman" w:cs="Times New Roman"/>
          <w:color w:val="000000" w:themeColor="text1"/>
          <w:sz w:val="24"/>
          <w:szCs w:val="24"/>
          <w:lang w:val="ro-MO"/>
        </w:rPr>
        <w:t>proiectelor:</w:t>
      </w:r>
      <w:r w:rsidR="005A2AFD" w:rsidRPr="00FF0F87">
        <w:rPr>
          <w:rFonts w:ascii="Times New Roman" w:hAnsi="Times New Roman" w:cs="Times New Roman"/>
          <w:color w:val="000000" w:themeColor="text1"/>
          <w:sz w:val="24"/>
          <w:szCs w:val="24"/>
          <w:lang w:val="ro-MO"/>
        </w:rPr>
        <w:t xml:space="preserve"> </w:t>
      </w:r>
    </w:p>
    <w:p w14:paraId="1A6782B4" w14:textId="77777777" w:rsidR="00217F65" w:rsidRPr="00FF0F87" w:rsidRDefault="00217F65" w:rsidP="00B7393B">
      <w:pPr>
        <w:ind w:firstLine="567"/>
        <w:jc w:val="both"/>
        <w:rPr>
          <w:rFonts w:ascii="Times New Roman" w:hAnsi="Times New Roman" w:cs="Times New Roman"/>
          <w:color w:val="000000" w:themeColor="text1"/>
          <w:sz w:val="24"/>
          <w:szCs w:val="24"/>
          <w:lang w:val="ro-MO"/>
        </w:rPr>
      </w:pPr>
    </w:p>
    <w:p w14:paraId="06D7E8C8" w14:textId="77777777" w:rsidR="00A914F4" w:rsidRPr="00FF0F87" w:rsidRDefault="007036F0" w:rsidP="00A914F4">
      <w:pPr>
        <w:jc w:val="both"/>
        <w:rPr>
          <w:rFonts w:ascii="Times New Roman" w:hAnsi="Times New Roman" w:cs="Times New Roman"/>
          <w:color w:val="000000" w:themeColor="text1"/>
          <w:sz w:val="16"/>
          <w:szCs w:val="16"/>
          <w:lang w:val="ro-MO"/>
        </w:rPr>
      </w:pPr>
      <w:r w:rsidRPr="00FF0F87">
        <w:rPr>
          <w:rFonts w:ascii="Times New Roman" w:hAnsi="Times New Roman" w:cs="Times New Roman"/>
          <w:lang w:val="ro-MO"/>
        </w:rPr>
        <mc:AlternateContent>
          <mc:Choice Requires="wps">
            <w:drawing>
              <wp:anchor distT="0" distB="0" distL="114300" distR="114300" simplePos="0" relativeHeight="251649024" behindDoc="0" locked="0" layoutInCell="1" allowOverlap="1" wp14:anchorId="75CD41D5" wp14:editId="5E638B5A">
                <wp:simplePos x="0" y="0"/>
                <wp:positionH relativeFrom="column">
                  <wp:posOffset>4461612</wp:posOffset>
                </wp:positionH>
                <wp:positionV relativeFrom="paragraph">
                  <wp:posOffset>26441</wp:posOffset>
                </wp:positionV>
                <wp:extent cx="709574" cy="1410335"/>
                <wp:effectExtent l="0" t="0" r="14605" b="18415"/>
                <wp:wrapNone/>
                <wp:docPr id="13" name="Выноска со стрелкой вниз 13"/>
                <wp:cNvGraphicFramePr/>
                <a:graphic xmlns:a="http://schemas.openxmlformats.org/drawingml/2006/main">
                  <a:graphicData uri="http://schemas.microsoft.com/office/word/2010/wordprocessingShape">
                    <wps:wsp>
                      <wps:cNvSpPr/>
                      <wps:spPr>
                        <a:xfrm>
                          <a:off x="0" y="0"/>
                          <a:ext cx="709574" cy="1410335"/>
                        </a:xfrm>
                        <a:prstGeom prst="downArrowCallout">
                          <a:avLst>
                            <a:gd name="adj1" fmla="val 13076"/>
                            <a:gd name="adj2" fmla="val 15063"/>
                            <a:gd name="adj3" fmla="val 15063"/>
                            <a:gd name="adj4" fmla="val 76024"/>
                          </a:avLst>
                        </a:prstGeom>
                        <a:ln w="12700"/>
                      </wps:spPr>
                      <wps:style>
                        <a:lnRef idx="2">
                          <a:schemeClr val="dk1"/>
                        </a:lnRef>
                        <a:fillRef idx="1">
                          <a:schemeClr val="lt1"/>
                        </a:fillRef>
                        <a:effectRef idx="0">
                          <a:schemeClr val="dk1"/>
                        </a:effectRef>
                        <a:fontRef idx="minor">
                          <a:schemeClr val="dk1"/>
                        </a:fontRef>
                      </wps:style>
                      <wps:txbx>
                        <w:txbxContent>
                          <w:p w14:paraId="4FA1AAC3" w14:textId="77777777" w:rsidR="00BE6478" w:rsidRPr="00217F65" w:rsidRDefault="00BE6478" w:rsidP="007036F0">
                            <w:pPr>
                              <w:spacing w:after="0"/>
                              <w:jc w:val="center"/>
                              <w:rPr>
                                <w:rFonts w:ascii="Times New Roman" w:hAnsi="Times New Roman" w:cs="Times New Roman"/>
                                <w:sz w:val="16"/>
                                <w:szCs w:val="16"/>
                              </w:rPr>
                            </w:pPr>
                            <w:r w:rsidRPr="00217F65">
                              <w:rPr>
                                <w:rFonts w:ascii="Times New Roman" w:hAnsi="Times New Roman" w:cs="Times New Roman"/>
                                <w:sz w:val="16"/>
                                <w:szCs w:val="16"/>
                              </w:rPr>
                              <w:t>Avize sectoriale</w:t>
                            </w:r>
                          </w:p>
                          <w:p w14:paraId="0820D701" w14:textId="77777777" w:rsidR="00BE6478" w:rsidRPr="00217F65" w:rsidRDefault="00BE6478" w:rsidP="007036F0">
                            <w:pPr>
                              <w:spacing w:after="0"/>
                              <w:jc w:val="center"/>
                              <w:rPr>
                                <w:rFonts w:ascii="Times New Roman" w:hAnsi="Times New Roman" w:cs="Times New Roman"/>
                                <w:i/>
                                <w:sz w:val="16"/>
                                <w:szCs w:val="16"/>
                              </w:rPr>
                            </w:pPr>
                            <w:r w:rsidRPr="00217F65">
                              <w:rPr>
                                <w:rFonts w:ascii="Times New Roman" w:hAnsi="Times New Roman" w:cs="Times New Roman"/>
                                <w:i/>
                                <w:sz w:val="16"/>
                                <w:szCs w:val="16"/>
                              </w:rPr>
                              <w:t>(MMPS)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75CD41D5"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Выноска со стрелкой вниз 13" o:spid="_x0000_s1033" type="#_x0000_t80" style="position:absolute;left:0;text-align:left;margin-left:351.3pt;margin-top:2.1pt;width:55.85pt;height:111.0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" adj="16421,7546,19963,9388" fillcolor="white [3201]" strokecolor="black [3200]" strokeweight="1pt">
                <v:textbox>
                  <w:txbxContent>
                    <w:p w14:paraId="4FA1AAC3" w14:textId="77777777" w:rsidR="00BE6478" w:rsidRPr="00217F65" w:rsidRDefault="00BE6478" w:rsidP="007036F0">
                      <w:pPr>
                        <w:spacing w:after="0"/>
                        <w:jc w:val="center"/>
                        <w:rPr>
                          <w:rFonts w:ascii="Times New Roman" w:hAnsi="Times New Roman" w:cs="Times New Roman"/>
                          <w:sz w:val="16"/>
                          <w:szCs w:val="16"/>
                          <w:lang w:val="ro-MD"/>
                        </w:rPr>
                      </w:pPr>
                      <w:r w:rsidRPr="00217F65">
                        <w:rPr>
                          <w:rFonts w:ascii="Times New Roman" w:hAnsi="Times New Roman" w:cs="Times New Roman"/>
                          <w:sz w:val="16"/>
                          <w:szCs w:val="16"/>
                          <w:lang w:val="ro-MD"/>
                        </w:rPr>
                        <w:t>Avize sectoriale</w:t>
                      </w:r>
                    </w:p>
                    <w:p w14:paraId="0820D701" w14:textId="77777777" w:rsidR="00BE6478" w:rsidRPr="00217F65" w:rsidRDefault="00BE6478" w:rsidP="007036F0">
                      <w:pPr>
                        <w:spacing w:after="0"/>
                        <w:jc w:val="center"/>
                        <w:rPr>
                          <w:rFonts w:ascii="Times New Roman" w:hAnsi="Times New Roman" w:cs="Times New Roman"/>
                          <w:i/>
                          <w:sz w:val="16"/>
                          <w:szCs w:val="16"/>
                          <w:lang w:val="ro-MD"/>
                        </w:rPr>
                      </w:pPr>
                      <w:r w:rsidRPr="00217F65">
                        <w:rPr>
                          <w:rFonts w:ascii="Times New Roman" w:hAnsi="Times New Roman" w:cs="Times New Roman"/>
                          <w:i/>
                          <w:sz w:val="16"/>
                          <w:szCs w:val="16"/>
                          <w:lang w:val="ro-MD"/>
                        </w:rPr>
                        <w:t>(MMPS)</w:t>
                      </w:r>
                    </w:p>
                  </w:txbxContent>
                </v:textbox>
              </v:shape>
            </w:pict>
          </mc:Fallback>
        </mc:AlternateContent>
      </w:r>
      <w:r w:rsidRPr="00FF0F87">
        <w:rPr>
          <w:rFonts w:ascii="Times New Roman" w:hAnsi="Times New Roman" w:cs="Times New Roman"/>
          <w:lang w:val="ro-MO"/>
        </w:rPr>
        <mc:AlternateContent>
          <mc:Choice Requires="wps">
            <w:drawing>
              <wp:anchor distT="0" distB="0" distL="114300" distR="114300" simplePos="0" relativeHeight="251646976" behindDoc="0" locked="0" layoutInCell="1" allowOverlap="1" wp14:anchorId="2BE5E904" wp14:editId="2E2918D1">
                <wp:simplePos x="0" y="0"/>
                <wp:positionH relativeFrom="column">
                  <wp:posOffset>3715385</wp:posOffset>
                </wp:positionH>
                <wp:positionV relativeFrom="paragraph">
                  <wp:posOffset>26035</wp:posOffset>
                </wp:positionV>
                <wp:extent cx="638175" cy="1410335"/>
                <wp:effectExtent l="0" t="0" r="28575" b="18415"/>
                <wp:wrapNone/>
                <wp:docPr id="12" name="Выноска со стрелкой вниз 12"/>
                <wp:cNvGraphicFramePr/>
                <a:graphic xmlns:a="http://schemas.openxmlformats.org/drawingml/2006/main">
                  <a:graphicData uri="http://schemas.microsoft.com/office/word/2010/wordprocessingShape">
                    <wps:wsp>
                      <wps:cNvSpPr/>
                      <wps:spPr>
                        <a:xfrm>
                          <a:off x="0" y="0"/>
                          <a:ext cx="638175" cy="1410335"/>
                        </a:xfrm>
                        <a:prstGeom prst="downArrowCallout">
                          <a:avLst>
                            <a:gd name="adj1" fmla="val 13076"/>
                            <a:gd name="adj2" fmla="val 15063"/>
                            <a:gd name="adj3" fmla="val 15063"/>
                            <a:gd name="adj4" fmla="val 76024"/>
                          </a:avLst>
                        </a:prstGeom>
                        <a:ln w="12700"/>
                      </wps:spPr>
                      <wps:style>
                        <a:lnRef idx="2">
                          <a:schemeClr val="dk1"/>
                        </a:lnRef>
                        <a:fillRef idx="1">
                          <a:schemeClr val="lt1"/>
                        </a:fillRef>
                        <a:effectRef idx="0">
                          <a:schemeClr val="dk1"/>
                        </a:effectRef>
                        <a:fontRef idx="minor">
                          <a:schemeClr val="dk1"/>
                        </a:fontRef>
                      </wps:style>
                      <wps:txbx>
                        <w:txbxContent>
                          <w:p w14:paraId="62F8D21A" w14:textId="77777777" w:rsidR="00BE6478" w:rsidRPr="00217F65" w:rsidRDefault="00BE6478" w:rsidP="007036F0">
                            <w:pPr>
                              <w:spacing w:after="0"/>
                              <w:jc w:val="center"/>
                              <w:rPr>
                                <w:rFonts w:ascii="Times New Roman" w:hAnsi="Times New Roman" w:cs="Times New Roman"/>
                                <w:sz w:val="16"/>
                                <w:szCs w:val="16"/>
                              </w:rPr>
                            </w:pPr>
                            <w:r w:rsidRPr="00217F65">
                              <w:rPr>
                                <w:rFonts w:ascii="Times New Roman" w:hAnsi="Times New Roman" w:cs="Times New Roman"/>
                                <w:sz w:val="16"/>
                                <w:szCs w:val="16"/>
                              </w:rPr>
                              <w:t>Avize regionale</w:t>
                            </w:r>
                          </w:p>
                          <w:p w14:paraId="7EA10948" w14:textId="77777777" w:rsidR="00BE6478" w:rsidRPr="00217F65" w:rsidRDefault="00BE6478" w:rsidP="007036F0">
                            <w:pPr>
                              <w:spacing w:after="0"/>
                              <w:jc w:val="center"/>
                              <w:rPr>
                                <w:rFonts w:ascii="Times New Roman" w:hAnsi="Times New Roman" w:cs="Times New Roman"/>
                                <w:i/>
                                <w:sz w:val="16"/>
                                <w:szCs w:val="16"/>
                              </w:rPr>
                            </w:pPr>
                            <w:r w:rsidRPr="00217F65">
                              <w:rPr>
                                <w:rFonts w:ascii="Times New Roman" w:hAnsi="Times New Roman" w:cs="Times New Roman"/>
                                <w:i/>
                                <w:sz w:val="16"/>
                                <w:szCs w:val="16"/>
                              </w:rPr>
                              <w:t>(ADR)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BE5E904" id="Выноска со стрелкой вниз 12" o:spid="_x0000_s1034" type="#_x0000_t80" style="position:absolute;left:0;text-align:left;margin-left:292.55pt;margin-top:2.05pt;width:50.25pt;height:111.0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" adj="16421,7546,20128,9388" fillcolor="white [3201]" strokecolor="black [3200]" strokeweight="1pt">
                <v:textbox>
                  <w:txbxContent>
                    <w:p w14:paraId="62F8D21A" w14:textId="77777777" w:rsidR="00BE6478" w:rsidRPr="00217F65" w:rsidRDefault="00BE6478" w:rsidP="007036F0">
                      <w:pPr>
                        <w:spacing w:after="0"/>
                        <w:jc w:val="center"/>
                        <w:rPr>
                          <w:rFonts w:ascii="Times New Roman" w:hAnsi="Times New Roman" w:cs="Times New Roman"/>
                          <w:sz w:val="16"/>
                          <w:szCs w:val="16"/>
                          <w:lang w:val="ro-MD"/>
                        </w:rPr>
                      </w:pPr>
                      <w:r w:rsidRPr="00217F65">
                        <w:rPr>
                          <w:rFonts w:ascii="Times New Roman" w:hAnsi="Times New Roman" w:cs="Times New Roman"/>
                          <w:sz w:val="16"/>
                          <w:szCs w:val="16"/>
                          <w:lang w:val="ro-MD"/>
                        </w:rPr>
                        <w:t>Avize regionale</w:t>
                      </w:r>
                    </w:p>
                    <w:p w14:paraId="7EA10948" w14:textId="77777777" w:rsidR="00BE6478" w:rsidRPr="00217F65" w:rsidRDefault="00BE6478" w:rsidP="007036F0">
                      <w:pPr>
                        <w:spacing w:after="0"/>
                        <w:jc w:val="center"/>
                        <w:rPr>
                          <w:rFonts w:ascii="Times New Roman" w:hAnsi="Times New Roman" w:cs="Times New Roman"/>
                          <w:i/>
                          <w:sz w:val="16"/>
                          <w:szCs w:val="16"/>
                          <w:lang w:val="ro-MD"/>
                        </w:rPr>
                      </w:pPr>
                      <w:r w:rsidRPr="00217F65">
                        <w:rPr>
                          <w:rFonts w:ascii="Times New Roman" w:hAnsi="Times New Roman" w:cs="Times New Roman"/>
                          <w:i/>
                          <w:sz w:val="16"/>
                          <w:szCs w:val="16"/>
                          <w:lang w:val="ro-MD"/>
                        </w:rPr>
                        <w:t>(ADR)</w:t>
                      </w:r>
                    </w:p>
                  </w:txbxContent>
                </v:textbox>
              </v:shape>
            </w:pict>
          </mc:Fallback>
        </mc:AlternateContent>
      </w:r>
      <w:r w:rsidR="00F93073" w:rsidRPr="00FF0F87">
        <w:rPr>
          <w:rFonts w:ascii="Times New Roman" w:hAnsi="Times New Roman" w:cs="Times New Roman"/>
          <w:lang w:val="ro-MO"/>
        </w:rPr>
        <mc:AlternateContent>
          <mc:Choice Requires="wps">
            <w:drawing>
              <wp:anchor distT="0" distB="0" distL="114300" distR="114300" simplePos="0" relativeHeight="251638784" behindDoc="0" locked="0" layoutInCell="1" allowOverlap="1" wp14:anchorId="79A9E602" wp14:editId="05E9E400">
                <wp:simplePos x="0" y="0"/>
                <wp:positionH relativeFrom="column">
                  <wp:posOffset>189230</wp:posOffset>
                </wp:positionH>
                <wp:positionV relativeFrom="paragraph">
                  <wp:posOffset>26035</wp:posOffset>
                </wp:positionV>
                <wp:extent cx="563245" cy="3093720"/>
                <wp:effectExtent l="0" t="0" r="8255" b="0"/>
                <wp:wrapNone/>
                <wp:docPr id="87" name="Прямоугольник 87"/>
                <wp:cNvGraphicFramePr/>
                <a:graphic xmlns:a="http://schemas.openxmlformats.org/drawingml/2006/main">
                  <a:graphicData uri="http://schemas.microsoft.com/office/word/2010/wordprocessingShape">
                    <wps:wsp>
                      <wps:cNvSpPr/>
                      <wps:spPr>
                        <a:xfrm>
                          <a:off x="0" y="0"/>
                          <a:ext cx="563245" cy="3093720"/>
                        </a:xfrm>
                        <a:prstGeom prst="rect">
                          <a:avLst/>
                        </a:prstGeom>
                        <a:solidFill>
                          <a:schemeClr val="accent5">
                            <a:lumMod val="20000"/>
                            <a:lumOff val="80000"/>
                          </a:schemeClr>
                        </a:solidFill>
                        <a:ln w="12700">
                          <a:noFill/>
                        </a:ln>
                      </wps:spPr>
                      <wps:style>
                        <a:lnRef idx="2">
                          <a:schemeClr val="dk1"/>
                        </a:lnRef>
                        <a:fillRef idx="1">
                          <a:schemeClr val="lt1"/>
                        </a:fillRef>
                        <a:effectRef idx="0">
                          <a:schemeClr val="dk1"/>
                        </a:effectRef>
                        <a:fontRef idx="minor">
                          <a:schemeClr val="dk1"/>
                        </a:fontRef>
                      </wps:style>
                      <wps:txbx>
                        <w:txbxContent>
                          <w:p w14:paraId="0096BC58" w14:textId="77777777" w:rsidR="00BE6478" w:rsidRPr="00CF46BE" w:rsidRDefault="00BE6478" w:rsidP="00FC04DA">
                            <w:pPr>
                              <w:spacing w:after="0"/>
                              <w:jc w:val="center"/>
                              <w:rPr>
                                <w:rFonts w:ascii="Times New Roman" w:hAnsi="Times New Roman" w:cs="Times New Roman"/>
                                <w:b/>
                                <w:sz w:val="16"/>
                                <w:szCs w:val="16"/>
                                <w:lang w:val="en-US"/>
                              </w:rPr>
                            </w:pPr>
                            <w:r w:rsidRPr="00CF46BE">
                              <w:rPr>
                                <w:rFonts w:ascii="Times New Roman" w:hAnsi="Times New Roman" w:cs="Times New Roman"/>
                                <w:b/>
                                <w:sz w:val="16"/>
                                <w:szCs w:val="16"/>
                                <w:lang w:val="en-US"/>
                              </w:rPr>
                              <w:t xml:space="preserve">EVALUAREA CERERILOR DE FINANȚARE </w:t>
                            </w:r>
                          </w:p>
                          <w:p w14:paraId="31C431C5" w14:textId="77777777" w:rsidR="00BE6478" w:rsidRPr="00CF46BE" w:rsidRDefault="00BE6478" w:rsidP="00FC04DA">
                            <w:pPr>
                              <w:spacing w:after="0"/>
                              <w:jc w:val="center"/>
                              <w:rPr>
                                <w:rFonts w:ascii="Times New Roman" w:hAnsi="Times New Roman" w:cs="Times New Roman"/>
                                <w:b/>
                                <w:sz w:val="16"/>
                                <w:szCs w:val="16"/>
                                <w:lang w:val="en-US"/>
                              </w:rPr>
                            </w:pPr>
                            <w:r w:rsidRPr="00CF46BE">
                              <w:rPr>
                                <w:rFonts w:ascii="Times New Roman" w:hAnsi="Times New Roman" w:cs="Times New Roman"/>
                                <w:b/>
                                <w:sz w:val="16"/>
                                <w:szCs w:val="16"/>
                                <w:lang w:val="en-US"/>
                              </w:rPr>
                              <w:t>/EVALUAREA ADMINISTRATIVĂ/</w:t>
                            </w:r>
                          </w:p>
                        </w:txbxContent>
                      </wps:txbx>
                      <wps:bodyPr rot="0" spcFirstLastPara="0" vertOverflow="overflow" horzOverflow="overflow" vert="vert270"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79A9E602" id="Прямоугольник 87" o:spid="_x0000_s1035" style="position:absolute;left:0;text-align:left;margin-left:14.9pt;margin-top:2.05pt;width:44.35pt;height:243.6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" fillcolor="#daeef3 [664]" stroked="f" strokeweight="1pt">
                <v:textbox style="layout-flow:vertical;mso-layout-flow-alt:bottom-to-top" inset="1mm,0,1mm,0">
                  <w:txbxContent>
                    <w:p w14:paraId="0096BC58" w14:textId="77777777" w:rsidR="00BE6478" w:rsidRPr="00CF46BE" w:rsidRDefault="00BE6478" w:rsidP="00FC04DA">
                      <w:pPr>
                        <w:spacing w:after="0"/>
                        <w:jc w:val="center"/>
                        <w:rPr>
                          <w:rFonts w:ascii="Times New Roman" w:hAnsi="Times New Roman" w:cs="Times New Roman"/>
                          <w:b/>
                          <w:sz w:val="16"/>
                          <w:szCs w:val="16"/>
                          <w:lang w:val="en-US"/>
                        </w:rPr>
                      </w:pPr>
                      <w:r w:rsidRPr="00CF46BE">
                        <w:rPr>
                          <w:rFonts w:ascii="Times New Roman" w:hAnsi="Times New Roman" w:cs="Times New Roman"/>
                          <w:b/>
                          <w:sz w:val="16"/>
                          <w:szCs w:val="16"/>
                          <w:lang w:val="en-US"/>
                        </w:rPr>
                        <w:t xml:space="preserve">EVALUAREA CERERILOR DE FINANȚARE </w:t>
                      </w:r>
                    </w:p>
                    <w:p w14:paraId="31C431C5" w14:textId="77777777" w:rsidR="00BE6478" w:rsidRPr="00CF46BE" w:rsidRDefault="00BE6478" w:rsidP="00FC04DA">
                      <w:pPr>
                        <w:spacing w:after="0"/>
                        <w:jc w:val="center"/>
                        <w:rPr>
                          <w:rFonts w:ascii="Times New Roman" w:hAnsi="Times New Roman" w:cs="Times New Roman"/>
                          <w:b/>
                          <w:sz w:val="16"/>
                          <w:szCs w:val="16"/>
                          <w:lang w:val="en-US"/>
                        </w:rPr>
                      </w:pPr>
                      <w:r w:rsidRPr="00CF46BE">
                        <w:rPr>
                          <w:rFonts w:ascii="Times New Roman" w:hAnsi="Times New Roman" w:cs="Times New Roman"/>
                          <w:b/>
                          <w:sz w:val="16"/>
                          <w:szCs w:val="16"/>
                          <w:lang w:val="en-US"/>
                        </w:rPr>
                        <w:t>/EVALUAREA ADMINISTRATIVĂ/</w:t>
                      </w:r>
                    </w:p>
                  </w:txbxContent>
                </v:textbox>
              </v:rect>
            </w:pict>
          </mc:Fallback>
        </mc:AlternateContent>
      </w:r>
      <w:r w:rsidR="00F93073" w:rsidRPr="00FF0F87">
        <w:rPr>
          <w:rFonts w:ascii="Times New Roman" w:hAnsi="Times New Roman" w:cs="Times New Roman"/>
          <w:lang w:val="ro-MO"/>
        </w:rPr>
        <mc:AlternateContent>
          <mc:Choice Requires="wps">
            <w:drawing>
              <wp:anchor distT="0" distB="0" distL="114300" distR="114300" simplePos="0" relativeHeight="251640832" behindDoc="0" locked="0" layoutInCell="1" allowOverlap="1" wp14:anchorId="78DC7E7B" wp14:editId="3DED3483">
                <wp:simplePos x="0" y="0"/>
                <wp:positionH relativeFrom="column">
                  <wp:posOffset>993775</wp:posOffset>
                </wp:positionH>
                <wp:positionV relativeFrom="paragraph">
                  <wp:posOffset>26035</wp:posOffset>
                </wp:positionV>
                <wp:extent cx="857885" cy="1410335"/>
                <wp:effectExtent l="0" t="0" r="18415" b="18415"/>
                <wp:wrapNone/>
                <wp:docPr id="9" name="Выноска со стрелкой вниз 9"/>
                <wp:cNvGraphicFramePr/>
                <a:graphic xmlns:a="http://schemas.openxmlformats.org/drawingml/2006/main">
                  <a:graphicData uri="http://schemas.microsoft.com/office/word/2010/wordprocessingShape">
                    <wps:wsp>
                      <wps:cNvSpPr/>
                      <wps:spPr>
                        <a:xfrm>
                          <a:off x="0" y="0"/>
                          <a:ext cx="857885" cy="1410335"/>
                        </a:xfrm>
                        <a:prstGeom prst="downArrowCallout">
                          <a:avLst>
                            <a:gd name="adj1" fmla="val 13076"/>
                            <a:gd name="adj2" fmla="val 15063"/>
                            <a:gd name="adj3" fmla="val 15063"/>
                            <a:gd name="adj4" fmla="val 76024"/>
                          </a:avLst>
                        </a:prstGeom>
                        <a:ln w="12700"/>
                      </wps:spPr>
                      <wps:style>
                        <a:lnRef idx="2">
                          <a:schemeClr val="dk1"/>
                        </a:lnRef>
                        <a:fillRef idx="1">
                          <a:schemeClr val="lt1"/>
                        </a:fillRef>
                        <a:effectRef idx="0">
                          <a:schemeClr val="dk1"/>
                        </a:effectRef>
                        <a:fontRef idx="minor">
                          <a:schemeClr val="dk1"/>
                        </a:fontRef>
                      </wps:style>
                      <wps:txbx>
                        <w:txbxContent>
                          <w:p w14:paraId="3DEC08C8" w14:textId="77777777" w:rsidR="00BE6478" w:rsidRPr="00217F65" w:rsidRDefault="00BE6478" w:rsidP="00F93073">
                            <w:pPr>
                              <w:spacing w:after="0"/>
                              <w:jc w:val="center"/>
                              <w:rPr>
                                <w:rFonts w:ascii="Times New Roman" w:hAnsi="Times New Roman" w:cs="Times New Roman"/>
                                <w:sz w:val="16"/>
                                <w:szCs w:val="16"/>
                              </w:rPr>
                            </w:pPr>
                            <w:r w:rsidRPr="00217F65">
                              <w:rPr>
                                <w:rFonts w:ascii="Times New Roman" w:hAnsi="Times New Roman" w:cs="Times New Roman"/>
                                <w:sz w:val="16"/>
                                <w:szCs w:val="16"/>
                              </w:rPr>
                              <w:t>Deschiderea dosarelor, verificarea completitudinii</w:t>
                            </w:r>
                          </w:p>
                          <w:p w14:paraId="2319BEC5" w14:textId="77777777" w:rsidR="00BE6478" w:rsidRPr="00217F65" w:rsidRDefault="00BE6478" w:rsidP="00F93073">
                            <w:pPr>
                              <w:spacing w:after="0"/>
                              <w:jc w:val="center"/>
                              <w:rPr>
                                <w:rFonts w:ascii="Times New Roman" w:hAnsi="Times New Roman" w:cs="Times New Roman"/>
                                <w:i/>
                                <w:sz w:val="16"/>
                                <w:szCs w:val="16"/>
                              </w:rPr>
                            </w:pPr>
                            <w:r w:rsidRPr="00217F65">
                              <w:rPr>
                                <w:rFonts w:ascii="Times New Roman" w:hAnsi="Times New Roman" w:cs="Times New Roman"/>
                                <w:i/>
                                <w:sz w:val="16"/>
                                <w:szCs w:val="16"/>
                              </w:rPr>
                              <w:t>(ONDRL)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8DC7E7B" id="Выноска со стрелкой вниз 9" o:spid="_x0000_s1036" type="#_x0000_t80" style="position:absolute;left:0;text-align:left;margin-left:78.25pt;margin-top:2.05pt;width:67.55pt;height:111.0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" adj="16421,7546,19621,9388" fillcolor="white [3201]" strokecolor="black [3200]" strokeweight="1pt">
                <v:textbox>
                  <w:txbxContent>
                    <w:p w14:paraId="3DEC08C8" w14:textId="77777777" w:rsidR="00BE6478" w:rsidRPr="00217F65" w:rsidRDefault="00BE6478" w:rsidP="00F93073">
                      <w:pPr>
                        <w:spacing w:after="0"/>
                        <w:jc w:val="center"/>
                        <w:rPr>
                          <w:rFonts w:ascii="Times New Roman" w:hAnsi="Times New Roman" w:cs="Times New Roman"/>
                          <w:sz w:val="16"/>
                          <w:szCs w:val="16"/>
                          <w:lang w:val="ro-MD"/>
                        </w:rPr>
                      </w:pPr>
                      <w:r w:rsidRPr="00217F65">
                        <w:rPr>
                          <w:rFonts w:ascii="Times New Roman" w:hAnsi="Times New Roman" w:cs="Times New Roman"/>
                          <w:sz w:val="16"/>
                          <w:szCs w:val="16"/>
                          <w:lang w:val="ro-MD"/>
                        </w:rPr>
                        <w:t>Deschiderea dosarelor, verificarea completitudinii</w:t>
                      </w:r>
                    </w:p>
                    <w:p w14:paraId="2319BEC5" w14:textId="77777777" w:rsidR="00BE6478" w:rsidRPr="00217F65" w:rsidRDefault="00BE6478" w:rsidP="00F93073">
                      <w:pPr>
                        <w:spacing w:after="0"/>
                        <w:jc w:val="center"/>
                        <w:rPr>
                          <w:rFonts w:ascii="Times New Roman" w:hAnsi="Times New Roman" w:cs="Times New Roman"/>
                          <w:i/>
                          <w:sz w:val="16"/>
                          <w:szCs w:val="16"/>
                          <w:lang w:val="ro-MD"/>
                        </w:rPr>
                      </w:pPr>
                      <w:r w:rsidRPr="00217F65">
                        <w:rPr>
                          <w:rFonts w:ascii="Times New Roman" w:hAnsi="Times New Roman" w:cs="Times New Roman"/>
                          <w:i/>
                          <w:sz w:val="16"/>
                          <w:szCs w:val="16"/>
                          <w:lang w:val="ro-MD"/>
                        </w:rPr>
                        <w:t>(ONDRL)</w:t>
                      </w:r>
                    </w:p>
                  </w:txbxContent>
                </v:textbox>
              </v:shape>
            </w:pict>
          </mc:Fallback>
        </mc:AlternateContent>
      </w:r>
      <w:r w:rsidR="00F93073" w:rsidRPr="00FF0F87">
        <w:rPr>
          <w:rFonts w:ascii="Times New Roman" w:hAnsi="Times New Roman" w:cs="Times New Roman"/>
          <w:lang w:val="ro-MO"/>
        </w:rPr>
        <mc:AlternateContent>
          <mc:Choice Requires="wps">
            <w:drawing>
              <wp:anchor distT="0" distB="0" distL="114300" distR="114300" simplePos="0" relativeHeight="251644928" behindDoc="0" locked="0" layoutInCell="1" allowOverlap="1" wp14:anchorId="50045AEF" wp14:editId="52215864">
                <wp:simplePos x="0" y="0"/>
                <wp:positionH relativeFrom="column">
                  <wp:posOffset>2895600</wp:posOffset>
                </wp:positionH>
                <wp:positionV relativeFrom="paragraph">
                  <wp:posOffset>26035</wp:posOffset>
                </wp:positionV>
                <wp:extent cx="716280" cy="1410335"/>
                <wp:effectExtent l="0" t="0" r="26670" b="18415"/>
                <wp:wrapNone/>
                <wp:docPr id="11" name="Выноска со стрелкой вниз 11"/>
                <wp:cNvGraphicFramePr/>
                <a:graphic xmlns:a="http://schemas.openxmlformats.org/drawingml/2006/main">
                  <a:graphicData uri="http://schemas.microsoft.com/office/word/2010/wordprocessingShape">
                    <wps:wsp>
                      <wps:cNvSpPr/>
                      <wps:spPr>
                        <a:xfrm>
                          <a:off x="0" y="0"/>
                          <a:ext cx="716280" cy="1410335"/>
                        </a:xfrm>
                        <a:prstGeom prst="downArrowCallout">
                          <a:avLst>
                            <a:gd name="adj1" fmla="val 13076"/>
                            <a:gd name="adj2" fmla="val 15063"/>
                            <a:gd name="adj3" fmla="val 15063"/>
                            <a:gd name="adj4" fmla="val 76024"/>
                          </a:avLst>
                        </a:prstGeom>
                        <a:ln w="12700"/>
                      </wps:spPr>
                      <wps:style>
                        <a:lnRef idx="2">
                          <a:schemeClr val="dk1"/>
                        </a:lnRef>
                        <a:fillRef idx="1">
                          <a:schemeClr val="lt1"/>
                        </a:fillRef>
                        <a:effectRef idx="0">
                          <a:schemeClr val="dk1"/>
                        </a:effectRef>
                        <a:fontRef idx="minor">
                          <a:schemeClr val="dk1"/>
                        </a:fontRef>
                      </wps:style>
                      <wps:txbx>
                        <w:txbxContent>
                          <w:p w14:paraId="1126515C" w14:textId="77777777" w:rsidR="00BE6478" w:rsidRPr="00217F65" w:rsidRDefault="00BE6478" w:rsidP="00063C52">
                            <w:pPr>
                              <w:spacing w:after="0"/>
                              <w:jc w:val="center"/>
                              <w:rPr>
                                <w:rFonts w:ascii="Times New Roman" w:hAnsi="Times New Roman" w:cs="Times New Roman"/>
                                <w:sz w:val="16"/>
                                <w:szCs w:val="16"/>
                              </w:rPr>
                            </w:pPr>
                            <w:r w:rsidRPr="00217F65">
                              <w:rPr>
                                <w:rFonts w:ascii="Times New Roman" w:hAnsi="Times New Roman" w:cs="Times New Roman"/>
                                <w:sz w:val="16"/>
                                <w:szCs w:val="16"/>
                              </w:rPr>
                              <w:t>Verificarea în teren a veridicității datelor</w:t>
                            </w:r>
                          </w:p>
                          <w:p w14:paraId="060BF3A4" w14:textId="77777777" w:rsidR="00BE6478" w:rsidRPr="00217F65" w:rsidRDefault="00BE6478" w:rsidP="00063C52">
                            <w:pPr>
                              <w:spacing w:after="0"/>
                              <w:jc w:val="center"/>
                              <w:rPr>
                                <w:rFonts w:ascii="Times New Roman" w:hAnsi="Times New Roman" w:cs="Times New Roman"/>
                                <w:i/>
                                <w:sz w:val="16"/>
                                <w:szCs w:val="16"/>
                              </w:rPr>
                            </w:pPr>
                            <w:r w:rsidRPr="00217F65">
                              <w:rPr>
                                <w:rFonts w:ascii="Times New Roman" w:hAnsi="Times New Roman" w:cs="Times New Roman"/>
                                <w:i/>
                                <w:sz w:val="16"/>
                                <w:szCs w:val="16"/>
                              </w:rPr>
                              <w:t>(ONDRL)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0045AEF" id="Выноска со стрелкой вниз 11" o:spid="_x0000_s1037" type="#_x0000_t80" style="position:absolute;left:0;text-align:left;margin-left:228pt;margin-top:2.05pt;width:56.4pt;height:111.0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" adj="16421,7546,19948,9388" fillcolor="white [3201]" strokecolor="black [3200]" strokeweight="1pt">
                <v:textbox>
                  <w:txbxContent>
                    <w:p w14:paraId="1126515C" w14:textId="77777777" w:rsidR="00BE6478" w:rsidRPr="00217F65" w:rsidRDefault="00BE6478" w:rsidP="00063C52">
                      <w:pPr>
                        <w:spacing w:after="0"/>
                        <w:jc w:val="center"/>
                        <w:rPr>
                          <w:rFonts w:ascii="Times New Roman" w:hAnsi="Times New Roman" w:cs="Times New Roman"/>
                          <w:sz w:val="16"/>
                          <w:szCs w:val="16"/>
                          <w:lang w:val="ro-MD"/>
                        </w:rPr>
                      </w:pPr>
                      <w:r w:rsidRPr="00217F65">
                        <w:rPr>
                          <w:rFonts w:ascii="Times New Roman" w:hAnsi="Times New Roman" w:cs="Times New Roman"/>
                          <w:sz w:val="16"/>
                          <w:szCs w:val="16"/>
                          <w:lang w:val="ro-MD"/>
                        </w:rPr>
                        <w:t>Verificarea în teren a veridicității datelor</w:t>
                      </w:r>
                    </w:p>
                    <w:p w14:paraId="060BF3A4" w14:textId="77777777" w:rsidR="00BE6478" w:rsidRPr="00217F65" w:rsidRDefault="00BE6478" w:rsidP="00063C52">
                      <w:pPr>
                        <w:spacing w:after="0"/>
                        <w:jc w:val="center"/>
                        <w:rPr>
                          <w:rFonts w:ascii="Times New Roman" w:hAnsi="Times New Roman" w:cs="Times New Roman"/>
                          <w:i/>
                          <w:sz w:val="16"/>
                          <w:szCs w:val="16"/>
                          <w:lang w:val="ro-MD"/>
                        </w:rPr>
                      </w:pPr>
                      <w:r w:rsidRPr="00217F65">
                        <w:rPr>
                          <w:rFonts w:ascii="Times New Roman" w:hAnsi="Times New Roman" w:cs="Times New Roman"/>
                          <w:i/>
                          <w:sz w:val="16"/>
                          <w:szCs w:val="16"/>
                          <w:lang w:val="ro-MD"/>
                        </w:rPr>
                        <w:t>(ONDRL)</w:t>
                      </w:r>
                    </w:p>
                  </w:txbxContent>
                </v:textbox>
              </v:shape>
            </w:pict>
          </mc:Fallback>
        </mc:AlternateContent>
      </w:r>
      <w:r w:rsidR="00F93073" w:rsidRPr="00FF0F87">
        <w:rPr>
          <w:rFonts w:ascii="Times New Roman" w:hAnsi="Times New Roman" w:cs="Times New Roman"/>
          <w:lang w:val="ro-MO"/>
        </w:rPr>
        <mc:AlternateContent>
          <mc:Choice Requires="wps">
            <w:drawing>
              <wp:anchor distT="0" distB="0" distL="114300" distR="114300" simplePos="0" relativeHeight="251642880" behindDoc="0" locked="0" layoutInCell="1" allowOverlap="1" wp14:anchorId="6448DECD" wp14:editId="5A983C95">
                <wp:simplePos x="0" y="0"/>
                <wp:positionH relativeFrom="column">
                  <wp:posOffset>1959610</wp:posOffset>
                </wp:positionH>
                <wp:positionV relativeFrom="paragraph">
                  <wp:posOffset>26035</wp:posOffset>
                </wp:positionV>
                <wp:extent cx="811530" cy="1410335"/>
                <wp:effectExtent l="0" t="0" r="26670" b="18415"/>
                <wp:wrapNone/>
                <wp:docPr id="10" name="Выноска со стрелкой вниз 10"/>
                <wp:cNvGraphicFramePr/>
                <a:graphic xmlns:a="http://schemas.openxmlformats.org/drawingml/2006/main">
                  <a:graphicData uri="http://schemas.microsoft.com/office/word/2010/wordprocessingShape">
                    <wps:wsp>
                      <wps:cNvSpPr/>
                      <wps:spPr>
                        <a:xfrm>
                          <a:off x="0" y="0"/>
                          <a:ext cx="811530" cy="1410335"/>
                        </a:xfrm>
                        <a:prstGeom prst="downArrowCallout">
                          <a:avLst>
                            <a:gd name="adj1" fmla="val 13076"/>
                            <a:gd name="adj2" fmla="val 15063"/>
                            <a:gd name="adj3" fmla="val 15063"/>
                            <a:gd name="adj4" fmla="val 76024"/>
                          </a:avLst>
                        </a:prstGeom>
                        <a:ln w="12700"/>
                      </wps:spPr>
                      <wps:style>
                        <a:lnRef idx="2">
                          <a:schemeClr val="dk1"/>
                        </a:lnRef>
                        <a:fillRef idx="1">
                          <a:schemeClr val="lt1"/>
                        </a:fillRef>
                        <a:effectRef idx="0">
                          <a:schemeClr val="dk1"/>
                        </a:effectRef>
                        <a:fontRef idx="minor">
                          <a:schemeClr val="dk1"/>
                        </a:fontRef>
                      </wps:style>
                      <wps:txbx>
                        <w:txbxContent>
                          <w:p w14:paraId="6139C63F" w14:textId="77777777" w:rsidR="00BE6478" w:rsidRPr="00217F65" w:rsidRDefault="00BE6478" w:rsidP="00F93073">
                            <w:pPr>
                              <w:spacing w:after="0"/>
                              <w:jc w:val="center"/>
                              <w:rPr>
                                <w:rFonts w:ascii="Times New Roman" w:hAnsi="Times New Roman" w:cs="Times New Roman"/>
                                <w:sz w:val="16"/>
                                <w:szCs w:val="16"/>
                              </w:rPr>
                            </w:pPr>
                            <w:r w:rsidRPr="00217F65">
                              <w:rPr>
                                <w:rFonts w:ascii="Times New Roman" w:hAnsi="Times New Roman" w:cs="Times New Roman"/>
                                <w:sz w:val="16"/>
                                <w:szCs w:val="16"/>
                              </w:rPr>
                              <w:t>Constatările din oficiu privind conformitatea dosarului și veridicitatea datelor</w:t>
                            </w:r>
                          </w:p>
                          <w:p w14:paraId="00773775" w14:textId="77777777" w:rsidR="00BE6478" w:rsidRPr="007036F0" w:rsidRDefault="00BE6478" w:rsidP="00F93073">
                            <w:pPr>
                              <w:spacing w:after="0"/>
                              <w:jc w:val="center"/>
                              <w:rPr>
                                <w:rFonts w:ascii="Times New Roman" w:hAnsi="Times New Roman" w:cs="Times New Roman"/>
                                <w:i/>
                                <w:sz w:val="16"/>
                                <w:szCs w:val="16"/>
                              </w:rPr>
                            </w:pPr>
                            <w:r w:rsidRPr="00217F65">
                              <w:rPr>
                                <w:rFonts w:ascii="Times New Roman" w:hAnsi="Times New Roman" w:cs="Times New Roman"/>
                                <w:i/>
                                <w:sz w:val="16"/>
                                <w:szCs w:val="16"/>
                              </w:rPr>
                              <w:t>(ONDRL</w:t>
                            </w:r>
                            <w:r w:rsidRPr="007036F0">
                              <w:rPr>
                                <w:rFonts w:ascii="Times New Roman" w:hAnsi="Times New Roman" w:cs="Times New Roman"/>
                                <w:i/>
                                <w:sz w:val="16"/>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448DECD" id="Выноска со стрелкой вниз 10" o:spid="_x0000_s1038" type="#_x0000_t80" style="position:absolute;left:0;text-align:left;margin-left:154.3pt;margin-top:2.05pt;width:63.9pt;height:111.0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" adj="16421,7546,19728,9388" fillcolor="white [3201]" strokecolor="black [3200]" strokeweight="1pt">
                <v:textbox>
                  <w:txbxContent>
                    <w:p w14:paraId="6139C63F" w14:textId="77777777" w:rsidR="00BE6478" w:rsidRPr="00217F65" w:rsidRDefault="00BE6478" w:rsidP="00F93073">
                      <w:pPr>
                        <w:spacing w:after="0"/>
                        <w:jc w:val="center"/>
                        <w:rPr>
                          <w:rFonts w:ascii="Times New Roman" w:hAnsi="Times New Roman" w:cs="Times New Roman"/>
                          <w:sz w:val="16"/>
                          <w:szCs w:val="16"/>
                          <w:lang w:val="ro-MD"/>
                        </w:rPr>
                      </w:pPr>
                      <w:r w:rsidRPr="00217F65">
                        <w:rPr>
                          <w:rFonts w:ascii="Times New Roman" w:hAnsi="Times New Roman" w:cs="Times New Roman"/>
                          <w:sz w:val="16"/>
                          <w:szCs w:val="16"/>
                          <w:lang w:val="ro-MD"/>
                        </w:rPr>
                        <w:t>Constatările din oficiu privind conformitatea dosarului și veridicitatea datelor</w:t>
                      </w:r>
                    </w:p>
                    <w:p w14:paraId="00773775" w14:textId="77777777" w:rsidR="00BE6478" w:rsidRPr="007036F0" w:rsidRDefault="00BE6478" w:rsidP="00F93073">
                      <w:pPr>
                        <w:spacing w:after="0"/>
                        <w:jc w:val="center"/>
                        <w:rPr>
                          <w:rFonts w:ascii="Times New Roman" w:hAnsi="Times New Roman" w:cs="Times New Roman"/>
                          <w:i/>
                          <w:sz w:val="16"/>
                          <w:szCs w:val="16"/>
                        </w:rPr>
                      </w:pPr>
                      <w:r w:rsidRPr="00217F65">
                        <w:rPr>
                          <w:rFonts w:ascii="Times New Roman" w:hAnsi="Times New Roman" w:cs="Times New Roman"/>
                          <w:i/>
                          <w:sz w:val="16"/>
                          <w:szCs w:val="16"/>
                          <w:lang w:val="ro-MD"/>
                        </w:rPr>
                        <w:t>(ONDRL</w:t>
                      </w:r>
                      <w:r w:rsidRPr="007036F0">
                        <w:rPr>
                          <w:rFonts w:ascii="Times New Roman" w:hAnsi="Times New Roman" w:cs="Times New Roman"/>
                          <w:i/>
                          <w:sz w:val="16"/>
                          <w:szCs w:val="16"/>
                        </w:rPr>
                        <w:t>)</w:t>
                      </w:r>
                    </w:p>
                  </w:txbxContent>
                </v:textbox>
              </v:shape>
            </w:pict>
          </mc:Fallback>
        </mc:AlternateContent>
      </w:r>
    </w:p>
    <w:p w14:paraId="240A073E" w14:textId="77777777" w:rsidR="00A914F4" w:rsidRPr="00FF0F87" w:rsidRDefault="00A914F4" w:rsidP="00A914F4">
      <w:pPr>
        <w:jc w:val="both"/>
        <w:rPr>
          <w:rFonts w:ascii="Times New Roman" w:hAnsi="Times New Roman" w:cs="Times New Roman"/>
          <w:color w:val="000000" w:themeColor="text1"/>
          <w:sz w:val="16"/>
          <w:szCs w:val="16"/>
          <w:lang w:val="ro-MO"/>
        </w:rPr>
      </w:pPr>
    </w:p>
    <w:p w14:paraId="2FC48D0C" w14:textId="77777777" w:rsidR="00A914F4" w:rsidRPr="00FF0F87" w:rsidRDefault="00A914F4" w:rsidP="00A914F4">
      <w:pPr>
        <w:jc w:val="both"/>
        <w:rPr>
          <w:rFonts w:ascii="Times New Roman" w:hAnsi="Times New Roman" w:cs="Times New Roman"/>
          <w:color w:val="000000" w:themeColor="text1"/>
          <w:sz w:val="16"/>
          <w:szCs w:val="16"/>
          <w:lang w:val="ro-MO"/>
        </w:rPr>
      </w:pPr>
    </w:p>
    <w:p w14:paraId="2263CFB1" w14:textId="77777777" w:rsidR="00A914F4" w:rsidRPr="00FF0F87" w:rsidRDefault="00A914F4" w:rsidP="00A914F4">
      <w:pPr>
        <w:jc w:val="both"/>
        <w:rPr>
          <w:rFonts w:ascii="Times New Roman" w:hAnsi="Times New Roman" w:cs="Times New Roman"/>
          <w:color w:val="000000" w:themeColor="text1"/>
          <w:sz w:val="16"/>
          <w:szCs w:val="16"/>
          <w:lang w:val="ro-MO"/>
        </w:rPr>
      </w:pPr>
    </w:p>
    <w:p w14:paraId="6A2373F8" w14:textId="77777777" w:rsidR="00A914F4" w:rsidRPr="00FF0F87" w:rsidRDefault="00A914F4" w:rsidP="00A914F4">
      <w:pPr>
        <w:jc w:val="both"/>
        <w:rPr>
          <w:rFonts w:ascii="Times New Roman" w:hAnsi="Times New Roman" w:cs="Times New Roman"/>
          <w:color w:val="000000" w:themeColor="text1"/>
          <w:sz w:val="16"/>
          <w:szCs w:val="16"/>
          <w:lang w:val="ro-MO"/>
        </w:rPr>
      </w:pPr>
    </w:p>
    <w:p w14:paraId="6D24D38C" w14:textId="77777777" w:rsidR="00A914F4" w:rsidRPr="00FF0F87" w:rsidRDefault="00A914F4" w:rsidP="00A914F4">
      <w:pPr>
        <w:jc w:val="both"/>
        <w:rPr>
          <w:rFonts w:ascii="Times New Roman" w:hAnsi="Times New Roman" w:cs="Times New Roman"/>
          <w:color w:val="000000" w:themeColor="text1"/>
          <w:sz w:val="16"/>
          <w:szCs w:val="16"/>
          <w:lang w:val="ro-MO"/>
        </w:rPr>
      </w:pPr>
    </w:p>
    <w:p w14:paraId="38D495A0" w14:textId="77777777" w:rsidR="00A914F4" w:rsidRPr="00FF0F87" w:rsidRDefault="00A914F4" w:rsidP="00A914F4">
      <w:pPr>
        <w:jc w:val="both"/>
        <w:rPr>
          <w:rFonts w:ascii="Times New Roman" w:hAnsi="Times New Roman" w:cs="Times New Roman"/>
          <w:color w:val="000000" w:themeColor="text1"/>
          <w:sz w:val="16"/>
          <w:szCs w:val="16"/>
          <w:lang w:val="ro-MO"/>
        </w:rPr>
      </w:pPr>
    </w:p>
    <w:p w14:paraId="4E7CE707" w14:textId="77777777" w:rsidR="00A914F4" w:rsidRPr="00FF0F87" w:rsidRDefault="00FC04DA" w:rsidP="00A914F4">
      <w:pPr>
        <w:jc w:val="both"/>
        <w:rPr>
          <w:rFonts w:ascii="Times New Roman" w:hAnsi="Times New Roman" w:cs="Times New Roman"/>
          <w:color w:val="000000" w:themeColor="text1"/>
          <w:sz w:val="16"/>
          <w:szCs w:val="16"/>
          <w:lang w:val="ro-MO"/>
        </w:rPr>
      </w:pPr>
      <w:r w:rsidRPr="00FF0F87">
        <w:rPr>
          <w:rFonts w:ascii="Times New Roman" w:hAnsi="Times New Roman" w:cs="Times New Roman"/>
          <w:lang w:val="ro-MO"/>
        </w:rPr>
        <mc:AlternateContent>
          <mc:Choice Requires="wps">
            <w:drawing>
              <wp:anchor distT="0" distB="0" distL="114300" distR="114300" simplePos="0" relativeHeight="251651072" behindDoc="0" locked="0" layoutInCell="1" allowOverlap="1" wp14:anchorId="1D58FF5D" wp14:editId="7A496773">
                <wp:simplePos x="0" y="0"/>
                <wp:positionH relativeFrom="column">
                  <wp:posOffset>994207</wp:posOffset>
                </wp:positionH>
                <wp:positionV relativeFrom="paragraph">
                  <wp:posOffset>130886</wp:posOffset>
                </wp:positionV>
                <wp:extent cx="4134155" cy="555956"/>
                <wp:effectExtent l="0" t="0" r="19050" b="15875"/>
                <wp:wrapNone/>
                <wp:docPr id="14" name="Прямоугольник с одним вырезанным углом 14"/>
                <wp:cNvGraphicFramePr/>
                <a:graphic xmlns:a="http://schemas.openxmlformats.org/drawingml/2006/main">
                  <a:graphicData uri="http://schemas.microsoft.com/office/word/2010/wordprocessingShape">
                    <wps:wsp>
                      <wps:cNvSpPr/>
                      <wps:spPr>
                        <a:xfrm>
                          <a:off x="0" y="0"/>
                          <a:ext cx="4134155" cy="555956"/>
                        </a:xfrm>
                        <a:prstGeom prst="snip1Rect">
                          <a:avLst/>
                        </a:prstGeom>
                        <a:solidFill>
                          <a:schemeClr val="accent5">
                            <a:lumMod val="20000"/>
                            <a:lumOff val="80000"/>
                          </a:schemeClr>
                        </a:solidFill>
                        <a:ln w="12700"/>
                      </wps:spPr>
                      <wps:style>
                        <a:lnRef idx="2">
                          <a:schemeClr val="dk1"/>
                        </a:lnRef>
                        <a:fillRef idx="1">
                          <a:schemeClr val="lt1"/>
                        </a:fillRef>
                        <a:effectRef idx="0">
                          <a:schemeClr val="dk1"/>
                        </a:effectRef>
                        <a:fontRef idx="minor">
                          <a:schemeClr val="dk1"/>
                        </a:fontRef>
                      </wps:style>
                      <wps:txbx>
                        <w:txbxContent>
                          <w:p w14:paraId="5A6A60C6" w14:textId="77777777" w:rsidR="00BE6478" w:rsidRPr="00CF46BE" w:rsidRDefault="00BE6478" w:rsidP="00FC04DA">
                            <w:pPr>
                              <w:spacing w:after="0"/>
                              <w:jc w:val="right"/>
                              <w:rPr>
                                <w:rFonts w:ascii="Times New Roman" w:hAnsi="Times New Roman" w:cs="Times New Roman"/>
                                <w:i/>
                                <w:sz w:val="16"/>
                                <w:szCs w:val="16"/>
                                <w:lang w:val="en-US"/>
                              </w:rPr>
                            </w:pPr>
                            <w:proofErr w:type="spellStart"/>
                            <w:r w:rsidRPr="00CF46BE">
                              <w:rPr>
                                <w:rFonts w:ascii="Times New Roman" w:hAnsi="Times New Roman" w:cs="Times New Roman"/>
                                <w:i/>
                                <w:sz w:val="16"/>
                                <w:szCs w:val="16"/>
                                <w:lang w:val="en-US"/>
                              </w:rPr>
                              <w:t>Formular</w:t>
                            </w:r>
                            <w:proofErr w:type="spellEnd"/>
                            <w:r w:rsidRPr="00CF46BE">
                              <w:rPr>
                                <w:rFonts w:ascii="Times New Roman" w:hAnsi="Times New Roman" w:cs="Times New Roman"/>
                                <w:i/>
                                <w:sz w:val="16"/>
                                <w:szCs w:val="16"/>
                                <w:lang w:val="en-US"/>
                              </w:rPr>
                              <w:t xml:space="preserve"> DL-6</w:t>
                            </w:r>
                          </w:p>
                          <w:p w14:paraId="3E0F5F53" w14:textId="77777777" w:rsidR="00BE6478" w:rsidRPr="00217F65" w:rsidRDefault="00BE6478" w:rsidP="00213DF2">
                            <w:pPr>
                              <w:spacing w:after="0"/>
                              <w:jc w:val="center"/>
                              <w:rPr>
                                <w:rFonts w:ascii="Times New Roman" w:hAnsi="Times New Roman" w:cs="Times New Roman"/>
                                <w:b/>
                                <w:sz w:val="16"/>
                                <w:szCs w:val="16"/>
                              </w:rPr>
                            </w:pPr>
                            <w:r w:rsidRPr="00217F65">
                              <w:rPr>
                                <w:rFonts w:ascii="Times New Roman" w:hAnsi="Times New Roman" w:cs="Times New Roman"/>
                                <w:b/>
                                <w:i/>
                                <w:sz w:val="16"/>
                                <w:szCs w:val="16"/>
                              </w:rPr>
                              <w:t xml:space="preserve"> </w:t>
                            </w:r>
                            <w:r w:rsidRPr="00217F65">
                              <w:rPr>
                                <w:rFonts w:ascii="Times New Roman" w:hAnsi="Times New Roman" w:cs="Times New Roman"/>
                                <w:b/>
                                <w:sz w:val="16"/>
                                <w:szCs w:val="16"/>
                              </w:rPr>
                              <w:t xml:space="preserve">FIȘA </w:t>
                            </w:r>
                          </w:p>
                          <w:p w14:paraId="6EC8D35C" w14:textId="77777777" w:rsidR="00BE6478" w:rsidRPr="00217F65" w:rsidRDefault="00BE6478" w:rsidP="007036F0">
                            <w:pPr>
                              <w:spacing w:after="0"/>
                              <w:jc w:val="center"/>
                              <w:rPr>
                                <w:rFonts w:ascii="Times New Roman" w:hAnsi="Times New Roman" w:cs="Times New Roman"/>
                                <w:b/>
                                <w:sz w:val="16"/>
                                <w:szCs w:val="16"/>
                              </w:rPr>
                            </w:pPr>
                            <w:r w:rsidRPr="00217F65">
                              <w:rPr>
                                <w:rFonts w:ascii="Times New Roman" w:hAnsi="Times New Roman" w:cs="Times New Roman"/>
                                <w:b/>
                                <w:sz w:val="16"/>
                                <w:szCs w:val="16"/>
                              </w:rPr>
                              <w:t>de evaluare administrativă a proiectului</w:t>
                            </w:r>
                          </w:p>
                          <w:p w14:paraId="296152F4" w14:textId="77777777" w:rsidR="00BE6478" w:rsidRPr="00CF46BE" w:rsidRDefault="00BE6478" w:rsidP="00FC04DA">
                            <w:pPr>
                              <w:spacing w:after="0"/>
                              <w:rPr>
                                <w:rFonts w:ascii="Times New Roman" w:hAnsi="Times New Roman" w:cs="Times New Roman"/>
                                <w:sz w:val="16"/>
                                <w:szCs w:val="16"/>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D58FF5D" id="Прямоугольник с одним вырезанным углом 14" o:spid="_x0000_s1039" style="position:absolute;left:0;text-align:left;margin-left:78.3pt;margin-top:10.3pt;width:325.5pt;height:43.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4134155,55595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" adj="-11796480,,5400" path="m,l4041494,r92661,92661l4134155,555956,,555956,,xe" fillcolor="#daeef3 [664]" strokecolor="black [3200]" strokeweight="1pt">
                <v:stroke joinstyle="miter"/>
                <v:formulas/>
                <v:path arrowok="t" o:connecttype="custom" o:connectlocs="0,0;4041494,0;4134155,92661;4134155,555956;0,555956;0,0" o:connectangles="0,0,0,0,0,0" textboxrect="0,0,4134155,555956"/>
                <v:textbox>
                  <w:txbxContent>
                    <w:p w14:paraId="5A6A60C6" w14:textId="77777777" w:rsidR="00BE6478" w:rsidRPr="00CF46BE" w:rsidRDefault="00BE6478" w:rsidP="00FC04DA">
                      <w:pPr>
                        <w:spacing w:after="0"/>
                        <w:jc w:val="right"/>
                        <w:rPr>
                          <w:rFonts w:ascii="Times New Roman" w:hAnsi="Times New Roman" w:cs="Times New Roman"/>
                          <w:i/>
                          <w:sz w:val="16"/>
                          <w:szCs w:val="16"/>
                          <w:lang w:val="en-US"/>
                        </w:rPr>
                      </w:pPr>
                      <w:r w:rsidRPr="00CF46BE">
                        <w:rPr>
                          <w:rFonts w:ascii="Times New Roman" w:hAnsi="Times New Roman" w:cs="Times New Roman"/>
                          <w:i/>
                          <w:sz w:val="16"/>
                          <w:szCs w:val="16"/>
                          <w:lang w:val="en-US"/>
                        </w:rPr>
                        <w:t>Formular DL-6</w:t>
                      </w:r>
                    </w:p>
                    <w:p w14:paraId="3E0F5F53" w14:textId="77777777" w:rsidR="00BE6478" w:rsidRPr="00217F65" w:rsidRDefault="00BE6478" w:rsidP="00213DF2">
                      <w:pPr>
                        <w:spacing w:after="0"/>
                        <w:jc w:val="center"/>
                        <w:rPr>
                          <w:rFonts w:ascii="Times New Roman" w:hAnsi="Times New Roman" w:cs="Times New Roman"/>
                          <w:b/>
                          <w:sz w:val="16"/>
                          <w:szCs w:val="16"/>
                          <w:lang w:val="ro-MD"/>
                        </w:rPr>
                      </w:pPr>
                      <w:r w:rsidRPr="00217F65">
                        <w:rPr>
                          <w:rFonts w:ascii="Times New Roman" w:hAnsi="Times New Roman" w:cs="Times New Roman"/>
                          <w:b/>
                          <w:i/>
                          <w:sz w:val="16"/>
                          <w:szCs w:val="16"/>
                          <w:lang w:val="ro-MD"/>
                        </w:rPr>
                        <w:t xml:space="preserve"> </w:t>
                      </w:r>
                      <w:r w:rsidRPr="00217F65">
                        <w:rPr>
                          <w:rFonts w:ascii="Times New Roman" w:hAnsi="Times New Roman" w:cs="Times New Roman"/>
                          <w:b/>
                          <w:sz w:val="16"/>
                          <w:szCs w:val="16"/>
                          <w:lang w:val="ro-MD"/>
                        </w:rPr>
                        <w:t xml:space="preserve">FIȘA </w:t>
                      </w:r>
                    </w:p>
                    <w:p w14:paraId="6EC8D35C" w14:textId="77777777" w:rsidR="00BE6478" w:rsidRPr="00217F65" w:rsidRDefault="00BE6478" w:rsidP="007036F0">
                      <w:pPr>
                        <w:spacing w:after="0"/>
                        <w:jc w:val="center"/>
                        <w:rPr>
                          <w:rFonts w:ascii="Times New Roman" w:hAnsi="Times New Roman" w:cs="Times New Roman"/>
                          <w:b/>
                          <w:sz w:val="16"/>
                          <w:szCs w:val="16"/>
                          <w:lang w:val="ro-MD"/>
                        </w:rPr>
                      </w:pPr>
                      <w:r w:rsidRPr="00217F65">
                        <w:rPr>
                          <w:rFonts w:ascii="Times New Roman" w:hAnsi="Times New Roman" w:cs="Times New Roman"/>
                          <w:b/>
                          <w:sz w:val="16"/>
                          <w:szCs w:val="16"/>
                          <w:lang w:val="ro-MD"/>
                        </w:rPr>
                        <w:t>de evaluare administrativă a proiectului</w:t>
                      </w:r>
                    </w:p>
                    <w:p w14:paraId="296152F4" w14:textId="77777777" w:rsidR="00BE6478" w:rsidRPr="00CF46BE" w:rsidRDefault="00BE6478" w:rsidP="00FC04DA">
                      <w:pPr>
                        <w:spacing w:after="0"/>
                        <w:rPr>
                          <w:rFonts w:ascii="Times New Roman" w:hAnsi="Times New Roman" w:cs="Times New Roman"/>
                          <w:sz w:val="16"/>
                          <w:szCs w:val="16"/>
                          <w:lang w:val="en-US"/>
                        </w:rPr>
                      </w:pPr>
                    </w:p>
                  </w:txbxContent>
                </v:textbox>
              </v:shape>
            </w:pict>
          </mc:Fallback>
        </mc:AlternateContent>
      </w:r>
    </w:p>
    <w:p w14:paraId="28B7D175" w14:textId="77777777" w:rsidR="00A914F4" w:rsidRPr="00FF0F87" w:rsidRDefault="00A914F4" w:rsidP="00A914F4">
      <w:pPr>
        <w:jc w:val="both"/>
        <w:rPr>
          <w:rFonts w:ascii="Times New Roman" w:hAnsi="Times New Roman" w:cs="Times New Roman"/>
          <w:color w:val="000000" w:themeColor="text1"/>
          <w:sz w:val="16"/>
          <w:szCs w:val="16"/>
          <w:lang w:val="ro-MO"/>
        </w:rPr>
      </w:pPr>
    </w:p>
    <w:p w14:paraId="2EEB4E25" w14:textId="77777777" w:rsidR="00A914F4" w:rsidRPr="00FF0F87" w:rsidRDefault="00A914F4" w:rsidP="00A914F4">
      <w:pPr>
        <w:jc w:val="both"/>
        <w:rPr>
          <w:rFonts w:ascii="Times New Roman" w:hAnsi="Times New Roman" w:cs="Times New Roman"/>
          <w:color w:val="000000" w:themeColor="text1"/>
          <w:sz w:val="16"/>
          <w:szCs w:val="16"/>
          <w:lang w:val="ro-MO"/>
        </w:rPr>
      </w:pPr>
    </w:p>
    <w:p w14:paraId="1421B6B6" w14:textId="77777777" w:rsidR="00A914F4" w:rsidRPr="00FF0F87" w:rsidRDefault="00F93073" w:rsidP="00A914F4">
      <w:pPr>
        <w:jc w:val="both"/>
        <w:rPr>
          <w:rFonts w:ascii="Times New Roman" w:hAnsi="Times New Roman" w:cs="Times New Roman"/>
          <w:color w:val="000000" w:themeColor="text1"/>
          <w:sz w:val="16"/>
          <w:szCs w:val="16"/>
          <w:lang w:val="ro-MO"/>
        </w:rPr>
      </w:pPr>
      <w:r w:rsidRPr="00FF0F87">
        <w:rPr>
          <w:rFonts w:ascii="Times New Roman" w:hAnsi="Times New Roman" w:cs="Times New Roman"/>
          <w:lang w:val="ro-MO"/>
        </w:rPr>
        <mc:AlternateContent>
          <mc:Choice Requires="wps">
            <w:drawing>
              <wp:anchor distT="0" distB="0" distL="114300" distR="114300" simplePos="0" relativeHeight="251653120" behindDoc="0" locked="0" layoutInCell="1" allowOverlap="1" wp14:anchorId="6D12B0B8" wp14:editId="01126C1F">
                <wp:simplePos x="0" y="0"/>
                <wp:positionH relativeFrom="column">
                  <wp:posOffset>2935300</wp:posOffset>
                </wp:positionH>
                <wp:positionV relativeFrom="paragraph">
                  <wp:posOffset>135890</wp:posOffset>
                </wp:positionV>
                <wp:extent cx="222885" cy="263525"/>
                <wp:effectExtent l="17780" t="1270" r="23495" b="42545"/>
                <wp:wrapNone/>
                <wp:docPr id="15" name="Стрелка вправо 15"/>
                <wp:cNvGraphicFramePr/>
                <a:graphic xmlns:a="http://schemas.openxmlformats.org/drawingml/2006/main">
                  <a:graphicData uri="http://schemas.microsoft.com/office/word/2010/wordprocessingShape">
                    <wps:wsp>
                      <wps:cNvSpPr/>
                      <wps:spPr>
                        <a:xfrm rot="5400000">
                          <a:off x="0" y="0"/>
                          <a:ext cx="222885" cy="263525"/>
                        </a:xfrm>
                        <a:prstGeom prst="rightArrow">
                          <a:avLst/>
                        </a:prstGeom>
                        <a:noFill/>
                        <a:ln w="9525">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7489DE1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15" o:spid="_x0000_s1026" type="#_x0000_t13" style="position:absolute;margin-left:231.15pt;margin-top:10.7pt;width:17.55pt;height:20.75pt;rotation:90;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" adj="10800" filled="f" strokecolor="black [3213]"/>
            </w:pict>
          </mc:Fallback>
        </mc:AlternateContent>
      </w:r>
    </w:p>
    <w:p w14:paraId="6C6B32B7" w14:textId="77777777" w:rsidR="00A914F4" w:rsidRPr="00FF0F87" w:rsidRDefault="00A914F4" w:rsidP="00A914F4">
      <w:pPr>
        <w:jc w:val="both"/>
        <w:rPr>
          <w:rFonts w:ascii="Times New Roman" w:hAnsi="Times New Roman" w:cs="Times New Roman"/>
          <w:color w:val="000000" w:themeColor="text1"/>
          <w:sz w:val="16"/>
          <w:szCs w:val="16"/>
          <w:lang w:val="ro-MO"/>
        </w:rPr>
      </w:pPr>
    </w:p>
    <w:p w14:paraId="67858513" w14:textId="77777777" w:rsidR="00A914F4" w:rsidRPr="00FF0F87" w:rsidRDefault="00F93073" w:rsidP="00A914F4">
      <w:pPr>
        <w:jc w:val="both"/>
        <w:rPr>
          <w:rFonts w:ascii="Times New Roman" w:hAnsi="Times New Roman" w:cs="Times New Roman"/>
          <w:color w:val="000000" w:themeColor="text1"/>
          <w:sz w:val="16"/>
          <w:szCs w:val="16"/>
          <w:lang w:val="ro-MO"/>
        </w:rPr>
      </w:pPr>
      <w:r w:rsidRPr="00FF0F87">
        <w:rPr>
          <w:rFonts w:ascii="Times New Roman" w:hAnsi="Times New Roman" w:cs="Times New Roman"/>
          <w:lang w:val="ro-MO"/>
        </w:rPr>
        <mc:AlternateContent>
          <mc:Choice Requires="wps">
            <w:drawing>
              <wp:anchor distT="0" distB="0" distL="114300" distR="114300" simplePos="0" relativeHeight="251655168" behindDoc="0" locked="0" layoutInCell="1" allowOverlap="1" wp14:anchorId="3ACA9CAE" wp14:editId="09E99AA1">
                <wp:simplePos x="0" y="0"/>
                <wp:positionH relativeFrom="column">
                  <wp:posOffset>2382215</wp:posOffset>
                </wp:positionH>
                <wp:positionV relativeFrom="paragraph">
                  <wp:posOffset>43180</wp:posOffset>
                </wp:positionV>
                <wp:extent cx="1353312" cy="760171"/>
                <wp:effectExtent l="0" t="0" r="18415" b="20955"/>
                <wp:wrapNone/>
                <wp:docPr id="16" name="Прямоугольник с одним вырезанным углом 16"/>
                <wp:cNvGraphicFramePr/>
                <a:graphic xmlns:a="http://schemas.openxmlformats.org/drawingml/2006/main">
                  <a:graphicData uri="http://schemas.microsoft.com/office/word/2010/wordprocessingShape">
                    <wps:wsp>
                      <wps:cNvSpPr/>
                      <wps:spPr>
                        <a:xfrm>
                          <a:off x="0" y="0"/>
                          <a:ext cx="1353312" cy="760171"/>
                        </a:xfrm>
                        <a:prstGeom prst="snip1Rect">
                          <a:avLst/>
                        </a:prstGeom>
                        <a:solidFill>
                          <a:schemeClr val="accent5">
                            <a:lumMod val="20000"/>
                            <a:lumOff val="80000"/>
                          </a:schemeClr>
                        </a:solidFill>
                        <a:ln w="12700"/>
                      </wps:spPr>
                      <wps:style>
                        <a:lnRef idx="2">
                          <a:schemeClr val="dk1"/>
                        </a:lnRef>
                        <a:fillRef idx="1">
                          <a:schemeClr val="lt1"/>
                        </a:fillRef>
                        <a:effectRef idx="0">
                          <a:schemeClr val="dk1"/>
                        </a:effectRef>
                        <a:fontRef idx="minor">
                          <a:schemeClr val="dk1"/>
                        </a:fontRef>
                      </wps:style>
                      <wps:txbx>
                        <w:txbxContent>
                          <w:p w14:paraId="55F32DAA" w14:textId="77777777" w:rsidR="00BE6478" w:rsidRPr="00217F65" w:rsidRDefault="00BE6478" w:rsidP="00213DF2">
                            <w:pPr>
                              <w:spacing w:after="0"/>
                              <w:jc w:val="center"/>
                              <w:rPr>
                                <w:rFonts w:ascii="Times New Roman" w:hAnsi="Times New Roman" w:cs="Times New Roman"/>
                                <w:b/>
                                <w:sz w:val="16"/>
                                <w:szCs w:val="16"/>
                              </w:rPr>
                            </w:pPr>
                            <w:r w:rsidRPr="00217F65">
                              <w:rPr>
                                <w:rFonts w:ascii="Times New Roman" w:hAnsi="Times New Roman" w:cs="Times New Roman"/>
                                <w:b/>
                                <w:sz w:val="16"/>
                                <w:szCs w:val="16"/>
                              </w:rPr>
                              <w:t>Proces verbal PVA</w:t>
                            </w:r>
                          </w:p>
                          <w:p w14:paraId="6D2BC851" w14:textId="77777777" w:rsidR="00BE6478" w:rsidRPr="00217F65" w:rsidRDefault="00BE6478" w:rsidP="00213DF2">
                            <w:pPr>
                              <w:spacing w:after="0"/>
                              <w:jc w:val="center"/>
                              <w:rPr>
                                <w:rFonts w:ascii="Times New Roman" w:hAnsi="Times New Roman" w:cs="Times New Roman"/>
                                <w:b/>
                                <w:sz w:val="16"/>
                                <w:szCs w:val="16"/>
                              </w:rPr>
                            </w:pPr>
                            <w:r w:rsidRPr="00217F65">
                              <w:rPr>
                                <w:rFonts w:ascii="Times New Roman" w:hAnsi="Times New Roman" w:cs="Times New Roman"/>
                                <w:b/>
                                <w:sz w:val="16"/>
                                <w:szCs w:val="16"/>
                              </w:rPr>
                              <w:t>de evaluare administrativă a proiectelor</w:t>
                            </w:r>
                          </w:p>
                          <w:p w14:paraId="43B0CB67" w14:textId="77777777" w:rsidR="00BE6478" w:rsidRPr="00217F65" w:rsidRDefault="00BE6478" w:rsidP="00213DF2">
                            <w:pPr>
                              <w:spacing w:after="0"/>
                              <w:jc w:val="center"/>
                              <w:rPr>
                                <w:rFonts w:ascii="Times New Roman" w:hAnsi="Times New Roman" w:cs="Times New Roman"/>
                                <w:i/>
                                <w:sz w:val="16"/>
                                <w:szCs w:val="16"/>
                              </w:rPr>
                            </w:pPr>
                            <w:r w:rsidRPr="00217F65">
                              <w:rPr>
                                <w:rFonts w:ascii="Times New Roman" w:hAnsi="Times New Roman" w:cs="Times New Roman"/>
                                <w:i/>
                                <w:sz w:val="16"/>
                                <w:szCs w:val="16"/>
                              </w:rPr>
                              <w:t>(ONDRL)</w:t>
                            </w:r>
                          </w:p>
                          <w:p w14:paraId="7078118C" w14:textId="77777777" w:rsidR="00BE6478" w:rsidRPr="002B1971" w:rsidRDefault="00BE6478" w:rsidP="00FC04DA">
                            <w:pPr>
                              <w:spacing w:after="0"/>
                              <w:rPr>
                                <w:rFonts w:ascii="Times New Roman" w:hAnsi="Times New Roman" w:cs="Times New Roman"/>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ACA9CAE" id="Прямоугольник с одним вырезанным углом 16" o:spid="_x0000_s1040" style="position:absolute;left:0;text-align:left;margin-left:187.6pt;margin-top:3.4pt;width:106.55pt;height:59.8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353312,76017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" adj="-11796480,,5400" path="m,l1226614,r126698,126698l1353312,760171,,760171,,xe" fillcolor="#daeef3 [664]" strokecolor="black [3200]" strokeweight="1pt">
                <v:stroke joinstyle="miter"/>
                <v:formulas/>
                <v:path arrowok="t" o:connecttype="custom" o:connectlocs="0,0;1226614,0;1353312,126698;1353312,760171;0,760171;0,0" o:connectangles="0,0,0,0,0,0" textboxrect="0,0,1353312,760171"/>
                <v:textbox>
                  <w:txbxContent>
                    <w:p w14:paraId="55F32DAA" w14:textId="77777777" w:rsidR="00BE6478" w:rsidRPr="00217F65" w:rsidRDefault="00BE6478" w:rsidP="00213DF2">
                      <w:pPr>
                        <w:spacing w:after="0"/>
                        <w:jc w:val="center"/>
                        <w:rPr>
                          <w:rFonts w:ascii="Times New Roman" w:hAnsi="Times New Roman" w:cs="Times New Roman"/>
                          <w:b/>
                          <w:sz w:val="16"/>
                          <w:szCs w:val="16"/>
                          <w:lang w:val="ro-MD"/>
                        </w:rPr>
                      </w:pPr>
                      <w:r w:rsidRPr="00217F65">
                        <w:rPr>
                          <w:rFonts w:ascii="Times New Roman" w:hAnsi="Times New Roman" w:cs="Times New Roman"/>
                          <w:b/>
                          <w:sz w:val="16"/>
                          <w:szCs w:val="16"/>
                          <w:lang w:val="ro-MD"/>
                        </w:rPr>
                        <w:t>Proces verbal PVA</w:t>
                      </w:r>
                    </w:p>
                    <w:p w14:paraId="6D2BC851" w14:textId="77777777" w:rsidR="00BE6478" w:rsidRPr="00217F65" w:rsidRDefault="00BE6478" w:rsidP="00213DF2">
                      <w:pPr>
                        <w:spacing w:after="0"/>
                        <w:jc w:val="center"/>
                        <w:rPr>
                          <w:rFonts w:ascii="Times New Roman" w:hAnsi="Times New Roman" w:cs="Times New Roman"/>
                          <w:b/>
                          <w:sz w:val="16"/>
                          <w:szCs w:val="16"/>
                          <w:lang w:val="ro-MD"/>
                        </w:rPr>
                      </w:pPr>
                      <w:r w:rsidRPr="00217F65">
                        <w:rPr>
                          <w:rFonts w:ascii="Times New Roman" w:hAnsi="Times New Roman" w:cs="Times New Roman"/>
                          <w:b/>
                          <w:sz w:val="16"/>
                          <w:szCs w:val="16"/>
                          <w:lang w:val="ro-MD"/>
                        </w:rPr>
                        <w:t>de evaluare administrativă a proiectelor</w:t>
                      </w:r>
                    </w:p>
                    <w:p w14:paraId="43B0CB67" w14:textId="77777777" w:rsidR="00BE6478" w:rsidRPr="00217F65" w:rsidRDefault="00BE6478" w:rsidP="00213DF2">
                      <w:pPr>
                        <w:spacing w:after="0"/>
                        <w:jc w:val="center"/>
                        <w:rPr>
                          <w:rFonts w:ascii="Times New Roman" w:hAnsi="Times New Roman" w:cs="Times New Roman"/>
                          <w:i/>
                          <w:sz w:val="16"/>
                          <w:szCs w:val="16"/>
                          <w:lang w:val="ro-MD"/>
                        </w:rPr>
                      </w:pPr>
                      <w:r w:rsidRPr="00217F65">
                        <w:rPr>
                          <w:rFonts w:ascii="Times New Roman" w:hAnsi="Times New Roman" w:cs="Times New Roman"/>
                          <w:i/>
                          <w:sz w:val="16"/>
                          <w:szCs w:val="16"/>
                          <w:lang w:val="ro-MD"/>
                        </w:rPr>
                        <w:t>(ONDRL)</w:t>
                      </w:r>
                    </w:p>
                    <w:p w14:paraId="7078118C" w14:textId="77777777" w:rsidR="00BE6478" w:rsidRPr="002B1971" w:rsidRDefault="00BE6478" w:rsidP="00FC04DA">
                      <w:pPr>
                        <w:spacing w:after="0"/>
                        <w:rPr>
                          <w:rFonts w:ascii="Times New Roman" w:hAnsi="Times New Roman" w:cs="Times New Roman"/>
                          <w:sz w:val="16"/>
                          <w:szCs w:val="16"/>
                        </w:rPr>
                      </w:pPr>
                    </w:p>
                  </w:txbxContent>
                </v:textbox>
              </v:shape>
            </w:pict>
          </mc:Fallback>
        </mc:AlternateContent>
      </w:r>
    </w:p>
    <w:p w14:paraId="084F07A4" w14:textId="77777777" w:rsidR="00643E94" w:rsidRPr="00FF0F87" w:rsidRDefault="00643E94" w:rsidP="00213DF2">
      <w:pPr>
        <w:rPr>
          <w:rFonts w:ascii="Times New Roman" w:hAnsi="Times New Roman" w:cs="Times New Roman"/>
          <w:color w:val="000000" w:themeColor="text1"/>
          <w:sz w:val="16"/>
          <w:szCs w:val="16"/>
          <w:lang w:val="ro-MO"/>
        </w:rPr>
      </w:pPr>
    </w:p>
    <w:p w14:paraId="5AE4DAF8" w14:textId="77777777" w:rsidR="00213DF2" w:rsidRPr="00FF0F87" w:rsidRDefault="00213DF2" w:rsidP="00213DF2">
      <w:pPr>
        <w:rPr>
          <w:rFonts w:ascii="Times New Roman" w:hAnsi="Times New Roman" w:cs="Times New Roman"/>
          <w:color w:val="000000" w:themeColor="text1"/>
          <w:sz w:val="16"/>
          <w:szCs w:val="16"/>
          <w:lang w:val="ro-MO"/>
        </w:rPr>
      </w:pPr>
    </w:p>
    <w:p w14:paraId="18B1455F" w14:textId="77777777" w:rsidR="00213DF2" w:rsidRPr="00FF0F87" w:rsidRDefault="00213DF2" w:rsidP="00213DF2">
      <w:pPr>
        <w:rPr>
          <w:rFonts w:ascii="Times New Roman" w:hAnsi="Times New Roman" w:cs="Times New Roman"/>
          <w:color w:val="000000" w:themeColor="text1"/>
          <w:sz w:val="16"/>
          <w:szCs w:val="16"/>
          <w:lang w:val="ro-MO"/>
        </w:rPr>
      </w:pPr>
    </w:p>
    <w:p w14:paraId="63BF08DA" w14:textId="77777777" w:rsidR="00213DF2" w:rsidRPr="00FF0F87" w:rsidRDefault="00AC2A35" w:rsidP="00213DF2">
      <w:pPr>
        <w:rPr>
          <w:rFonts w:ascii="Times New Roman" w:hAnsi="Times New Roman" w:cs="Times New Roman"/>
          <w:color w:val="000000" w:themeColor="text1"/>
          <w:sz w:val="16"/>
          <w:szCs w:val="16"/>
          <w:lang w:val="ro-MO"/>
        </w:rPr>
      </w:pPr>
      <w:r w:rsidRPr="00FF0F87">
        <w:rPr>
          <w:rFonts w:ascii="Times New Roman" w:hAnsi="Times New Roman" w:cs="Times New Roman"/>
          <w:lang w:val="ro-MO"/>
        </w:rPr>
        <mc:AlternateContent>
          <mc:Choice Requires="wps">
            <w:drawing>
              <wp:anchor distT="0" distB="0" distL="114300" distR="114300" simplePos="0" relativeHeight="251677696" behindDoc="0" locked="0" layoutInCell="1" allowOverlap="1" wp14:anchorId="61DDC224" wp14:editId="136DCD00">
                <wp:simplePos x="0" y="0"/>
                <wp:positionH relativeFrom="column">
                  <wp:posOffset>5300980</wp:posOffset>
                </wp:positionH>
                <wp:positionV relativeFrom="paragraph">
                  <wp:posOffset>117475</wp:posOffset>
                </wp:positionV>
                <wp:extent cx="1009650" cy="982345"/>
                <wp:effectExtent l="0" t="0" r="19050" b="27305"/>
                <wp:wrapNone/>
                <wp:docPr id="33" name="Прямоугольник с одним вырезанным углом 33"/>
                <wp:cNvGraphicFramePr/>
                <a:graphic xmlns:a="http://schemas.openxmlformats.org/drawingml/2006/main">
                  <a:graphicData uri="http://schemas.microsoft.com/office/word/2010/wordprocessingShape">
                    <wps:wsp>
                      <wps:cNvSpPr/>
                      <wps:spPr>
                        <a:xfrm>
                          <a:off x="0" y="0"/>
                          <a:ext cx="1009650" cy="982345"/>
                        </a:xfrm>
                        <a:prstGeom prst="snip1Rect">
                          <a:avLst/>
                        </a:prstGeom>
                        <a:solidFill>
                          <a:srgbClr val="FFCCFF"/>
                        </a:solidFill>
                        <a:ln w="12700"/>
                      </wps:spPr>
                      <wps:style>
                        <a:lnRef idx="2">
                          <a:schemeClr val="dk1"/>
                        </a:lnRef>
                        <a:fillRef idx="1">
                          <a:schemeClr val="lt1"/>
                        </a:fillRef>
                        <a:effectRef idx="0">
                          <a:schemeClr val="dk1"/>
                        </a:effectRef>
                        <a:fontRef idx="minor">
                          <a:schemeClr val="dk1"/>
                        </a:fontRef>
                      </wps:style>
                      <wps:txbx>
                        <w:txbxContent>
                          <w:p w14:paraId="1F850D4A" w14:textId="77777777" w:rsidR="00BE6478" w:rsidRPr="00217F65" w:rsidRDefault="00BE6478" w:rsidP="00213DF2">
                            <w:pPr>
                              <w:spacing w:after="0"/>
                              <w:jc w:val="center"/>
                              <w:rPr>
                                <w:rFonts w:ascii="Times New Roman" w:hAnsi="Times New Roman" w:cs="Times New Roman"/>
                                <w:b/>
                                <w:sz w:val="16"/>
                                <w:szCs w:val="16"/>
                              </w:rPr>
                            </w:pPr>
                            <w:proofErr w:type="spellStart"/>
                            <w:r w:rsidRPr="00217F65">
                              <w:rPr>
                                <w:rFonts w:ascii="Times New Roman" w:hAnsi="Times New Roman" w:cs="Times New Roman"/>
                                <w:b/>
                                <w:sz w:val="16"/>
                                <w:szCs w:val="16"/>
                              </w:rPr>
                              <w:t>Notificarea</w:t>
                            </w:r>
                            <w:proofErr w:type="spellEnd"/>
                            <w:r w:rsidRPr="00217F65">
                              <w:rPr>
                                <w:rFonts w:ascii="Times New Roman" w:hAnsi="Times New Roman" w:cs="Times New Roman"/>
                                <w:b/>
                                <w:sz w:val="16"/>
                                <w:szCs w:val="16"/>
                              </w:rPr>
                              <w:t xml:space="preserve"> </w:t>
                            </w:r>
                            <w:proofErr w:type="spellStart"/>
                            <w:r w:rsidRPr="00217F65">
                              <w:rPr>
                                <w:rFonts w:ascii="Times New Roman" w:hAnsi="Times New Roman" w:cs="Times New Roman"/>
                                <w:b/>
                                <w:sz w:val="16"/>
                                <w:szCs w:val="16"/>
                              </w:rPr>
                              <w:t>aplicanților</w:t>
                            </w:r>
                            <w:proofErr w:type="spellEnd"/>
                            <w:r w:rsidRPr="00217F65">
                              <w:rPr>
                                <w:rFonts w:ascii="Times New Roman" w:hAnsi="Times New Roman" w:cs="Times New Roman"/>
                                <w:b/>
                                <w:sz w:val="16"/>
                                <w:szCs w:val="16"/>
                              </w:rPr>
                              <w:t xml:space="preserve">, </w:t>
                            </w:r>
                            <w:proofErr w:type="spellStart"/>
                            <w:r w:rsidRPr="00217F65">
                              <w:rPr>
                                <w:rFonts w:ascii="Times New Roman" w:hAnsi="Times New Roman" w:cs="Times New Roman"/>
                                <w:b/>
                                <w:sz w:val="16"/>
                                <w:szCs w:val="16"/>
                              </w:rPr>
                              <w:t>care</w:t>
                            </w:r>
                            <w:proofErr w:type="spellEnd"/>
                            <w:r w:rsidRPr="00217F65">
                              <w:rPr>
                                <w:rFonts w:ascii="Times New Roman" w:hAnsi="Times New Roman" w:cs="Times New Roman"/>
                                <w:b/>
                                <w:sz w:val="16"/>
                                <w:szCs w:val="16"/>
                              </w:rPr>
                              <w:t xml:space="preserve"> </w:t>
                            </w:r>
                            <w:proofErr w:type="spellStart"/>
                            <w:r w:rsidRPr="00217F65">
                              <w:rPr>
                                <w:rFonts w:ascii="Times New Roman" w:hAnsi="Times New Roman" w:cs="Times New Roman"/>
                                <w:b/>
                                <w:sz w:val="16"/>
                                <w:szCs w:val="16"/>
                              </w:rPr>
                              <w:t>nu</w:t>
                            </w:r>
                            <w:proofErr w:type="spellEnd"/>
                            <w:r w:rsidRPr="00217F65">
                              <w:rPr>
                                <w:rFonts w:ascii="Times New Roman" w:hAnsi="Times New Roman" w:cs="Times New Roman"/>
                                <w:b/>
                                <w:sz w:val="16"/>
                                <w:szCs w:val="16"/>
                              </w:rPr>
                              <w:t xml:space="preserve"> </w:t>
                            </w:r>
                            <w:proofErr w:type="spellStart"/>
                            <w:r w:rsidRPr="00217F65">
                              <w:rPr>
                                <w:rFonts w:ascii="Times New Roman" w:hAnsi="Times New Roman" w:cs="Times New Roman"/>
                                <w:b/>
                                <w:sz w:val="16"/>
                                <w:szCs w:val="16"/>
                              </w:rPr>
                              <w:t>au</w:t>
                            </w:r>
                            <w:proofErr w:type="spellEnd"/>
                            <w:r w:rsidRPr="00217F65">
                              <w:rPr>
                                <w:rFonts w:ascii="Times New Roman" w:hAnsi="Times New Roman" w:cs="Times New Roman"/>
                                <w:b/>
                                <w:sz w:val="16"/>
                                <w:szCs w:val="16"/>
                              </w:rPr>
                              <w:t xml:space="preserve"> promovat etapa administrativă</w:t>
                            </w:r>
                          </w:p>
                          <w:p w14:paraId="4E5B8DC6" w14:textId="77777777" w:rsidR="00BE6478" w:rsidRPr="007036F0" w:rsidRDefault="00BE6478" w:rsidP="00213DF2">
                            <w:pPr>
                              <w:spacing w:after="0"/>
                              <w:jc w:val="center"/>
                              <w:rPr>
                                <w:rFonts w:ascii="Times New Roman" w:hAnsi="Times New Roman" w:cs="Times New Roman"/>
                                <w:i/>
                                <w:sz w:val="16"/>
                                <w:szCs w:val="16"/>
                              </w:rPr>
                            </w:pPr>
                            <w:r w:rsidRPr="00217F65">
                              <w:rPr>
                                <w:rFonts w:ascii="Times New Roman" w:hAnsi="Times New Roman" w:cs="Times New Roman"/>
                                <w:i/>
                                <w:sz w:val="16"/>
                                <w:szCs w:val="16"/>
                              </w:rPr>
                              <w:t>(ONDRL</w:t>
                            </w:r>
                            <w:r w:rsidRPr="007036F0">
                              <w:rPr>
                                <w:rFonts w:ascii="Times New Roman" w:hAnsi="Times New Roman" w:cs="Times New Roman"/>
                                <w:i/>
                                <w:sz w:val="16"/>
                                <w:szCs w:val="16"/>
                              </w:rPr>
                              <w:t>)</w:t>
                            </w:r>
                          </w:p>
                          <w:p w14:paraId="295AC01E" w14:textId="77777777" w:rsidR="00BE6478" w:rsidRPr="002B1971" w:rsidRDefault="00BE6478" w:rsidP="00FC04DA">
                            <w:pPr>
                              <w:spacing w:after="0"/>
                              <w:rPr>
                                <w:rFonts w:ascii="Times New Roman" w:hAnsi="Times New Roman" w:cs="Times New Roman"/>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1DDC224" id="Прямоугольник с одним вырезанным углом 33" o:spid="_x0000_s1041" style="position:absolute;margin-left:417.4pt;margin-top:9.25pt;width:79.5pt;height:77.3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09650,98234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" adj="-11796480,,5400" path="m,l845923,r163727,163727l1009650,982345,,982345,,xe" fillcolor="#fcf" strokecolor="black [3200]" strokeweight="1pt">
                <v:stroke joinstyle="miter"/>
                <v:formulas/>
                <v:path arrowok="t" o:connecttype="custom" o:connectlocs="0,0;845923,0;1009650,163727;1009650,982345;0,982345;0,0" o:connectangles="0,0,0,0,0,0" textboxrect="0,0,1009650,982345"/>
                <v:textbox>
                  <w:txbxContent>
                    <w:p w14:paraId="1F850D4A" w14:textId="77777777" w:rsidR="00BE6478" w:rsidRPr="00217F65" w:rsidRDefault="00BE6478" w:rsidP="00213DF2">
                      <w:pPr>
                        <w:spacing w:after="0"/>
                        <w:jc w:val="center"/>
                        <w:rPr>
                          <w:rFonts w:ascii="Times New Roman" w:hAnsi="Times New Roman" w:cs="Times New Roman"/>
                          <w:b/>
                          <w:sz w:val="16"/>
                          <w:szCs w:val="16"/>
                          <w:lang w:val="ro-MD"/>
                        </w:rPr>
                      </w:pPr>
                      <w:r w:rsidRPr="00217F65">
                        <w:rPr>
                          <w:rFonts w:ascii="Times New Roman" w:hAnsi="Times New Roman" w:cs="Times New Roman"/>
                          <w:b/>
                          <w:sz w:val="16"/>
                          <w:szCs w:val="16"/>
                          <w:lang w:val="ro-MD"/>
                        </w:rPr>
                        <w:t>Notificarea aplicanților, care nu au promovat etapa administrativă</w:t>
                      </w:r>
                    </w:p>
                    <w:p w14:paraId="4E5B8DC6" w14:textId="77777777" w:rsidR="00BE6478" w:rsidRPr="007036F0" w:rsidRDefault="00BE6478" w:rsidP="00213DF2">
                      <w:pPr>
                        <w:spacing w:after="0"/>
                        <w:jc w:val="center"/>
                        <w:rPr>
                          <w:rFonts w:ascii="Times New Roman" w:hAnsi="Times New Roman" w:cs="Times New Roman"/>
                          <w:i/>
                          <w:sz w:val="16"/>
                          <w:szCs w:val="16"/>
                        </w:rPr>
                      </w:pPr>
                      <w:r w:rsidRPr="00217F65">
                        <w:rPr>
                          <w:rFonts w:ascii="Times New Roman" w:hAnsi="Times New Roman" w:cs="Times New Roman"/>
                          <w:i/>
                          <w:sz w:val="16"/>
                          <w:szCs w:val="16"/>
                          <w:lang w:val="ro-MD"/>
                        </w:rPr>
                        <w:t>(ONDRL</w:t>
                      </w:r>
                      <w:r w:rsidRPr="007036F0">
                        <w:rPr>
                          <w:rFonts w:ascii="Times New Roman" w:hAnsi="Times New Roman" w:cs="Times New Roman"/>
                          <w:i/>
                          <w:sz w:val="16"/>
                          <w:szCs w:val="16"/>
                        </w:rPr>
                        <w:t>)</w:t>
                      </w:r>
                    </w:p>
                    <w:p w14:paraId="295AC01E" w14:textId="77777777" w:rsidR="00BE6478" w:rsidRPr="002B1971" w:rsidRDefault="00BE6478" w:rsidP="00FC04DA">
                      <w:pPr>
                        <w:spacing w:after="0"/>
                        <w:rPr>
                          <w:rFonts w:ascii="Times New Roman" w:hAnsi="Times New Roman" w:cs="Times New Roman"/>
                          <w:sz w:val="16"/>
                          <w:szCs w:val="16"/>
                        </w:rPr>
                      </w:pPr>
                    </w:p>
                  </w:txbxContent>
                </v:textbox>
              </v:shape>
            </w:pict>
          </mc:Fallback>
        </mc:AlternateContent>
      </w:r>
      <w:r w:rsidR="00F93073" w:rsidRPr="00FF0F87">
        <w:rPr>
          <w:rFonts w:ascii="Times New Roman" w:hAnsi="Times New Roman" w:cs="Times New Roman"/>
          <w:lang w:val="ro-MO"/>
        </w:rPr>
        <mc:AlternateContent>
          <mc:Choice Requires="wps">
            <w:drawing>
              <wp:anchor distT="0" distB="0" distL="114300" distR="114300" simplePos="0" relativeHeight="251657216" behindDoc="0" locked="0" layoutInCell="1" allowOverlap="1" wp14:anchorId="765E3E61" wp14:editId="188C1716">
                <wp:simplePos x="0" y="0"/>
                <wp:positionH relativeFrom="column">
                  <wp:posOffset>2935300</wp:posOffset>
                </wp:positionH>
                <wp:positionV relativeFrom="paragraph">
                  <wp:posOffset>89535</wp:posOffset>
                </wp:positionV>
                <wp:extent cx="222885" cy="263525"/>
                <wp:effectExtent l="17780" t="1270" r="23495" b="42545"/>
                <wp:wrapNone/>
                <wp:docPr id="17" name="Стрелка вправо 17"/>
                <wp:cNvGraphicFramePr/>
                <a:graphic xmlns:a="http://schemas.openxmlformats.org/drawingml/2006/main">
                  <a:graphicData uri="http://schemas.microsoft.com/office/word/2010/wordprocessingShape">
                    <wps:wsp>
                      <wps:cNvSpPr/>
                      <wps:spPr>
                        <a:xfrm rot="5400000">
                          <a:off x="0" y="0"/>
                          <a:ext cx="222885" cy="263525"/>
                        </a:xfrm>
                        <a:prstGeom prst="rightArrow">
                          <a:avLst/>
                        </a:prstGeom>
                        <a:noFill/>
                        <a:ln w="9525">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2128DB6" id="Стрелка вправо 17" o:spid="_x0000_s1026" type="#_x0000_t13" style="position:absolute;margin-left:231.15pt;margin-top:7.05pt;width:17.55pt;height:20.75pt;rotation:9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" adj="10800" filled="f" strokecolor="black [3213]"/>
            </w:pict>
          </mc:Fallback>
        </mc:AlternateContent>
      </w:r>
    </w:p>
    <w:p w14:paraId="32C38E01" w14:textId="77777777" w:rsidR="00643E94" w:rsidRPr="00FF0F87" w:rsidRDefault="00643E94" w:rsidP="004B7A6A">
      <w:pPr>
        <w:jc w:val="right"/>
        <w:rPr>
          <w:rFonts w:ascii="Times New Roman" w:hAnsi="Times New Roman" w:cs="Times New Roman"/>
          <w:color w:val="000000" w:themeColor="text1"/>
          <w:sz w:val="16"/>
          <w:szCs w:val="16"/>
          <w:lang w:val="ro-MO"/>
        </w:rPr>
      </w:pPr>
    </w:p>
    <w:p w14:paraId="132B8B0B" w14:textId="77777777" w:rsidR="00F93073" w:rsidRPr="00FF0F87" w:rsidRDefault="00F93073" w:rsidP="004B7A6A">
      <w:pPr>
        <w:jc w:val="right"/>
        <w:rPr>
          <w:rFonts w:ascii="Times New Roman" w:hAnsi="Times New Roman" w:cs="Times New Roman"/>
          <w:color w:val="000000" w:themeColor="text1"/>
          <w:sz w:val="16"/>
          <w:szCs w:val="16"/>
          <w:lang w:val="ro-MO"/>
        </w:rPr>
      </w:pPr>
      <w:r w:rsidRPr="00FF0F87">
        <w:rPr>
          <w:rFonts w:ascii="Times New Roman" w:hAnsi="Times New Roman" w:cs="Times New Roman"/>
          <w:lang w:val="ro-MO"/>
        </w:rPr>
        <mc:AlternateContent>
          <mc:Choice Requires="wps">
            <w:drawing>
              <wp:anchor distT="0" distB="0" distL="114300" distR="114300" simplePos="0" relativeHeight="251659264" behindDoc="0" locked="0" layoutInCell="1" allowOverlap="1" wp14:anchorId="515E669B" wp14:editId="2D932A51">
                <wp:simplePos x="0" y="0"/>
                <wp:positionH relativeFrom="column">
                  <wp:posOffset>2121865</wp:posOffset>
                </wp:positionH>
                <wp:positionV relativeFrom="paragraph">
                  <wp:posOffset>-2540</wp:posOffset>
                </wp:positionV>
                <wp:extent cx="1865376" cy="768096"/>
                <wp:effectExtent l="0" t="0" r="20955" b="13335"/>
                <wp:wrapNone/>
                <wp:docPr id="18" name="Прямоугольник с одним вырезанным углом 18"/>
                <wp:cNvGraphicFramePr/>
                <a:graphic xmlns:a="http://schemas.openxmlformats.org/drawingml/2006/main">
                  <a:graphicData uri="http://schemas.microsoft.com/office/word/2010/wordprocessingShape">
                    <wps:wsp>
                      <wps:cNvSpPr/>
                      <wps:spPr>
                        <a:xfrm>
                          <a:off x="0" y="0"/>
                          <a:ext cx="1865376" cy="768096"/>
                        </a:xfrm>
                        <a:prstGeom prst="snip1Rect">
                          <a:avLst/>
                        </a:prstGeom>
                        <a:solidFill>
                          <a:schemeClr val="accent5">
                            <a:lumMod val="20000"/>
                            <a:lumOff val="80000"/>
                          </a:schemeClr>
                        </a:solidFill>
                        <a:ln w="12700"/>
                      </wps:spPr>
                      <wps:style>
                        <a:lnRef idx="2">
                          <a:schemeClr val="dk1"/>
                        </a:lnRef>
                        <a:fillRef idx="1">
                          <a:schemeClr val="lt1"/>
                        </a:fillRef>
                        <a:effectRef idx="0">
                          <a:schemeClr val="dk1"/>
                        </a:effectRef>
                        <a:fontRef idx="minor">
                          <a:schemeClr val="dk1"/>
                        </a:fontRef>
                      </wps:style>
                      <wps:txbx>
                        <w:txbxContent>
                          <w:p w14:paraId="3BDA3895" w14:textId="77777777" w:rsidR="00BE6478" w:rsidRPr="00217F65" w:rsidRDefault="00BE6478" w:rsidP="00213DF2">
                            <w:pPr>
                              <w:spacing w:after="0"/>
                              <w:jc w:val="center"/>
                              <w:rPr>
                                <w:rFonts w:ascii="Times New Roman" w:hAnsi="Times New Roman" w:cs="Times New Roman"/>
                                <w:b/>
                                <w:sz w:val="16"/>
                                <w:szCs w:val="16"/>
                              </w:rPr>
                            </w:pPr>
                            <w:r w:rsidRPr="00217F65">
                              <w:rPr>
                                <w:rFonts w:ascii="Times New Roman" w:hAnsi="Times New Roman" w:cs="Times New Roman"/>
                                <w:b/>
                                <w:sz w:val="16"/>
                                <w:szCs w:val="16"/>
                              </w:rPr>
                              <w:t>Proces verbal PVT</w:t>
                            </w:r>
                          </w:p>
                          <w:p w14:paraId="3DB98119" w14:textId="77777777" w:rsidR="00BE6478" w:rsidRPr="00217F65" w:rsidRDefault="00BE6478" w:rsidP="007036F0">
                            <w:pPr>
                              <w:spacing w:after="0"/>
                              <w:jc w:val="center"/>
                              <w:rPr>
                                <w:rFonts w:ascii="Times New Roman" w:hAnsi="Times New Roman" w:cs="Times New Roman"/>
                                <w:b/>
                                <w:sz w:val="16"/>
                                <w:szCs w:val="16"/>
                              </w:rPr>
                            </w:pPr>
                            <w:r w:rsidRPr="00217F65">
                              <w:rPr>
                                <w:rFonts w:ascii="Times New Roman" w:hAnsi="Times New Roman" w:cs="Times New Roman"/>
                                <w:b/>
                                <w:sz w:val="16"/>
                                <w:szCs w:val="16"/>
                              </w:rPr>
                              <w:t>de admitere  a proiectelor pentru evaluare tehnică și financiară</w:t>
                            </w:r>
                          </w:p>
                          <w:p w14:paraId="109A752D" w14:textId="77777777" w:rsidR="00BE6478" w:rsidRPr="00217F65" w:rsidRDefault="00BE6478" w:rsidP="007036F0">
                            <w:pPr>
                              <w:spacing w:after="0"/>
                              <w:jc w:val="center"/>
                              <w:rPr>
                                <w:rFonts w:ascii="Times New Roman" w:hAnsi="Times New Roman" w:cs="Times New Roman"/>
                                <w:i/>
                                <w:sz w:val="16"/>
                                <w:szCs w:val="16"/>
                              </w:rPr>
                            </w:pPr>
                            <w:r w:rsidRPr="00217F65">
                              <w:rPr>
                                <w:rFonts w:ascii="Times New Roman" w:hAnsi="Times New Roman" w:cs="Times New Roman"/>
                                <w:i/>
                                <w:sz w:val="16"/>
                                <w:szCs w:val="16"/>
                              </w:rPr>
                              <w:t>(Comisia interministerială de evaluare)</w:t>
                            </w:r>
                          </w:p>
                          <w:p w14:paraId="108DF1B4" w14:textId="77777777" w:rsidR="00BE6478" w:rsidRPr="002B1971" w:rsidRDefault="00BE6478" w:rsidP="00F93073">
                            <w:pPr>
                              <w:spacing w:after="0"/>
                              <w:jc w:val="center"/>
                              <w:rPr>
                                <w:rFonts w:ascii="Times New Roman" w:hAnsi="Times New Roman" w:cs="Times New Roman"/>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15E669B" id="Прямоугольник с одним вырезанным углом 18" o:spid="_x0000_s1042" style="position:absolute;left:0;text-align:left;margin-left:167.1pt;margin-top:-.2pt;width:146.9pt;height:6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865376,76809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" adj="-11796480,,5400" path="m,l1737357,r128019,128019l1865376,768096,,768096,,xe" fillcolor="#daeef3 [664]" strokecolor="black [3200]" strokeweight="1pt">
                <v:stroke joinstyle="miter"/>
                <v:formulas/>
                <v:path arrowok="t" o:connecttype="custom" o:connectlocs="0,0;1737357,0;1865376,128019;1865376,768096;0,768096;0,0" o:connectangles="0,0,0,0,0,0" textboxrect="0,0,1865376,768096"/>
                <v:textbox>
                  <w:txbxContent>
                    <w:p w14:paraId="3BDA3895" w14:textId="77777777" w:rsidR="00BE6478" w:rsidRPr="00217F65" w:rsidRDefault="00BE6478" w:rsidP="00213DF2">
                      <w:pPr>
                        <w:spacing w:after="0"/>
                        <w:jc w:val="center"/>
                        <w:rPr>
                          <w:rFonts w:ascii="Times New Roman" w:hAnsi="Times New Roman" w:cs="Times New Roman"/>
                          <w:b/>
                          <w:sz w:val="16"/>
                          <w:szCs w:val="16"/>
                          <w:lang w:val="ro-MD"/>
                        </w:rPr>
                      </w:pPr>
                      <w:r w:rsidRPr="00217F65">
                        <w:rPr>
                          <w:rFonts w:ascii="Times New Roman" w:hAnsi="Times New Roman" w:cs="Times New Roman"/>
                          <w:b/>
                          <w:sz w:val="16"/>
                          <w:szCs w:val="16"/>
                          <w:lang w:val="ro-MD"/>
                        </w:rPr>
                        <w:t>Proces verbal PVT</w:t>
                      </w:r>
                    </w:p>
                    <w:p w14:paraId="3DB98119" w14:textId="77777777" w:rsidR="00BE6478" w:rsidRPr="00217F65" w:rsidRDefault="00BE6478" w:rsidP="007036F0">
                      <w:pPr>
                        <w:spacing w:after="0"/>
                        <w:jc w:val="center"/>
                        <w:rPr>
                          <w:rFonts w:ascii="Times New Roman" w:hAnsi="Times New Roman" w:cs="Times New Roman"/>
                          <w:b/>
                          <w:sz w:val="16"/>
                          <w:szCs w:val="16"/>
                          <w:lang w:val="ro-MD"/>
                        </w:rPr>
                      </w:pPr>
                      <w:r w:rsidRPr="00217F65">
                        <w:rPr>
                          <w:rFonts w:ascii="Times New Roman" w:hAnsi="Times New Roman" w:cs="Times New Roman"/>
                          <w:b/>
                          <w:sz w:val="16"/>
                          <w:szCs w:val="16"/>
                          <w:lang w:val="ro-MD"/>
                        </w:rPr>
                        <w:t>de admitere  a proiectelor pentru evaluare tehnică și financiară</w:t>
                      </w:r>
                    </w:p>
                    <w:p w14:paraId="109A752D" w14:textId="77777777" w:rsidR="00BE6478" w:rsidRPr="00217F65" w:rsidRDefault="00BE6478" w:rsidP="007036F0">
                      <w:pPr>
                        <w:spacing w:after="0"/>
                        <w:jc w:val="center"/>
                        <w:rPr>
                          <w:rFonts w:ascii="Times New Roman" w:hAnsi="Times New Roman" w:cs="Times New Roman"/>
                          <w:i/>
                          <w:sz w:val="16"/>
                          <w:szCs w:val="16"/>
                          <w:lang w:val="ro-MD"/>
                        </w:rPr>
                      </w:pPr>
                      <w:r w:rsidRPr="00217F65">
                        <w:rPr>
                          <w:rFonts w:ascii="Times New Roman" w:hAnsi="Times New Roman" w:cs="Times New Roman"/>
                          <w:i/>
                          <w:sz w:val="16"/>
                          <w:szCs w:val="16"/>
                          <w:lang w:val="ro-MD"/>
                        </w:rPr>
                        <w:t>(Comisia interministerială de evaluare)</w:t>
                      </w:r>
                    </w:p>
                    <w:p w14:paraId="108DF1B4" w14:textId="77777777" w:rsidR="00BE6478" w:rsidRPr="002B1971" w:rsidRDefault="00BE6478" w:rsidP="00F93073">
                      <w:pPr>
                        <w:spacing w:after="0"/>
                        <w:jc w:val="center"/>
                        <w:rPr>
                          <w:rFonts w:ascii="Times New Roman" w:hAnsi="Times New Roman" w:cs="Times New Roman"/>
                          <w:sz w:val="16"/>
                          <w:szCs w:val="16"/>
                        </w:rPr>
                      </w:pPr>
                    </w:p>
                  </w:txbxContent>
                </v:textbox>
              </v:shape>
            </w:pict>
          </mc:Fallback>
        </mc:AlternateContent>
      </w:r>
    </w:p>
    <w:p w14:paraId="0881CDD6" w14:textId="77777777" w:rsidR="00F93073" w:rsidRPr="00FF0F87" w:rsidRDefault="006521E1" w:rsidP="004B7A6A">
      <w:pPr>
        <w:jc w:val="right"/>
        <w:rPr>
          <w:rFonts w:ascii="Times New Roman" w:hAnsi="Times New Roman" w:cs="Times New Roman"/>
          <w:color w:val="000000" w:themeColor="text1"/>
          <w:sz w:val="16"/>
          <w:szCs w:val="16"/>
          <w:lang w:val="ro-MO"/>
        </w:rPr>
      </w:pPr>
      <w:r w:rsidRPr="00FF0F87">
        <w:rPr>
          <w:rFonts w:ascii="Times New Roman" w:hAnsi="Times New Roman" w:cs="Times New Roman"/>
          <w:lang w:val="ro-MO"/>
        </w:rPr>
        <mc:AlternateContent>
          <mc:Choice Requires="wps">
            <w:drawing>
              <wp:anchor distT="0" distB="0" distL="114300" distR="114300" simplePos="0" relativeHeight="251675648" behindDoc="0" locked="0" layoutInCell="1" allowOverlap="1" wp14:anchorId="01CB2F62" wp14:editId="6AE580CA">
                <wp:simplePos x="0" y="0"/>
                <wp:positionH relativeFrom="column">
                  <wp:posOffset>4059275</wp:posOffset>
                </wp:positionH>
                <wp:positionV relativeFrom="paragraph">
                  <wp:posOffset>95174</wp:posOffset>
                </wp:positionV>
                <wp:extent cx="1184071" cy="263525"/>
                <wp:effectExtent l="0" t="19050" r="35560" b="41275"/>
                <wp:wrapNone/>
                <wp:docPr id="32" name="Стрелка вправо 32"/>
                <wp:cNvGraphicFramePr/>
                <a:graphic xmlns:a="http://schemas.openxmlformats.org/drawingml/2006/main">
                  <a:graphicData uri="http://schemas.microsoft.com/office/word/2010/wordprocessingShape">
                    <wps:wsp>
                      <wps:cNvSpPr/>
                      <wps:spPr>
                        <a:xfrm>
                          <a:off x="0" y="0"/>
                          <a:ext cx="1184071" cy="263525"/>
                        </a:xfrm>
                        <a:prstGeom prst="rightArrow">
                          <a:avLst/>
                        </a:prstGeom>
                        <a:noFill/>
                        <a:ln w="9525">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52129B2" id="Стрелка вправо 32" o:spid="_x0000_s1026" type="#_x0000_t13" style="position:absolute;margin-left:319.65pt;margin-top:7.5pt;width:93.25pt;height:20.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" adj="19196" filled="f" strokecolor="black [3213]"/>
            </w:pict>
          </mc:Fallback>
        </mc:AlternateContent>
      </w:r>
    </w:p>
    <w:p w14:paraId="76C23DFD" w14:textId="77777777" w:rsidR="00F93073" w:rsidRPr="00FF0F87" w:rsidRDefault="00F93073" w:rsidP="00F93073">
      <w:pPr>
        <w:rPr>
          <w:rFonts w:ascii="Times New Roman" w:hAnsi="Times New Roman" w:cs="Times New Roman"/>
          <w:color w:val="000000" w:themeColor="text1"/>
          <w:sz w:val="16"/>
          <w:szCs w:val="16"/>
          <w:lang w:val="ro-MO"/>
        </w:rPr>
      </w:pPr>
    </w:p>
    <w:p w14:paraId="14D11C68" w14:textId="77777777" w:rsidR="00F93073" w:rsidRPr="00FF0F87" w:rsidRDefault="00F93073" w:rsidP="00F93073">
      <w:pPr>
        <w:rPr>
          <w:rFonts w:ascii="Times New Roman" w:hAnsi="Times New Roman" w:cs="Times New Roman"/>
          <w:color w:val="000000" w:themeColor="text1"/>
          <w:sz w:val="16"/>
          <w:szCs w:val="16"/>
          <w:lang w:val="ro-MO"/>
        </w:rPr>
      </w:pPr>
    </w:p>
    <w:p w14:paraId="353B813F" w14:textId="77777777" w:rsidR="00F93073" w:rsidRPr="00FF0F87" w:rsidRDefault="00B7393B" w:rsidP="00F93073">
      <w:pPr>
        <w:rPr>
          <w:rFonts w:ascii="Times New Roman" w:hAnsi="Times New Roman" w:cs="Times New Roman"/>
          <w:color w:val="000000" w:themeColor="text1"/>
          <w:sz w:val="16"/>
          <w:szCs w:val="16"/>
          <w:lang w:val="ro-MO"/>
        </w:rPr>
      </w:pPr>
      <w:r w:rsidRPr="00FF0F87">
        <w:rPr>
          <w:rFonts w:ascii="Times New Roman" w:hAnsi="Times New Roman" w:cs="Times New Roman"/>
          <w:lang w:val="ro-MO"/>
        </w:rPr>
        <mc:AlternateContent>
          <mc:Choice Requires="wps">
            <w:drawing>
              <wp:anchor distT="0" distB="0" distL="114300" distR="114300" simplePos="0" relativeHeight="251671552" behindDoc="0" locked="0" layoutInCell="1" allowOverlap="1" wp14:anchorId="018ABC73" wp14:editId="426C43F2">
                <wp:simplePos x="0" y="0"/>
                <wp:positionH relativeFrom="column">
                  <wp:posOffset>2934665</wp:posOffset>
                </wp:positionH>
                <wp:positionV relativeFrom="paragraph">
                  <wp:posOffset>85725</wp:posOffset>
                </wp:positionV>
                <wp:extent cx="222885" cy="263525"/>
                <wp:effectExtent l="17780" t="1270" r="23495" b="42545"/>
                <wp:wrapNone/>
                <wp:docPr id="25" name="Стрелка вправо 25"/>
                <wp:cNvGraphicFramePr/>
                <a:graphic xmlns:a="http://schemas.openxmlformats.org/drawingml/2006/main">
                  <a:graphicData uri="http://schemas.microsoft.com/office/word/2010/wordprocessingShape">
                    <wps:wsp>
                      <wps:cNvSpPr/>
                      <wps:spPr>
                        <a:xfrm rot="5400000">
                          <a:off x="0" y="0"/>
                          <a:ext cx="222885" cy="263525"/>
                        </a:xfrm>
                        <a:prstGeom prst="rightArrow">
                          <a:avLst/>
                        </a:prstGeom>
                        <a:noFill/>
                        <a:ln w="9525">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301E663" id="Стрелка вправо 25" o:spid="_x0000_s1026" type="#_x0000_t13" style="position:absolute;margin-left:231.1pt;margin-top:6.75pt;width:17.55pt;height:20.75pt;rotation:9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" adj="10800" filled="f" strokecolor="black [3213]"/>
            </w:pict>
          </mc:Fallback>
        </mc:AlternateContent>
      </w:r>
    </w:p>
    <w:p w14:paraId="46DA21F5" w14:textId="77777777" w:rsidR="00F93073" w:rsidRPr="00FF0F87" w:rsidRDefault="009F5276" w:rsidP="00F93073">
      <w:pPr>
        <w:rPr>
          <w:rFonts w:ascii="Times New Roman" w:hAnsi="Times New Roman" w:cs="Times New Roman"/>
          <w:color w:val="000000" w:themeColor="text1"/>
          <w:sz w:val="16"/>
          <w:szCs w:val="16"/>
          <w:lang w:val="ro-MO"/>
        </w:rPr>
      </w:pPr>
      <w:r w:rsidRPr="00FF0F87">
        <w:rPr>
          <w:rFonts w:ascii="Times New Roman" w:hAnsi="Times New Roman" w:cs="Times New Roman"/>
          <w:lang w:val="ro-MO"/>
        </w:rPr>
        <mc:AlternateContent>
          <mc:Choice Requires="wps">
            <w:drawing>
              <wp:anchor distT="0" distB="0" distL="114300" distR="114300" simplePos="0" relativeHeight="251673600" behindDoc="0" locked="0" layoutInCell="1" allowOverlap="1" wp14:anchorId="4E776F49" wp14:editId="56F516B0">
                <wp:simplePos x="0" y="0"/>
                <wp:positionH relativeFrom="column">
                  <wp:posOffset>188595</wp:posOffset>
                </wp:positionH>
                <wp:positionV relativeFrom="paragraph">
                  <wp:posOffset>2540</wp:posOffset>
                </wp:positionV>
                <wp:extent cx="563245" cy="2753360"/>
                <wp:effectExtent l="0" t="0" r="8255" b="8890"/>
                <wp:wrapNone/>
                <wp:docPr id="26" name="Прямоугольник 26"/>
                <wp:cNvGraphicFramePr/>
                <a:graphic xmlns:a="http://schemas.openxmlformats.org/drawingml/2006/main">
                  <a:graphicData uri="http://schemas.microsoft.com/office/word/2010/wordprocessingShape">
                    <wps:wsp>
                      <wps:cNvSpPr/>
                      <wps:spPr>
                        <a:xfrm>
                          <a:off x="0" y="0"/>
                          <a:ext cx="563245" cy="2753360"/>
                        </a:xfrm>
                        <a:prstGeom prst="rect">
                          <a:avLst/>
                        </a:prstGeom>
                        <a:solidFill>
                          <a:schemeClr val="accent6">
                            <a:lumMod val="20000"/>
                            <a:lumOff val="80000"/>
                          </a:schemeClr>
                        </a:solidFill>
                        <a:ln w="12700">
                          <a:noFill/>
                        </a:ln>
                      </wps:spPr>
                      <wps:style>
                        <a:lnRef idx="2">
                          <a:schemeClr val="dk1"/>
                        </a:lnRef>
                        <a:fillRef idx="1">
                          <a:schemeClr val="lt1"/>
                        </a:fillRef>
                        <a:effectRef idx="0">
                          <a:schemeClr val="dk1"/>
                        </a:effectRef>
                        <a:fontRef idx="minor">
                          <a:schemeClr val="dk1"/>
                        </a:fontRef>
                      </wps:style>
                      <wps:txbx>
                        <w:txbxContent>
                          <w:p w14:paraId="75DAC72E" w14:textId="77777777" w:rsidR="00BE6478" w:rsidRPr="00CF46BE" w:rsidRDefault="00BE6478" w:rsidP="00FC04DA">
                            <w:pPr>
                              <w:spacing w:after="0"/>
                              <w:jc w:val="center"/>
                              <w:rPr>
                                <w:rFonts w:ascii="Times New Roman" w:hAnsi="Times New Roman" w:cs="Times New Roman"/>
                                <w:b/>
                                <w:sz w:val="16"/>
                                <w:szCs w:val="16"/>
                                <w:lang w:val="en-US"/>
                              </w:rPr>
                            </w:pPr>
                            <w:r w:rsidRPr="00CF46BE">
                              <w:rPr>
                                <w:rFonts w:ascii="Times New Roman" w:hAnsi="Times New Roman" w:cs="Times New Roman"/>
                                <w:b/>
                                <w:sz w:val="16"/>
                                <w:szCs w:val="16"/>
                                <w:lang w:val="en-US"/>
                              </w:rPr>
                              <w:t>EVALUAREA CERERILOR DE FINANȚARE /EVALUAREA TEHNICĂ ȘI FINANCIARĂ/</w:t>
                            </w:r>
                          </w:p>
                        </w:txbxContent>
                      </wps:txbx>
                      <wps:bodyPr rot="0" spcFirstLastPara="0" vertOverflow="overflow" horzOverflow="overflow" vert="vert270"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4E776F49" id="Прямоугольник 26" o:spid="_x0000_s1043" style="position:absolute;margin-left:14.85pt;margin-top:.2pt;width:44.35pt;height:216.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" fillcolor="#fde9d9 [665]" stroked="f" strokeweight="1pt">
                <v:textbox style="layout-flow:vertical;mso-layout-flow-alt:bottom-to-top" inset="1mm,0,1mm,0">
                  <w:txbxContent>
                    <w:p w14:paraId="75DAC72E" w14:textId="77777777" w:rsidR="00BE6478" w:rsidRPr="00CF46BE" w:rsidRDefault="00BE6478" w:rsidP="00FC04DA">
                      <w:pPr>
                        <w:spacing w:after="0"/>
                        <w:jc w:val="center"/>
                        <w:rPr>
                          <w:rFonts w:ascii="Times New Roman" w:hAnsi="Times New Roman" w:cs="Times New Roman"/>
                          <w:b/>
                          <w:sz w:val="16"/>
                          <w:szCs w:val="16"/>
                          <w:lang w:val="en-US"/>
                        </w:rPr>
                      </w:pPr>
                      <w:r w:rsidRPr="00CF46BE">
                        <w:rPr>
                          <w:rFonts w:ascii="Times New Roman" w:hAnsi="Times New Roman" w:cs="Times New Roman"/>
                          <w:b/>
                          <w:sz w:val="16"/>
                          <w:szCs w:val="16"/>
                          <w:lang w:val="en-US"/>
                        </w:rPr>
                        <w:t>EVALUAREA CERERILOR DE FINANȚARE /EVALUAREA TEHNICĂ ȘI FINANCIARĂ/</w:t>
                      </w:r>
                    </w:p>
                  </w:txbxContent>
                </v:textbox>
              </v:rect>
            </w:pict>
          </mc:Fallback>
        </mc:AlternateContent>
      </w:r>
    </w:p>
    <w:p w14:paraId="39558633" w14:textId="77777777" w:rsidR="00F93073" w:rsidRPr="00FF0F87" w:rsidRDefault="00B7393B" w:rsidP="00F93073">
      <w:pPr>
        <w:rPr>
          <w:rFonts w:ascii="Times New Roman" w:hAnsi="Times New Roman" w:cs="Times New Roman"/>
          <w:color w:val="000000" w:themeColor="text1"/>
          <w:sz w:val="16"/>
          <w:szCs w:val="16"/>
          <w:lang w:val="ro-MO"/>
        </w:rPr>
      </w:pPr>
      <w:r w:rsidRPr="00FF0F87">
        <w:rPr>
          <w:rFonts w:ascii="Times New Roman" w:hAnsi="Times New Roman" w:cs="Times New Roman"/>
          <w:lang w:val="ro-MO"/>
        </w:rPr>
        <mc:AlternateContent>
          <mc:Choice Requires="wps">
            <w:drawing>
              <wp:anchor distT="0" distB="0" distL="114300" distR="114300" simplePos="0" relativeHeight="251667456" behindDoc="0" locked="0" layoutInCell="1" allowOverlap="1" wp14:anchorId="13744F9B" wp14:editId="701EB5D6">
                <wp:simplePos x="0" y="0"/>
                <wp:positionH relativeFrom="column">
                  <wp:posOffset>3137535</wp:posOffset>
                </wp:positionH>
                <wp:positionV relativeFrom="paragraph">
                  <wp:posOffset>55550</wp:posOffset>
                </wp:positionV>
                <wp:extent cx="2106295" cy="862965"/>
                <wp:effectExtent l="0" t="0" r="27305" b="13335"/>
                <wp:wrapNone/>
                <wp:docPr id="23" name="Выноска со стрелкой вниз 23"/>
                <wp:cNvGraphicFramePr/>
                <a:graphic xmlns:a="http://schemas.openxmlformats.org/drawingml/2006/main">
                  <a:graphicData uri="http://schemas.microsoft.com/office/word/2010/wordprocessingShape">
                    <wps:wsp>
                      <wps:cNvSpPr/>
                      <wps:spPr>
                        <a:xfrm>
                          <a:off x="0" y="0"/>
                          <a:ext cx="2106295" cy="862965"/>
                        </a:xfrm>
                        <a:prstGeom prst="downArrowCallout">
                          <a:avLst>
                            <a:gd name="adj1" fmla="val 13076"/>
                            <a:gd name="adj2" fmla="val 13601"/>
                            <a:gd name="adj3" fmla="val 15063"/>
                            <a:gd name="adj4" fmla="val 73516"/>
                          </a:avLst>
                        </a:prstGeom>
                        <a:ln w="12700"/>
                      </wps:spPr>
                      <wps:style>
                        <a:lnRef idx="2">
                          <a:schemeClr val="dk1"/>
                        </a:lnRef>
                        <a:fillRef idx="1">
                          <a:schemeClr val="lt1"/>
                        </a:fillRef>
                        <a:effectRef idx="0">
                          <a:schemeClr val="dk1"/>
                        </a:effectRef>
                        <a:fontRef idx="minor">
                          <a:schemeClr val="dk1"/>
                        </a:fontRef>
                      </wps:style>
                      <wps:txbx>
                        <w:txbxContent>
                          <w:p w14:paraId="695DD37F" w14:textId="77777777" w:rsidR="00BE6478" w:rsidRPr="00217F65" w:rsidRDefault="00BE6478" w:rsidP="007036F0">
                            <w:pPr>
                              <w:spacing w:after="0"/>
                              <w:jc w:val="center"/>
                              <w:rPr>
                                <w:rFonts w:ascii="Times New Roman" w:hAnsi="Times New Roman" w:cs="Times New Roman"/>
                                <w:sz w:val="16"/>
                                <w:szCs w:val="16"/>
                              </w:rPr>
                            </w:pPr>
                            <w:r w:rsidRPr="00217F65">
                              <w:rPr>
                                <w:rFonts w:ascii="Times New Roman" w:hAnsi="Times New Roman" w:cs="Times New Roman"/>
                                <w:sz w:val="16"/>
                                <w:szCs w:val="16"/>
                              </w:rPr>
                              <w:t xml:space="preserve">Evaluarea tehnică și financiară </w:t>
                            </w:r>
                          </w:p>
                          <w:p w14:paraId="4F87AA9E" w14:textId="77777777" w:rsidR="00BE6478" w:rsidRPr="00217F65" w:rsidRDefault="00BE6478" w:rsidP="007036F0">
                            <w:pPr>
                              <w:spacing w:after="0"/>
                              <w:jc w:val="center"/>
                              <w:rPr>
                                <w:rFonts w:ascii="Times New Roman" w:hAnsi="Times New Roman" w:cs="Times New Roman"/>
                                <w:sz w:val="16"/>
                                <w:szCs w:val="16"/>
                              </w:rPr>
                            </w:pPr>
                            <w:r w:rsidRPr="00217F65">
                              <w:rPr>
                                <w:rFonts w:ascii="Times New Roman" w:hAnsi="Times New Roman" w:cs="Times New Roman"/>
                                <w:sz w:val="16"/>
                                <w:szCs w:val="16"/>
                              </w:rPr>
                              <w:t>– acordarea punctajului  pe 13 criterii de evaluare</w:t>
                            </w:r>
                          </w:p>
                          <w:p w14:paraId="22A9566D" w14:textId="77777777" w:rsidR="00BE6478" w:rsidRPr="00217F65" w:rsidRDefault="00BE6478" w:rsidP="007036F0">
                            <w:pPr>
                              <w:spacing w:after="0"/>
                              <w:jc w:val="center"/>
                              <w:rPr>
                                <w:rFonts w:ascii="Times New Roman" w:hAnsi="Times New Roman" w:cs="Times New Roman"/>
                                <w:i/>
                                <w:sz w:val="16"/>
                                <w:szCs w:val="16"/>
                              </w:rPr>
                            </w:pPr>
                            <w:r w:rsidRPr="00217F65">
                              <w:rPr>
                                <w:rFonts w:ascii="Times New Roman" w:hAnsi="Times New Roman" w:cs="Times New Roman"/>
                                <w:i/>
                                <w:sz w:val="16"/>
                                <w:szCs w:val="16"/>
                              </w:rPr>
                              <w:t>(Comisia interministerială de evaluare)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3744F9B" id="Выноска со стрелкой вниз 23" o:spid="_x0000_s1044" type="#_x0000_t80" style="position:absolute;margin-left:247.05pt;margin-top:4.35pt;width:165.85pt;height:67.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" adj="15879,9596,18346,10221" fillcolor="white [3201]" strokecolor="black [3200]" strokeweight="1pt">
                <v:textbox>
                  <w:txbxContent>
                    <w:p w14:paraId="695DD37F" w14:textId="77777777" w:rsidR="00BE6478" w:rsidRPr="00217F65" w:rsidRDefault="00BE6478" w:rsidP="007036F0">
                      <w:pPr>
                        <w:spacing w:after="0"/>
                        <w:jc w:val="center"/>
                        <w:rPr>
                          <w:rFonts w:ascii="Times New Roman" w:hAnsi="Times New Roman" w:cs="Times New Roman"/>
                          <w:sz w:val="16"/>
                          <w:szCs w:val="16"/>
                          <w:lang w:val="ro-MD"/>
                        </w:rPr>
                      </w:pPr>
                      <w:r w:rsidRPr="00217F65">
                        <w:rPr>
                          <w:rFonts w:ascii="Times New Roman" w:hAnsi="Times New Roman" w:cs="Times New Roman"/>
                          <w:sz w:val="16"/>
                          <w:szCs w:val="16"/>
                          <w:lang w:val="ro-MD"/>
                        </w:rPr>
                        <w:t xml:space="preserve">Evaluarea tehnică și financiară </w:t>
                      </w:r>
                    </w:p>
                    <w:p w14:paraId="4F87AA9E" w14:textId="77777777" w:rsidR="00BE6478" w:rsidRPr="00217F65" w:rsidRDefault="00BE6478" w:rsidP="007036F0">
                      <w:pPr>
                        <w:spacing w:after="0"/>
                        <w:jc w:val="center"/>
                        <w:rPr>
                          <w:rFonts w:ascii="Times New Roman" w:hAnsi="Times New Roman" w:cs="Times New Roman"/>
                          <w:sz w:val="16"/>
                          <w:szCs w:val="16"/>
                          <w:lang w:val="ro-MD"/>
                        </w:rPr>
                      </w:pPr>
                      <w:r w:rsidRPr="00217F65">
                        <w:rPr>
                          <w:rFonts w:ascii="Times New Roman" w:hAnsi="Times New Roman" w:cs="Times New Roman"/>
                          <w:sz w:val="16"/>
                          <w:szCs w:val="16"/>
                          <w:lang w:val="ro-MD"/>
                        </w:rPr>
                        <w:t>– acordarea punctajului  pe 13 criterii de evaluare</w:t>
                      </w:r>
                    </w:p>
                    <w:p w14:paraId="22A9566D" w14:textId="77777777" w:rsidR="00BE6478" w:rsidRPr="00217F65" w:rsidRDefault="00BE6478" w:rsidP="007036F0">
                      <w:pPr>
                        <w:spacing w:after="0"/>
                        <w:jc w:val="center"/>
                        <w:rPr>
                          <w:rFonts w:ascii="Times New Roman" w:hAnsi="Times New Roman" w:cs="Times New Roman"/>
                          <w:i/>
                          <w:sz w:val="16"/>
                          <w:szCs w:val="16"/>
                          <w:lang w:val="ro-MD"/>
                        </w:rPr>
                      </w:pPr>
                      <w:r w:rsidRPr="00217F65">
                        <w:rPr>
                          <w:rFonts w:ascii="Times New Roman" w:hAnsi="Times New Roman" w:cs="Times New Roman"/>
                          <w:i/>
                          <w:sz w:val="16"/>
                          <w:szCs w:val="16"/>
                          <w:lang w:val="ro-MD"/>
                        </w:rPr>
                        <w:t>(Comisia interministerială de evaluare)</w:t>
                      </w:r>
                    </w:p>
                  </w:txbxContent>
                </v:textbox>
              </v:shape>
            </w:pict>
          </mc:Fallback>
        </mc:AlternateContent>
      </w:r>
      <w:r w:rsidRPr="00FF0F87">
        <w:rPr>
          <w:rFonts w:ascii="Times New Roman" w:hAnsi="Times New Roman" w:cs="Times New Roman"/>
          <w:lang w:val="ro-MO"/>
        </w:rPr>
        <mc:AlternateContent>
          <mc:Choice Requires="wps">
            <w:drawing>
              <wp:anchor distT="0" distB="0" distL="114300" distR="114300" simplePos="0" relativeHeight="251665408" behindDoc="0" locked="0" layoutInCell="1" allowOverlap="1" wp14:anchorId="6532CC59" wp14:editId="68D66B0A">
                <wp:simplePos x="0" y="0"/>
                <wp:positionH relativeFrom="column">
                  <wp:posOffset>1045413</wp:posOffset>
                </wp:positionH>
                <wp:positionV relativeFrom="paragraph">
                  <wp:posOffset>63475</wp:posOffset>
                </wp:positionV>
                <wp:extent cx="1915795" cy="862965"/>
                <wp:effectExtent l="0" t="0" r="27305" b="13335"/>
                <wp:wrapNone/>
                <wp:docPr id="22" name="Выноска со стрелкой вниз 22"/>
                <wp:cNvGraphicFramePr/>
                <a:graphic xmlns:a="http://schemas.openxmlformats.org/drawingml/2006/main">
                  <a:graphicData uri="http://schemas.microsoft.com/office/word/2010/wordprocessingShape">
                    <wps:wsp>
                      <wps:cNvSpPr/>
                      <wps:spPr>
                        <a:xfrm>
                          <a:off x="0" y="0"/>
                          <a:ext cx="1915795" cy="862965"/>
                        </a:xfrm>
                        <a:prstGeom prst="downArrowCallout">
                          <a:avLst>
                            <a:gd name="adj1" fmla="val 13076"/>
                            <a:gd name="adj2" fmla="val 13592"/>
                            <a:gd name="adj3" fmla="val 15063"/>
                            <a:gd name="adj4" fmla="val 71708"/>
                          </a:avLst>
                        </a:prstGeom>
                        <a:ln w="12700"/>
                      </wps:spPr>
                      <wps:style>
                        <a:lnRef idx="2">
                          <a:schemeClr val="dk1"/>
                        </a:lnRef>
                        <a:fillRef idx="1">
                          <a:schemeClr val="lt1"/>
                        </a:fillRef>
                        <a:effectRef idx="0">
                          <a:schemeClr val="dk1"/>
                        </a:effectRef>
                        <a:fontRef idx="minor">
                          <a:schemeClr val="dk1"/>
                        </a:fontRef>
                      </wps:style>
                      <wps:txbx>
                        <w:txbxContent>
                          <w:p w14:paraId="2DBCE387" w14:textId="77777777" w:rsidR="00BE6478" w:rsidRPr="00217F65" w:rsidRDefault="00BE6478" w:rsidP="00F93073">
                            <w:pPr>
                              <w:spacing w:after="0"/>
                              <w:jc w:val="center"/>
                              <w:rPr>
                                <w:rFonts w:ascii="Times New Roman" w:hAnsi="Times New Roman" w:cs="Times New Roman"/>
                                <w:sz w:val="16"/>
                                <w:szCs w:val="16"/>
                              </w:rPr>
                            </w:pPr>
                            <w:r w:rsidRPr="00217F65">
                              <w:rPr>
                                <w:rFonts w:ascii="Times New Roman" w:hAnsi="Times New Roman" w:cs="Times New Roman"/>
                                <w:sz w:val="16"/>
                                <w:szCs w:val="16"/>
                              </w:rPr>
                              <w:t xml:space="preserve">Constatările tehnice de expertiză </w:t>
                            </w:r>
                          </w:p>
                          <w:p w14:paraId="4271757B" w14:textId="77777777" w:rsidR="00BE6478" w:rsidRPr="00217F65" w:rsidRDefault="00BE6478" w:rsidP="00F93073">
                            <w:pPr>
                              <w:spacing w:after="0"/>
                              <w:jc w:val="center"/>
                              <w:rPr>
                                <w:rFonts w:ascii="Times New Roman" w:hAnsi="Times New Roman" w:cs="Times New Roman"/>
                                <w:i/>
                                <w:sz w:val="16"/>
                                <w:szCs w:val="16"/>
                              </w:rPr>
                            </w:pPr>
                            <w:r w:rsidRPr="00217F65">
                              <w:rPr>
                                <w:rFonts w:ascii="Times New Roman" w:hAnsi="Times New Roman" w:cs="Times New Roman"/>
                                <w:i/>
                                <w:sz w:val="16"/>
                                <w:szCs w:val="16"/>
                              </w:rPr>
                              <w:t>(ONDRL)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532CC59" id="Выноска со стрелкой вниз 22" o:spid="_x0000_s1045" type="#_x0000_t80" style="position:absolute;margin-left:82.3pt;margin-top:5pt;width:150.85pt;height:67.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" adj="15489,9478,18346,10164" fillcolor="white [3201]" strokecolor="black [3200]" strokeweight="1pt">
                <v:textbox>
                  <w:txbxContent>
                    <w:p w14:paraId="2DBCE387" w14:textId="77777777" w:rsidR="00BE6478" w:rsidRPr="00217F65" w:rsidRDefault="00BE6478" w:rsidP="00F93073">
                      <w:pPr>
                        <w:spacing w:after="0"/>
                        <w:jc w:val="center"/>
                        <w:rPr>
                          <w:rFonts w:ascii="Times New Roman" w:hAnsi="Times New Roman" w:cs="Times New Roman"/>
                          <w:sz w:val="16"/>
                          <w:szCs w:val="16"/>
                          <w:lang w:val="ro-MD"/>
                        </w:rPr>
                      </w:pPr>
                      <w:r w:rsidRPr="00217F65">
                        <w:rPr>
                          <w:rFonts w:ascii="Times New Roman" w:hAnsi="Times New Roman" w:cs="Times New Roman"/>
                          <w:sz w:val="16"/>
                          <w:szCs w:val="16"/>
                          <w:lang w:val="ro-MD"/>
                        </w:rPr>
                        <w:t xml:space="preserve">Constatările tehnice de expertiză </w:t>
                      </w:r>
                    </w:p>
                    <w:p w14:paraId="4271757B" w14:textId="77777777" w:rsidR="00BE6478" w:rsidRPr="00217F65" w:rsidRDefault="00BE6478" w:rsidP="00F93073">
                      <w:pPr>
                        <w:spacing w:after="0"/>
                        <w:jc w:val="center"/>
                        <w:rPr>
                          <w:rFonts w:ascii="Times New Roman" w:hAnsi="Times New Roman" w:cs="Times New Roman"/>
                          <w:i/>
                          <w:sz w:val="16"/>
                          <w:szCs w:val="16"/>
                          <w:lang w:val="ro-MD"/>
                        </w:rPr>
                      </w:pPr>
                      <w:r w:rsidRPr="00217F65">
                        <w:rPr>
                          <w:rFonts w:ascii="Times New Roman" w:hAnsi="Times New Roman" w:cs="Times New Roman"/>
                          <w:i/>
                          <w:sz w:val="16"/>
                          <w:szCs w:val="16"/>
                          <w:lang w:val="ro-MD"/>
                        </w:rPr>
                        <w:t>(ONDRL)</w:t>
                      </w:r>
                    </w:p>
                  </w:txbxContent>
                </v:textbox>
              </v:shape>
            </w:pict>
          </mc:Fallback>
        </mc:AlternateContent>
      </w:r>
    </w:p>
    <w:p w14:paraId="210A3656" w14:textId="77777777" w:rsidR="00F93073" w:rsidRPr="00FF0F87" w:rsidRDefault="00F93073" w:rsidP="00F93073">
      <w:pPr>
        <w:rPr>
          <w:rFonts w:ascii="Times New Roman" w:hAnsi="Times New Roman" w:cs="Times New Roman"/>
          <w:color w:val="000000" w:themeColor="text1"/>
          <w:sz w:val="16"/>
          <w:szCs w:val="16"/>
          <w:lang w:val="ro-MO"/>
        </w:rPr>
      </w:pPr>
    </w:p>
    <w:p w14:paraId="1FD3329F" w14:textId="77777777" w:rsidR="00F93073" w:rsidRPr="00FF0F87" w:rsidRDefault="00F93073" w:rsidP="00F93073">
      <w:pPr>
        <w:rPr>
          <w:rFonts w:ascii="Times New Roman" w:hAnsi="Times New Roman" w:cs="Times New Roman"/>
          <w:color w:val="000000" w:themeColor="text1"/>
          <w:sz w:val="16"/>
          <w:szCs w:val="16"/>
          <w:lang w:val="ro-MO"/>
        </w:rPr>
      </w:pPr>
    </w:p>
    <w:p w14:paraId="0449CC24" w14:textId="77777777" w:rsidR="00F93073" w:rsidRPr="00FF0F87" w:rsidRDefault="00F93073" w:rsidP="00F93073">
      <w:pPr>
        <w:rPr>
          <w:rFonts w:ascii="Times New Roman" w:hAnsi="Times New Roman" w:cs="Times New Roman"/>
          <w:color w:val="000000" w:themeColor="text1"/>
          <w:sz w:val="16"/>
          <w:szCs w:val="16"/>
          <w:lang w:val="ro-MO"/>
        </w:rPr>
      </w:pPr>
    </w:p>
    <w:p w14:paraId="1E293468" w14:textId="77777777" w:rsidR="00F93073" w:rsidRPr="00FF0F87" w:rsidRDefault="00F93073" w:rsidP="00F93073">
      <w:pPr>
        <w:rPr>
          <w:rFonts w:ascii="Times New Roman" w:hAnsi="Times New Roman" w:cs="Times New Roman"/>
          <w:color w:val="000000" w:themeColor="text1"/>
          <w:sz w:val="16"/>
          <w:szCs w:val="16"/>
          <w:lang w:val="ro-MO"/>
        </w:rPr>
      </w:pPr>
    </w:p>
    <w:p w14:paraId="2DCC3D85" w14:textId="77777777" w:rsidR="00F93073" w:rsidRPr="00FF0F87" w:rsidRDefault="007036F0" w:rsidP="00F93073">
      <w:pPr>
        <w:rPr>
          <w:rFonts w:ascii="Times New Roman" w:hAnsi="Times New Roman" w:cs="Times New Roman"/>
          <w:color w:val="000000" w:themeColor="text1"/>
          <w:sz w:val="16"/>
          <w:szCs w:val="16"/>
          <w:lang w:val="ro-MO"/>
        </w:rPr>
      </w:pPr>
      <w:r w:rsidRPr="00FF0F87">
        <w:rPr>
          <w:rFonts w:ascii="Times New Roman" w:hAnsi="Times New Roman" w:cs="Times New Roman"/>
          <w:lang w:val="ro-MO"/>
        </w:rPr>
        <mc:AlternateContent>
          <mc:Choice Requires="wps">
            <w:drawing>
              <wp:anchor distT="0" distB="0" distL="114300" distR="114300" simplePos="0" relativeHeight="251661312" behindDoc="0" locked="0" layoutInCell="1" allowOverlap="1" wp14:anchorId="04D55061" wp14:editId="06794261">
                <wp:simplePos x="0" y="0"/>
                <wp:positionH relativeFrom="column">
                  <wp:posOffset>1016000</wp:posOffset>
                </wp:positionH>
                <wp:positionV relativeFrom="paragraph">
                  <wp:posOffset>18720</wp:posOffset>
                </wp:positionV>
                <wp:extent cx="4227703" cy="555625"/>
                <wp:effectExtent l="0" t="0" r="20955" b="15875"/>
                <wp:wrapNone/>
                <wp:docPr id="19" name="Прямоугольник с одним вырезанным углом 19"/>
                <wp:cNvGraphicFramePr/>
                <a:graphic xmlns:a="http://schemas.openxmlformats.org/drawingml/2006/main">
                  <a:graphicData uri="http://schemas.microsoft.com/office/word/2010/wordprocessingShape">
                    <wps:wsp>
                      <wps:cNvSpPr/>
                      <wps:spPr>
                        <a:xfrm>
                          <a:off x="0" y="0"/>
                          <a:ext cx="4227703" cy="555625"/>
                        </a:xfrm>
                        <a:prstGeom prst="snip1Rect">
                          <a:avLst/>
                        </a:prstGeom>
                        <a:solidFill>
                          <a:schemeClr val="accent6">
                            <a:lumMod val="20000"/>
                            <a:lumOff val="80000"/>
                          </a:schemeClr>
                        </a:solidFill>
                        <a:ln w="12700"/>
                      </wps:spPr>
                      <wps:style>
                        <a:lnRef idx="2">
                          <a:schemeClr val="dk1"/>
                        </a:lnRef>
                        <a:fillRef idx="1">
                          <a:schemeClr val="lt1"/>
                        </a:fillRef>
                        <a:effectRef idx="0">
                          <a:schemeClr val="dk1"/>
                        </a:effectRef>
                        <a:fontRef idx="minor">
                          <a:schemeClr val="dk1"/>
                        </a:fontRef>
                      </wps:style>
                      <wps:txbx>
                        <w:txbxContent>
                          <w:p w14:paraId="50A18E03" w14:textId="77777777" w:rsidR="00BE6478" w:rsidRPr="00CF46BE" w:rsidRDefault="00BE6478" w:rsidP="00FC04DA">
                            <w:pPr>
                              <w:spacing w:after="0"/>
                              <w:jc w:val="right"/>
                              <w:rPr>
                                <w:rFonts w:ascii="Times New Roman" w:hAnsi="Times New Roman" w:cs="Times New Roman"/>
                                <w:i/>
                                <w:sz w:val="16"/>
                                <w:szCs w:val="16"/>
                                <w:lang w:val="en-US"/>
                              </w:rPr>
                            </w:pPr>
                            <w:proofErr w:type="spellStart"/>
                            <w:r w:rsidRPr="00CF46BE">
                              <w:rPr>
                                <w:rFonts w:ascii="Times New Roman" w:hAnsi="Times New Roman" w:cs="Times New Roman"/>
                                <w:i/>
                                <w:sz w:val="16"/>
                                <w:szCs w:val="16"/>
                                <w:lang w:val="en-US"/>
                              </w:rPr>
                              <w:t>Formular</w:t>
                            </w:r>
                            <w:proofErr w:type="spellEnd"/>
                            <w:r w:rsidRPr="00CF46BE">
                              <w:rPr>
                                <w:rFonts w:ascii="Times New Roman" w:hAnsi="Times New Roman" w:cs="Times New Roman"/>
                                <w:i/>
                                <w:sz w:val="16"/>
                                <w:szCs w:val="16"/>
                                <w:lang w:val="en-US"/>
                              </w:rPr>
                              <w:t xml:space="preserve"> DL-7</w:t>
                            </w:r>
                          </w:p>
                          <w:p w14:paraId="60D1DA63" w14:textId="77777777" w:rsidR="00BE6478" w:rsidRPr="00217F65" w:rsidRDefault="00BE6478" w:rsidP="00213DF2">
                            <w:pPr>
                              <w:spacing w:after="0"/>
                              <w:jc w:val="center"/>
                              <w:rPr>
                                <w:rFonts w:ascii="Times New Roman" w:hAnsi="Times New Roman" w:cs="Times New Roman"/>
                                <w:b/>
                                <w:sz w:val="16"/>
                                <w:szCs w:val="16"/>
                              </w:rPr>
                            </w:pPr>
                            <w:r w:rsidRPr="00217F65">
                              <w:rPr>
                                <w:rFonts w:ascii="Times New Roman" w:hAnsi="Times New Roman" w:cs="Times New Roman"/>
                                <w:b/>
                                <w:i/>
                                <w:sz w:val="16"/>
                                <w:szCs w:val="16"/>
                              </w:rPr>
                              <w:t xml:space="preserve"> </w:t>
                            </w:r>
                            <w:r w:rsidRPr="00217F65">
                              <w:rPr>
                                <w:rFonts w:ascii="Times New Roman" w:hAnsi="Times New Roman" w:cs="Times New Roman"/>
                                <w:b/>
                                <w:sz w:val="16"/>
                                <w:szCs w:val="16"/>
                              </w:rPr>
                              <w:t xml:space="preserve">FIȘA </w:t>
                            </w:r>
                          </w:p>
                          <w:p w14:paraId="6DB3E4E0" w14:textId="77777777" w:rsidR="00BE6478" w:rsidRPr="00217F65" w:rsidRDefault="00BE6478" w:rsidP="00213DF2">
                            <w:pPr>
                              <w:spacing w:after="0"/>
                              <w:jc w:val="center"/>
                              <w:rPr>
                                <w:rFonts w:ascii="Times New Roman" w:hAnsi="Times New Roman" w:cs="Times New Roman"/>
                                <w:b/>
                                <w:sz w:val="16"/>
                                <w:szCs w:val="16"/>
                              </w:rPr>
                            </w:pPr>
                            <w:r w:rsidRPr="00217F65">
                              <w:rPr>
                                <w:rFonts w:ascii="Times New Roman" w:hAnsi="Times New Roman" w:cs="Times New Roman"/>
                                <w:b/>
                                <w:sz w:val="16"/>
                                <w:szCs w:val="16"/>
                              </w:rPr>
                              <w:t>de evaluare tehnică și financiară a proiectului</w:t>
                            </w:r>
                          </w:p>
                          <w:p w14:paraId="29604835" w14:textId="77777777" w:rsidR="00BE6478" w:rsidRPr="00CF46BE" w:rsidRDefault="00BE6478" w:rsidP="00FC04DA">
                            <w:pPr>
                              <w:spacing w:after="0"/>
                              <w:rPr>
                                <w:rFonts w:ascii="Times New Roman" w:hAnsi="Times New Roman" w:cs="Times New Roman"/>
                                <w:sz w:val="16"/>
                                <w:szCs w:val="16"/>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4D55061" id="Прямоугольник с одним вырезанным углом 19" o:spid="_x0000_s1046" style="position:absolute;margin-left:80pt;margin-top:1.45pt;width:332.9pt;height:43.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4227703,5556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" adj="-11796480,,5400" path="m,l4135097,r92606,92606l4227703,555625,,555625,,xe" fillcolor="#fde9d9 [665]" strokecolor="black [3200]" strokeweight="1pt">
                <v:stroke joinstyle="miter"/>
                <v:formulas/>
                <v:path arrowok="t" o:connecttype="custom" o:connectlocs="0,0;4135097,0;4227703,92606;4227703,555625;0,555625;0,0" o:connectangles="0,0,0,0,0,0" textboxrect="0,0,4227703,555625"/>
                <v:textbox>
                  <w:txbxContent>
                    <w:p w14:paraId="50A18E03" w14:textId="77777777" w:rsidR="00BE6478" w:rsidRPr="00CF46BE" w:rsidRDefault="00BE6478" w:rsidP="00FC04DA">
                      <w:pPr>
                        <w:spacing w:after="0"/>
                        <w:jc w:val="right"/>
                        <w:rPr>
                          <w:rFonts w:ascii="Times New Roman" w:hAnsi="Times New Roman" w:cs="Times New Roman"/>
                          <w:i/>
                          <w:sz w:val="16"/>
                          <w:szCs w:val="16"/>
                          <w:lang w:val="en-US"/>
                        </w:rPr>
                      </w:pPr>
                      <w:r w:rsidRPr="00CF46BE">
                        <w:rPr>
                          <w:rFonts w:ascii="Times New Roman" w:hAnsi="Times New Roman" w:cs="Times New Roman"/>
                          <w:i/>
                          <w:sz w:val="16"/>
                          <w:szCs w:val="16"/>
                          <w:lang w:val="en-US"/>
                        </w:rPr>
                        <w:t>Formular DL-7</w:t>
                      </w:r>
                    </w:p>
                    <w:p w14:paraId="60D1DA63" w14:textId="77777777" w:rsidR="00BE6478" w:rsidRPr="00217F65" w:rsidRDefault="00BE6478" w:rsidP="00213DF2">
                      <w:pPr>
                        <w:spacing w:after="0"/>
                        <w:jc w:val="center"/>
                        <w:rPr>
                          <w:rFonts w:ascii="Times New Roman" w:hAnsi="Times New Roman" w:cs="Times New Roman"/>
                          <w:b/>
                          <w:sz w:val="16"/>
                          <w:szCs w:val="16"/>
                          <w:lang w:val="ro-MD"/>
                        </w:rPr>
                      </w:pPr>
                      <w:r w:rsidRPr="00217F65">
                        <w:rPr>
                          <w:rFonts w:ascii="Times New Roman" w:hAnsi="Times New Roman" w:cs="Times New Roman"/>
                          <w:b/>
                          <w:i/>
                          <w:sz w:val="16"/>
                          <w:szCs w:val="16"/>
                          <w:lang w:val="ro-MD"/>
                        </w:rPr>
                        <w:t xml:space="preserve"> </w:t>
                      </w:r>
                      <w:r w:rsidRPr="00217F65">
                        <w:rPr>
                          <w:rFonts w:ascii="Times New Roman" w:hAnsi="Times New Roman" w:cs="Times New Roman"/>
                          <w:b/>
                          <w:sz w:val="16"/>
                          <w:szCs w:val="16"/>
                          <w:lang w:val="ro-MD"/>
                        </w:rPr>
                        <w:t xml:space="preserve">FIȘA </w:t>
                      </w:r>
                    </w:p>
                    <w:p w14:paraId="6DB3E4E0" w14:textId="77777777" w:rsidR="00BE6478" w:rsidRPr="00217F65" w:rsidRDefault="00BE6478" w:rsidP="00213DF2">
                      <w:pPr>
                        <w:spacing w:after="0"/>
                        <w:jc w:val="center"/>
                        <w:rPr>
                          <w:rFonts w:ascii="Times New Roman" w:hAnsi="Times New Roman" w:cs="Times New Roman"/>
                          <w:b/>
                          <w:sz w:val="16"/>
                          <w:szCs w:val="16"/>
                          <w:lang w:val="ro-MD"/>
                        </w:rPr>
                      </w:pPr>
                      <w:r w:rsidRPr="00217F65">
                        <w:rPr>
                          <w:rFonts w:ascii="Times New Roman" w:hAnsi="Times New Roman" w:cs="Times New Roman"/>
                          <w:b/>
                          <w:sz w:val="16"/>
                          <w:szCs w:val="16"/>
                          <w:lang w:val="ro-MD"/>
                        </w:rPr>
                        <w:t>de evaluare tehnică și financiară a proiectului</w:t>
                      </w:r>
                    </w:p>
                    <w:p w14:paraId="29604835" w14:textId="77777777" w:rsidR="00BE6478" w:rsidRPr="00CF46BE" w:rsidRDefault="00BE6478" w:rsidP="00FC04DA">
                      <w:pPr>
                        <w:spacing w:after="0"/>
                        <w:rPr>
                          <w:rFonts w:ascii="Times New Roman" w:hAnsi="Times New Roman" w:cs="Times New Roman"/>
                          <w:sz w:val="16"/>
                          <w:szCs w:val="16"/>
                          <w:lang w:val="en-US"/>
                        </w:rPr>
                      </w:pPr>
                    </w:p>
                  </w:txbxContent>
                </v:textbox>
              </v:shape>
            </w:pict>
          </mc:Fallback>
        </mc:AlternateContent>
      </w:r>
    </w:p>
    <w:p w14:paraId="0F60D297" w14:textId="77777777" w:rsidR="00F93073" w:rsidRPr="00FF0F87" w:rsidRDefault="00F93073" w:rsidP="00F93073">
      <w:pPr>
        <w:rPr>
          <w:rFonts w:ascii="Times New Roman" w:hAnsi="Times New Roman" w:cs="Times New Roman"/>
          <w:color w:val="000000" w:themeColor="text1"/>
          <w:sz w:val="16"/>
          <w:szCs w:val="16"/>
          <w:lang w:val="ro-MO"/>
        </w:rPr>
      </w:pPr>
    </w:p>
    <w:p w14:paraId="107B91F9" w14:textId="77777777" w:rsidR="00F93073" w:rsidRPr="00FF0F87" w:rsidRDefault="00F93073" w:rsidP="004B7A6A">
      <w:pPr>
        <w:jc w:val="right"/>
        <w:rPr>
          <w:rFonts w:ascii="Times New Roman" w:hAnsi="Times New Roman" w:cs="Times New Roman"/>
          <w:color w:val="000000" w:themeColor="text1"/>
          <w:sz w:val="16"/>
          <w:szCs w:val="16"/>
          <w:lang w:val="ro-MO"/>
        </w:rPr>
      </w:pPr>
    </w:p>
    <w:p w14:paraId="6F9BA9E3" w14:textId="77777777" w:rsidR="00F93073" w:rsidRPr="00FF0F87" w:rsidRDefault="00B7393B" w:rsidP="004B7A6A">
      <w:pPr>
        <w:jc w:val="right"/>
        <w:rPr>
          <w:rFonts w:ascii="Times New Roman" w:hAnsi="Times New Roman" w:cs="Times New Roman"/>
          <w:color w:val="000000" w:themeColor="text1"/>
          <w:sz w:val="16"/>
          <w:szCs w:val="16"/>
          <w:lang w:val="ro-MO"/>
        </w:rPr>
      </w:pPr>
      <w:r w:rsidRPr="00FF0F87">
        <w:rPr>
          <w:rFonts w:ascii="Times New Roman" w:hAnsi="Times New Roman" w:cs="Times New Roman"/>
          <w:lang w:val="ro-MO"/>
        </w:rPr>
        <mc:AlternateContent>
          <mc:Choice Requires="wps">
            <w:drawing>
              <wp:anchor distT="0" distB="0" distL="114300" distR="114300" simplePos="0" relativeHeight="251663360" behindDoc="0" locked="0" layoutInCell="1" allowOverlap="1" wp14:anchorId="74F42BFF" wp14:editId="5511AE24">
                <wp:simplePos x="0" y="0"/>
                <wp:positionH relativeFrom="column">
                  <wp:posOffset>2946348</wp:posOffset>
                </wp:positionH>
                <wp:positionV relativeFrom="paragraph">
                  <wp:posOffset>51156</wp:posOffset>
                </wp:positionV>
                <wp:extent cx="173711" cy="263525"/>
                <wp:effectExtent l="31115" t="6985" r="10160" b="29210"/>
                <wp:wrapNone/>
                <wp:docPr id="20" name="Стрелка вправо 20"/>
                <wp:cNvGraphicFramePr/>
                <a:graphic xmlns:a="http://schemas.openxmlformats.org/drawingml/2006/main">
                  <a:graphicData uri="http://schemas.microsoft.com/office/word/2010/wordprocessingShape">
                    <wps:wsp>
                      <wps:cNvSpPr/>
                      <wps:spPr>
                        <a:xfrm rot="5400000">
                          <a:off x="0" y="0"/>
                          <a:ext cx="173711" cy="263525"/>
                        </a:xfrm>
                        <a:prstGeom prst="rightArrow">
                          <a:avLst/>
                        </a:prstGeom>
                        <a:noFill/>
                        <a:ln w="9525">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93E7699" id="Стрелка вправо 20" o:spid="_x0000_s1026" type="#_x0000_t13" style="position:absolute;margin-left:232pt;margin-top:4.05pt;width:13.7pt;height:20.75pt;rotation:9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" adj="10800" filled="f" strokecolor="black [3213]"/>
            </w:pict>
          </mc:Fallback>
        </mc:AlternateContent>
      </w:r>
    </w:p>
    <w:p w14:paraId="41D15EA7" w14:textId="77777777" w:rsidR="00F93073" w:rsidRPr="00FF0F87" w:rsidRDefault="00B7393B" w:rsidP="004B7A6A">
      <w:pPr>
        <w:jc w:val="right"/>
        <w:rPr>
          <w:rFonts w:ascii="Times New Roman" w:hAnsi="Times New Roman" w:cs="Times New Roman"/>
          <w:color w:val="000000" w:themeColor="text1"/>
          <w:sz w:val="16"/>
          <w:szCs w:val="16"/>
          <w:lang w:val="ro-MO"/>
        </w:rPr>
      </w:pPr>
      <w:r w:rsidRPr="00FF0F87">
        <w:rPr>
          <w:rFonts w:ascii="Times New Roman" w:hAnsi="Times New Roman" w:cs="Times New Roman"/>
          <w:lang w:val="ro-MO"/>
        </w:rPr>
        <mc:AlternateContent>
          <mc:Choice Requires="wps">
            <w:drawing>
              <wp:anchor distT="0" distB="0" distL="114300" distR="114300" simplePos="0" relativeHeight="251669504" behindDoc="0" locked="0" layoutInCell="1" allowOverlap="1" wp14:anchorId="422C7745" wp14:editId="3EE8580D">
                <wp:simplePos x="0" y="0"/>
                <wp:positionH relativeFrom="column">
                  <wp:posOffset>1919274</wp:posOffset>
                </wp:positionH>
                <wp:positionV relativeFrom="paragraph">
                  <wp:posOffset>138430</wp:posOffset>
                </wp:positionV>
                <wp:extent cx="2201545" cy="672465"/>
                <wp:effectExtent l="0" t="0" r="27305" b="13335"/>
                <wp:wrapNone/>
                <wp:docPr id="24" name="Прямоугольник с одним вырезанным углом 24"/>
                <wp:cNvGraphicFramePr/>
                <a:graphic xmlns:a="http://schemas.openxmlformats.org/drawingml/2006/main">
                  <a:graphicData uri="http://schemas.microsoft.com/office/word/2010/wordprocessingShape">
                    <wps:wsp>
                      <wps:cNvSpPr/>
                      <wps:spPr>
                        <a:xfrm>
                          <a:off x="0" y="0"/>
                          <a:ext cx="2201545" cy="672465"/>
                        </a:xfrm>
                        <a:prstGeom prst="snip1Rect">
                          <a:avLst/>
                        </a:prstGeom>
                        <a:solidFill>
                          <a:schemeClr val="accent6">
                            <a:lumMod val="20000"/>
                            <a:lumOff val="80000"/>
                          </a:schemeClr>
                        </a:solidFill>
                        <a:ln w="12700"/>
                      </wps:spPr>
                      <wps:style>
                        <a:lnRef idx="2">
                          <a:schemeClr val="dk1"/>
                        </a:lnRef>
                        <a:fillRef idx="1">
                          <a:schemeClr val="lt1"/>
                        </a:fillRef>
                        <a:effectRef idx="0">
                          <a:schemeClr val="dk1"/>
                        </a:effectRef>
                        <a:fontRef idx="minor">
                          <a:schemeClr val="dk1"/>
                        </a:fontRef>
                      </wps:style>
                      <wps:txbx>
                        <w:txbxContent>
                          <w:p w14:paraId="4F1F4CCF" w14:textId="77777777" w:rsidR="00BE6478" w:rsidRPr="00217F65" w:rsidRDefault="00BE6478" w:rsidP="00213DF2">
                            <w:pPr>
                              <w:spacing w:after="0"/>
                              <w:jc w:val="center"/>
                              <w:rPr>
                                <w:rFonts w:ascii="Times New Roman" w:hAnsi="Times New Roman" w:cs="Times New Roman"/>
                                <w:b/>
                                <w:sz w:val="16"/>
                                <w:szCs w:val="16"/>
                              </w:rPr>
                            </w:pPr>
                            <w:r w:rsidRPr="00217F65">
                              <w:rPr>
                                <w:rFonts w:ascii="Times New Roman" w:hAnsi="Times New Roman" w:cs="Times New Roman"/>
                                <w:b/>
                                <w:sz w:val="16"/>
                                <w:szCs w:val="16"/>
                              </w:rPr>
                              <w:t>Raport de bilanț al concursului cu</w:t>
                            </w:r>
                          </w:p>
                          <w:p w14:paraId="7ED2720B" w14:textId="77777777" w:rsidR="00BE6478" w:rsidRPr="00217F65" w:rsidRDefault="00BE6478" w:rsidP="00B7393B">
                            <w:pPr>
                              <w:spacing w:after="0"/>
                              <w:jc w:val="center"/>
                              <w:rPr>
                                <w:rFonts w:ascii="Times New Roman" w:hAnsi="Times New Roman" w:cs="Times New Roman"/>
                                <w:b/>
                                <w:sz w:val="16"/>
                                <w:szCs w:val="16"/>
                              </w:rPr>
                            </w:pPr>
                            <w:r w:rsidRPr="00217F65">
                              <w:rPr>
                                <w:rFonts w:ascii="Times New Roman" w:hAnsi="Times New Roman" w:cs="Times New Roman"/>
                                <w:b/>
                                <w:sz w:val="16"/>
                                <w:szCs w:val="16"/>
                              </w:rPr>
                              <w:t>Lista proiectelor conform clasamentului general</w:t>
                            </w:r>
                          </w:p>
                          <w:p w14:paraId="6A6E0FD2" w14:textId="77777777" w:rsidR="00BE6478" w:rsidRPr="00217F65" w:rsidRDefault="00BE6478" w:rsidP="00B7393B">
                            <w:pPr>
                              <w:spacing w:after="0"/>
                              <w:jc w:val="center"/>
                              <w:rPr>
                                <w:rFonts w:ascii="Times New Roman" w:hAnsi="Times New Roman" w:cs="Times New Roman"/>
                                <w:i/>
                                <w:sz w:val="16"/>
                                <w:szCs w:val="16"/>
                              </w:rPr>
                            </w:pPr>
                            <w:r w:rsidRPr="00217F65">
                              <w:rPr>
                                <w:rFonts w:ascii="Times New Roman" w:hAnsi="Times New Roman" w:cs="Times New Roman"/>
                                <w:i/>
                                <w:sz w:val="16"/>
                                <w:szCs w:val="16"/>
                              </w:rPr>
                              <w:t>(Comisia interministerială de evaluare)</w:t>
                            </w:r>
                          </w:p>
                          <w:p w14:paraId="1B61E700" w14:textId="77777777" w:rsidR="00BE6478" w:rsidRPr="00CF46BE" w:rsidRDefault="00BE6478" w:rsidP="00B7393B">
                            <w:pPr>
                              <w:spacing w:after="0"/>
                              <w:jc w:val="center"/>
                              <w:rPr>
                                <w:rFonts w:ascii="Times New Roman" w:hAnsi="Times New Roman" w:cs="Times New Roman"/>
                                <w:sz w:val="16"/>
                                <w:szCs w:val="16"/>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22C7745" id="Прямоугольник с одним вырезанным углом 24" o:spid="_x0000_s1047" style="position:absolute;left:0;text-align:left;margin-left:151.1pt;margin-top:10.9pt;width:173.35pt;height:52.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2201545,67246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" adj="-11796480,,5400" path="m,l2089465,r112080,112080l2201545,672465,,672465,,xe" fillcolor="#fde9d9 [665]" strokecolor="black [3200]" strokeweight="1pt">
                <v:stroke joinstyle="miter"/>
                <v:formulas/>
                <v:path arrowok="t" o:connecttype="custom" o:connectlocs="0,0;2089465,0;2201545,112080;2201545,672465;0,672465;0,0" o:connectangles="0,0,0,0,0,0" textboxrect="0,0,2201545,672465"/>
                <v:textbox>
                  <w:txbxContent>
                    <w:p w14:paraId="4F1F4CCF" w14:textId="77777777" w:rsidR="00BE6478" w:rsidRPr="00217F65" w:rsidRDefault="00BE6478" w:rsidP="00213DF2">
                      <w:pPr>
                        <w:spacing w:after="0"/>
                        <w:jc w:val="center"/>
                        <w:rPr>
                          <w:rFonts w:ascii="Times New Roman" w:hAnsi="Times New Roman" w:cs="Times New Roman"/>
                          <w:b/>
                          <w:sz w:val="16"/>
                          <w:szCs w:val="16"/>
                          <w:lang w:val="ro-MD"/>
                        </w:rPr>
                      </w:pPr>
                      <w:r w:rsidRPr="00217F65">
                        <w:rPr>
                          <w:rFonts w:ascii="Times New Roman" w:hAnsi="Times New Roman" w:cs="Times New Roman"/>
                          <w:b/>
                          <w:sz w:val="16"/>
                          <w:szCs w:val="16"/>
                          <w:lang w:val="ro-MD"/>
                        </w:rPr>
                        <w:t>Raport de bilanț al concursului cu</w:t>
                      </w:r>
                    </w:p>
                    <w:p w14:paraId="7ED2720B" w14:textId="77777777" w:rsidR="00BE6478" w:rsidRPr="00217F65" w:rsidRDefault="00BE6478" w:rsidP="00B7393B">
                      <w:pPr>
                        <w:spacing w:after="0"/>
                        <w:jc w:val="center"/>
                        <w:rPr>
                          <w:rFonts w:ascii="Times New Roman" w:hAnsi="Times New Roman" w:cs="Times New Roman"/>
                          <w:b/>
                          <w:sz w:val="16"/>
                          <w:szCs w:val="16"/>
                          <w:lang w:val="ro-MD"/>
                        </w:rPr>
                      </w:pPr>
                      <w:r w:rsidRPr="00217F65">
                        <w:rPr>
                          <w:rFonts w:ascii="Times New Roman" w:hAnsi="Times New Roman" w:cs="Times New Roman"/>
                          <w:b/>
                          <w:sz w:val="16"/>
                          <w:szCs w:val="16"/>
                          <w:lang w:val="ro-MD"/>
                        </w:rPr>
                        <w:t>Lista proiectelor conform clasamentului general</w:t>
                      </w:r>
                    </w:p>
                    <w:p w14:paraId="6A6E0FD2" w14:textId="77777777" w:rsidR="00BE6478" w:rsidRPr="00217F65" w:rsidRDefault="00BE6478" w:rsidP="00B7393B">
                      <w:pPr>
                        <w:spacing w:after="0"/>
                        <w:jc w:val="center"/>
                        <w:rPr>
                          <w:rFonts w:ascii="Times New Roman" w:hAnsi="Times New Roman" w:cs="Times New Roman"/>
                          <w:i/>
                          <w:sz w:val="16"/>
                          <w:szCs w:val="16"/>
                          <w:lang w:val="ro-MD"/>
                        </w:rPr>
                      </w:pPr>
                      <w:r w:rsidRPr="00217F65">
                        <w:rPr>
                          <w:rFonts w:ascii="Times New Roman" w:hAnsi="Times New Roman" w:cs="Times New Roman"/>
                          <w:i/>
                          <w:sz w:val="16"/>
                          <w:szCs w:val="16"/>
                          <w:lang w:val="ro-MD"/>
                        </w:rPr>
                        <w:t>(Comisia interministerială de evaluare)</w:t>
                      </w:r>
                    </w:p>
                    <w:p w14:paraId="1B61E700" w14:textId="77777777" w:rsidR="00BE6478" w:rsidRPr="00CF46BE" w:rsidRDefault="00BE6478" w:rsidP="00B7393B">
                      <w:pPr>
                        <w:spacing w:after="0"/>
                        <w:jc w:val="center"/>
                        <w:rPr>
                          <w:rFonts w:ascii="Times New Roman" w:hAnsi="Times New Roman" w:cs="Times New Roman"/>
                          <w:sz w:val="16"/>
                          <w:szCs w:val="16"/>
                          <w:lang w:val="en-US"/>
                        </w:rPr>
                      </w:pPr>
                    </w:p>
                  </w:txbxContent>
                </v:textbox>
              </v:shape>
            </w:pict>
          </mc:Fallback>
        </mc:AlternateContent>
      </w:r>
      <w:r w:rsidR="009F5276" w:rsidRPr="00FF0F87">
        <w:rPr>
          <w:rFonts w:ascii="Times New Roman" w:hAnsi="Times New Roman" w:cs="Times New Roman"/>
          <w:color w:val="000000" w:themeColor="text1"/>
          <w:sz w:val="16"/>
          <w:szCs w:val="16"/>
          <w:lang w:val="ro-MO"/>
        </w:rPr>
        <w:t xml:space="preserve"> </w:t>
      </w:r>
    </w:p>
    <w:p w14:paraId="182909CE" w14:textId="77777777" w:rsidR="00F93073" w:rsidRPr="00FF0F87" w:rsidRDefault="00F93073" w:rsidP="004B7A6A">
      <w:pPr>
        <w:jc w:val="right"/>
        <w:rPr>
          <w:rFonts w:ascii="Times New Roman" w:hAnsi="Times New Roman" w:cs="Times New Roman"/>
          <w:color w:val="000000" w:themeColor="text1"/>
          <w:sz w:val="16"/>
          <w:szCs w:val="16"/>
          <w:lang w:val="ro-MO"/>
        </w:rPr>
      </w:pPr>
    </w:p>
    <w:p w14:paraId="7969F534" w14:textId="77777777" w:rsidR="00063C52" w:rsidRPr="00FF0F87" w:rsidRDefault="00063C52" w:rsidP="00063C52">
      <w:pPr>
        <w:rPr>
          <w:rFonts w:ascii="Times New Roman" w:hAnsi="Times New Roman" w:cs="Times New Roman"/>
          <w:color w:val="000000" w:themeColor="text1"/>
          <w:sz w:val="16"/>
          <w:szCs w:val="16"/>
          <w:lang w:val="ro-MO"/>
        </w:rPr>
      </w:pPr>
    </w:p>
    <w:p w14:paraId="70F0D621" w14:textId="77777777" w:rsidR="00063C52" w:rsidRPr="00FF0F87" w:rsidRDefault="00063C52" w:rsidP="00063C52">
      <w:pPr>
        <w:rPr>
          <w:rFonts w:ascii="Times New Roman" w:hAnsi="Times New Roman" w:cs="Times New Roman"/>
          <w:color w:val="000000" w:themeColor="text1"/>
          <w:sz w:val="16"/>
          <w:szCs w:val="16"/>
          <w:lang w:val="ro-MO"/>
        </w:rPr>
      </w:pPr>
    </w:p>
    <w:p w14:paraId="5844311B" w14:textId="6465E186" w:rsidR="00256F93" w:rsidRPr="00FF0F87" w:rsidRDefault="00256F93" w:rsidP="00256F93">
      <w:pPr>
        <w:tabs>
          <w:tab w:val="left" w:pos="2760"/>
        </w:tabs>
        <w:rPr>
          <w:rFonts w:ascii="Times New Roman" w:eastAsia="Arial" w:hAnsi="Times New Roman" w:cs="Times New Roman"/>
          <w:sz w:val="24"/>
          <w:szCs w:val="24"/>
          <w:lang w:val="ro-MO"/>
        </w:rPr>
      </w:pPr>
    </w:p>
    <w:p w14:paraId="2A2617A3" w14:textId="77777777" w:rsidR="00256F93" w:rsidRPr="00FF0F87" w:rsidRDefault="00256F93" w:rsidP="00256F93">
      <w:pPr>
        <w:rPr>
          <w:rFonts w:ascii="Times New Roman" w:eastAsia="Arial" w:hAnsi="Times New Roman" w:cs="Times New Roman"/>
          <w:sz w:val="24"/>
          <w:szCs w:val="24"/>
          <w:lang w:val="ro-MO"/>
        </w:rPr>
      </w:pPr>
    </w:p>
    <w:p w14:paraId="5EE471D1" w14:textId="0CDC0CBC" w:rsidR="00256F93" w:rsidRPr="00FF0F87" w:rsidRDefault="00DA201C" w:rsidP="00DA201C">
      <w:pPr>
        <w:tabs>
          <w:tab w:val="left" w:pos="8475"/>
        </w:tabs>
        <w:jc w:val="right"/>
        <w:rPr>
          <w:rFonts w:ascii="Times New Roman" w:eastAsia="Arial" w:hAnsi="Times New Roman" w:cs="Times New Roman"/>
          <w:i/>
          <w:sz w:val="18"/>
          <w:szCs w:val="24"/>
          <w:lang w:val="ro-MO"/>
        </w:rPr>
      </w:pPr>
      <w:r w:rsidRPr="00FF0F87">
        <w:rPr>
          <w:rFonts w:ascii="Times New Roman" w:eastAsia="Arial" w:hAnsi="Times New Roman" w:cs="Times New Roman"/>
          <w:i/>
          <w:sz w:val="18"/>
          <w:szCs w:val="24"/>
          <w:lang w:val="ro-MO"/>
        </w:rPr>
        <w:t>Fig.3.5.17. Algoritmul de evaluare a proiectelor</w:t>
      </w:r>
    </w:p>
    <w:p w14:paraId="5D070CF7" w14:textId="0EBA2345" w:rsidR="00CF486A" w:rsidRPr="00FF0F87" w:rsidRDefault="00DA201C" w:rsidP="00DA201C">
      <w:pPr>
        <w:tabs>
          <w:tab w:val="left" w:pos="8475"/>
        </w:tabs>
        <w:jc w:val="right"/>
        <w:rPr>
          <w:rFonts w:ascii="Times New Roman" w:eastAsia="Arial" w:hAnsi="Times New Roman" w:cs="Times New Roman"/>
          <w:sz w:val="24"/>
          <w:szCs w:val="24"/>
          <w:lang w:val="ro-MO"/>
        </w:rPr>
        <w:sectPr w:rsidR="00CF486A" w:rsidRPr="00FF0F87" w:rsidSect="009E69D2">
          <w:pgSz w:w="11906" w:h="16838" w:code="9"/>
          <w:pgMar w:top="567" w:right="567" w:bottom="567" w:left="1418" w:header="709" w:footer="709" w:gutter="0"/>
          <w:cols w:space="708"/>
          <w:docGrid w:linePitch="360"/>
        </w:sectPr>
      </w:pPr>
      <w:r w:rsidRPr="00FF0F87">
        <w:rPr>
          <w:rFonts w:ascii="Times New Roman" w:eastAsia="Arial" w:hAnsi="Times New Roman" w:cs="Times New Roman"/>
          <w:sz w:val="24"/>
          <w:szCs w:val="24"/>
          <w:lang w:val="ro-MO"/>
        </w:rPr>
        <w:tab/>
      </w:r>
    </w:p>
    <w:p w14:paraId="4058D103" w14:textId="77777777" w:rsidR="00C86C92" w:rsidRPr="00FF0F87" w:rsidRDefault="00C86C92" w:rsidP="00256F93">
      <w:pPr>
        <w:shd w:val="clear" w:color="auto" w:fill="FFFFFF"/>
        <w:spacing w:after="240"/>
        <w:jc w:val="center"/>
        <w:outlineLvl w:val="1"/>
        <w:rPr>
          <w:rFonts w:ascii="Times New Roman" w:hAnsi="Times New Roman" w:cs="Times New Roman"/>
          <w:b/>
          <w:color w:val="000000" w:themeColor="text1"/>
          <w:sz w:val="24"/>
          <w:szCs w:val="24"/>
          <w:lang w:val="ro-MO" w:eastAsia="ru-RU"/>
        </w:rPr>
      </w:pPr>
      <w:bookmarkStart w:id="21" w:name="_Toc170468789"/>
      <w:r w:rsidRPr="00FF0F87">
        <w:rPr>
          <w:rFonts w:ascii="Times New Roman" w:eastAsia="Arial" w:hAnsi="Times New Roman" w:cs="Times New Roman"/>
          <w:b/>
          <w:color w:val="000000" w:themeColor="text1"/>
          <w:sz w:val="24"/>
          <w:szCs w:val="24"/>
          <w:lang w:val="ro-MO"/>
        </w:rPr>
        <w:lastRenderedPageBreak/>
        <w:t>3.6 Aprobarea finanțării (etapa 5)</w:t>
      </w:r>
      <w:bookmarkEnd w:id="21"/>
    </w:p>
    <w:p w14:paraId="2A573D01" w14:textId="78D64E14" w:rsidR="00C86C92" w:rsidRPr="00FF0F87" w:rsidRDefault="00C86C92" w:rsidP="00C86C92">
      <w:pPr>
        <w:ind w:firstLine="567"/>
        <w:jc w:val="both"/>
        <w:rPr>
          <w:rFonts w:ascii="Times New Roman" w:hAnsi="Times New Roman" w:cs="Times New Roman"/>
          <w:color w:val="000000" w:themeColor="text1"/>
          <w:sz w:val="24"/>
          <w:szCs w:val="24"/>
          <w:lang w:val="ro-MO"/>
        </w:rPr>
      </w:pPr>
      <w:r w:rsidRPr="00FF0F87">
        <w:rPr>
          <w:rFonts w:ascii="Times New Roman" w:hAnsi="Times New Roman" w:cs="Times New Roman"/>
          <w:b/>
          <w:color w:val="000000" w:themeColor="text1"/>
          <w:sz w:val="24"/>
          <w:szCs w:val="24"/>
          <w:lang w:val="ro-MO"/>
        </w:rPr>
        <w:t>3.6.1</w:t>
      </w:r>
      <w:r w:rsidRPr="00FF0F87">
        <w:rPr>
          <w:rFonts w:ascii="Times New Roman" w:hAnsi="Times New Roman" w:cs="Times New Roman"/>
          <w:color w:val="000000" w:themeColor="text1"/>
          <w:sz w:val="24"/>
          <w:szCs w:val="24"/>
          <w:lang w:val="ro-MO"/>
        </w:rPr>
        <w:t xml:space="preserve"> În baza raportului de bilanț al concursului, MIDR elaborea</w:t>
      </w:r>
      <w:r w:rsidR="00206039" w:rsidRPr="00FF0F87">
        <w:rPr>
          <w:rFonts w:ascii="Times New Roman" w:hAnsi="Times New Roman" w:cs="Times New Roman"/>
          <w:color w:val="000000" w:themeColor="text1"/>
          <w:sz w:val="24"/>
          <w:szCs w:val="24"/>
          <w:lang w:val="ro-MO"/>
        </w:rPr>
        <w:t>ză anexa la Documentul unic de P</w:t>
      </w:r>
      <w:r w:rsidRPr="00FF0F87">
        <w:rPr>
          <w:rFonts w:ascii="Times New Roman" w:hAnsi="Times New Roman" w:cs="Times New Roman"/>
          <w:color w:val="000000" w:themeColor="text1"/>
          <w:sz w:val="24"/>
          <w:szCs w:val="24"/>
          <w:lang w:val="ro-MO"/>
        </w:rPr>
        <w:t>rogram, care se înaintează spre avizare către CNCDRL și, ulterior, spre aprobare, prin hotărâre a Guvernului.</w:t>
      </w:r>
    </w:p>
    <w:p w14:paraId="6FCC0BD4" w14:textId="7BA6BF96" w:rsidR="00C86C92" w:rsidRPr="00FF0F87" w:rsidRDefault="00C86C92" w:rsidP="00C86C92">
      <w:pPr>
        <w:ind w:firstLine="567"/>
        <w:jc w:val="both"/>
        <w:rPr>
          <w:rFonts w:ascii="Times New Roman" w:hAnsi="Times New Roman" w:cs="Times New Roman"/>
          <w:color w:val="000000" w:themeColor="text1"/>
          <w:sz w:val="24"/>
          <w:szCs w:val="24"/>
          <w:shd w:val="clear" w:color="auto" w:fill="FFFFFF"/>
          <w:lang w:val="ro-MO"/>
        </w:rPr>
      </w:pPr>
      <w:r w:rsidRPr="00FF0F87">
        <w:rPr>
          <w:rFonts w:ascii="Times New Roman" w:hAnsi="Times New Roman" w:cs="Times New Roman"/>
          <w:b/>
          <w:color w:val="000000" w:themeColor="text1"/>
          <w:sz w:val="24"/>
          <w:szCs w:val="24"/>
          <w:lang w:val="ro-MO"/>
        </w:rPr>
        <w:t>3.6.2</w:t>
      </w:r>
      <w:r w:rsidRPr="00FF0F87">
        <w:rPr>
          <w:rFonts w:ascii="Times New Roman" w:hAnsi="Times New Roman" w:cs="Times New Roman"/>
          <w:color w:val="000000" w:themeColor="text1"/>
          <w:sz w:val="24"/>
          <w:szCs w:val="24"/>
          <w:lang w:val="ro-MO"/>
        </w:rPr>
        <w:t xml:space="preserve"> Valoarea FNDRL, prin care se finanțează proiectele de dezvoltare locală incluse</w:t>
      </w:r>
      <w:r w:rsidR="00217F65" w:rsidRPr="00FF0F87">
        <w:rPr>
          <w:rFonts w:ascii="Times New Roman" w:hAnsi="Times New Roman" w:cs="Times New Roman"/>
          <w:color w:val="000000" w:themeColor="text1"/>
          <w:sz w:val="24"/>
          <w:szCs w:val="24"/>
          <w:lang w:val="ro-MO"/>
        </w:rPr>
        <w:t xml:space="preserve"> în DUP,  se aprobă anual prin L</w:t>
      </w:r>
      <w:r w:rsidR="00206039" w:rsidRPr="00FF0F87">
        <w:rPr>
          <w:rFonts w:ascii="Times New Roman" w:hAnsi="Times New Roman" w:cs="Times New Roman"/>
          <w:color w:val="000000" w:themeColor="text1"/>
          <w:sz w:val="24"/>
          <w:szCs w:val="24"/>
          <w:lang w:val="ro-MO"/>
        </w:rPr>
        <w:t>egea Bugetului de S</w:t>
      </w:r>
      <w:r w:rsidRPr="00FF0F87">
        <w:rPr>
          <w:rFonts w:ascii="Times New Roman" w:hAnsi="Times New Roman" w:cs="Times New Roman"/>
          <w:color w:val="000000" w:themeColor="text1"/>
          <w:sz w:val="24"/>
          <w:szCs w:val="24"/>
          <w:lang w:val="ro-MO"/>
        </w:rPr>
        <w:t xml:space="preserve">tat. </w:t>
      </w:r>
      <w:r w:rsidRPr="00FF0F87">
        <w:rPr>
          <w:rFonts w:ascii="Times New Roman" w:hAnsi="Times New Roman" w:cs="Times New Roman"/>
          <w:color w:val="000000" w:themeColor="text1"/>
          <w:sz w:val="24"/>
          <w:szCs w:val="24"/>
          <w:shd w:val="clear" w:color="auto" w:fill="FFFFFF"/>
          <w:lang w:val="ro-MO"/>
        </w:rPr>
        <w:t>După intrarea în vigoare a</w:t>
      </w:r>
      <w:r w:rsidR="00206039" w:rsidRPr="00FF0F87">
        <w:rPr>
          <w:rFonts w:ascii="Times New Roman" w:hAnsi="Times New Roman" w:cs="Times New Roman"/>
          <w:color w:val="000000" w:themeColor="text1"/>
          <w:sz w:val="24"/>
          <w:szCs w:val="24"/>
          <w:shd w:val="clear" w:color="auto" w:fill="FFFFFF"/>
          <w:lang w:val="ro-MO"/>
        </w:rPr>
        <w:t xml:space="preserve"> legii bugetului de stat, prin D</w:t>
      </w:r>
      <w:r w:rsidRPr="00FF0F87">
        <w:rPr>
          <w:rFonts w:ascii="Times New Roman" w:hAnsi="Times New Roman" w:cs="Times New Roman"/>
          <w:color w:val="000000" w:themeColor="text1"/>
          <w:sz w:val="24"/>
          <w:szCs w:val="24"/>
          <w:shd w:val="clear" w:color="auto" w:fill="FFFFFF"/>
          <w:lang w:val="ro-MO"/>
        </w:rPr>
        <w:t xml:space="preserve">ecizia CNCDRL se aprobă distribuția mijloacelor financiare ale FNDRL, separat, pentru domeniul dezvoltării regionale și domeniul dezvoltării locale. </w:t>
      </w:r>
    </w:p>
    <w:p w14:paraId="01EEB443" w14:textId="4710D12E" w:rsidR="00C86C92" w:rsidRPr="00FF0F87" w:rsidRDefault="00C86C92" w:rsidP="00C86C92">
      <w:pPr>
        <w:shd w:val="clear" w:color="auto" w:fill="FFFFFF"/>
        <w:ind w:firstLine="567"/>
        <w:jc w:val="both"/>
        <w:rPr>
          <w:rFonts w:ascii="Times New Roman" w:eastAsia="Times New Roman" w:hAnsi="Times New Roman" w:cs="Times New Roman"/>
          <w:color w:val="000000" w:themeColor="text1"/>
          <w:sz w:val="24"/>
          <w:szCs w:val="24"/>
          <w:lang w:val="ro-MO"/>
        </w:rPr>
      </w:pPr>
      <w:r w:rsidRPr="00FF0F87">
        <w:rPr>
          <w:rFonts w:ascii="Times New Roman" w:hAnsi="Times New Roman" w:cs="Times New Roman"/>
          <w:b/>
          <w:color w:val="000000" w:themeColor="text1"/>
          <w:sz w:val="24"/>
          <w:szCs w:val="24"/>
          <w:lang w:val="ro-MO"/>
        </w:rPr>
        <w:t>3.6.3</w:t>
      </w:r>
      <w:r w:rsidRPr="00FF0F87">
        <w:rPr>
          <w:rFonts w:ascii="Times New Roman" w:hAnsi="Times New Roman" w:cs="Times New Roman"/>
          <w:color w:val="000000" w:themeColor="text1"/>
          <w:sz w:val="24"/>
          <w:szCs w:val="24"/>
          <w:lang w:val="ro-MO"/>
        </w:rPr>
        <w:t xml:space="preserve"> Pentru elaborarea ș</w:t>
      </w:r>
      <w:r w:rsidRPr="00FF0F87">
        <w:rPr>
          <w:rFonts w:ascii="Times New Roman" w:eastAsia="Times New Roman" w:hAnsi="Times New Roman" w:cs="Times New Roman"/>
          <w:color w:val="000000" w:themeColor="text1"/>
          <w:sz w:val="24"/>
          <w:szCs w:val="24"/>
          <w:lang w:val="ro-MO"/>
        </w:rPr>
        <w:t>i aprobarea Planului anual de finanțare în domeniul dezvoltării locale, ONDRL va prezenta către MIDR</w:t>
      </w:r>
      <w:r w:rsidR="00206039" w:rsidRPr="00FF0F87">
        <w:rPr>
          <w:rFonts w:ascii="Times New Roman" w:eastAsia="Times New Roman" w:hAnsi="Times New Roman" w:cs="Times New Roman"/>
          <w:color w:val="000000" w:themeColor="text1"/>
          <w:sz w:val="24"/>
          <w:szCs w:val="24"/>
          <w:lang w:val="ro-MO"/>
        </w:rPr>
        <w:t>,</w:t>
      </w:r>
      <w:r w:rsidRPr="00FF0F87">
        <w:rPr>
          <w:rFonts w:ascii="Times New Roman" w:eastAsia="Times New Roman" w:hAnsi="Times New Roman" w:cs="Times New Roman"/>
          <w:color w:val="000000" w:themeColor="text1"/>
          <w:sz w:val="24"/>
          <w:szCs w:val="24"/>
          <w:lang w:val="ro-MO"/>
        </w:rPr>
        <w:t xml:space="preserve"> Lista proiectelor prioritare propuse spre finanțare și cuantumul mijloacelor planificate pentru anul curent. Cuantumul mijloacelor financiare alocate per proiect va fi planificat în funcție de acțiunile ce se impun pentru inițierea implementării proiectului sau continuarea implementării acestuia și capacitatea de asigurare a valorificării resurselor alocate în anul respectiv.</w:t>
      </w:r>
    </w:p>
    <w:p w14:paraId="3D8625B6" w14:textId="77777777" w:rsidR="00C86C92" w:rsidRPr="00FF0F87" w:rsidRDefault="00C86C92" w:rsidP="00C86C92">
      <w:pPr>
        <w:shd w:val="clear" w:color="auto" w:fill="FFFFFF"/>
        <w:ind w:firstLine="567"/>
        <w:jc w:val="both"/>
        <w:rPr>
          <w:rFonts w:ascii="Times New Roman" w:eastAsia="Times New Roman" w:hAnsi="Times New Roman" w:cs="Times New Roman"/>
          <w:color w:val="000000" w:themeColor="text1"/>
          <w:sz w:val="24"/>
          <w:szCs w:val="24"/>
          <w:lang w:val="ro-MO"/>
        </w:rPr>
      </w:pPr>
      <w:r w:rsidRPr="00FF0F87">
        <w:rPr>
          <w:rFonts w:ascii="Times New Roman" w:eastAsia="Times New Roman" w:hAnsi="Times New Roman" w:cs="Times New Roman"/>
          <w:b/>
          <w:color w:val="000000" w:themeColor="text1"/>
          <w:sz w:val="24"/>
          <w:szCs w:val="24"/>
          <w:lang w:val="ro-MO"/>
        </w:rPr>
        <w:t>3.</w:t>
      </w:r>
      <w:r w:rsidR="00BF78CA" w:rsidRPr="00FF0F87">
        <w:rPr>
          <w:rFonts w:ascii="Times New Roman" w:eastAsia="Times New Roman" w:hAnsi="Times New Roman" w:cs="Times New Roman"/>
          <w:b/>
          <w:color w:val="000000" w:themeColor="text1"/>
          <w:sz w:val="24"/>
          <w:szCs w:val="24"/>
          <w:lang w:val="ro-MO"/>
        </w:rPr>
        <w:t>6</w:t>
      </w:r>
      <w:r w:rsidRPr="00FF0F87">
        <w:rPr>
          <w:rFonts w:ascii="Times New Roman" w:eastAsia="Times New Roman" w:hAnsi="Times New Roman" w:cs="Times New Roman"/>
          <w:b/>
          <w:color w:val="000000" w:themeColor="text1"/>
          <w:sz w:val="24"/>
          <w:szCs w:val="24"/>
          <w:lang w:val="ro-MO"/>
        </w:rPr>
        <w:t>.</w:t>
      </w:r>
      <w:r w:rsidR="00BF78CA" w:rsidRPr="00FF0F87">
        <w:rPr>
          <w:rFonts w:ascii="Times New Roman" w:eastAsia="Times New Roman" w:hAnsi="Times New Roman" w:cs="Times New Roman"/>
          <w:b/>
          <w:color w:val="000000" w:themeColor="text1"/>
          <w:sz w:val="24"/>
          <w:szCs w:val="24"/>
          <w:lang w:val="ro-MO"/>
        </w:rPr>
        <w:t>4</w:t>
      </w:r>
      <w:r w:rsidRPr="00FF0F87">
        <w:rPr>
          <w:rFonts w:ascii="Times New Roman" w:eastAsia="Times New Roman" w:hAnsi="Times New Roman" w:cs="Times New Roman"/>
          <w:color w:val="000000" w:themeColor="text1"/>
          <w:sz w:val="24"/>
          <w:szCs w:val="24"/>
          <w:lang w:val="ro-MO"/>
        </w:rPr>
        <w:t xml:space="preserve"> În baza unei analize a necesităților și priorităților, MIDR va examina propunerile înaintate de către ONDRL și va înainta Planul anual de finanțare în domeniul dezvoltării locale spre aprobare către CNCDRL.</w:t>
      </w:r>
    </w:p>
    <w:p w14:paraId="5E6199E0" w14:textId="77777777" w:rsidR="00C86C92" w:rsidRPr="00FF0F87" w:rsidRDefault="00C86C92" w:rsidP="00C86C92">
      <w:pPr>
        <w:ind w:firstLine="567"/>
        <w:jc w:val="both"/>
        <w:rPr>
          <w:rFonts w:ascii="Times New Roman" w:eastAsia="Times New Roman" w:hAnsi="Times New Roman" w:cs="Times New Roman"/>
          <w:color w:val="000000" w:themeColor="text1"/>
          <w:sz w:val="20"/>
          <w:szCs w:val="20"/>
          <w:lang w:val="ro-MO"/>
        </w:rPr>
      </w:pPr>
      <w:r w:rsidRPr="00FF0F87">
        <w:rPr>
          <w:rFonts w:ascii="Times New Roman" w:hAnsi="Times New Roman" w:cs="Times New Roman"/>
          <w:b/>
          <w:color w:val="000000" w:themeColor="text1"/>
          <w:sz w:val="24"/>
          <w:szCs w:val="24"/>
          <w:shd w:val="clear" w:color="auto" w:fill="FFFFFF"/>
          <w:lang w:val="ro-MO"/>
        </w:rPr>
        <w:t>3.</w:t>
      </w:r>
      <w:r w:rsidR="00BF78CA" w:rsidRPr="00FF0F87">
        <w:rPr>
          <w:rFonts w:ascii="Times New Roman" w:hAnsi="Times New Roman" w:cs="Times New Roman"/>
          <w:b/>
          <w:color w:val="000000" w:themeColor="text1"/>
          <w:sz w:val="24"/>
          <w:szCs w:val="24"/>
          <w:shd w:val="clear" w:color="auto" w:fill="FFFFFF"/>
          <w:lang w:val="ro-MO"/>
        </w:rPr>
        <w:t>6</w:t>
      </w:r>
      <w:r w:rsidRPr="00FF0F87">
        <w:rPr>
          <w:rFonts w:ascii="Times New Roman" w:hAnsi="Times New Roman" w:cs="Times New Roman"/>
          <w:b/>
          <w:color w:val="000000" w:themeColor="text1"/>
          <w:sz w:val="24"/>
          <w:szCs w:val="24"/>
          <w:shd w:val="clear" w:color="auto" w:fill="FFFFFF"/>
          <w:lang w:val="ro-MO"/>
        </w:rPr>
        <w:t>.</w:t>
      </w:r>
      <w:r w:rsidR="00BF78CA" w:rsidRPr="00FF0F87">
        <w:rPr>
          <w:rFonts w:ascii="Times New Roman" w:hAnsi="Times New Roman" w:cs="Times New Roman"/>
          <w:b/>
          <w:color w:val="000000" w:themeColor="text1"/>
          <w:sz w:val="24"/>
          <w:szCs w:val="24"/>
          <w:shd w:val="clear" w:color="auto" w:fill="FFFFFF"/>
          <w:lang w:val="ro-MO"/>
        </w:rPr>
        <w:t>5</w:t>
      </w:r>
      <w:r w:rsidRPr="00FF0F87">
        <w:rPr>
          <w:rFonts w:ascii="Times New Roman" w:hAnsi="Times New Roman" w:cs="Times New Roman"/>
          <w:color w:val="000000" w:themeColor="text1"/>
          <w:sz w:val="24"/>
          <w:szCs w:val="24"/>
          <w:shd w:val="clear" w:color="auto" w:fill="FFFFFF"/>
          <w:lang w:val="ro-MO"/>
        </w:rPr>
        <w:t xml:space="preserve"> Mijloacele FNDRL neutilizate pe parcursul anului bugetar nu sunt tranzitorii. Soldul alocațiilor financiare aprobate din FNDRL conform cererii de finanțare și format în urma procedurilor de achiziții publice nu vor fi repartizate pentru alte cheltuieli, obiective de intervenție sau volume de lucrări, servicii și bunuri care nu se regăsesc în cererile de finanțare aprobate.</w:t>
      </w:r>
      <w:r w:rsidRPr="00FF0F87">
        <w:rPr>
          <w:rFonts w:ascii="Times New Roman" w:eastAsia="Times New Roman" w:hAnsi="Times New Roman" w:cs="Times New Roman"/>
          <w:b/>
          <w:bCs/>
          <w:color w:val="000000" w:themeColor="text1"/>
          <w:sz w:val="20"/>
          <w:szCs w:val="20"/>
          <w:lang w:val="ro-MO"/>
        </w:rPr>
        <w:t> </w:t>
      </w:r>
    </w:p>
    <w:p w14:paraId="6159004A" w14:textId="77777777" w:rsidR="00C86C92" w:rsidRPr="00FF0F87" w:rsidRDefault="00C86C92" w:rsidP="00063C52">
      <w:pPr>
        <w:rPr>
          <w:rFonts w:ascii="Times New Roman" w:hAnsi="Times New Roman" w:cs="Times New Roman"/>
          <w:color w:val="000000" w:themeColor="text1"/>
          <w:sz w:val="16"/>
          <w:szCs w:val="16"/>
          <w:lang w:val="ro-MO"/>
        </w:rPr>
      </w:pPr>
    </w:p>
    <w:p w14:paraId="2E6CEF86" w14:textId="77777777" w:rsidR="00C86C92" w:rsidRPr="00FF0F87" w:rsidRDefault="00C86C92" w:rsidP="00063C52">
      <w:pPr>
        <w:rPr>
          <w:rFonts w:ascii="Times New Roman" w:hAnsi="Times New Roman" w:cs="Times New Roman"/>
          <w:color w:val="000000" w:themeColor="text1"/>
          <w:sz w:val="16"/>
          <w:szCs w:val="16"/>
          <w:lang w:val="ro-MO"/>
        </w:rPr>
      </w:pPr>
    </w:p>
    <w:p w14:paraId="242DBCF3" w14:textId="77777777" w:rsidR="00C86C92" w:rsidRPr="00FF0F87" w:rsidRDefault="00C86C92" w:rsidP="00063C52">
      <w:pPr>
        <w:rPr>
          <w:rFonts w:ascii="Times New Roman" w:hAnsi="Times New Roman" w:cs="Times New Roman"/>
          <w:color w:val="000000" w:themeColor="text1"/>
          <w:sz w:val="16"/>
          <w:szCs w:val="16"/>
          <w:lang w:val="ro-MO"/>
        </w:rPr>
      </w:pPr>
    </w:p>
    <w:p w14:paraId="09B684E1" w14:textId="77777777" w:rsidR="00C86C92" w:rsidRPr="00FF0F87" w:rsidRDefault="00C86C92" w:rsidP="00063C52">
      <w:pPr>
        <w:rPr>
          <w:rFonts w:ascii="Times New Roman" w:hAnsi="Times New Roman" w:cs="Times New Roman"/>
          <w:color w:val="000000" w:themeColor="text1"/>
          <w:sz w:val="16"/>
          <w:szCs w:val="16"/>
          <w:lang w:val="ro-MO"/>
        </w:rPr>
      </w:pPr>
    </w:p>
    <w:p w14:paraId="3A1473F8" w14:textId="77777777" w:rsidR="007A56EA" w:rsidRPr="00FF0F87" w:rsidRDefault="007A56EA" w:rsidP="007A56EA">
      <w:pPr>
        <w:ind w:firstLine="567"/>
        <w:jc w:val="both"/>
        <w:rPr>
          <w:rFonts w:ascii="Times New Roman" w:eastAsia="Arial" w:hAnsi="Times New Roman" w:cs="Times New Roman"/>
          <w:b/>
          <w:color w:val="000000" w:themeColor="text1"/>
          <w:sz w:val="20"/>
          <w:szCs w:val="20"/>
          <w:lang w:val="ro-MO"/>
        </w:rPr>
        <w:sectPr w:rsidR="007A56EA" w:rsidRPr="00FF0F87" w:rsidSect="009E69D2">
          <w:pgSz w:w="11906" w:h="16838" w:code="9"/>
          <w:pgMar w:top="567" w:right="567" w:bottom="567" w:left="1418" w:header="709" w:footer="709" w:gutter="0"/>
          <w:cols w:space="708"/>
          <w:docGrid w:linePitch="360"/>
        </w:sectPr>
      </w:pPr>
    </w:p>
    <w:p w14:paraId="3DB1CED4" w14:textId="77777777" w:rsidR="00C53846" w:rsidRPr="00FF0F87" w:rsidRDefault="00C53846" w:rsidP="00C53846">
      <w:pPr>
        <w:pStyle w:val="1"/>
        <w:spacing w:before="0" w:after="240"/>
        <w:jc w:val="center"/>
        <w:rPr>
          <w:rFonts w:ascii="Times New Roman" w:eastAsia="Arial" w:hAnsi="Times New Roman" w:cs="Times New Roman"/>
          <w:b/>
          <w:color w:val="000000" w:themeColor="text1"/>
          <w:sz w:val="24"/>
          <w:szCs w:val="20"/>
          <w:lang w:val="ro-MO"/>
        </w:rPr>
      </w:pPr>
      <w:bookmarkStart w:id="22" w:name="_Toc170468790"/>
      <w:r w:rsidRPr="00FF0F87">
        <w:rPr>
          <w:rFonts w:ascii="Times New Roman" w:eastAsia="Arial" w:hAnsi="Times New Roman" w:cs="Times New Roman"/>
          <w:b/>
          <w:color w:val="000000" w:themeColor="text1"/>
          <w:sz w:val="24"/>
          <w:szCs w:val="20"/>
          <w:lang w:val="ro-MO"/>
        </w:rPr>
        <w:lastRenderedPageBreak/>
        <w:t>IV. IMPLEMENTAREA PROIECTELOR</w:t>
      </w:r>
      <w:bookmarkEnd w:id="22"/>
      <w:r w:rsidRPr="00FF0F87">
        <w:rPr>
          <w:rFonts w:ascii="Times New Roman" w:eastAsia="Arial" w:hAnsi="Times New Roman" w:cs="Times New Roman"/>
          <w:b/>
          <w:color w:val="000000" w:themeColor="text1"/>
          <w:sz w:val="24"/>
          <w:szCs w:val="20"/>
          <w:lang w:val="ro-MO"/>
        </w:rPr>
        <w:t xml:space="preserve"> </w:t>
      </w:r>
    </w:p>
    <w:p w14:paraId="69587DC5" w14:textId="77777777" w:rsidR="00C53846" w:rsidRPr="00FF0F87" w:rsidRDefault="00C53846" w:rsidP="00C53846">
      <w:pPr>
        <w:keepNext/>
        <w:keepLines/>
        <w:spacing w:after="240"/>
        <w:jc w:val="center"/>
        <w:outlineLvl w:val="1"/>
        <w:rPr>
          <w:rFonts w:ascii="Times New Roman" w:eastAsia="Arial" w:hAnsi="Times New Roman" w:cs="Times New Roman"/>
          <w:b/>
          <w:color w:val="000000" w:themeColor="text1"/>
          <w:sz w:val="24"/>
          <w:szCs w:val="24"/>
          <w:lang w:val="ro-MO" w:eastAsia="ro-RO"/>
        </w:rPr>
      </w:pPr>
      <w:bookmarkStart w:id="23" w:name="_Toc170468791"/>
      <w:r w:rsidRPr="00FF0F87">
        <w:rPr>
          <w:rFonts w:ascii="Times New Roman" w:eastAsia="Arial" w:hAnsi="Times New Roman" w:cs="Times New Roman"/>
          <w:b/>
          <w:color w:val="000000" w:themeColor="text1"/>
          <w:sz w:val="24"/>
          <w:szCs w:val="24"/>
          <w:lang w:val="ro-MO" w:eastAsia="ro-RO"/>
        </w:rPr>
        <w:t>4.1 Etapele perioadei de implementare a proiectelor</w:t>
      </w:r>
      <w:bookmarkEnd w:id="23"/>
    </w:p>
    <w:p w14:paraId="02DDD7D8" w14:textId="77777777" w:rsidR="00C53846" w:rsidRPr="00FF0F87" w:rsidRDefault="00C53846" w:rsidP="00C53846">
      <w:pPr>
        <w:shd w:val="clear" w:color="auto" w:fill="FFFFFF"/>
        <w:ind w:firstLine="567"/>
        <w:jc w:val="both"/>
        <w:rPr>
          <w:rFonts w:ascii="Times New Roman" w:hAnsi="Times New Roman" w:cs="Times New Roman"/>
          <w:sz w:val="24"/>
          <w:szCs w:val="24"/>
          <w:lang w:val="ro-MO" w:eastAsia="ru-RU"/>
        </w:rPr>
      </w:pPr>
      <w:r w:rsidRPr="00FF0F87">
        <w:rPr>
          <w:rFonts w:ascii="Times New Roman" w:hAnsi="Times New Roman" w:cs="Times New Roman"/>
          <w:b/>
          <w:sz w:val="24"/>
          <w:szCs w:val="24"/>
          <w:lang w:val="ro-MO"/>
        </w:rPr>
        <w:t>4.1.1</w:t>
      </w:r>
      <w:r w:rsidRPr="00FF0F87">
        <w:rPr>
          <w:rFonts w:ascii="Times New Roman" w:hAnsi="Times New Roman" w:cs="Times New Roman"/>
          <w:sz w:val="24"/>
          <w:szCs w:val="24"/>
          <w:lang w:val="ro-MO"/>
        </w:rPr>
        <w:t xml:space="preserve"> </w:t>
      </w:r>
      <w:r w:rsidRPr="00FF0F87">
        <w:rPr>
          <w:rFonts w:ascii="Times New Roman" w:hAnsi="Times New Roman" w:cs="Times New Roman"/>
          <w:color w:val="000000" w:themeColor="text1"/>
          <w:sz w:val="24"/>
          <w:szCs w:val="24"/>
          <w:lang w:val="ro-MO" w:eastAsia="ru-RU"/>
        </w:rPr>
        <w:t>Prevederile prezentului capitol reglementează procedurile de implementare a proiectelor, de la data semnării contractelor de finanțare până la recepția la terminarea lucrărilor și vizează doar beneficiarii proiectelor aprobate pentru finanțare din FNDRL:</w:t>
      </w:r>
    </w:p>
    <w:p w14:paraId="13AE34D1" w14:textId="77777777" w:rsidR="00C53846" w:rsidRPr="00FF0F87" w:rsidRDefault="00C53846" w:rsidP="00C53846">
      <w:pPr>
        <w:shd w:val="clear" w:color="auto" w:fill="FFFFFF"/>
        <w:ind w:firstLine="567"/>
        <w:jc w:val="both"/>
        <w:rPr>
          <w:rFonts w:ascii="Times New Roman" w:hAnsi="Times New Roman" w:cs="Times New Roman"/>
          <w:color w:val="000000" w:themeColor="text1"/>
          <w:sz w:val="24"/>
          <w:szCs w:val="24"/>
          <w:lang w:val="ro-MO" w:eastAsia="ru-RU"/>
        </w:rPr>
      </w:pPr>
      <w:r w:rsidRPr="00FF0F87">
        <w:rPr>
          <w:rFonts w:ascii="Times New Roman" w:hAnsi="Times New Roman" w:cs="Times New Roman"/>
          <w:color w:val="000000" w:themeColor="text1"/>
          <w:sz w:val="24"/>
          <w:szCs w:val="24"/>
          <w:lang w:val="ro-MO" w:eastAsia="ru-RU"/>
        </w:rPr>
        <w:t xml:space="preserve">Etapa </w:t>
      </w:r>
      <w:r w:rsidR="00BF78CA" w:rsidRPr="00FF0F87">
        <w:rPr>
          <w:rFonts w:ascii="Times New Roman" w:hAnsi="Times New Roman" w:cs="Times New Roman"/>
          <w:color w:val="000000" w:themeColor="text1"/>
          <w:sz w:val="24"/>
          <w:szCs w:val="24"/>
          <w:lang w:val="ro-MO" w:eastAsia="ru-RU"/>
        </w:rPr>
        <w:t>6</w:t>
      </w:r>
      <w:r w:rsidRPr="00FF0F87">
        <w:rPr>
          <w:rFonts w:ascii="Times New Roman" w:hAnsi="Times New Roman" w:cs="Times New Roman"/>
          <w:color w:val="000000" w:themeColor="text1"/>
          <w:sz w:val="24"/>
          <w:szCs w:val="24"/>
          <w:lang w:val="ro-MO" w:eastAsia="ru-RU"/>
        </w:rPr>
        <w:t xml:space="preserve"> – </w:t>
      </w:r>
      <w:r w:rsidR="00F37F3C" w:rsidRPr="00FF0F87">
        <w:rPr>
          <w:rFonts w:ascii="Times New Roman" w:hAnsi="Times New Roman" w:cs="Times New Roman"/>
          <w:color w:val="000000" w:themeColor="text1"/>
          <w:sz w:val="24"/>
          <w:szCs w:val="24"/>
          <w:lang w:val="ro-MO" w:eastAsia="ru-RU"/>
        </w:rPr>
        <w:t>Lansarea proiect</w:t>
      </w:r>
      <w:r w:rsidR="00286C9D" w:rsidRPr="00FF0F87">
        <w:rPr>
          <w:rFonts w:ascii="Times New Roman" w:hAnsi="Times New Roman" w:cs="Times New Roman"/>
          <w:color w:val="000000" w:themeColor="text1"/>
          <w:sz w:val="24"/>
          <w:szCs w:val="24"/>
          <w:lang w:val="ro-MO" w:eastAsia="ru-RU"/>
        </w:rPr>
        <w:t>ului</w:t>
      </w:r>
      <w:r w:rsidRPr="00FF0F87">
        <w:rPr>
          <w:rFonts w:ascii="Times New Roman" w:hAnsi="Times New Roman" w:cs="Times New Roman"/>
          <w:color w:val="000000" w:themeColor="text1"/>
          <w:sz w:val="24"/>
          <w:szCs w:val="24"/>
          <w:lang w:val="ro-MO" w:eastAsia="ru-RU"/>
        </w:rPr>
        <w:t>;</w:t>
      </w:r>
    </w:p>
    <w:p w14:paraId="1D2CE403" w14:textId="77777777" w:rsidR="00C53846" w:rsidRPr="00FF0F87" w:rsidRDefault="00C53846" w:rsidP="00C53846">
      <w:pPr>
        <w:shd w:val="clear" w:color="auto" w:fill="FFFFFF"/>
        <w:ind w:firstLine="567"/>
        <w:jc w:val="both"/>
        <w:rPr>
          <w:rFonts w:ascii="Times New Roman" w:hAnsi="Times New Roman" w:cs="Times New Roman"/>
          <w:color w:val="000000" w:themeColor="text1"/>
          <w:sz w:val="24"/>
          <w:szCs w:val="24"/>
          <w:lang w:val="ro-MO" w:eastAsia="ru-RU"/>
        </w:rPr>
      </w:pPr>
      <w:r w:rsidRPr="00FF0F87">
        <w:rPr>
          <w:rFonts w:ascii="Times New Roman" w:hAnsi="Times New Roman" w:cs="Times New Roman"/>
          <w:color w:val="000000" w:themeColor="text1"/>
          <w:sz w:val="24"/>
          <w:szCs w:val="24"/>
          <w:lang w:val="ro-MO" w:eastAsia="ru-RU"/>
        </w:rPr>
        <w:t xml:space="preserve">Etapa </w:t>
      </w:r>
      <w:r w:rsidR="00BF78CA" w:rsidRPr="00FF0F87">
        <w:rPr>
          <w:rFonts w:ascii="Times New Roman" w:hAnsi="Times New Roman" w:cs="Times New Roman"/>
          <w:color w:val="000000" w:themeColor="text1"/>
          <w:sz w:val="24"/>
          <w:szCs w:val="24"/>
          <w:lang w:val="ro-MO" w:eastAsia="ru-RU"/>
        </w:rPr>
        <w:t>7</w:t>
      </w:r>
      <w:r w:rsidRPr="00FF0F87">
        <w:rPr>
          <w:rFonts w:ascii="Times New Roman" w:hAnsi="Times New Roman" w:cs="Times New Roman"/>
          <w:color w:val="000000" w:themeColor="text1"/>
          <w:sz w:val="24"/>
          <w:szCs w:val="24"/>
          <w:lang w:val="ro-MO" w:eastAsia="ru-RU"/>
        </w:rPr>
        <w:t xml:space="preserve"> – Desfășurarea achizițiilor publice;</w:t>
      </w:r>
    </w:p>
    <w:p w14:paraId="5E340667" w14:textId="77777777" w:rsidR="00C53846" w:rsidRPr="00FF0F87" w:rsidRDefault="00C53846" w:rsidP="00C53846">
      <w:pPr>
        <w:shd w:val="clear" w:color="auto" w:fill="FFFFFF"/>
        <w:ind w:firstLine="567"/>
        <w:jc w:val="both"/>
        <w:rPr>
          <w:rFonts w:ascii="Times New Roman" w:hAnsi="Times New Roman" w:cs="Times New Roman"/>
          <w:color w:val="000000" w:themeColor="text1"/>
          <w:sz w:val="24"/>
          <w:szCs w:val="24"/>
          <w:lang w:val="ro-MO" w:eastAsia="ru-RU"/>
        </w:rPr>
      </w:pPr>
      <w:r w:rsidRPr="00FF0F87">
        <w:rPr>
          <w:rFonts w:ascii="Times New Roman" w:hAnsi="Times New Roman" w:cs="Times New Roman"/>
          <w:color w:val="000000" w:themeColor="text1"/>
          <w:sz w:val="24"/>
          <w:szCs w:val="24"/>
          <w:lang w:val="ro-MO" w:eastAsia="ru-RU"/>
        </w:rPr>
        <w:t xml:space="preserve">Etapa </w:t>
      </w:r>
      <w:r w:rsidR="00BF78CA" w:rsidRPr="00FF0F87">
        <w:rPr>
          <w:rFonts w:ascii="Times New Roman" w:hAnsi="Times New Roman" w:cs="Times New Roman"/>
          <w:color w:val="000000" w:themeColor="text1"/>
          <w:sz w:val="24"/>
          <w:szCs w:val="24"/>
          <w:lang w:val="ro-MO" w:eastAsia="ru-RU"/>
        </w:rPr>
        <w:t>8</w:t>
      </w:r>
      <w:r w:rsidRPr="00FF0F87">
        <w:rPr>
          <w:rFonts w:ascii="Times New Roman" w:hAnsi="Times New Roman" w:cs="Times New Roman"/>
          <w:color w:val="000000" w:themeColor="text1"/>
          <w:sz w:val="24"/>
          <w:szCs w:val="24"/>
          <w:lang w:val="ro-MO" w:eastAsia="ru-RU"/>
        </w:rPr>
        <w:t xml:space="preserve"> – </w:t>
      </w:r>
      <w:r w:rsidR="000B200D" w:rsidRPr="00FF0F87">
        <w:rPr>
          <w:rFonts w:ascii="Times New Roman" w:hAnsi="Times New Roman" w:cs="Times New Roman"/>
          <w:color w:val="000000" w:themeColor="text1"/>
          <w:sz w:val="24"/>
          <w:szCs w:val="24"/>
          <w:lang w:val="ro-MO" w:eastAsia="ru-RU"/>
        </w:rPr>
        <w:t>Realizarea proiectului</w:t>
      </w:r>
      <w:r w:rsidR="00F37F3C" w:rsidRPr="00FF0F87">
        <w:rPr>
          <w:rFonts w:ascii="Times New Roman" w:hAnsi="Times New Roman" w:cs="Times New Roman"/>
          <w:color w:val="000000" w:themeColor="text1"/>
          <w:sz w:val="24"/>
          <w:szCs w:val="24"/>
          <w:lang w:val="ro-MO" w:eastAsia="ru-RU"/>
        </w:rPr>
        <w:t>, g</w:t>
      </w:r>
      <w:r w:rsidR="00EA3589" w:rsidRPr="00FF0F87">
        <w:rPr>
          <w:rFonts w:ascii="Times New Roman" w:hAnsi="Times New Roman" w:cs="Times New Roman"/>
          <w:color w:val="000000" w:themeColor="text1"/>
          <w:sz w:val="24"/>
          <w:szCs w:val="24"/>
          <w:lang w:val="ro-MO" w:eastAsia="ru-RU"/>
        </w:rPr>
        <w:t xml:space="preserve">enerarea </w:t>
      </w:r>
      <w:r w:rsidRPr="00FF0F87">
        <w:rPr>
          <w:rFonts w:ascii="Times New Roman" w:hAnsi="Times New Roman" w:cs="Times New Roman"/>
          <w:color w:val="000000" w:themeColor="text1"/>
          <w:sz w:val="24"/>
          <w:szCs w:val="24"/>
          <w:lang w:val="ro-MO" w:eastAsia="ru-RU"/>
        </w:rPr>
        <w:t>livrabilelor;</w:t>
      </w:r>
    </w:p>
    <w:p w14:paraId="0CE689EB" w14:textId="77777777" w:rsidR="00C53846" w:rsidRPr="00FF0F87" w:rsidRDefault="00C53846" w:rsidP="00C53846">
      <w:pPr>
        <w:shd w:val="clear" w:color="auto" w:fill="FFFFFF"/>
        <w:ind w:firstLine="567"/>
        <w:jc w:val="both"/>
        <w:rPr>
          <w:rFonts w:ascii="Times New Roman" w:hAnsi="Times New Roman" w:cs="Times New Roman"/>
          <w:color w:val="000000" w:themeColor="text1"/>
          <w:sz w:val="24"/>
          <w:szCs w:val="24"/>
          <w:lang w:val="ro-MO" w:eastAsia="ru-RU"/>
        </w:rPr>
      </w:pPr>
      <w:r w:rsidRPr="00FF0F87">
        <w:rPr>
          <w:rFonts w:ascii="Times New Roman" w:hAnsi="Times New Roman" w:cs="Times New Roman"/>
          <w:color w:val="000000" w:themeColor="text1"/>
          <w:sz w:val="24"/>
          <w:szCs w:val="24"/>
          <w:lang w:val="ro-MO" w:eastAsia="ru-RU"/>
        </w:rPr>
        <w:t xml:space="preserve">Etapa </w:t>
      </w:r>
      <w:r w:rsidR="00BF78CA" w:rsidRPr="00FF0F87">
        <w:rPr>
          <w:rFonts w:ascii="Times New Roman" w:hAnsi="Times New Roman" w:cs="Times New Roman"/>
          <w:color w:val="000000" w:themeColor="text1"/>
          <w:sz w:val="24"/>
          <w:szCs w:val="24"/>
          <w:lang w:val="ro-MO" w:eastAsia="ru-RU"/>
        </w:rPr>
        <w:t>9</w:t>
      </w:r>
      <w:r w:rsidRPr="00FF0F87">
        <w:rPr>
          <w:rFonts w:ascii="Times New Roman" w:hAnsi="Times New Roman" w:cs="Times New Roman"/>
          <w:color w:val="000000" w:themeColor="text1"/>
          <w:sz w:val="24"/>
          <w:szCs w:val="24"/>
          <w:lang w:val="ro-MO" w:eastAsia="ru-RU"/>
        </w:rPr>
        <w:t xml:space="preserve"> – </w:t>
      </w:r>
      <w:r w:rsidR="00EA3589" w:rsidRPr="00FF0F87">
        <w:rPr>
          <w:rFonts w:ascii="Times New Roman" w:hAnsi="Times New Roman" w:cs="Times New Roman"/>
          <w:color w:val="000000" w:themeColor="text1"/>
          <w:sz w:val="24"/>
          <w:szCs w:val="24"/>
          <w:lang w:val="ro-MO" w:eastAsia="ru-RU"/>
        </w:rPr>
        <w:t>Finalizarea proiectului</w:t>
      </w:r>
      <w:r w:rsidRPr="00FF0F87">
        <w:rPr>
          <w:rFonts w:ascii="Times New Roman" w:hAnsi="Times New Roman" w:cs="Times New Roman"/>
          <w:color w:val="000000" w:themeColor="text1"/>
          <w:sz w:val="24"/>
          <w:szCs w:val="24"/>
          <w:lang w:val="ro-MO" w:eastAsia="ru-RU"/>
        </w:rPr>
        <w:t>.</w:t>
      </w:r>
    </w:p>
    <w:p w14:paraId="0345B073" w14:textId="77777777" w:rsidR="00FC26F3" w:rsidRPr="00FF0F87" w:rsidRDefault="00FC26F3" w:rsidP="00C53846">
      <w:pPr>
        <w:shd w:val="clear" w:color="auto" w:fill="FFFFFF"/>
        <w:spacing w:after="240"/>
        <w:jc w:val="center"/>
        <w:outlineLvl w:val="1"/>
        <w:rPr>
          <w:rFonts w:ascii="Times New Roman" w:eastAsia="Arial" w:hAnsi="Times New Roman" w:cs="Times New Roman"/>
          <w:b/>
          <w:color w:val="000000" w:themeColor="text1"/>
          <w:sz w:val="24"/>
          <w:szCs w:val="24"/>
          <w:lang w:val="ro-MO"/>
        </w:rPr>
      </w:pPr>
    </w:p>
    <w:p w14:paraId="238EE879" w14:textId="77777777" w:rsidR="00C53846" w:rsidRPr="00FF0F87" w:rsidRDefault="00C53846" w:rsidP="001A620B">
      <w:pPr>
        <w:shd w:val="clear" w:color="auto" w:fill="FFFFFF"/>
        <w:spacing w:after="240"/>
        <w:jc w:val="center"/>
        <w:outlineLvl w:val="1"/>
        <w:rPr>
          <w:rFonts w:ascii="Times New Roman" w:hAnsi="Times New Roman" w:cs="Times New Roman"/>
          <w:b/>
          <w:color w:val="FF0000"/>
          <w:sz w:val="24"/>
          <w:szCs w:val="24"/>
          <w:lang w:val="ro-MO" w:eastAsia="ru-RU"/>
        </w:rPr>
      </w:pPr>
      <w:bookmarkStart w:id="24" w:name="_Toc170468792"/>
      <w:r w:rsidRPr="00FF0F87">
        <w:rPr>
          <w:rFonts w:ascii="Times New Roman" w:eastAsia="Arial" w:hAnsi="Times New Roman" w:cs="Times New Roman"/>
          <w:b/>
          <w:color w:val="000000" w:themeColor="text1"/>
          <w:sz w:val="24"/>
          <w:szCs w:val="24"/>
          <w:lang w:val="ro-MO"/>
        </w:rPr>
        <w:t xml:space="preserve">4.2 </w:t>
      </w:r>
      <w:r w:rsidR="00F37F3C" w:rsidRPr="00FF0F87">
        <w:rPr>
          <w:rFonts w:ascii="Times New Roman" w:eastAsia="Arial" w:hAnsi="Times New Roman" w:cs="Times New Roman"/>
          <w:b/>
          <w:color w:val="000000" w:themeColor="text1"/>
          <w:sz w:val="24"/>
          <w:szCs w:val="24"/>
          <w:lang w:val="ro-MO"/>
        </w:rPr>
        <w:t>Lansarea proiect</w:t>
      </w:r>
      <w:r w:rsidR="00286C9D" w:rsidRPr="00FF0F87">
        <w:rPr>
          <w:rFonts w:ascii="Times New Roman" w:eastAsia="Arial" w:hAnsi="Times New Roman" w:cs="Times New Roman"/>
          <w:b/>
          <w:color w:val="000000" w:themeColor="text1"/>
          <w:sz w:val="24"/>
          <w:szCs w:val="24"/>
          <w:lang w:val="ro-MO"/>
        </w:rPr>
        <w:t>ului</w:t>
      </w:r>
      <w:r w:rsidRPr="00FF0F87">
        <w:rPr>
          <w:rFonts w:ascii="Times New Roman" w:eastAsia="Arial" w:hAnsi="Times New Roman" w:cs="Times New Roman"/>
          <w:b/>
          <w:color w:val="000000" w:themeColor="text1"/>
          <w:sz w:val="24"/>
          <w:szCs w:val="24"/>
          <w:lang w:val="ro-MO"/>
        </w:rPr>
        <w:t xml:space="preserve"> (etapa </w:t>
      </w:r>
      <w:r w:rsidR="00BF78CA" w:rsidRPr="00FF0F87">
        <w:rPr>
          <w:rFonts w:ascii="Times New Roman" w:eastAsia="Arial" w:hAnsi="Times New Roman" w:cs="Times New Roman"/>
          <w:b/>
          <w:color w:val="000000" w:themeColor="text1"/>
          <w:sz w:val="24"/>
          <w:szCs w:val="24"/>
          <w:lang w:val="ro-MO"/>
        </w:rPr>
        <w:t>6</w:t>
      </w:r>
      <w:r w:rsidRPr="00FF0F87">
        <w:rPr>
          <w:rFonts w:ascii="Times New Roman" w:eastAsia="Arial" w:hAnsi="Times New Roman" w:cs="Times New Roman"/>
          <w:b/>
          <w:color w:val="000000" w:themeColor="text1"/>
          <w:sz w:val="24"/>
          <w:szCs w:val="24"/>
          <w:lang w:val="ro-MO"/>
        </w:rPr>
        <w:t>)</w:t>
      </w:r>
      <w:bookmarkEnd w:id="24"/>
    </w:p>
    <w:p w14:paraId="3C792262" w14:textId="77777777" w:rsidR="00C53846" w:rsidRPr="00FF0F87" w:rsidRDefault="00C53846" w:rsidP="00251D7B">
      <w:pPr>
        <w:ind w:firstLine="567"/>
        <w:jc w:val="both"/>
        <w:rPr>
          <w:rFonts w:ascii="Times New Roman" w:hAnsi="Times New Roman" w:cs="Times New Roman"/>
          <w:i/>
          <w:color w:val="000000" w:themeColor="text1"/>
          <w:sz w:val="24"/>
          <w:szCs w:val="24"/>
          <w:lang w:val="ro-MO"/>
        </w:rPr>
      </w:pPr>
      <w:r w:rsidRPr="00FF0F87">
        <w:rPr>
          <w:rFonts w:ascii="Times New Roman" w:hAnsi="Times New Roman" w:cs="Times New Roman"/>
          <w:b/>
          <w:color w:val="000000" w:themeColor="text1"/>
          <w:sz w:val="24"/>
          <w:szCs w:val="24"/>
          <w:lang w:val="ro-MO"/>
        </w:rPr>
        <w:t>4.2.1</w:t>
      </w:r>
      <w:r w:rsidRPr="00FF0F87">
        <w:rPr>
          <w:rFonts w:ascii="Times New Roman" w:hAnsi="Times New Roman" w:cs="Times New Roman"/>
          <w:color w:val="000000" w:themeColor="text1"/>
          <w:sz w:val="24"/>
          <w:szCs w:val="24"/>
          <w:lang w:val="ro-MO"/>
        </w:rPr>
        <w:t xml:space="preserve"> În termen de 3 zile calendaristice de la publicarea în Monitorul Oficial a </w:t>
      </w:r>
      <w:r w:rsidR="00677494" w:rsidRPr="00FF0F87">
        <w:rPr>
          <w:rFonts w:ascii="Times New Roman" w:hAnsi="Times New Roman" w:cs="Times New Roman"/>
          <w:color w:val="000000" w:themeColor="text1"/>
          <w:sz w:val="24"/>
          <w:szCs w:val="24"/>
          <w:lang w:val="ro-MO"/>
        </w:rPr>
        <w:t>hotărârii</w:t>
      </w:r>
      <w:r w:rsidRPr="00FF0F87">
        <w:rPr>
          <w:rFonts w:ascii="Times New Roman" w:hAnsi="Times New Roman" w:cs="Times New Roman"/>
          <w:color w:val="000000" w:themeColor="text1"/>
          <w:sz w:val="24"/>
          <w:szCs w:val="24"/>
          <w:lang w:val="ro-MO"/>
        </w:rPr>
        <w:t xml:space="preserve"> Guvernului privind includerea proiectelor în Documentul unic de program pentru finanțare </w:t>
      </w:r>
      <w:r w:rsidR="00677494" w:rsidRPr="00FF0F87">
        <w:rPr>
          <w:rFonts w:ascii="Times New Roman" w:hAnsi="Times New Roman" w:cs="Times New Roman"/>
          <w:color w:val="000000" w:themeColor="text1"/>
          <w:sz w:val="24"/>
          <w:szCs w:val="24"/>
          <w:lang w:val="ro-MO"/>
        </w:rPr>
        <w:t xml:space="preserve">din FNDRL, </w:t>
      </w:r>
      <w:r w:rsidRPr="00FF0F87">
        <w:rPr>
          <w:rFonts w:ascii="Times New Roman" w:hAnsi="Times New Roman" w:cs="Times New Roman"/>
          <w:color w:val="000000" w:themeColor="text1"/>
          <w:sz w:val="24"/>
          <w:szCs w:val="24"/>
          <w:lang w:val="ro-MO"/>
        </w:rPr>
        <w:t>ONDRL</w:t>
      </w:r>
      <w:r w:rsidR="00677494" w:rsidRPr="00FF0F87">
        <w:rPr>
          <w:rFonts w:ascii="Times New Roman" w:hAnsi="Times New Roman" w:cs="Times New Roman"/>
          <w:color w:val="000000" w:themeColor="text1"/>
          <w:sz w:val="24"/>
          <w:szCs w:val="24"/>
          <w:lang w:val="ro-MO"/>
        </w:rPr>
        <w:t xml:space="preserve"> va informa autoritățile publice locale beneficiare privind aprobarea proiectelor </w:t>
      </w:r>
      <w:r w:rsidR="00E60D2E" w:rsidRPr="00FF0F87">
        <w:rPr>
          <w:rFonts w:ascii="Times New Roman" w:hAnsi="Times New Roman" w:cs="Times New Roman"/>
          <w:color w:val="000000" w:themeColor="text1"/>
          <w:sz w:val="24"/>
          <w:szCs w:val="24"/>
          <w:lang w:val="ro-MO"/>
        </w:rPr>
        <w:t xml:space="preserve">pentru finanțare </w:t>
      </w:r>
      <w:r w:rsidR="00677494" w:rsidRPr="00FF0F87">
        <w:rPr>
          <w:rFonts w:ascii="Times New Roman" w:hAnsi="Times New Roman" w:cs="Times New Roman"/>
          <w:color w:val="000000" w:themeColor="text1"/>
          <w:sz w:val="24"/>
          <w:szCs w:val="24"/>
          <w:lang w:val="ro-MO"/>
        </w:rPr>
        <w:t>și în termen de 7 zile</w:t>
      </w:r>
      <w:r w:rsidRPr="00FF0F87">
        <w:rPr>
          <w:rFonts w:ascii="Times New Roman" w:hAnsi="Times New Roman" w:cs="Times New Roman"/>
          <w:color w:val="000000" w:themeColor="text1"/>
          <w:sz w:val="24"/>
          <w:szCs w:val="24"/>
          <w:shd w:val="clear" w:color="auto" w:fill="FFFFFF"/>
          <w:lang w:val="ro-MO"/>
        </w:rPr>
        <w:t xml:space="preserve"> </w:t>
      </w:r>
      <w:r w:rsidRPr="00FF0F87">
        <w:rPr>
          <w:rFonts w:ascii="Times New Roman" w:hAnsi="Times New Roman" w:cs="Times New Roman"/>
          <w:color w:val="000000" w:themeColor="text1"/>
          <w:sz w:val="24"/>
          <w:szCs w:val="24"/>
          <w:lang w:val="ro-MO"/>
        </w:rPr>
        <w:t xml:space="preserve">va </w:t>
      </w:r>
      <w:r w:rsidR="00677494" w:rsidRPr="00FF0F87">
        <w:rPr>
          <w:rFonts w:ascii="Times New Roman" w:hAnsi="Times New Roman" w:cs="Times New Roman"/>
          <w:color w:val="000000" w:themeColor="text1"/>
          <w:sz w:val="24"/>
          <w:szCs w:val="24"/>
          <w:lang w:val="ro-MO"/>
        </w:rPr>
        <w:t xml:space="preserve">pregăti și va expedia </w:t>
      </w:r>
      <w:r w:rsidR="00F403B7" w:rsidRPr="00FF0F87">
        <w:rPr>
          <w:rFonts w:ascii="Times New Roman" w:hAnsi="Times New Roman" w:cs="Times New Roman"/>
          <w:color w:val="000000" w:themeColor="text1"/>
          <w:sz w:val="24"/>
          <w:szCs w:val="24"/>
          <w:lang w:val="ro-MO"/>
        </w:rPr>
        <w:t>schița C</w:t>
      </w:r>
      <w:r w:rsidRPr="00FF0F87">
        <w:rPr>
          <w:rFonts w:ascii="Times New Roman" w:hAnsi="Times New Roman" w:cs="Times New Roman"/>
          <w:color w:val="000000" w:themeColor="text1"/>
          <w:sz w:val="24"/>
          <w:szCs w:val="24"/>
          <w:lang w:val="ro-MO"/>
        </w:rPr>
        <w:t>ontract</w:t>
      </w:r>
      <w:r w:rsidR="00F403B7" w:rsidRPr="00FF0F87">
        <w:rPr>
          <w:rFonts w:ascii="Times New Roman" w:hAnsi="Times New Roman" w:cs="Times New Roman"/>
          <w:color w:val="000000" w:themeColor="text1"/>
          <w:sz w:val="24"/>
          <w:szCs w:val="24"/>
          <w:lang w:val="ro-MO"/>
        </w:rPr>
        <w:t>ului</w:t>
      </w:r>
      <w:r w:rsidRPr="00FF0F87">
        <w:rPr>
          <w:rFonts w:ascii="Times New Roman" w:hAnsi="Times New Roman" w:cs="Times New Roman"/>
          <w:color w:val="000000" w:themeColor="text1"/>
          <w:sz w:val="24"/>
          <w:szCs w:val="24"/>
          <w:lang w:val="ro-MO"/>
        </w:rPr>
        <w:t xml:space="preserve"> de finanțare </w:t>
      </w:r>
      <w:r w:rsidR="00677494" w:rsidRPr="00FF0F87">
        <w:rPr>
          <w:rFonts w:ascii="Times New Roman" w:hAnsi="Times New Roman" w:cs="Times New Roman"/>
          <w:color w:val="000000" w:themeColor="text1"/>
          <w:sz w:val="24"/>
          <w:szCs w:val="24"/>
          <w:lang w:val="ro-MO"/>
        </w:rPr>
        <w:t>a proiect</w:t>
      </w:r>
      <w:r w:rsidR="00F403B7" w:rsidRPr="00FF0F87">
        <w:rPr>
          <w:rFonts w:ascii="Times New Roman" w:hAnsi="Times New Roman" w:cs="Times New Roman"/>
          <w:color w:val="000000" w:themeColor="text1"/>
          <w:sz w:val="24"/>
          <w:szCs w:val="24"/>
          <w:lang w:val="ro-MO"/>
        </w:rPr>
        <w:t>ului</w:t>
      </w:r>
      <w:r w:rsidR="00677494" w:rsidRPr="00FF0F87">
        <w:rPr>
          <w:rFonts w:ascii="Times New Roman" w:hAnsi="Times New Roman" w:cs="Times New Roman"/>
          <w:color w:val="000000" w:themeColor="text1"/>
          <w:sz w:val="24"/>
          <w:szCs w:val="24"/>
          <w:lang w:val="ro-MO"/>
        </w:rPr>
        <w:t xml:space="preserve"> pentru</w:t>
      </w:r>
      <w:r w:rsidRPr="00FF0F87">
        <w:rPr>
          <w:rFonts w:ascii="Times New Roman" w:hAnsi="Times New Roman" w:cs="Times New Roman"/>
          <w:color w:val="000000" w:themeColor="text1"/>
          <w:sz w:val="24"/>
          <w:szCs w:val="24"/>
          <w:lang w:val="ro-MO"/>
        </w:rPr>
        <w:t xml:space="preserve"> fiecare din autoritățile publice </w:t>
      </w:r>
      <w:r w:rsidR="0092436D" w:rsidRPr="00FF0F87">
        <w:rPr>
          <w:rFonts w:ascii="Times New Roman" w:hAnsi="Times New Roman" w:cs="Times New Roman"/>
          <w:color w:val="000000" w:themeColor="text1"/>
          <w:sz w:val="24"/>
          <w:szCs w:val="24"/>
          <w:lang w:val="ro-MO"/>
        </w:rPr>
        <w:t>beneficiare</w:t>
      </w:r>
      <w:r w:rsidRPr="00FF0F87">
        <w:rPr>
          <w:rFonts w:ascii="Times New Roman" w:hAnsi="Times New Roman" w:cs="Times New Roman"/>
          <w:i/>
          <w:color w:val="000000" w:themeColor="text1"/>
          <w:sz w:val="24"/>
          <w:szCs w:val="24"/>
          <w:lang w:val="ro-MO"/>
        </w:rPr>
        <w:t>.</w:t>
      </w:r>
    </w:p>
    <w:p w14:paraId="0E28CB78" w14:textId="77777777" w:rsidR="00E60D2E" w:rsidRPr="00FF0F87" w:rsidRDefault="00E60D2E" w:rsidP="00E60D2E">
      <w:pPr>
        <w:pStyle w:val="ad"/>
        <w:shd w:val="clear" w:color="auto" w:fill="FFFFFF"/>
        <w:tabs>
          <w:tab w:val="left" w:pos="567"/>
          <w:tab w:val="left" w:pos="993"/>
          <w:tab w:val="left" w:pos="1260"/>
        </w:tabs>
        <w:spacing w:after="120" w:line="240" w:lineRule="auto"/>
        <w:ind w:left="0" w:firstLine="567"/>
        <w:contextualSpacing w:val="0"/>
        <w:jc w:val="both"/>
        <w:rPr>
          <w:rFonts w:ascii="Times New Roman" w:hAnsi="Times New Roman"/>
          <w:sz w:val="24"/>
          <w:szCs w:val="24"/>
          <w:lang w:val="ro-MO" w:eastAsia="ru-RU"/>
        </w:rPr>
      </w:pPr>
      <w:r w:rsidRPr="00FF0F87">
        <w:rPr>
          <w:rFonts w:ascii="Times New Roman" w:hAnsi="Times New Roman"/>
          <w:b/>
          <w:sz w:val="24"/>
          <w:szCs w:val="24"/>
          <w:lang w:val="ro-MO" w:eastAsia="ru-RU"/>
        </w:rPr>
        <w:t>4.2.2</w:t>
      </w:r>
      <w:r w:rsidRPr="00FF0F87">
        <w:rPr>
          <w:rFonts w:ascii="Times New Roman" w:hAnsi="Times New Roman"/>
          <w:sz w:val="24"/>
          <w:szCs w:val="24"/>
          <w:lang w:val="ro-MO" w:eastAsia="ru-RU"/>
        </w:rPr>
        <w:t xml:space="preserve"> Autoritățile publice locale beneficiare de finanțare vor dispune acțiunile necesare pentru actualizarea bugetelor locale (</w:t>
      </w:r>
      <w:r w:rsidRPr="00FF0F87">
        <w:rPr>
          <w:rFonts w:ascii="Times New Roman" w:hAnsi="Times New Roman"/>
          <w:i/>
          <w:sz w:val="24"/>
          <w:szCs w:val="24"/>
          <w:lang w:val="ro-MO" w:eastAsia="ru-RU"/>
        </w:rPr>
        <w:t>conform Legii nr. 397/2003 privind finanțele publice locale</w:t>
      </w:r>
      <w:r w:rsidRPr="00FF0F87">
        <w:rPr>
          <w:rFonts w:ascii="Times New Roman" w:hAnsi="Times New Roman"/>
          <w:sz w:val="24"/>
          <w:szCs w:val="24"/>
          <w:lang w:val="ro-MO" w:eastAsia="ru-RU"/>
        </w:rPr>
        <w:t xml:space="preserve">) și deschiderea (generarea) conturilor </w:t>
      </w:r>
      <w:proofErr w:type="spellStart"/>
      <w:r w:rsidR="00BF78CA" w:rsidRPr="00FF0F87">
        <w:rPr>
          <w:rFonts w:ascii="Times New Roman" w:hAnsi="Times New Roman"/>
          <w:sz w:val="24"/>
          <w:szCs w:val="24"/>
          <w:lang w:val="ro-MO" w:eastAsia="ru-RU"/>
        </w:rPr>
        <w:t>trezoreriale</w:t>
      </w:r>
      <w:proofErr w:type="spellEnd"/>
      <w:r w:rsidRPr="00FF0F87">
        <w:rPr>
          <w:rFonts w:ascii="Times New Roman" w:hAnsi="Times New Roman"/>
          <w:sz w:val="24"/>
          <w:szCs w:val="24"/>
          <w:lang w:val="ro-MO" w:eastAsia="ru-RU"/>
        </w:rPr>
        <w:t xml:space="preserve">, necesare pentru încasarea alocațiilor financiare pe perioada de implementare a proiectelor. Certificatul </w:t>
      </w:r>
      <w:r w:rsidR="00F403B7" w:rsidRPr="00FF0F87">
        <w:rPr>
          <w:rFonts w:ascii="Times New Roman" w:hAnsi="Times New Roman"/>
          <w:sz w:val="24"/>
          <w:szCs w:val="24"/>
          <w:lang w:val="ro-MO" w:eastAsia="ru-RU"/>
        </w:rPr>
        <w:t xml:space="preserve">obținut </w:t>
      </w:r>
      <w:r w:rsidRPr="00FF0F87">
        <w:rPr>
          <w:rFonts w:ascii="Times New Roman" w:hAnsi="Times New Roman"/>
          <w:sz w:val="24"/>
          <w:szCs w:val="24"/>
          <w:lang w:val="ro-MO" w:eastAsia="ru-RU"/>
        </w:rPr>
        <w:t>privind deschiderea contului (conturilor) trezorerial</w:t>
      </w:r>
      <w:r w:rsidR="00F403B7" w:rsidRPr="00FF0F87">
        <w:rPr>
          <w:rFonts w:ascii="Times New Roman" w:hAnsi="Times New Roman"/>
          <w:sz w:val="24"/>
          <w:szCs w:val="24"/>
          <w:lang w:val="ro-MO" w:eastAsia="ru-RU"/>
        </w:rPr>
        <w:t xml:space="preserve">, beneficiarii vor </w:t>
      </w:r>
      <w:r w:rsidRPr="00FF0F87">
        <w:rPr>
          <w:rFonts w:ascii="Times New Roman" w:hAnsi="Times New Roman"/>
          <w:sz w:val="24"/>
          <w:szCs w:val="24"/>
          <w:lang w:val="ro-MO" w:eastAsia="ru-RU"/>
        </w:rPr>
        <w:t xml:space="preserve">expedia către ONDRL, pentru </w:t>
      </w:r>
      <w:r w:rsidR="00F403B7" w:rsidRPr="00FF0F87">
        <w:rPr>
          <w:rFonts w:ascii="Times New Roman" w:hAnsi="Times New Roman"/>
          <w:sz w:val="24"/>
          <w:szCs w:val="24"/>
          <w:lang w:val="ro-MO" w:eastAsia="ru-RU"/>
        </w:rPr>
        <w:t>completarea</w:t>
      </w:r>
      <w:r w:rsidRPr="00FF0F87">
        <w:rPr>
          <w:rFonts w:ascii="Times New Roman" w:hAnsi="Times New Roman"/>
          <w:sz w:val="24"/>
          <w:szCs w:val="24"/>
          <w:lang w:val="ro-MO" w:eastAsia="ru-RU"/>
        </w:rPr>
        <w:t xml:space="preserve"> rechizitelor bancare în contractele de finanțare.</w:t>
      </w:r>
    </w:p>
    <w:p w14:paraId="4E12611B" w14:textId="77777777" w:rsidR="00251D7B" w:rsidRPr="00FF0F87" w:rsidRDefault="00677494" w:rsidP="00251D7B">
      <w:pPr>
        <w:pStyle w:val="ad"/>
        <w:shd w:val="clear" w:color="auto" w:fill="FFFFFF"/>
        <w:tabs>
          <w:tab w:val="left" w:pos="567"/>
          <w:tab w:val="left" w:pos="993"/>
          <w:tab w:val="left" w:pos="1260"/>
        </w:tabs>
        <w:spacing w:after="120" w:line="240" w:lineRule="auto"/>
        <w:ind w:left="0" w:firstLine="567"/>
        <w:contextualSpacing w:val="0"/>
        <w:jc w:val="both"/>
        <w:rPr>
          <w:rFonts w:ascii="Times New Roman" w:hAnsi="Times New Roman"/>
          <w:sz w:val="24"/>
          <w:szCs w:val="24"/>
          <w:lang w:val="ro-MO"/>
        </w:rPr>
      </w:pPr>
      <w:r w:rsidRPr="00FF0F87">
        <w:rPr>
          <w:rFonts w:ascii="Times New Roman" w:hAnsi="Times New Roman"/>
          <w:b/>
          <w:color w:val="000000" w:themeColor="text1"/>
          <w:sz w:val="24"/>
          <w:szCs w:val="24"/>
          <w:shd w:val="clear" w:color="auto" w:fill="FFFFFF"/>
          <w:lang w:val="ro-MO"/>
        </w:rPr>
        <w:t>4.2.</w:t>
      </w:r>
      <w:r w:rsidR="00E60D2E" w:rsidRPr="00FF0F87">
        <w:rPr>
          <w:rFonts w:ascii="Times New Roman" w:hAnsi="Times New Roman"/>
          <w:b/>
          <w:color w:val="000000" w:themeColor="text1"/>
          <w:sz w:val="24"/>
          <w:szCs w:val="24"/>
          <w:shd w:val="clear" w:color="auto" w:fill="FFFFFF"/>
          <w:lang w:val="ro-MO"/>
        </w:rPr>
        <w:t>3</w:t>
      </w:r>
      <w:r w:rsidRPr="00FF0F87">
        <w:rPr>
          <w:rFonts w:ascii="Times New Roman" w:hAnsi="Times New Roman"/>
          <w:color w:val="000000" w:themeColor="text1"/>
          <w:sz w:val="24"/>
          <w:szCs w:val="24"/>
          <w:shd w:val="clear" w:color="auto" w:fill="FFFFFF"/>
          <w:lang w:val="ro-MO"/>
        </w:rPr>
        <w:t xml:space="preserve"> </w:t>
      </w:r>
      <w:r w:rsidR="00C53846" w:rsidRPr="00FF0F87">
        <w:rPr>
          <w:rFonts w:ascii="Times New Roman" w:hAnsi="Times New Roman"/>
          <w:color w:val="000000" w:themeColor="text1"/>
          <w:sz w:val="24"/>
          <w:szCs w:val="24"/>
          <w:shd w:val="clear" w:color="auto" w:fill="FFFFFF"/>
          <w:lang w:val="ro-MO"/>
        </w:rPr>
        <w:t>Contractele de finanțare ale proiectelor vor specifica la valorile estimate previziunile de buget, alocații</w:t>
      </w:r>
      <w:r w:rsidRPr="00FF0F87">
        <w:rPr>
          <w:rFonts w:ascii="Times New Roman" w:hAnsi="Times New Roman"/>
          <w:color w:val="000000" w:themeColor="text1"/>
          <w:sz w:val="24"/>
          <w:szCs w:val="24"/>
          <w:shd w:val="clear" w:color="auto" w:fill="FFFFFF"/>
          <w:lang w:val="ro-MO"/>
        </w:rPr>
        <w:t xml:space="preserve"> din FNDRL</w:t>
      </w:r>
      <w:r w:rsidR="00C53846" w:rsidRPr="00FF0F87">
        <w:rPr>
          <w:rFonts w:ascii="Times New Roman" w:hAnsi="Times New Roman"/>
          <w:color w:val="000000" w:themeColor="text1"/>
          <w:sz w:val="24"/>
          <w:szCs w:val="24"/>
          <w:shd w:val="clear" w:color="auto" w:fill="FFFFFF"/>
          <w:lang w:val="ro-MO"/>
        </w:rPr>
        <w:t xml:space="preserve"> si contribuții</w:t>
      </w:r>
      <w:r w:rsidRPr="00FF0F87">
        <w:rPr>
          <w:rFonts w:ascii="Times New Roman" w:hAnsi="Times New Roman"/>
          <w:color w:val="000000" w:themeColor="text1"/>
          <w:sz w:val="24"/>
          <w:szCs w:val="24"/>
          <w:shd w:val="clear" w:color="auto" w:fill="FFFFFF"/>
          <w:lang w:val="ro-MO"/>
        </w:rPr>
        <w:t xml:space="preserve"> ale APL (dacă sunt relevante)</w:t>
      </w:r>
      <w:r w:rsidR="00C53846" w:rsidRPr="00FF0F87">
        <w:rPr>
          <w:rFonts w:ascii="Times New Roman" w:hAnsi="Times New Roman"/>
          <w:color w:val="000000" w:themeColor="text1"/>
          <w:sz w:val="24"/>
          <w:szCs w:val="24"/>
          <w:shd w:val="clear" w:color="auto" w:fill="FFFFFF"/>
          <w:lang w:val="ro-MO"/>
        </w:rPr>
        <w:t xml:space="preserve">, precum și alte angajamente reciproce la implementarea proiectelor, </w:t>
      </w:r>
      <w:r w:rsidR="00C53846" w:rsidRPr="00FF0F87">
        <w:rPr>
          <w:rFonts w:ascii="Times New Roman" w:hAnsi="Times New Roman"/>
          <w:sz w:val="24"/>
          <w:szCs w:val="24"/>
          <w:shd w:val="clear" w:color="auto" w:fill="FFFFFF"/>
          <w:lang w:val="ro-MO"/>
        </w:rPr>
        <w:t>conform condițiilor de finanțare.</w:t>
      </w:r>
      <w:r w:rsidR="00251D7B" w:rsidRPr="00FF0F87">
        <w:rPr>
          <w:rFonts w:ascii="Times New Roman" w:hAnsi="Times New Roman"/>
          <w:sz w:val="24"/>
          <w:szCs w:val="24"/>
          <w:lang w:val="ro-MO" w:eastAsia="ru-RU"/>
        </w:rPr>
        <w:t xml:space="preserve"> Valorile de buget și alocații ale proiectelor, specificate în contractele de finanțare, sunt estimative, acestea fiind determinate în baza documentației de deviz.</w:t>
      </w:r>
    </w:p>
    <w:p w14:paraId="32243096" w14:textId="77777777" w:rsidR="00C53846" w:rsidRPr="00FF0F87" w:rsidRDefault="00FC26F3" w:rsidP="00251D7B">
      <w:pPr>
        <w:ind w:firstLine="567"/>
        <w:jc w:val="both"/>
        <w:rPr>
          <w:rFonts w:ascii="Times New Roman" w:hAnsi="Times New Roman" w:cs="Times New Roman"/>
          <w:sz w:val="24"/>
          <w:szCs w:val="24"/>
          <w:lang w:val="ro-MO" w:eastAsia="ru-RU"/>
        </w:rPr>
      </w:pPr>
      <w:r w:rsidRPr="00FF0F87">
        <w:rPr>
          <w:rFonts w:ascii="Times New Roman" w:hAnsi="Times New Roman" w:cs="Times New Roman"/>
          <w:b/>
          <w:sz w:val="24"/>
          <w:szCs w:val="24"/>
          <w:lang w:val="ro-MO" w:eastAsia="ru-RU"/>
        </w:rPr>
        <w:t>4.2.</w:t>
      </w:r>
      <w:r w:rsidR="00E60D2E" w:rsidRPr="00FF0F87">
        <w:rPr>
          <w:rFonts w:ascii="Times New Roman" w:hAnsi="Times New Roman" w:cs="Times New Roman"/>
          <w:b/>
          <w:sz w:val="24"/>
          <w:szCs w:val="24"/>
          <w:lang w:val="ro-MO" w:eastAsia="ru-RU"/>
        </w:rPr>
        <w:t>4</w:t>
      </w:r>
      <w:r w:rsidRPr="00FF0F87">
        <w:rPr>
          <w:rFonts w:ascii="Times New Roman" w:hAnsi="Times New Roman" w:cs="Times New Roman"/>
          <w:sz w:val="24"/>
          <w:szCs w:val="24"/>
          <w:lang w:val="ro-MO" w:eastAsia="ru-RU"/>
        </w:rPr>
        <w:t xml:space="preserve"> Pentru facilitarea procesului de consemnare, se recomandă semnarea electronică de către părți a contractelor de finanțare.</w:t>
      </w:r>
    </w:p>
    <w:p w14:paraId="3168B3EC" w14:textId="77777777" w:rsidR="00C53846" w:rsidRPr="00FF0F87" w:rsidRDefault="00677494" w:rsidP="00251D7B">
      <w:pPr>
        <w:ind w:firstLine="567"/>
        <w:jc w:val="both"/>
        <w:rPr>
          <w:rFonts w:ascii="Times New Roman" w:hAnsi="Times New Roman" w:cs="Times New Roman"/>
          <w:color w:val="000000" w:themeColor="text1"/>
          <w:sz w:val="24"/>
          <w:szCs w:val="24"/>
          <w:lang w:val="ro-MO" w:eastAsia="ru-RU"/>
        </w:rPr>
      </w:pPr>
      <w:r w:rsidRPr="00FF0F87">
        <w:rPr>
          <w:rFonts w:ascii="Times New Roman" w:hAnsi="Times New Roman" w:cs="Times New Roman"/>
          <w:b/>
          <w:sz w:val="24"/>
          <w:szCs w:val="24"/>
          <w:lang w:val="ro-MO" w:eastAsia="ru-RU"/>
        </w:rPr>
        <w:t>4.2.</w:t>
      </w:r>
      <w:r w:rsidR="00E60D2E" w:rsidRPr="00FF0F87">
        <w:rPr>
          <w:rFonts w:ascii="Times New Roman" w:hAnsi="Times New Roman" w:cs="Times New Roman"/>
          <w:b/>
          <w:sz w:val="24"/>
          <w:szCs w:val="24"/>
          <w:lang w:val="ro-MO" w:eastAsia="ru-RU"/>
        </w:rPr>
        <w:t>5</w:t>
      </w:r>
      <w:r w:rsidRPr="00FF0F87">
        <w:rPr>
          <w:rFonts w:ascii="Times New Roman" w:hAnsi="Times New Roman" w:cs="Times New Roman"/>
          <w:sz w:val="24"/>
          <w:szCs w:val="24"/>
          <w:lang w:val="ro-MO" w:eastAsia="ru-RU"/>
        </w:rPr>
        <w:t xml:space="preserve"> </w:t>
      </w:r>
      <w:r w:rsidR="00C53846" w:rsidRPr="00FF0F87">
        <w:rPr>
          <w:rFonts w:ascii="Times New Roman" w:hAnsi="Times New Roman" w:cs="Times New Roman"/>
          <w:sz w:val="24"/>
          <w:szCs w:val="24"/>
          <w:lang w:val="ro-MO" w:eastAsia="ru-RU"/>
        </w:rPr>
        <w:t xml:space="preserve">Din data semnării </w:t>
      </w:r>
      <w:r w:rsidRPr="00FF0F87">
        <w:rPr>
          <w:rFonts w:ascii="Times New Roman" w:hAnsi="Times New Roman" w:cs="Times New Roman"/>
          <w:sz w:val="24"/>
          <w:szCs w:val="24"/>
          <w:lang w:val="ro-MO" w:eastAsia="ru-RU"/>
        </w:rPr>
        <w:t xml:space="preserve">de către </w:t>
      </w:r>
      <w:r w:rsidRPr="00FF0F87">
        <w:rPr>
          <w:rFonts w:ascii="Times New Roman" w:hAnsi="Times New Roman" w:cs="Times New Roman"/>
          <w:color w:val="000000" w:themeColor="text1"/>
          <w:sz w:val="24"/>
          <w:szCs w:val="24"/>
          <w:lang w:val="ro-MO" w:eastAsia="ru-RU"/>
        </w:rPr>
        <w:t xml:space="preserve">ambele părți a </w:t>
      </w:r>
      <w:r w:rsidR="00C53846" w:rsidRPr="00FF0F87">
        <w:rPr>
          <w:rFonts w:ascii="Times New Roman" w:hAnsi="Times New Roman" w:cs="Times New Roman"/>
          <w:color w:val="000000" w:themeColor="text1"/>
          <w:sz w:val="24"/>
          <w:szCs w:val="24"/>
          <w:lang w:val="ro-MO" w:eastAsia="ru-RU"/>
        </w:rPr>
        <w:t xml:space="preserve">contractelor de finanțare cu beneficiarii, </w:t>
      </w:r>
      <w:r w:rsidRPr="00FF0F87">
        <w:rPr>
          <w:rFonts w:ascii="Times New Roman" w:hAnsi="Times New Roman" w:cs="Times New Roman"/>
          <w:color w:val="000000" w:themeColor="text1"/>
          <w:sz w:val="24"/>
          <w:szCs w:val="24"/>
          <w:lang w:val="ro-MO" w:eastAsia="ru-RU"/>
        </w:rPr>
        <w:t>ONDRL</w:t>
      </w:r>
      <w:r w:rsidR="00C53846" w:rsidRPr="00FF0F87">
        <w:rPr>
          <w:rFonts w:ascii="Times New Roman" w:hAnsi="Times New Roman" w:cs="Times New Roman"/>
          <w:color w:val="000000" w:themeColor="text1"/>
          <w:sz w:val="24"/>
          <w:szCs w:val="24"/>
          <w:lang w:val="ro-MO" w:eastAsia="ru-RU"/>
        </w:rPr>
        <w:t xml:space="preserve"> va </w:t>
      </w:r>
      <w:r w:rsidRPr="00FF0F87">
        <w:rPr>
          <w:rFonts w:ascii="Times New Roman" w:hAnsi="Times New Roman" w:cs="Times New Roman"/>
          <w:color w:val="000000" w:themeColor="text1"/>
          <w:sz w:val="24"/>
          <w:szCs w:val="24"/>
          <w:lang w:val="ro-MO" w:eastAsia="ru-RU"/>
        </w:rPr>
        <w:t xml:space="preserve">dispune </w:t>
      </w:r>
      <w:r w:rsidR="0046100C" w:rsidRPr="00FF0F87">
        <w:rPr>
          <w:rFonts w:ascii="Times New Roman" w:hAnsi="Times New Roman" w:cs="Times New Roman"/>
          <w:color w:val="000000" w:themeColor="text1"/>
          <w:sz w:val="24"/>
          <w:szCs w:val="24"/>
          <w:lang w:val="ro-MO" w:eastAsia="ru-RU"/>
        </w:rPr>
        <w:t xml:space="preserve">asigurarea </w:t>
      </w:r>
      <w:r w:rsidRPr="00FF0F87">
        <w:rPr>
          <w:rFonts w:ascii="Times New Roman" w:hAnsi="Times New Roman" w:cs="Times New Roman"/>
          <w:color w:val="000000" w:themeColor="text1"/>
          <w:sz w:val="24"/>
          <w:szCs w:val="24"/>
          <w:lang w:val="ro-MO" w:eastAsia="ru-RU"/>
        </w:rPr>
        <w:t>managementul</w:t>
      </w:r>
      <w:r w:rsidR="0046100C" w:rsidRPr="00FF0F87">
        <w:rPr>
          <w:rFonts w:ascii="Times New Roman" w:hAnsi="Times New Roman" w:cs="Times New Roman"/>
          <w:color w:val="000000" w:themeColor="text1"/>
          <w:sz w:val="24"/>
          <w:szCs w:val="24"/>
          <w:lang w:val="ro-MO" w:eastAsia="ru-RU"/>
        </w:rPr>
        <w:t>ui</w:t>
      </w:r>
      <w:r w:rsidRPr="00FF0F87">
        <w:rPr>
          <w:rFonts w:ascii="Times New Roman" w:hAnsi="Times New Roman" w:cs="Times New Roman"/>
          <w:color w:val="000000" w:themeColor="text1"/>
          <w:sz w:val="24"/>
          <w:szCs w:val="24"/>
          <w:lang w:val="ro-MO" w:eastAsia="ru-RU"/>
        </w:rPr>
        <w:t xml:space="preserve"> financiar al proiectelor, care se va realiza prin următoarele acțiuni</w:t>
      </w:r>
      <w:r w:rsidR="00C53846" w:rsidRPr="00FF0F87">
        <w:rPr>
          <w:rFonts w:ascii="Times New Roman" w:hAnsi="Times New Roman" w:cs="Times New Roman"/>
          <w:color w:val="000000" w:themeColor="text1"/>
          <w:sz w:val="24"/>
          <w:szCs w:val="24"/>
          <w:lang w:val="ro-MO" w:eastAsia="ru-RU"/>
        </w:rPr>
        <w:t>:</w:t>
      </w:r>
    </w:p>
    <w:p w14:paraId="18CB3EE0" w14:textId="77777777" w:rsidR="00C53846" w:rsidRPr="00FF0F87" w:rsidRDefault="00C53846" w:rsidP="00131F7C">
      <w:pPr>
        <w:pStyle w:val="ad"/>
        <w:numPr>
          <w:ilvl w:val="0"/>
          <w:numId w:val="5"/>
        </w:numPr>
        <w:shd w:val="clear" w:color="auto" w:fill="FFFFFF"/>
        <w:spacing w:after="120" w:line="240" w:lineRule="auto"/>
        <w:ind w:left="0" w:firstLine="567"/>
        <w:contextualSpacing w:val="0"/>
        <w:jc w:val="both"/>
        <w:rPr>
          <w:rFonts w:ascii="Times New Roman" w:hAnsi="Times New Roman"/>
          <w:vanish/>
          <w:color w:val="000000" w:themeColor="text1"/>
          <w:sz w:val="24"/>
          <w:szCs w:val="24"/>
          <w:lang w:val="ro-MO" w:eastAsia="ru-RU"/>
        </w:rPr>
      </w:pPr>
    </w:p>
    <w:p w14:paraId="4837DE8F" w14:textId="77777777" w:rsidR="00C53846" w:rsidRPr="00FF0F87" w:rsidRDefault="00677494" w:rsidP="00251D7B">
      <w:pPr>
        <w:shd w:val="clear" w:color="auto" w:fill="FFFFFF"/>
        <w:ind w:firstLine="567"/>
        <w:jc w:val="both"/>
        <w:rPr>
          <w:rFonts w:ascii="Times New Roman" w:hAnsi="Times New Roman" w:cs="Times New Roman"/>
          <w:color w:val="000000" w:themeColor="text1"/>
          <w:sz w:val="24"/>
          <w:szCs w:val="24"/>
          <w:lang w:val="ro-MO" w:eastAsia="ru-RU"/>
        </w:rPr>
      </w:pPr>
      <w:r w:rsidRPr="00FF0F87">
        <w:rPr>
          <w:rFonts w:ascii="Times New Roman" w:hAnsi="Times New Roman" w:cs="Times New Roman"/>
          <w:color w:val="000000" w:themeColor="text1"/>
          <w:sz w:val="24"/>
          <w:szCs w:val="24"/>
          <w:shd w:val="clear" w:color="auto" w:fill="FFFFFF"/>
          <w:lang w:val="ro-MO"/>
        </w:rPr>
        <w:t xml:space="preserve">a) </w:t>
      </w:r>
      <w:r w:rsidR="00C53846" w:rsidRPr="00FF0F87">
        <w:rPr>
          <w:rFonts w:ascii="Times New Roman" w:hAnsi="Times New Roman" w:cs="Times New Roman"/>
          <w:color w:val="000000" w:themeColor="text1"/>
          <w:sz w:val="24"/>
          <w:szCs w:val="24"/>
          <w:shd w:val="clear" w:color="auto" w:fill="FFFFFF"/>
          <w:lang w:val="ro-MO"/>
        </w:rPr>
        <w:t>desfășurarea seminarelor de instruire cu beneficiarii de finanțare privind procedurile de implementare a proiectelor</w:t>
      </w:r>
      <w:r w:rsidR="00C53846" w:rsidRPr="00FF0F87">
        <w:rPr>
          <w:rFonts w:ascii="Times New Roman" w:hAnsi="Times New Roman" w:cs="Times New Roman"/>
          <w:color w:val="000000" w:themeColor="text1"/>
          <w:sz w:val="24"/>
          <w:szCs w:val="24"/>
          <w:lang w:val="ro-MO"/>
        </w:rPr>
        <w:t>;</w:t>
      </w:r>
    </w:p>
    <w:p w14:paraId="2261DCDB" w14:textId="77777777" w:rsidR="00C53846" w:rsidRPr="00FF0F87" w:rsidRDefault="00677494" w:rsidP="00251D7B">
      <w:pPr>
        <w:shd w:val="clear" w:color="auto" w:fill="FFFFFF"/>
        <w:ind w:firstLine="567"/>
        <w:jc w:val="both"/>
        <w:rPr>
          <w:rFonts w:ascii="Times New Roman" w:hAnsi="Times New Roman" w:cs="Times New Roman"/>
          <w:color w:val="000000" w:themeColor="text1"/>
          <w:sz w:val="24"/>
          <w:szCs w:val="24"/>
          <w:shd w:val="clear" w:color="auto" w:fill="FFFFFF"/>
          <w:lang w:val="ro-MO"/>
        </w:rPr>
      </w:pPr>
      <w:r w:rsidRPr="00FF0F87">
        <w:rPr>
          <w:rFonts w:ascii="Times New Roman" w:hAnsi="Times New Roman" w:cs="Times New Roman"/>
          <w:color w:val="000000" w:themeColor="text1"/>
          <w:sz w:val="24"/>
          <w:szCs w:val="24"/>
          <w:shd w:val="clear" w:color="auto" w:fill="FFFFFF"/>
          <w:lang w:val="ro-MO"/>
        </w:rPr>
        <w:t xml:space="preserve">b) </w:t>
      </w:r>
      <w:r w:rsidR="00C53846" w:rsidRPr="00FF0F87">
        <w:rPr>
          <w:rFonts w:ascii="Times New Roman" w:hAnsi="Times New Roman" w:cs="Times New Roman"/>
          <w:color w:val="000000" w:themeColor="text1"/>
          <w:sz w:val="24"/>
          <w:szCs w:val="24"/>
          <w:shd w:val="clear" w:color="auto" w:fill="FFFFFF"/>
          <w:lang w:val="ro-MO"/>
        </w:rPr>
        <w:t xml:space="preserve">asigurarea suportului </w:t>
      </w:r>
      <w:r w:rsidRPr="00FF0F87">
        <w:rPr>
          <w:rFonts w:ascii="Times New Roman" w:hAnsi="Times New Roman" w:cs="Times New Roman"/>
          <w:color w:val="000000" w:themeColor="text1"/>
          <w:sz w:val="24"/>
          <w:szCs w:val="24"/>
          <w:shd w:val="clear" w:color="auto" w:fill="FFFFFF"/>
          <w:lang w:val="ro-MO"/>
        </w:rPr>
        <w:t>consultativ</w:t>
      </w:r>
      <w:r w:rsidR="00C53846" w:rsidRPr="00FF0F87">
        <w:rPr>
          <w:rFonts w:ascii="Times New Roman" w:hAnsi="Times New Roman" w:cs="Times New Roman"/>
          <w:color w:val="000000" w:themeColor="text1"/>
          <w:sz w:val="24"/>
          <w:szCs w:val="24"/>
          <w:shd w:val="clear" w:color="auto" w:fill="FFFFFF"/>
          <w:lang w:val="ro-MO"/>
        </w:rPr>
        <w:t xml:space="preserve"> </w:t>
      </w:r>
      <w:r w:rsidR="0046100C" w:rsidRPr="00FF0F87">
        <w:rPr>
          <w:rFonts w:ascii="Times New Roman" w:hAnsi="Times New Roman" w:cs="Times New Roman"/>
          <w:color w:val="000000" w:themeColor="text1"/>
          <w:sz w:val="24"/>
          <w:szCs w:val="24"/>
          <w:shd w:val="clear" w:color="auto" w:fill="FFFFFF"/>
          <w:lang w:val="ro-MO"/>
        </w:rPr>
        <w:t>autorităților publice locale pe perioada de implementare pe toate subiectele ce țin de realizarea proiectului conform obiectivelor sale</w:t>
      </w:r>
      <w:r w:rsidR="00C53846" w:rsidRPr="00FF0F87">
        <w:rPr>
          <w:rFonts w:ascii="Times New Roman" w:hAnsi="Times New Roman" w:cs="Times New Roman"/>
          <w:color w:val="000000" w:themeColor="text1"/>
          <w:sz w:val="24"/>
          <w:szCs w:val="24"/>
          <w:shd w:val="clear" w:color="auto" w:fill="FFFFFF"/>
          <w:lang w:val="ro-MO"/>
        </w:rPr>
        <w:t>;</w:t>
      </w:r>
    </w:p>
    <w:p w14:paraId="1F628D49" w14:textId="77777777" w:rsidR="00C53846" w:rsidRPr="00FF0F87" w:rsidRDefault="00677494" w:rsidP="00251D7B">
      <w:pPr>
        <w:shd w:val="clear" w:color="auto" w:fill="FFFFFF"/>
        <w:ind w:firstLine="567"/>
        <w:jc w:val="both"/>
        <w:rPr>
          <w:rFonts w:ascii="Times New Roman" w:hAnsi="Times New Roman" w:cs="Times New Roman"/>
          <w:color w:val="000000" w:themeColor="text1"/>
          <w:sz w:val="24"/>
          <w:szCs w:val="24"/>
          <w:lang w:val="ro-MO" w:eastAsia="ru-RU"/>
        </w:rPr>
      </w:pPr>
      <w:r w:rsidRPr="00FF0F87">
        <w:rPr>
          <w:rFonts w:ascii="Times New Roman" w:hAnsi="Times New Roman" w:cs="Times New Roman"/>
          <w:color w:val="000000" w:themeColor="text1"/>
          <w:sz w:val="24"/>
          <w:szCs w:val="24"/>
          <w:shd w:val="clear" w:color="auto" w:fill="FFFFFF"/>
          <w:lang w:val="ro-MO"/>
        </w:rPr>
        <w:t xml:space="preserve">c) </w:t>
      </w:r>
      <w:r w:rsidR="00C53846" w:rsidRPr="00FF0F87">
        <w:rPr>
          <w:rFonts w:ascii="Times New Roman" w:hAnsi="Times New Roman" w:cs="Times New Roman"/>
          <w:color w:val="000000" w:themeColor="text1"/>
          <w:sz w:val="24"/>
          <w:szCs w:val="24"/>
          <w:shd w:val="clear" w:color="auto" w:fill="FFFFFF"/>
          <w:lang w:val="ro-MO"/>
        </w:rPr>
        <w:t>verificarea conformității execuției lucrărilor, prestării serviciilor și a bunurilor furnizate, conform contractelor atribuite de achiziții publice;</w:t>
      </w:r>
    </w:p>
    <w:p w14:paraId="22D2E730" w14:textId="77777777" w:rsidR="00C53846" w:rsidRPr="00FF0F87" w:rsidRDefault="00677494" w:rsidP="00251D7B">
      <w:pPr>
        <w:shd w:val="clear" w:color="auto" w:fill="FFFFFF"/>
        <w:ind w:firstLine="567"/>
        <w:jc w:val="both"/>
        <w:rPr>
          <w:rFonts w:ascii="Times New Roman" w:hAnsi="Times New Roman" w:cs="Times New Roman"/>
          <w:color w:val="000000" w:themeColor="text1"/>
          <w:sz w:val="24"/>
          <w:szCs w:val="24"/>
          <w:lang w:val="ro-MO" w:eastAsia="ru-RU"/>
        </w:rPr>
      </w:pPr>
      <w:r w:rsidRPr="00FF0F87">
        <w:rPr>
          <w:rFonts w:ascii="Times New Roman" w:hAnsi="Times New Roman" w:cs="Times New Roman"/>
          <w:color w:val="000000" w:themeColor="text1"/>
          <w:sz w:val="24"/>
          <w:szCs w:val="24"/>
          <w:shd w:val="clear" w:color="auto" w:fill="FFFFFF"/>
          <w:lang w:val="ro-MO"/>
        </w:rPr>
        <w:t xml:space="preserve">d) </w:t>
      </w:r>
      <w:r w:rsidR="00C53846" w:rsidRPr="00FF0F87">
        <w:rPr>
          <w:rFonts w:ascii="Times New Roman" w:hAnsi="Times New Roman" w:cs="Times New Roman"/>
          <w:color w:val="000000" w:themeColor="text1"/>
          <w:sz w:val="24"/>
          <w:szCs w:val="24"/>
          <w:shd w:val="clear" w:color="auto" w:fill="FFFFFF"/>
          <w:lang w:val="ro-MO"/>
        </w:rPr>
        <w:t>autorizarea plăților pentru livrabilele eligibile</w:t>
      </w:r>
      <w:r w:rsidR="0046100C" w:rsidRPr="00FF0F87">
        <w:rPr>
          <w:rFonts w:ascii="Times New Roman" w:hAnsi="Times New Roman" w:cs="Times New Roman"/>
          <w:color w:val="000000" w:themeColor="text1"/>
          <w:sz w:val="24"/>
          <w:szCs w:val="24"/>
          <w:shd w:val="clear" w:color="auto" w:fill="FFFFFF"/>
          <w:lang w:val="ro-MO"/>
        </w:rPr>
        <w:t xml:space="preserve">, </w:t>
      </w:r>
      <w:r w:rsidR="00C53846" w:rsidRPr="00FF0F87">
        <w:rPr>
          <w:rFonts w:ascii="Times New Roman" w:hAnsi="Times New Roman" w:cs="Times New Roman"/>
          <w:color w:val="000000" w:themeColor="text1"/>
          <w:sz w:val="24"/>
          <w:szCs w:val="24"/>
          <w:shd w:val="clear" w:color="auto" w:fill="FFFFFF"/>
          <w:lang w:val="ro-MO"/>
        </w:rPr>
        <w:t xml:space="preserve"> </w:t>
      </w:r>
      <w:r w:rsidRPr="00FF0F87">
        <w:rPr>
          <w:rFonts w:ascii="Times New Roman" w:hAnsi="Times New Roman" w:cs="Times New Roman"/>
          <w:color w:val="000000" w:themeColor="text1"/>
          <w:sz w:val="24"/>
          <w:szCs w:val="24"/>
          <w:shd w:val="clear" w:color="auto" w:fill="FFFFFF"/>
          <w:lang w:val="ro-MO"/>
        </w:rPr>
        <w:t>generate</w:t>
      </w:r>
      <w:r w:rsidR="00C53846" w:rsidRPr="00FF0F87">
        <w:rPr>
          <w:rFonts w:ascii="Times New Roman" w:hAnsi="Times New Roman" w:cs="Times New Roman"/>
          <w:color w:val="000000" w:themeColor="text1"/>
          <w:sz w:val="24"/>
          <w:szCs w:val="24"/>
          <w:shd w:val="clear" w:color="auto" w:fill="FFFFFF"/>
          <w:lang w:val="ro-MO"/>
        </w:rPr>
        <w:t xml:space="preserve"> în cadrul proiectelor</w:t>
      </w:r>
      <w:r w:rsidR="0046100C" w:rsidRPr="00FF0F87">
        <w:rPr>
          <w:rFonts w:ascii="Times New Roman" w:hAnsi="Times New Roman" w:cs="Times New Roman"/>
          <w:color w:val="000000" w:themeColor="text1"/>
          <w:sz w:val="24"/>
          <w:szCs w:val="24"/>
          <w:shd w:val="clear" w:color="auto" w:fill="FFFFFF"/>
          <w:lang w:val="ro-MO"/>
        </w:rPr>
        <w:t xml:space="preserve">, </w:t>
      </w:r>
      <w:r w:rsidR="00C53846" w:rsidRPr="00FF0F87">
        <w:rPr>
          <w:rFonts w:ascii="Times New Roman" w:hAnsi="Times New Roman" w:cs="Times New Roman"/>
          <w:color w:val="000000" w:themeColor="text1"/>
          <w:sz w:val="24"/>
          <w:szCs w:val="24"/>
          <w:shd w:val="clear" w:color="auto" w:fill="FFFFFF"/>
          <w:lang w:val="ro-MO"/>
        </w:rPr>
        <w:t xml:space="preserve">și debursarea mijloacelor financiare </w:t>
      </w:r>
      <w:r w:rsidRPr="00FF0F87">
        <w:rPr>
          <w:rFonts w:ascii="Times New Roman" w:hAnsi="Times New Roman" w:cs="Times New Roman"/>
          <w:color w:val="000000" w:themeColor="text1"/>
          <w:sz w:val="24"/>
          <w:szCs w:val="24"/>
          <w:shd w:val="clear" w:color="auto" w:fill="FFFFFF"/>
          <w:lang w:val="ro-MO"/>
        </w:rPr>
        <w:t>conform alocațiilor aprobate</w:t>
      </w:r>
      <w:r w:rsidR="0046100C" w:rsidRPr="00FF0F87">
        <w:rPr>
          <w:rFonts w:ascii="Times New Roman" w:hAnsi="Times New Roman" w:cs="Times New Roman"/>
          <w:color w:val="000000" w:themeColor="text1"/>
          <w:sz w:val="24"/>
          <w:szCs w:val="24"/>
          <w:shd w:val="clear" w:color="auto" w:fill="FFFFFF"/>
          <w:lang w:val="ro-MO"/>
        </w:rPr>
        <w:t xml:space="preserve"> în planurile de finanțare</w:t>
      </w:r>
      <w:r w:rsidR="00C53846" w:rsidRPr="00FF0F87">
        <w:rPr>
          <w:rFonts w:ascii="Times New Roman" w:hAnsi="Times New Roman" w:cs="Times New Roman"/>
          <w:color w:val="000000" w:themeColor="text1"/>
          <w:sz w:val="24"/>
          <w:szCs w:val="24"/>
          <w:shd w:val="clear" w:color="auto" w:fill="FFFFFF"/>
          <w:lang w:val="ro-MO"/>
        </w:rPr>
        <w:t>;</w:t>
      </w:r>
    </w:p>
    <w:p w14:paraId="0FFBE2B9" w14:textId="77777777" w:rsidR="00C53846" w:rsidRPr="00FF0F87" w:rsidRDefault="00677494" w:rsidP="00251D7B">
      <w:pPr>
        <w:shd w:val="clear" w:color="auto" w:fill="FFFFFF"/>
        <w:ind w:firstLine="567"/>
        <w:jc w:val="both"/>
        <w:rPr>
          <w:rFonts w:ascii="Times New Roman" w:hAnsi="Times New Roman" w:cs="Times New Roman"/>
          <w:color w:val="000000" w:themeColor="text1"/>
          <w:sz w:val="24"/>
          <w:szCs w:val="24"/>
          <w:lang w:val="ro-MO" w:eastAsia="ru-RU"/>
        </w:rPr>
      </w:pPr>
      <w:r w:rsidRPr="00FF0F87">
        <w:rPr>
          <w:rFonts w:ascii="Times New Roman" w:hAnsi="Times New Roman" w:cs="Times New Roman"/>
          <w:color w:val="000000" w:themeColor="text1"/>
          <w:sz w:val="24"/>
          <w:szCs w:val="24"/>
          <w:shd w:val="clear" w:color="auto" w:fill="FFFFFF"/>
          <w:lang w:val="ro-MO"/>
        </w:rPr>
        <w:t xml:space="preserve">e) </w:t>
      </w:r>
      <w:r w:rsidR="00C53846" w:rsidRPr="00FF0F87">
        <w:rPr>
          <w:rFonts w:ascii="Times New Roman" w:hAnsi="Times New Roman" w:cs="Times New Roman"/>
          <w:color w:val="000000" w:themeColor="text1"/>
          <w:sz w:val="24"/>
          <w:szCs w:val="24"/>
          <w:shd w:val="clear" w:color="auto" w:fill="FFFFFF"/>
          <w:lang w:val="ro-MO"/>
        </w:rPr>
        <w:t>participarea reprezentativa la recepțiile la terminarea lucrărilor și recepțiile finale;</w:t>
      </w:r>
    </w:p>
    <w:p w14:paraId="4D359538" w14:textId="77777777" w:rsidR="00C53846" w:rsidRPr="00FF0F87" w:rsidRDefault="0046100C" w:rsidP="00251D7B">
      <w:pPr>
        <w:shd w:val="clear" w:color="auto" w:fill="FFFFFF"/>
        <w:ind w:firstLine="567"/>
        <w:jc w:val="both"/>
        <w:rPr>
          <w:rFonts w:ascii="Times New Roman" w:hAnsi="Times New Roman" w:cs="Times New Roman"/>
          <w:color w:val="000000" w:themeColor="text1"/>
          <w:sz w:val="24"/>
          <w:szCs w:val="24"/>
          <w:lang w:val="ro-MO" w:eastAsia="ru-RU"/>
        </w:rPr>
      </w:pPr>
      <w:r w:rsidRPr="00FF0F87">
        <w:rPr>
          <w:rFonts w:ascii="Times New Roman" w:hAnsi="Times New Roman" w:cs="Times New Roman"/>
          <w:color w:val="000000" w:themeColor="text1"/>
          <w:sz w:val="24"/>
          <w:szCs w:val="24"/>
          <w:shd w:val="clear" w:color="auto" w:fill="FFFFFF"/>
          <w:lang w:val="ro-MO"/>
        </w:rPr>
        <w:t xml:space="preserve">f) </w:t>
      </w:r>
      <w:r w:rsidR="00C53846" w:rsidRPr="00FF0F87">
        <w:rPr>
          <w:rFonts w:ascii="Times New Roman" w:hAnsi="Times New Roman" w:cs="Times New Roman"/>
          <w:color w:val="000000" w:themeColor="text1"/>
          <w:sz w:val="24"/>
          <w:szCs w:val="24"/>
          <w:shd w:val="clear" w:color="auto" w:fill="FFFFFF"/>
          <w:lang w:val="ro-MO"/>
        </w:rPr>
        <w:t>monitorizarea progresului implementării și a indicatorilor finan</w:t>
      </w:r>
      <w:r w:rsidRPr="00FF0F87">
        <w:rPr>
          <w:rFonts w:ascii="Times New Roman" w:hAnsi="Times New Roman" w:cs="Times New Roman"/>
          <w:color w:val="000000" w:themeColor="text1"/>
          <w:sz w:val="24"/>
          <w:szCs w:val="24"/>
          <w:shd w:val="clear" w:color="auto" w:fill="FFFFFF"/>
          <w:lang w:val="ro-MO"/>
        </w:rPr>
        <w:t>ciari, de produs și rezultate ale</w:t>
      </w:r>
      <w:r w:rsidR="00C53846" w:rsidRPr="00FF0F87">
        <w:rPr>
          <w:rFonts w:ascii="Times New Roman" w:hAnsi="Times New Roman" w:cs="Times New Roman"/>
          <w:color w:val="000000" w:themeColor="text1"/>
          <w:sz w:val="24"/>
          <w:szCs w:val="24"/>
          <w:shd w:val="clear" w:color="auto" w:fill="FFFFFF"/>
          <w:lang w:val="ro-MO"/>
        </w:rPr>
        <w:t xml:space="preserve"> proiectelor;</w:t>
      </w:r>
    </w:p>
    <w:p w14:paraId="1BAA6029" w14:textId="77777777" w:rsidR="00C53846" w:rsidRPr="00FF0F87" w:rsidRDefault="0046100C" w:rsidP="00251D7B">
      <w:pPr>
        <w:shd w:val="clear" w:color="auto" w:fill="FFFFFF"/>
        <w:ind w:firstLine="567"/>
        <w:jc w:val="both"/>
        <w:rPr>
          <w:rFonts w:ascii="Times New Roman" w:hAnsi="Times New Roman" w:cs="Times New Roman"/>
          <w:color w:val="000000" w:themeColor="text1"/>
          <w:sz w:val="24"/>
          <w:szCs w:val="24"/>
          <w:lang w:val="ro-MO" w:eastAsia="ru-RU"/>
        </w:rPr>
      </w:pPr>
      <w:r w:rsidRPr="00FF0F87">
        <w:rPr>
          <w:rFonts w:ascii="Times New Roman" w:hAnsi="Times New Roman" w:cs="Times New Roman"/>
          <w:color w:val="000000" w:themeColor="text1"/>
          <w:sz w:val="24"/>
          <w:szCs w:val="24"/>
          <w:shd w:val="clear" w:color="auto" w:fill="FFFFFF"/>
          <w:lang w:val="ro-MO"/>
        </w:rPr>
        <w:lastRenderedPageBreak/>
        <w:t>g) gestionarea</w:t>
      </w:r>
      <w:r w:rsidR="00C53846" w:rsidRPr="00FF0F87">
        <w:rPr>
          <w:rFonts w:ascii="Times New Roman" w:hAnsi="Times New Roman" w:cs="Times New Roman"/>
          <w:color w:val="000000" w:themeColor="text1"/>
          <w:sz w:val="24"/>
          <w:szCs w:val="24"/>
          <w:shd w:val="clear" w:color="auto" w:fill="FFFFFF"/>
          <w:lang w:val="ro-MO"/>
        </w:rPr>
        <w:t xml:space="preserve"> sistemului de raportare;</w:t>
      </w:r>
    </w:p>
    <w:p w14:paraId="7237BE10" w14:textId="77777777" w:rsidR="0046100C" w:rsidRPr="00FF0F87" w:rsidRDefault="0046100C" w:rsidP="00251D7B">
      <w:pPr>
        <w:shd w:val="clear" w:color="auto" w:fill="FFFFFF"/>
        <w:ind w:firstLine="567"/>
        <w:jc w:val="both"/>
        <w:rPr>
          <w:rFonts w:ascii="Times New Roman" w:hAnsi="Times New Roman" w:cs="Times New Roman"/>
          <w:color w:val="000000" w:themeColor="text1"/>
          <w:sz w:val="24"/>
          <w:szCs w:val="24"/>
          <w:shd w:val="clear" w:color="auto" w:fill="FFFFFF"/>
          <w:lang w:val="ro-MO"/>
        </w:rPr>
      </w:pPr>
      <w:r w:rsidRPr="00FF0F87">
        <w:rPr>
          <w:rFonts w:ascii="Times New Roman" w:hAnsi="Times New Roman" w:cs="Times New Roman"/>
          <w:color w:val="000000" w:themeColor="text1"/>
          <w:sz w:val="24"/>
          <w:szCs w:val="24"/>
          <w:shd w:val="clear" w:color="auto" w:fill="FFFFFF"/>
          <w:lang w:val="ro-MO"/>
        </w:rPr>
        <w:t xml:space="preserve">h) </w:t>
      </w:r>
      <w:r w:rsidR="00C53846" w:rsidRPr="00FF0F87">
        <w:rPr>
          <w:rFonts w:ascii="Times New Roman" w:hAnsi="Times New Roman" w:cs="Times New Roman"/>
          <w:color w:val="000000" w:themeColor="text1"/>
          <w:sz w:val="24"/>
          <w:szCs w:val="24"/>
          <w:shd w:val="clear" w:color="auto" w:fill="FFFFFF"/>
          <w:lang w:val="ro-MO"/>
        </w:rPr>
        <w:t xml:space="preserve">inițierea procedurilor de </w:t>
      </w:r>
      <w:r w:rsidRPr="00FF0F87">
        <w:rPr>
          <w:rFonts w:ascii="Times New Roman" w:hAnsi="Times New Roman" w:cs="Times New Roman"/>
          <w:color w:val="000000" w:themeColor="text1"/>
          <w:sz w:val="24"/>
          <w:szCs w:val="24"/>
          <w:shd w:val="clear" w:color="auto" w:fill="FFFFFF"/>
          <w:lang w:val="ro-MO"/>
        </w:rPr>
        <w:t>contorizare și contabilizare a costurilor formate în urma implementării proiectelor.</w:t>
      </w:r>
    </w:p>
    <w:p w14:paraId="5F835C5A" w14:textId="77777777" w:rsidR="00C53846" w:rsidRPr="00FF0F87" w:rsidRDefault="0046100C" w:rsidP="00251D7B">
      <w:pPr>
        <w:ind w:firstLine="567"/>
        <w:jc w:val="both"/>
        <w:rPr>
          <w:rFonts w:ascii="Times New Roman" w:hAnsi="Times New Roman" w:cs="Times New Roman"/>
          <w:color w:val="000000" w:themeColor="text1"/>
          <w:sz w:val="24"/>
          <w:szCs w:val="24"/>
          <w:shd w:val="clear" w:color="auto" w:fill="FFFFFF"/>
          <w:lang w:val="ro-MO"/>
        </w:rPr>
      </w:pPr>
      <w:r w:rsidRPr="00FF0F87">
        <w:rPr>
          <w:rFonts w:ascii="Times New Roman" w:hAnsi="Times New Roman" w:cs="Times New Roman"/>
          <w:b/>
          <w:color w:val="000000" w:themeColor="text1"/>
          <w:sz w:val="24"/>
          <w:szCs w:val="24"/>
          <w:shd w:val="clear" w:color="auto" w:fill="FFFFFF"/>
          <w:lang w:val="ro-MO"/>
        </w:rPr>
        <w:t>4.2.</w:t>
      </w:r>
      <w:r w:rsidR="00E60D2E" w:rsidRPr="00FF0F87">
        <w:rPr>
          <w:rFonts w:ascii="Times New Roman" w:hAnsi="Times New Roman" w:cs="Times New Roman"/>
          <w:b/>
          <w:color w:val="000000" w:themeColor="text1"/>
          <w:sz w:val="24"/>
          <w:szCs w:val="24"/>
          <w:shd w:val="clear" w:color="auto" w:fill="FFFFFF"/>
          <w:lang w:val="ro-MO"/>
        </w:rPr>
        <w:t>6</w:t>
      </w:r>
      <w:r w:rsidRPr="00FF0F87">
        <w:rPr>
          <w:rFonts w:ascii="Times New Roman" w:hAnsi="Times New Roman" w:cs="Times New Roman"/>
          <w:color w:val="000000" w:themeColor="text1"/>
          <w:sz w:val="24"/>
          <w:szCs w:val="24"/>
          <w:shd w:val="clear" w:color="auto" w:fill="FFFFFF"/>
          <w:lang w:val="ro-MO"/>
        </w:rPr>
        <w:t xml:space="preserve"> </w:t>
      </w:r>
      <w:r w:rsidR="00C53846" w:rsidRPr="00FF0F87">
        <w:rPr>
          <w:rFonts w:ascii="Times New Roman" w:hAnsi="Times New Roman" w:cs="Times New Roman"/>
          <w:color w:val="000000" w:themeColor="text1"/>
          <w:sz w:val="24"/>
          <w:szCs w:val="24"/>
          <w:shd w:val="clear" w:color="auto" w:fill="FFFFFF"/>
          <w:lang w:val="ro-MO"/>
        </w:rPr>
        <w:t>În scop de dezvoltare și consolidare a capacităților autorităților publice locale la gestionarea mijloacelor financiare alocate din bugetul de stat, beneficiarii proiectelor sunt responsabili de buna desfășurare a activităților prevăzute de proiecte, cu asumarea consecințelor ce se rezultă din  abaterile admise de la angajamentele consemnate în contractele de finanțare.</w:t>
      </w:r>
    </w:p>
    <w:p w14:paraId="4D7AE24E" w14:textId="77777777" w:rsidR="005E2B24" w:rsidRPr="00FF0F87" w:rsidRDefault="00FC26F3" w:rsidP="005E2B24">
      <w:pPr>
        <w:pStyle w:val="ad"/>
        <w:shd w:val="clear" w:color="auto" w:fill="FFFFFF"/>
        <w:tabs>
          <w:tab w:val="left" w:pos="567"/>
          <w:tab w:val="left" w:pos="993"/>
          <w:tab w:val="left" w:pos="1260"/>
        </w:tabs>
        <w:spacing w:after="120" w:line="240" w:lineRule="auto"/>
        <w:ind w:left="0" w:firstLine="567"/>
        <w:contextualSpacing w:val="0"/>
        <w:jc w:val="both"/>
        <w:rPr>
          <w:rFonts w:ascii="Times New Roman" w:hAnsi="Times New Roman"/>
          <w:sz w:val="24"/>
          <w:szCs w:val="24"/>
          <w:lang w:val="ro-MO" w:eastAsia="ru-RU"/>
        </w:rPr>
      </w:pPr>
      <w:r w:rsidRPr="00FF0F87">
        <w:rPr>
          <w:rFonts w:ascii="Times New Roman" w:hAnsi="Times New Roman"/>
          <w:b/>
          <w:sz w:val="24"/>
          <w:szCs w:val="24"/>
          <w:lang w:val="ro-MO" w:eastAsia="ru-RU"/>
        </w:rPr>
        <w:t>4.2.</w:t>
      </w:r>
      <w:r w:rsidR="00E60D2E" w:rsidRPr="00FF0F87">
        <w:rPr>
          <w:rFonts w:ascii="Times New Roman" w:hAnsi="Times New Roman"/>
          <w:b/>
          <w:sz w:val="24"/>
          <w:szCs w:val="24"/>
          <w:lang w:val="ro-MO" w:eastAsia="ru-RU"/>
        </w:rPr>
        <w:t>7</w:t>
      </w:r>
      <w:r w:rsidRPr="00FF0F87">
        <w:rPr>
          <w:rFonts w:ascii="Times New Roman" w:hAnsi="Times New Roman"/>
          <w:sz w:val="24"/>
          <w:szCs w:val="24"/>
          <w:lang w:val="ro-MO" w:eastAsia="ru-RU"/>
        </w:rPr>
        <w:t xml:space="preserve"> </w:t>
      </w:r>
      <w:r w:rsidR="00251D7B" w:rsidRPr="00FF0F87">
        <w:rPr>
          <w:rFonts w:ascii="Times New Roman" w:hAnsi="Times New Roman"/>
          <w:sz w:val="24"/>
          <w:szCs w:val="24"/>
          <w:lang w:val="ro-MO" w:eastAsia="ru-RU"/>
        </w:rPr>
        <w:t xml:space="preserve">Cuantumurile alocațiilor financiare estimate pentru implementarea proiectelor vor fi specificate în Planul anual de finanțare a domeniului de dezvoltare locală, care se aprobă </w:t>
      </w:r>
      <w:r w:rsidR="00F403B7" w:rsidRPr="00FF0F87">
        <w:rPr>
          <w:rFonts w:ascii="Times New Roman" w:hAnsi="Times New Roman"/>
          <w:sz w:val="24"/>
          <w:szCs w:val="24"/>
          <w:lang w:val="ro-MO" w:eastAsia="ru-RU"/>
        </w:rPr>
        <w:t xml:space="preserve">și se actualizează </w:t>
      </w:r>
      <w:r w:rsidR="00251D7B" w:rsidRPr="00FF0F87">
        <w:rPr>
          <w:rFonts w:ascii="Times New Roman" w:hAnsi="Times New Roman"/>
          <w:sz w:val="24"/>
          <w:szCs w:val="24"/>
          <w:lang w:val="ro-MO" w:eastAsia="ru-RU"/>
        </w:rPr>
        <w:t>prin decizia CNCDRL, după care proiectele obțin eligibilitatea necesară pentru lansarea procedurilor de achiziții publice (</w:t>
      </w:r>
      <w:r w:rsidR="00251D7B" w:rsidRPr="00FF0F87">
        <w:rPr>
          <w:rFonts w:ascii="Times New Roman" w:hAnsi="Times New Roman"/>
          <w:i/>
          <w:sz w:val="24"/>
          <w:szCs w:val="24"/>
          <w:lang w:val="ro-MO" w:eastAsia="ru-RU"/>
        </w:rPr>
        <w:t>Legea 181/2014 finanțelor publice și responsabilității bugetar-fiscale</w:t>
      </w:r>
      <w:r w:rsidR="00251D7B" w:rsidRPr="00FF0F87">
        <w:rPr>
          <w:rFonts w:ascii="Times New Roman" w:hAnsi="Times New Roman"/>
          <w:sz w:val="24"/>
          <w:szCs w:val="24"/>
          <w:lang w:val="ro-MO" w:eastAsia="ru-RU"/>
        </w:rPr>
        <w:t>).</w:t>
      </w:r>
    </w:p>
    <w:p w14:paraId="7E489C9B" w14:textId="77777777" w:rsidR="003838EC" w:rsidRPr="00FF0F87" w:rsidRDefault="003838EC" w:rsidP="00F94D1A">
      <w:pPr>
        <w:pStyle w:val="ad"/>
        <w:shd w:val="clear" w:color="auto" w:fill="FFFFFF"/>
        <w:tabs>
          <w:tab w:val="left" w:pos="567"/>
          <w:tab w:val="left" w:pos="993"/>
          <w:tab w:val="left" w:pos="1260"/>
        </w:tabs>
        <w:spacing w:after="240" w:line="240" w:lineRule="auto"/>
        <w:ind w:left="0" w:firstLine="567"/>
        <w:contextualSpacing w:val="0"/>
        <w:jc w:val="center"/>
        <w:rPr>
          <w:rFonts w:ascii="Times New Roman" w:eastAsia="Arial" w:hAnsi="Times New Roman"/>
          <w:b/>
          <w:color w:val="000000" w:themeColor="text1"/>
          <w:sz w:val="24"/>
          <w:szCs w:val="24"/>
          <w:lang w:val="ro-MO"/>
        </w:rPr>
      </w:pPr>
    </w:p>
    <w:p w14:paraId="42ACD115" w14:textId="77777777" w:rsidR="0046100C" w:rsidRPr="00FF0F87" w:rsidRDefault="0046100C" w:rsidP="001A620B">
      <w:pPr>
        <w:pStyle w:val="ad"/>
        <w:shd w:val="clear" w:color="auto" w:fill="FFFFFF"/>
        <w:tabs>
          <w:tab w:val="left" w:pos="567"/>
          <w:tab w:val="left" w:pos="993"/>
          <w:tab w:val="left" w:pos="1260"/>
        </w:tabs>
        <w:spacing w:after="240" w:line="240" w:lineRule="auto"/>
        <w:ind w:left="0" w:firstLine="567"/>
        <w:contextualSpacing w:val="0"/>
        <w:jc w:val="center"/>
        <w:outlineLvl w:val="1"/>
        <w:rPr>
          <w:rFonts w:ascii="Times New Roman" w:hAnsi="Times New Roman"/>
          <w:b/>
          <w:color w:val="FF0000"/>
          <w:sz w:val="24"/>
          <w:szCs w:val="24"/>
          <w:lang w:val="ro-MO" w:eastAsia="ru-RU"/>
        </w:rPr>
      </w:pPr>
      <w:bookmarkStart w:id="25" w:name="_Toc170468793"/>
      <w:r w:rsidRPr="00FF0F87">
        <w:rPr>
          <w:rFonts w:ascii="Times New Roman" w:eastAsia="Arial" w:hAnsi="Times New Roman"/>
          <w:b/>
          <w:color w:val="000000" w:themeColor="text1"/>
          <w:sz w:val="24"/>
          <w:szCs w:val="24"/>
          <w:lang w:val="ro-MO"/>
        </w:rPr>
        <w:t xml:space="preserve">4.3 </w:t>
      </w:r>
      <w:r w:rsidRPr="00FF0F87">
        <w:rPr>
          <w:rFonts w:ascii="Times New Roman" w:hAnsi="Times New Roman"/>
          <w:b/>
          <w:color w:val="000000" w:themeColor="text1"/>
          <w:sz w:val="24"/>
          <w:szCs w:val="24"/>
          <w:lang w:val="ro-MO" w:eastAsia="ru-RU"/>
        </w:rPr>
        <w:t>Desfășurarea achizițiilor publice</w:t>
      </w:r>
      <w:r w:rsidRPr="00FF0F87">
        <w:rPr>
          <w:rFonts w:ascii="Times New Roman" w:eastAsia="Arial" w:hAnsi="Times New Roman"/>
          <w:b/>
          <w:color w:val="000000" w:themeColor="text1"/>
          <w:sz w:val="24"/>
          <w:szCs w:val="24"/>
          <w:lang w:val="ro-MO"/>
        </w:rPr>
        <w:t xml:space="preserve"> (etapa </w:t>
      </w:r>
      <w:r w:rsidR="00BF78CA" w:rsidRPr="00FF0F87">
        <w:rPr>
          <w:rFonts w:ascii="Times New Roman" w:eastAsia="Arial" w:hAnsi="Times New Roman"/>
          <w:b/>
          <w:color w:val="000000" w:themeColor="text1"/>
          <w:sz w:val="24"/>
          <w:szCs w:val="24"/>
          <w:lang w:val="ro-MO"/>
        </w:rPr>
        <w:t>7</w:t>
      </w:r>
      <w:r w:rsidRPr="00FF0F87">
        <w:rPr>
          <w:rFonts w:ascii="Times New Roman" w:eastAsia="Arial" w:hAnsi="Times New Roman"/>
          <w:b/>
          <w:color w:val="000000" w:themeColor="text1"/>
          <w:sz w:val="24"/>
          <w:szCs w:val="24"/>
          <w:lang w:val="ro-MO"/>
        </w:rPr>
        <w:t>)</w:t>
      </w:r>
      <w:bookmarkEnd w:id="25"/>
    </w:p>
    <w:p w14:paraId="7ADDE652" w14:textId="38C5DD78" w:rsidR="003838EC" w:rsidRPr="00FF0F87" w:rsidRDefault="00293AEA" w:rsidP="004A2E51">
      <w:pPr>
        <w:ind w:firstLine="567"/>
        <w:jc w:val="both"/>
        <w:rPr>
          <w:rFonts w:ascii="Times New Roman" w:hAnsi="Times New Roman" w:cs="Times New Roman"/>
          <w:sz w:val="24"/>
          <w:szCs w:val="24"/>
          <w:lang w:val="ro-MO"/>
        </w:rPr>
      </w:pPr>
      <w:r w:rsidRPr="00FF0F87">
        <w:rPr>
          <w:rFonts w:ascii="Times New Roman" w:hAnsi="Times New Roman" w:cs="Times New Roman"/>
          <w:b/>
          <w:sz w:val="24"/>
          <w:szCs w:val="24"/>
          <w:lang w:val="ro-MO"/>
        </w:rPr>
        <w:t>4.3.1</w:t>
      </w:r>
      <w:r w:rsidRPr="00FF0F87">
        <w:rPr>
          <w:rFonts w:ascii="Times New Roman" w:hAnsi="Times New Roman" w:cs="Times New Roman"/>
          <w:sz w:val="24"/>
          <w:szCs w:val="24"/>
          <w:lang w:val="ro-MO"/>
        </w:rPr>
        <w:t xml:space="preserve"> Lansarea procedurilor de achiziții publice se realizează de către beneficiarii proiectelor, imediat după semnarea contractelor de finanțare. Procedurile de achiziție a lucrărilor, serviciilor și bunurilor, se vor realiza în conformitate cu prevederile </w:t>
      </w:r>
      <w:r w:rsidRPr="00FF0F87">
        <w:rPr>
          <w:rFonts w:ascii="Times New Roman" w:hAnsi="Times New Roman" w:cs="Times New Roman"/>
          <w:i/>
          <w:sz w:val="24"/>
          <w:szCs w:val="24"/>
          <w:lang w:val="ro-MO"/>
        </w:rPr>
        <w:t>Legii nr.131/2015 privind achizițiile publice</w:t>
      </w:r>
      <w:r w:rsidR="00F1350C" w:rsidRPr="00FF0F87">
        <w:rPr>
          <w:rFonts w:ascii="Times New Roman" w:hAnsi="Times New Roman" w:cs="Times New Roman"/>
          <w:sz w:val="24"/>
          <w:szCs w:val="24"/>
          <w:lang w:val="ro-MO"/>
        </w:rPr>
        <w:t xml:space="preserve"> sau în cazul în care valoarea estimată a procedurii de achiziție publică, fără taxă pe valoare adăugată (TVA) este mai mică sau egală cu pragurile</w:t>
      </w:r>
      <w:r w:rsidR="007B50AC" w:rsidRPr="00FF0F87">
        <w:rPr>
          <w:rFonts w:ascii="Times New Roman" w:hAnsi="Times New Roman" w:cs="Times New Roman"/>
          <w:sz w:val="24"/>
          <w:szCs w:val="24"/>
          <w:lang w:val="ro-MO"/>
        </w:rPr>
        <w:t xml:space="preserve"> n</w:t>
      </w:r>
      <w:r w:rsidR="00DE1524" w:rsidRPr="00FF0F87">
        <w:rPr>
          <w:rFonts w:ascii="Times New Roman" w:hAnsi="Times New Roman" w:cs="Times New Roman"/>
          <w:sz w:val="24"/>
          <w:szCs w:val="24"/>
          <w:lang w:val="ro-MO"/>
        </w:rPr>
        <w:t>e</w:t>
      </w:r>
      <w:r w:rsidR="00F1350C" w:rsidRPr="00FF0F87">
        <w:rPr>
          <w:rFonts w:ascii="Times New Roman" w:hAnsi="Times New Roman" w:cs="Times New Roman"/>
          <w:sz w:val="24"/>
          <w:szCs w:val="24"/>
          <w:lang w:val="ro-MO"/>
        </w:rPr>
        <w:t>prevăzute la art. 2 alin. (1) al prezentei legi, autoritatea contractantă poate să inițieze o procedură de achiziții publică de mică valoare conform Hotărârii de Guvern nr. 870 din 14.12.2022 pentru aprobarea Regulamentului cu privire la achizițiile publice de valoare mică</w:t>
      </w:r>
      <w:r w:rsidR="000D0448" w:rsidRPr="00FF0F87">
        <w:rPr>
          <w:rFonts w:ascii="Times New Roman" w:hAnsi="Times New Roman" w:cs="Times New Roman"/>
          <w:sz w:val="24"/>
          <w:szCs w:val="24"/>
          <w:lang w:val="ro-MO"/>
        </w:rPr>
        <w:t>.</w:t>
      </w:r>
    </w:p>
    <w:p w14:paraId="2DD9D3DF" w14:textId="77777777" w:rsidR="005E4DFC" w:rsidRPr="00FF0F87" w:rsidRDefault="004A2E51" w:rsidP="004A2E51">
      <w:pPr>
        <w:ind w:firstLine="567"/>
        <w:jc w:val="both"/>
        <w:rPr>
          <w:rFonts w:ascii="Times New Roman" w:hAnsi="Times New Roman" w:cs="Times New Roman"/>
          <w:sz w:val="24"/>
          <w:szCs w:val="24"/>
          <w:lang w:val="ro-MO"/>
        </w:rPr>
      </w:pPr>
      <w:r w:rsidRPr="00FF0F87">
        <w:rPr>
          <w:rFonts w:ascii="Times New Roman" w:hAnsi="Times New Roman" w:cs="Times New Roman"/>
          <w:b/>
          <w:sz w:val="24"/>
          <w:szCs w:val="24"/>
          <w:lang w:val="ro-MO"/>
        </w:rPr>
        <w:t>4.3.2</w:t>
      </w:r>
      <w:r w:rsidRPr="00FF0F87">
        <w:rPr>
          <w:rFonts w:ascii="Times New Roman" w:hAnsi="Times New Roman" w:cs="Times New Roman"/>
          <w:sz w:val="24"/>
          <w:szCs w:val="24"/>
          <w:lang w:val="ro-MO"/>
        </w:rPr>
        <w:t xml:space="preserve"> </w:t>
      </w:r>
      <w:r w:rsidR="005E4DFC" w:rsidRPr="00FF0F87">
        <w:rPr>
          <w:rFonts w:ascii="Times New Roman" w:hAnsi="Times New Roman" w:cs="Times New Roman"/>
          <w:sz w:val="24"/>
          <w:szCs w:val="24"/>
          <w:lang w:val="ro-MO"/>
        </w:rPr>
        <w:t xml:space="preserve">În scopul aprecierii corespunderii cu cererea de finanțare aprobată, ONDRL, în calitate de finanțator, va verifica devizele pregătite de </w:t>
      </w:r>
      <w:r w:rsidR="0023655E" w:rsidRPr="00FF0F87">
        <w:rPr>
          <w:rFonts w:ascii="Times New Roman" w:hAnsi="Times New Roman" w:cs="Times New Roman"/>
          <w:sz w:val="24"/>
          <w:szCs w:val="24"/>
          <w:lang w:val="ro-MO"/>
        </w:rPr>
        <w:t xml:space="preserve">către </w:t>
      </w:r>
      <w:r w:rsidR="005E4DFC" w:rsidRPr="00FF0F87">
        <w:rPr>
          <w:rFonts w:ascii="Times New Roman" w:hAnsi="Times New Roman" w:cs="Times New Roman"/>
          <w:sz w:val="24"/>
          <w:szCs w:val="24"/>
          <w:lang w:val="ro-MO"/>
        </w:rPr>
        <w:t xml:space="preserve">beneficiari </w:t>
      </w:r>
      <w:r w:rsidR="0023655E" w:rsidRPr="00FF0F87">
        <w:rPr>
          <w:rFonts w:ascii="Times New Roman" w:hAnsi="Times New Roman" w:cs="Times New Roman"/>
          <w:sz w:val="24"/>
          <w:szCs w:val="24"/>
          <w:lang w:val="ro-MO"/>
        </w:rPr>
        <w:t xml:space="preserve">și </w:t>
      </w:r>
      <w:r w:rsidR="005E4DFC" w:rsidRPr="00FF0F87">
        <w:rPr>
          <w:rFonts w:ascii="Times New Roman" w:hAnsi="Times New Roman" w:cs="Times New Roman"/>
          <w:sz w:val="24"/>
          <w:szCs w:val="24"/>
          <w:lang w:val="ro-MO"/>
        </w:rPr>
        <w:t>care urmează fi incluse în caietul de sarcini pentru achiziții publice</w:t>
      </w:r>
      <w:r w:rsidR="0023655E" w:rsidRPr="00FF0F87">
        <w:rPr>
          <w:rFonts w:ascii="Times New Roman" w:hAnsi="Times New Roman" w:cs="Times New Roman"/>
          <w:sz w:val="24"/>
          <w:szCs w:val="24"/>
          <w:lang w:val="ro-MO"/>
        </w:rPr>
        <w:t>, cu emiterea</w:t>
      </w:r>
      <w:r w:rsidR="005E4DFC" w:rsidRPr="00FF0F87">
        <w:rPr>
          <w:rFonts w:ascii="Times New Roman" w:hAnsi="Times New Roman" w:cs="Times New Roman"/>
          <w:sz w:val="24"/>
          <w:szCs w:val="24"/>
          <w:lang w:val="ro-MO"/>
        </w:rPr>
        <w:t xml:space="preserve"> în acest sens </w:t>
      </w:r>
      <w:r w:rsidR="0023655E" w:rsidRPr="00FF0F87">
        <w:rPr>
          <w:rFonts w:ascii="Times New Roman" w:hAnsi="Times New Roman" w:cs="Times New Roman"/>
          <w:sz w:val="24"/>
          <w:szCs w:val="24"/>
          <w:lang w:val="ro-MO"/>
        </w:rPr>
        <w:t xml:space="preserve">a </w:t>
      </w:r>
      <w:r w:rsidR="005E4DFC" w:rsidRPr="00FF0F87">
        <w:rPr>
          <w:rFonts w:ascii="Times New Roman" w:hAnsi="Times New Roman" w:cs="Times New Roman"/>
          <w:sz w:val="24"/>
          <w:szCs w:val="24"/>
          <w:lang w:val="ro-MO"/>
        </w:rPr>
        <w:t>Avizul</w:t>
      </w:r>
      <w:r w:rsidR="0023655E" w:rsidRPr="00FF0F87">
        <w:rPr>
          <w:rFonts w:ascii="Times New Roman" w:hAnsi="Times New Roman" w:cs="Times New Roman"/>
          <w:sz w:val="24"/>
          <w:szCs w:val="24"/>
          <w:lang w:val="ro-MO"/>
        </w:rPr>
        <w:t>ui</w:t>
      </w:r>
      <w:r w:rsidR="005E4DFC" w:rsidRPr="00FF0F87">
        <w:rPr>
          <w:rFonts w:ascii="Times New Roman" w:hAnsi="Times New Roman" w:cs="Times New Roman"/>
          <w:sz w:val="24"/>
          <w:szCs w:val="24"/>
          <w:lang w:val="ro-MO"/>
        </w:rPr>
        <w:t xml:space="preserve"> de validare a devizelor de cheltuieli. În cazul includerii de către beneficiari în devize a volumelor, care nu se regăseau inițial în cererea de finanțare și respectiv nu au fost aprobate pentru finanțare sau aplicarea a altor costuri de referință pentru volumele aprobate, în Avizele de validare se va specifica responsabilitatea financiară, care urmează să fie asumată de către beneficiari pentru costurile </w:t>
      </w:r>
      <w:r w:rsidR="0023655E" w:rsidRPr="00FF0F87">
        <w:rPr>
          <w:rFonts w:ascii="Times New Roman" w:hAnsi="Times New Roman" w:cs="Times New Roman"/>
          <w:sz w:val="24"/>
          <w:szCs w:val="24"/>
          <w:lang w:val="ro-MO"/>
        </w:rPr>
        <w:t xml:space="preserve">adiționale și respectiv </w:t>
      </w:r>
      <w:r w:rsidR="005E4DFC" w:rsidRPr="00FF0F87">
        <w:rPr>
          <w:rFonts w:ascii="Times New Roman" w:hAnsi="Times New Roman" w:cs="Times New Roman"/>
          <w:sz w:val="24"/>
          <w:szCs w:val="24"/>
          <w:lang w:val="ro-MO"/>
        </w:rPr>
        <w:t>neeligibile din FNDRL</w:t>
      </w:r>
      <w:r w:rsidR="0023655E" w:rsidRPr="00FF0F87">
        <w:rPr>
          <w:rFonts w:ascii="Times New Roman" w:hAnsi="Times New Roman" w:cs="Times New Roman"/>
          <w:sz w:val="24"/>
          <w:szCs w:val="24"/>
          <w:lang w:val="ro-MO"/>
        </w:rPr>
        <w:t>.</w:t>
      </w:r>
    </w:p>
    <w:p w14:paraId="18A1E410" w14:textId="77777777" w:rsidR="00293AEA" w:rsidRPr="00FF0F87" w:rsidRDefault="00293AEA" w:rsidP="004A2E51">
      <w:pPr>
        <w:ind w:firstLine="567"/>
        <w:jc w:val="both"/>
        <w:rPr>
          <w:rFonts w:ascii="Times New Roman" w:hAnsi="Times New Roman" w:cs="Times New Roman"/>
          <w:sz w:val="24"/>
          <w:szCs w:val="24"/>
          <w:lang w:val="ro-MO"/>
        </w:rPr>
      </w:pPr>
      <w:r w:rsidRPr="00FF0F87">
        <w:rPr>
          <w:rFonts w:ascii="Times New Roman" w:hAnsi="Times New Roman" w:cs="Times New Roman"/>
          <w:b/>
          <w:sz w:val="24"/>
          <w:szCs w:val="24"/>
          <w:shd w:val="clear" w:color="auto" w:fill="FFFFFF"/>
          <w:lang w:val="ro-MO"/>
        </w:rPr>
        <w:t>4.3.</w:t>
      </w:r>
      <w:r w:rsidR="004A2E51" w:rsidRPr="00FF0F87">
        <w:rPr>
          <w:rFonts w:ascii="Times New Roman" w:hAnsi="Times New Roman" w:cs="Times New Roman"/>
          <w:b/>
          <w:sz w:val="24"/>
          <w:szCs w:val="24"/>
          <w:shd w:val="clear" w:color="auto" w:fill="FFFFFF"/>
          <w:lang w:val="ro-MO"/>
        </w:rPr>
        <w:t>3</w:t>
      </w:r>
      <w:r w:rsidRPr="00FF0F87">
        <w:rPr>
          <w:rFonts w:ascii="Times New Roman" w:hAnsi="Times New Roman" w:cs="Times New Roman"/>
          <w:sz w:val="24"/>
          <w:szCs w:val="24"/>
          <w:shd w:val="clear" w:color="auto" w:fill="FFFFFF"/>
          <w:lang w:val="ro-MO"/>
        </w:rPr>
        <w:t xml:space="preserve"> Beneficiarii proiectelor, în calitate de autorități contractante vor elabora documentația de atribuire pentru lansarea achizițiilor publice, prin determinarea informaților necesare pentru a asigura operatorii economici o informare completă, corectă și explicită cu privire la cerințele sau elementele achiziției, obiectul contractului și modul de desfășurare a procedurii de atribuire, inclusiv specificațiile tehnice ori documentul descriptiv, condițiile contractuale propuse, formatele de prezentare a documentelor de către ofertanți/candidați,  informațiile privind obligațiile generale aplicabile.</w:t>
      </w:r>
    </w:p>
    <w:p w14:paraId="15B6E952" w14:textId="4D45BA10" w:rsidR="00F1350C" w:rsidRPr="00FF0F87" w:rsidRDefault="00293AEA" w:rsidP="004A2E51">
      <w:pPr>
        <w:ind w:firstLine="567"/>
        <w:jc w:val="both"/>
        <w:rPr>
          <w:rFonts w:ascii="Times New Roman" w:hAnsi="Times New Roman" w:cs="Times New Roman"/>
          <w:sz w:val="24"/>
          <w:szCs w:val="24"/>
          <w:shd w:val="clear" w:color="auto" w:fill="FFFFFF"/>
          <w:lang w:val="ro-MO"/>
        </w:rPr>
      </w:pPr>
      <w:r w:rsidRPr="00FF0F87">
        <w:rPr>
          <w:rFonts w:ascii="Times New Roman" w:hAnsi="Times New Roman" w:cs="Times New Roman"/>
          <w:b/>
          <w:sz w:val="24"/>
          <w:szCs w:val="24"/>
          <w:shd w:val="clear" w:color="auto" w:fill="FFFFFF"/>
          <w:lang w:val="ro-MO"/>
        </w:rPr>
        <w:t>4.3.</w:t>
      </w:r>
      <w:r w:rsidR="004A2E51" w:rsidRPr="00FF0F87">
        <w:rPr>
          <w:rFonts w:ascii="Times New Roman" w:hAnsi="Times New Roman" w:cs="Times New Roman"/>
          <w:b/>
          <w:sz w:val="24"/>
          <w:szCs w:val="24"/>
          <w:shd w:val="clear" w:color="auto" w:fill="FFFFFF"/>
          <w:lang w:val="ro-MO"/>
        </w:rPr>
        <w:t>4</w:t>
      </w:r>
      <w:r w:rsidRPr="00FF0F87">
        <w:rPr>
          <w:rFonts w:ascii="Times New Roman" w:hAnsi="Times New Roman" w:cs="Times New Roman"/>
          <w:sz w:val="24"/>
          <w:szCs w:val="24"/>
          <w:shd w:val="clear" w:color="auto" w:fill="FFFFFF"/>
          <w:lang w:val="ro-MO"/>
        </w:rPr>
        <w:t xml:space="preserve"> </w:t>
      </w:r>
      <w:r w:rsidR="00F1350C" w:rsidRPr="00FF0F87">
        <w:rPr>
          <w:rFonts w:ascii="Times New Roman" w:hAnsi="Times New Roman" w:cs="Times New Roman"/>
          <w:sz w:val="24"/>
          <w:szCs w:val="24"/>
          <w:shd w:val="clear" w:color="auto" w:fill="FFFFFF"/>
          <w:lang w:val="ro-MO"/>
        </w:rPr>
        <w:t xml:space="preserve">În cazul </w:t>
      </w:r>
      <w:r w:rsidR="00217F65" w:rsidRPr="00FF0F87">
        <w:rPr>
          <w:rFonts w:ascii="Times New Roman" w:hAnsi="Times New Roman" w:cs="Times New Roman"/>
          <w:sz w:val="24"/>
          <w:szCs w:val="24"/>
          <w:shd w:val="clear" w:color="auto" w:fill="FFFFFF"/>
          <w:lang w:val="ro-MO"/>
        </w:rPr>
        <w:t>achiziției</w:t>
      </w:r>
      <w:r w:rsidR="00F1350C" w:rsidRPr="00FF0F87">
        <w:rPr>
          <w:rFonts w:ascii="Times New Roman" w:hAnsi="Times New Roman" w:cs="Times New Roman"/>
          <w:sz w:val="24"/>
          <w:szCs w:val="24"/>
          <w:shd w:val="clear" w:color="auto" w:fill="FFFFFF"/>
          <w:lang w:val="ro-MO"/>
        </w:rPr>
        <w:t xml:space="preserve"> de bunuri, servicii şi lucrări, operatorul economic va depune, odată cu oferta, şi </w:t>
      </w:r>
      <w:r w:rsidR="00217F65" w:rsidRPr="00FF0F87">
        <w:rPr>
          <w:rFonts w:ascii="Times New Roman" w:hAnsi="Times New Roman" w:cs="Times New Roman"/>
          <w:sz w:val="24"/>
          <w:szCs w:val="24"/>
          <w:shd w:val="clear" w:color="auto" w:fill="FFFFFF"/>
          <w:lang w:val="ro-MO"/>
        </w:rPr>
        <w:t>garanția</w:t>
      </w:r>
      <w:r w:rsidR="00F1350C" w:rsidRPr="00FF0F87">
        <w:rPr>
          <w:rFonts w:ascii="Times New Roman" w:hAnsi="Times New Roman" w:cs="Times New Roman"/>
          <w:sz w:val="24"/>
          <w:szCs w:val="24"/>
          <w:shd w:val="clear" w:color="auto" w:fill="FFFFFF"/>
          <w:lang w:val="ro-MO"/>
        </w:rPr>
        <w:t xml:space="preserve"> pentru ofertă, cuantumul </w:t>
      </w:r>
      <w:r w:rsidR="00217F65" w:rsidRPr="00FF0F87">
        <w:rPr>
          <w:rFonts w:ascii="Times New Roman" w:hAnsi="Times New Roman" w:cs="Times New Roman"/>
          <w:sz w:val="24"/>
          <w:szCs w:val="24"/>
          <w:shd w:val="clear" w:color="auto" w:fill="FFFFFF"/>
          <w:lang w:val="ro-MO"/>
        </w:rPr>
        <w:t>garanției</w:t>
      </w:r>
      <w:r w:rsidR="00F1350C" w:rsidRPr="00FF0F87">
        <w:rPr>
          <w:rFonts w:ascii="Times New Roman" w:hAnsi="Times New Roman" w:cs="Times New Roman"/>
          <w:sz w:val="24"/>
          <w:szCs w:val="24"/>
          <w:shd w:val="clear" w:color="auto" w:fill="FFFFFF"/>
          <w:lang w:val="ro-MO"/>
        </w:rPr>
        <w:t xml:space="preserve"> pentru ofertă nu trebuie să </w:t>
      </w:r>
      <w:r w:rsidR="00217F65" w:rsidRPr="00FF0F87">
        <w:rPr>
          <w:rFonts w:ascii="Times New Roman" w:hAnsi="Times New Roman" w:cs="Times New Roman"/>
          <w:sz w:val="24"/>
          <w:szCs w:val="24"/>
          <w:shd w:val="clear" w:color="auto" w:fill="FFFFFF"/>
          <w:lang w:val="ro-MO"/>
        </w:rPr>
        <w:t>depășească</w:t>
      </w:r>
      <w:r w:rsidR="00F1350C" w:rsidRPr="00FF0F87">
        <w:rPr>
          <w:rFonts w:ascii="Times New Roman" w:hAnsi="Times New Roman" w:cs="Times New Roman"/>
          <w:sz w:val="24"/>
          <w:szCs w:val="24"/>
          <w:shd w:val="clear" w:color="auto" w:fill="FFFFFF"/>
          <w:lang w:val="ro-MO"/>
        </w:rPr>
        <w:t xml:space="preserve"> 2% din valoarea ofertei fără taxa pe valoarea adăugată. Totodată, La </w:t>
      </w:r>
      <w:r w:rsidR="00217F65" w:rsidRPr="00FF0F87">
        <w:rPr>
          <w:rFonts w:ascii="Times New Roman" w:hAnsi="Times New Roman" w:cs="Times New Roman"/>
          <w:sz w:val="24"/>
          <w:szCs w:val="24"/>
          <w:shd w:val="clear" w:color="auto" w:fill="FFFFFF"/>
          <w:lang w:val="ro-MO"/>
        </w:rPr>
        <w:t>achiziția</w:t>
      </w:r>
      <w:r w:rsidR="00F1350C" w:rsidRPr="00FF0F87">
        <w:rPr>
          <w:rFonts w:ascii="Times New Roman" w:hAnsi="Times New Roman" w:cs="Times New Roman"/>
          <w:sz w:val="24"/>
          <w:szCs w:val="24"/>
          <w:shd w:val="clear" w:color="auto" w:fill="FFFFFF"/>
          <w:lang w:val="ro-MO"/>
        </w:rPr>
        <w:t xml:space="preserve"> de bunuri şi servicii cu o valoare estimată mai mică de 800</w:t>
      </w:r>
      <w:r w:rsidR="007B50AC" w:rsidRPr="00FF0F87">
        <w:rPr>
          <w:rFonts w:ascii="Times New Roman" w:hAnsi="Times New Roman" w:cs="Times New Roman"/>
          <w:sz w:val="24"/>
          <w:szCs w:val="24"/>
          <w:shd w:val="clear" w:color="auto" w:fill="FFFFFF"/>
          <w:lang w:val="ro-MO"/>
        </w:rPr>
        <w:t>.</w:t>
      </w:r>
      <w:r w:rsidR="00F1350C" w:rsidRPr="00FF0F87">
        <w:rPr>
          <w:rFonts w:ascii="Times New Roman" w:hAnsi="Times New Roman" w:cs="Times New Roman"/>
          <w:sz w:val="24"/>
          <w:szCs w:val="24"/>
          <w:shd w:val="clear" w:color="auto" w:fill="FFFFFF"/>
          <w:lang w:val="ro-MO"/>
        </w:rPr>
        <w:t>000 de lei şi de lucrări cu o valoare estimată mai mică de 2</w:t>
      </w:r>
      <w:r w:rsidR="007B50AC" w:rsidRPr="00FF0F87">
        <w:rPr>
          <w:rFonts w:ascii="Times New Roman" w:hAnsi="Times New Roman" w:cs="Times New Roman"/>
          <w:sz w:val="24"/>
          <w:szCs w:val="24"/>
          <w:shd w:val="clear" w:color="auto" w:fill="FFFFFF"/>
          <w:lang w:val="ro-MO"/>
        </w:rPr>
        <w:t>.</w:t>
      </w:r>
      <w:r w:rsidR="00F1350C" w:rsidRPr="00FF0F87">
        <w:rPr>
          <w:rFonts w:ascii="Times New Roman" w:hAnsi="Times New Roman" w:cs="Times New Roman"/>
          <w:sz w:val="24"/>
          <w:szCs w:val="24"/>
          <w:shd w:val="clear" w:color="auto" w:fill="FFFFFF"/>
          <w:lang w:val="ro-MO"/>
        </w:rPr>
        <w:t>000</w:t>
      </w:r>
      <w:r w:rsidR="007B50AC" w:rsidRPr="00FF0F87">
        <w:rPr>
          <w:rFonts w:ascii="Times New Roman" w:hAnsi="Times New Roman" w:cs="Times New Roman"/>
          <w:sz w:val="24"/>
          <w:szCs w:val="24"/>
          <w:shd w:val="clear" w:color="auto" w:fill="FFFFFF"/>
          <w:lang w:val="ro-MO"/>
        </w:rPr>
        <w:t>.</w:t>
      </w:r>
      <w:r w:rsidR="00F1350C" w:rsidRPr="00FF0F87">
        <w:rPr>
          <w:rFonts w:ascii="Times New Roman" w:hAnsi="Times New Roman" w:cs="Times New Roman"/>
          <w:sz w:val="24"/>
          <w:szCs w:val="24"/>
          <w:shd w:val="clear" w:color="auto" w:fill="FFFFFF"/>
          <w:lang w:val="ro-MO"/>
        </w:rPr>
        <w:t xml:space="preserve">000 de lei, autoritatea contractantă este în drept să nu ceară operatorului economic </w:t>
      </w:r>
      <w:r w:rsidR="00217F65" w:rsidRPr="00FF0F87">
        <w:rPr>
          <w:rFonts w:ascii="Times New Roman" w:hAnsi="Times New Roman" w:cs="Times New Roman"/>
          <w:sz w:val="24"/>
          <w:szCs w:val="24"/>
          <w:shd w:val="clear" w:color="auto" w:fill="FFFFFF"/>
          <w:lang w:val="ro-MO"/>
        </w:rPr>
        <w:t>garanție</w:t>
      </w:r>
      <w:r w:rsidR="00F1350C" w:rsidRPr="00FF0F87">
        <w:rPr>
          <w:rFonts w:ascii="Times New Roman" w:hAnsi="Times New Roman" w:cs="Times New Roman"/>
          <w:sz w:val="24"/>
          <w:szCs w:val="24"/>
          <w:shd w:val="clear" w:color="auto" w:fill="FFFFFF"/>
          <w:lang w:val="ro-MO"/>
        </w:rPr>
        <w:t xml:space="preserve"> pentru ofertă.</w:t>
      </w:r>
    </w:p>
    <w:p w14:paraId="2521A869" w14:textId="282138E7" w:rsidR="00F1350C" w:rsidRPr="00FF0F87" w:rsidRDefault="004A2E51" w:rsidP="004A2E51">
      <w:pPr>
        <w:ind w:firstLine="567"/>
        <w:jc w:val="both"/>
        <w:rPr>
          <w:rFonts w:ascii="Times New Roman" w:hAnsi="Times New Roman" w:cs="Times New Roman"/>
          <w:sz w:val="24"/>
          <w:szCs w:val="24"/>
          <w:shd w:val="clear" w:color="auto" w:fill="FFFFFF"/>
          <w:lang w:val="ro-MO"/>
        </w:rPr>
      </w:pPr>
      <w:r w:rsidRPr="00FF0F87">
        <w:rPr>
          <w:rFonts w:ascii="Times New Roman" w:hAnsi="Times New Roman" w:cs="Times New Roman"/>
          <w:b/>
          <w:sz w:val="24"/>
          <w:szCs w:val="24"/>
          <w:shd w:val="clear" w:color="auto" w:fill="FFFFFF"/>
          <w:lang w:val="ro-MO"/>
        </w:rPr>
        <w:t>4.3.5</w:t>
      </w:r>
      <w:r w:rsidRPr="00FF0F87">
        <w:rPr>
          <w:rFonts w:ascii="Times New Roman" w:hAnsi="Times New Roman" w:cs="Times New Roman"/>
          <w:sz w:val="24"/>
          <w:szCs w:val="24"/>
          <w:shd w:val="clear" w:color="auto" w:fill="FFFFFF"/>
          <w:lang w:val="ro-MO"/>
        </w:rPr>
        <w:t xml:space="preserve"> </w:t>
      </w:r>
      <w:r w:rsidR="00F1350C" w:rsidRPr="00FF0F87">
        <w:rPr>
          <w:rFonts w:ascii="Times New Roman" w:hAnsi="Times New Roman" w:cs="Times New Roman"/>
          <w:sz w:val="24"/>
          <w:szCs w:val="24"/>
          <w:shd w:val="clear" w:color="auto" w:fill="FFFFFF"/>
          <w:lang w:val="ro-MO"/>
        </w:rPr>
        <w:t xml:space="preserve">În partea ce ține de garanția de bună execuție, autoritatea contractantă la </w:t>
      </w:r>
      <w:r w:rsidR="00217F65" w:rsidRPr="00FF0F87">
        <w:rPr>
          <w:rFonts w:ascii="Times New Roman" w:hAnsi="Times New Roman" w:cs="Times New Roman"/>
          <w:sz w:val="24"/>
          <w:szCs w:val="24"/>
          <w:shd w:val="clear" w:color="auto" w:fill="FFFFFF"/>
          <w:lang w:val="ro-MO"/>
        </w:rPr>
        <w:t>achiziția</w:t>
      </w:r>
      <w:r w:rsidR="00F1350C" w:rsidRPr="00FF0F87">
        <w:rPr>
          <w:rFonts w:ascii="Times New Roman" w:hAnsi="Times New Roman" w:cs="Times New Roman"/>
          <w:sz w:val="24"/>
          <w:szCs w:val="24"/>
          <w:shd w:val="clear" w:color="auto" w:fill="FFFFFF"/>
          <w:lang w:val="ro-MO"/>
        </w:rPr>
        <w:t xml:space="preserve"> de bunuri, lucrări și servicii, va cere ca ofertantul să prezinte, la încheierea contractului, </w:t>
      </w:r>
      <w:r w:rsidR="00217F65" w:rsidRPr="00FF0F87">
        <w:rPr>
          <w:rFonts w:ascii="Times New Roman" w:hAnsi="Times New Roman" w:cs="Times New Roman"/>
          <w:sz w:val="24"/>
          <w:szCs w:val="24"/>
          <w:shd w:val="clear" w:color="auto" w:fill="FFFFFF"/>
          <w:lang w:val="ro-MO"/>
        </w:rPr>
        <w:t>garanția</w:t>
      </w:r>
      <w:r w:rsidR="00F1350C" w:rsidRPr="00FF0F87">
        <w:rPr>
          <w:rFonts w:ascii="Times New Roman" w:hAnsi="Times New Roman" w:cs="Times New Roman"/>
          <w:sz w:val="24"/>
          <w:szCs w:val="24"/>
          <w:shd w:val="clear" w:color="auto" w:fill="FFFFFF"/>
          <w:lang w:val="ro-MO"/>
        </w:rPr>
        <w:t xml:space="preserve"> de bună </w:t>
      </w:r>
      <w:r w:rsidR="00217F65" w:rsidRPr="00FF0F87">
        <w:rPr>
          <w:rFonts w:ascii="Times New Roman" w:hAnsi="Times New Roman" w:cs="Times New Roman"/>
          <w:sz w:val="24"/>
          <w:szCs w:val="24"/>
          <w:shd w:val="clear" w:color="auto" w:fill="FFFFFF"/>
          <w:lang w:val="ro-MO"/>
        </w:rPr>
        <w:t>execuție</w:t>
      </w:r>
      <w:r w:rsidR="00F1350C" w:rsidRPr="00FF0F87">
        <w:rPr>
          <w:rFonts w:ascii="Times New Roman" w:hAnsi="Times New Roman" w:cs="Times New Roman"/>
          <w:sz w:val="24"/>
          <w:szCs w:val="24"/>
          <w:shd w:val="clear" w:color="auto" w:fill="FFFFFF"/>
          <w:lang w:val="ro-MO"/>
        </w:rPr>
        <w:t xml:space="preserve"> a acestuia. </w:t>
      </w:r>
      <w:r w:rsidR="00217F65" w:rsidRPr="00FF0F87">
        <w:rPr>
          <w:rFonts w:ascii="Times New Roman" w:hAnsi="Times New Roman" w:cs="Times New Roman"/>
          <w:sz w:val="24"/>
          <w:szCs w:val="24"/>
          <w:shd w:val="clear" w:color="auto" w:fill="FFFFFF"/>
          <w:lang w:val="ro-MO"/>
        </w:rPr>
        <w:t>Garanția</w:t>
      </w:r>
      <w:r w:rsidR="00F1350C" w:rsidRPr="00FF0F87">
        <w:rPr>
          <w:rFonts w:ascii="Times New Roman" w:hAnsi="Times New Roman" w:cs="Times New Roman"/>
          <w:sz w:val="24"/>
          <w:szCs w:val="24"/>
          <w:shd w:val="clear" w:color="auto" w:fill="FFFFFF"/>
          <w:lang w:val="ro-MO"/>
        </w:rPr>
        <w:t xml:space="preserve"> de bună </w:t>
      </w:r>
      <w:r w:rsidR="00217F65" w:rsidRPr="00FF0F87">
        <w:rPr>
          <w:rFonts w:ascii="Times New Roman" w:hAnsi="Times New Roman" w:cs="Times New Roman"/>
          <w:sz w:val="24"/>
          <w:szCs w:val="24"/>
          <w:shd w:val="clear" w:color="auto" w:fill="FFFFFF"/>
          <w:lang w:val="ro-MO"/>
        </w:rPr>
        <w:t>execuție</w:t>
      </w:r>
      <w:r w:rsidR="00F1350C" w:rsidRPr="00FF0F87">
        <w:rPr>
          <w:rFonts w:ascii="Times New Roman" w:hAnsi="Times New Roman" w:cs="Times New Roman"/>
          <w:sz w:val="24"/>
          <w:szCs w:val="24"/>
          <w:shd w:val="clear" w:color="auto" w:fill="FFFFFF"/>
          <w:lang w:val="ro-MO"/>
        </w:rPr>
        <w:t xml:space="preserve"> se returnează de către autoritatea contractantă la momentul executării integrale a contractului de achiziții publice, cuantumul </w:t>
      </w:r>
      <w:r w:rsidR="00217F65" w:rsidRPr="00FF0F87">
        <w:rPr>
          <w:rFonts w:ascii="Times New Roman" w:hAnsi="Times New Roman" w:cs="Times New Roman"/>
          <w:sz w:val="24"/>
          <w:szCs w:val="24"/>
          <w:shd w:val="clear" w:color="auto" w:fill="FFFFFF"/>
          <w:lang w:val="ro-MO"/>
        </w:rPr>
        <w:t>garanției</w:t>
      </w:r>
      <w:r w:rsidR="00F1350C" w:rsidRPr="00FF0F87">
        <w:rPr>
          <w:rFonts w:ascii="Times New Roman" w:hAnsi="Times New Roman" w:cs="Times New Roman"/>
          <w:sz w:val="24"/>
          <w:szCs w:val="24"/>
          <w:shd w:val="clear" w:color="auto" w:fill="FFFFFF"/>
          <w:lang w:val="ro-MO"/>
        </w:rPr>
        <w:t xml:space="preserve"> de bună </w:t>
      </w:r>
      <w:r w:rsidR="00217F65" w:rsidRPr="00FF0F87">
        <w:rPr>
          <w:rFonts w:ascii="Times New Roman" w:hAnsi="Times New Roman" w:cs="Times New Roman"/>
          <w:sz w:val="24"/>
          <w:szCs w:val="24"/>
          <w:shd w:val="clear" w:color="auto" w:fill="FFFFFF"/>
          <w:lang w:val="ro-MO"/>
        </w:rPr>
        <w:t>execuție</w:t>
      </w:r>
      <w:r w:rsidR="00F1350C" w:rsidRPr="00FF0F87">
        <w:rPr>
          <w:rFonts w:ascii="Times New Roman" w:hAnsi="Times New Roman" w:cs="Times New Roman"/>
          <w:sz w:val="24"/>
          <w:szCs w:val="24"/>
          <w:shd w:val="clear" w:color="auto" w:fill="FFFFFF"/>
          <w:lang w:val="ro-MO"/>
        </w:rPr>
        <w:t xml:space="preserve"> a contractului nu trebuie să </w:t>
      </w:r>
      <w:r w:rsidR="00217F65" w:rsidRPr="00FF0F87">
        <w:rPr>
          <w:rFonts w:ascii="Times New Roman" w:hAnsi="Times New Roman" w:cs="Times New Roman"/>
          <w:sz w:val="24"/>
          <w:szCs w:val="24"/>
          <w:shd w:val="clear" w:color="auto" w:fill="FFFFFF"/>
          <w:lang w:val="ro-MO"/>
        </w:rPr>
        <w:t>depășească</w:t>
      </w:r>
      <w:r w:rsidR="00F1350C" w:rsidRPr="00FF0F87">
        <w:rPr>
          <w:rFonts w:ascii="Times New Roman" w:hAnsi="Times New Roman" w:cs="Times New Roman"/>
          <w:sz w:val="24"/>
          <w:szCs w:val="24"/>
          <w:shd w:val="clear" w:color="auto" w:fill="FFFFFF"/>
          <w:lang w:val="ro-MO"/>
        </w:rPr>
        <w:t xml:space="preserve"> 15% din valoarea de deviz a contractului de </w:t>
      </w:r>
      <w:r w:rsidR="00217F65" w:rsidRPr="00FF0F87">
        <w:rPr>
          <w:rFonts w:ascii="Times New Roman" w:hAnsi="Times New Roman" w:cs="Times New Roman"/>
          <w:sz w:val="24"/>
          <w:szCs w:val="24"/>
          <w:shd w:val="clear" w:color="auto" w:fill="FFFFFF"/>
          <w:lang w:val="ro-MO"/>
        </w:rPr>
        <w:t>achiziții</w:t>
      </w:r>
      <w:r w:rsidR="00F1350C" w:rsidRPr="00FF0F87">
        <w:rPr>
          <w:rFonts w:ascii="Times New Roman" w:hAnsi="Times New Roman" w:cs="Times New Roman"/>
          <w:sz w:val="24"/>
          <w:szCs w:val="24"/>
          <w:shd w:val="clear" w:color="auto" w:fill="FFFFFF"/>
          <w:lang w:val="ro-MO"/>
        </w:rPr>
        <w:t xml:space="preserve"> publice. Totodată, la </w:t>
      </w:r>
      <w:r w:rsidR="00217F65" w:rsidRPr="00FF0F87">
        <w:rPr>
          <w:rFonts w:ascii="Times New Roman" w:hAnsi="Times New Roman" w:cs="Times New Roman"/>
          <w:sz w:val="24"/>
          <w:szCs w:val="24"/>
          <w:shd w:val="clear" w:color="auto" w:fill="FFFFFF"/>
          <w:lang w:val="ro-MO"/>
        </w:rPr>
        <w:t>achiziția</w:t>
      </w:r>
      <w:r w:rsidR="00F1350C" w:rsidRPr="00FF0F87">
        <w:rPr>
          <w:rFonts w:ascii="Times New Roman" w:hAnsi="Times New Roman" w:cs="Times New Roman"/>
          <w:sz w:val="24"/>
          <w:szCs w:val="24"/>
          <w:shd w:val="clear" w:color="auto" w:fill="FFFFFF"/>
          <w:lang w:val="ro-MO"/>
        </w:rPr>
        <w:t xml:space="preserve"> de bunuri şi servicii cu o valoare estimată mai mică de 800</w:t>
      </w:r>
      <w:r w:rsidR="00217F65" w:rsidRPr="00FF0F87">
        <w:rPr>
          <w:rFonts w:ascii="Times New Roman" w:hAnsi="Times New Roman" w:cs="Times New Roman"/>
          <w:sz w:val="24"/>
          <w:szCs w:val="24"/>
          <w:shd w:val="clear" w:color="auto" w:fill="FFFFFF"/>
          <w:lang w:val="ro-MO"/>
        </w:rPr>
        <w:t>.</w:t>
      </w:r>
      <w:r w:rsidR="00F1350C" w:rsidRPr="00FF0F87">
        <w:rPr>
          <w:rFonts w:ascii="Times New Roman" w:hAnsi="Times New Roman" w:cs="Times New Roman"/>
          <w:sz w:val="24"/>
          <w:szCs w:val="24"/>
          <w:shd w:val="clear" w:color="auto" w:fill="FFFFFF"/>
          <w:lang w:val="ro-MO"/>
        </w:rPr>
        <w:t>000</w:t>
      </w:r>
      <w:r w:rsidR="00217F65" w:rsidRPr="00FF0F87">
        <w:rPr>
          <w:rFonts w:ascii="Times New Roman" w:hAnsi="Times New Roman" w:cs="Times New Roman"/>
          <w:sz w:val="24"/>
          <w:szCs w:val="24"/>
          <w:shd w:val="clear" w:color="auto" w:fill="FFFFFF"/>
          <w:lang w:val="ro-MO"/>
        </w:rPr>
        <w:t>,00</w:t>
      </w:r>
      <w:r w:rsidR="00F1350C" w:rsidRPr="00FF0F87">
        <w:rPr>
          <w:rFonts w:ascii="Times New Roman" w:hAnsi="Times New Roman" w:cs="Times New Roman"/>
          <w:sz w:val="24"/>
          <w:szCs w:val="24"/>
          <w:shd w:val="clear" w:color="auto" w:fill="FFFFFF"/>
          <w:lang w:val="ro-MO"/>
        </w:rPr>
        <w:t xml:space="preserve"> de lei şi de lucrări cu o valoare estimată mai mică de 2</w:t>
      </w:r>
      <w:r w:rsidR="007B50AC" w:rsidRPr="00FF0F87">
        <w:rPr>
          <w:rFonts w:ascii="Times New Roman" w:hAnsi="Times New Roman" w:cs="Times New Roman"/>
          <w:sz w:val="24"/>
          <w:szCs w:val="24"/>
          <w:shd w:val="clear" w:color="auto" w:fill="FFFFFF"/>
          <w:lang w:val="ro-MO"/>
        </w:rPr>
        <w:t>.</w:t>
      </w:r>
      <w:r w:rsidR="00F1350C" w:rsidRPr="00FF0F87">
        <w:rPr>
          <w:rFonts w:ascii="Times New Roman" w:hAnsi="Times New Roman" w:cs="Times New Roman"/>
          <w:sz w:val="24"/>
          <w:szCs w:val="24"/>
          <w:shd w:val="clear" w:color="auto" w:fill="FFFFFF"/>
          <w:lang w:val="ro-MO"/>
        </w:rPr>
        <w:t>000</w:t>
      </w:r>
      <w:r w:rsidR="007B50AC" w:rsidRPr="00FF0F87">
        <w:rPr>
          <w:rFonts w:ascii="Times New Roman" w:hAnsi="Times New Roman" w:cs="Times New Roman"/>
          <w:sz w:val="24"/>
          <w:szCs w:val="24"/>
          <w:shd w:val="clear" w:color="auto" w:fill="FFFFFF"/>
          <w:lang w:val="ro-MO"/>
        </w:rPr>
        <w:t>.</w:t>
      </w:r>
      <w:r w:rsidR="00F1350C" w:rsidRPr="00FF0F87">
        <w:rPr>
          <w:rFonts w:ascii="Times New Roman" w:hAnsi="Times New Roman" w:cs="Times New Roman"/>
          <w:sz w:val="24"/>
          <w:szCs w:val="24"/>
          <w:shd w:val="clear" w:color="auto" w:fill="FFFFFF"/>
          <w:lang w:val="ro-MO"/>
        </w:rPr>
        <w:t>000</w:t>
      </w:r>
      <w:r w:rsidR="00217F65" w:rsidRPr="00FF0F87">
        <w:rPr>
          <w:rFonts w:ascii="Times New Roman" w:hAnsi="Times New Roman" w:cs="Times New Roman"/>
          <w:sz w:val="24"/>
          <w:szCs w:val="24"/>
          <w:shd w:val="clear" w:color="auto" w:fill="FFFFFF"/>
          <w:lang w:val="ro-MO"/>
        </w:rPr>
        <w:t>,00</w:t>
      </w:r>
      <w:r w:rsidR="00F1350C" w:rsidRPr="00FF0F87">
        <w:rPr>
          <w:rFonts w:ascii="Times New Roman" w:hAnsi="Times New Roman" w:cs="Times New Roman"/>
          <w:sz w:val="24"/>
          <w:szCs w:val="24"/>
          <w:shd w:val="clear" w:color="auto" w:fill="FFFFFF"/>
          <w:lang w:val="ro-MO"/>
        </w:rPr>
        <w:t xml:space="preserve"> de lei, autoritatea contractantă este în drept să nu ceară </w:t>
      </w:r>
      <w:r w:rsidR="00217F65" w:rsidRPr="00FF0F87">
        <w:rPr>
          <w:rFonts w:ascii="Times New Roman" w:hAnsi="Times New Roman" w:cs="Times New Roman"/>
          <w:sz w:val="24"/>
          <w:szCs w:val="24"/>
          <w:shd w:val="clear" w:color="auto" w:fill="FFFFFF"/>
          <w:lang w:val="ro-MO"/>
        </w:rPr>
        <w:t>ofertanților</w:t>
      </w:r>
      <w:r w:rsidR="00F1350C" w:rsidRPr="00FF0F87">
        <w:rPr>
          <w:rFonts w:ascii="Times New Roman" w:hAnsi="Times New Roman" w:cs="Times New Roman"/>
          <w:sz w:val="24"/>
          <w:szCs w:val="24"/>
          <w:shd w:val="clear" w:color="auto" w:fill="FFFFFF"/>
          <w:lang w:val="ro-MO"/>
        </w:rPr>
        <w:t xml:space="preserve"> </w:t>
      </w:r>
      <w:r w:rsidR="00217F65" w:rsidRPr="00FF0F87">
        <w:rPr>
          <w:rFonts w:ascii="Times New Roman" w:hAnsi="Times New Roman" w:cs="Times New Roman"/>
          <w:sz w:val="24"/>
          <w:szCs w:val="24"/>
          <w:shd w:val="clear" w:color="auto" w:fill="FFFFFF"/>
          <w:lang w:val="ro-MO"/>
        </w:rPr>
        <w:t>garanția</w:t>
      </w:r>
      <w:r w:rsidR="00F1350C" w:rsidRPr="00FF0F87">
        <w:rPr>
          <w:rFonts w:ascii="Times New Roman" w:hAnsi="Times New Roman" w:cs="Times New Roman"/>
          <w:sz w:val="24"/>
          <w:szCs w:val="24"/>
          <w:shd w:val="clear" w:color="auto" w:fill="FFFFFF"/>
          <w:lang w:val="ro-MO"/>
        </w:rPr>
        <w:t xml:space="preserve"> de bună </w:t>
      </w:r>
      <w:r w:rsidR="00217F65" w:rsidRPr="00FF0F87">
        <w:rPr>
          <w:rFonts w:ascii="Times New Roman" w:hAnsi="Times New Roman" w:cs="Times New Roman"/>
          <w:sz w:val="24"/>
          <w:szCs w:val="24"/>
          <w:shd w:val="clear" w:color="auto" w:fill="FFFFFF"/>
          <w:lang w:val="ro-MO"/>
        </w:rPr>
        <w:t>execuție</w:t>
      </w:r>
      <w:r w:rsidR="00F1350C" w:rsidRPr="00FF0F87">
        <w:rPr>
          <w:rFonts w:ascii="Times New Roman" w:hAnsi="Times New Roman" w:cs="Times New Roman"/>
          <w:sz w:val="24"/>
          <w:szCs w:val="24"/>
          <w:shd w:val="clear" w:color="auto" w:fill="FFFFFF"/>
          <w:lang w:val="ro-MO"/>
        </w:rPr>
        <w:t xml:space="preserve"> a contractului.</w:t>
      </w:r>
    </w:p>
    <w:p w14:paraId="174691C6" w14:textId="77777777" w:rsidR="00293AEA" w:rsidRPr="00FF0F87" w:rsidRDefault="004A2E51" w:rsidP="00F1350C">
      <w:pPr>
        <w:ind w:firstLine="567"/>
        <w:jc w:val="both"/>
        <w:rPr>
          <w:rFonts w:ascii="Times New Roman" w:hAnsi="Times New Roman" w:cs="Times New Roman"/>
          <w:i/>
          <w:sz w:val="24"/>
          <w:szCs w:val="24"/>
          <w:lang w:val="ro-MO"/>
        </w:rPr>
      </w:pPr>
      <w:r w:rsidRPr="00FF0F87">
        <w:rPr>
          <w:rFonts w:ascii="Times New Roman" w:hAnsi="Times New Roman" w:cs="Times New Roman"/>
          <w:b/>
          <w:sz w:val="24"/>
          <w:szCs w:val="24"/>
          <w:shd w:val="clear" w:color="auto" w:fill="FFFFFF"/>
          <w:lang w:val="ro-MO"/>
        </w:rPr>
        <w:lastRenderedPageBreak/>
        <w:t>4.3.6</w:t>
      </w:r>
      <w:r w:rsidRPr="00FF0F87">
        <w:rPr>
          <w:rFonts w:ascii="Times New Roman" w:hAnsi="Times New Roman" w:cs="Times New Roman"/>
          <w:sz w:val="24"/>
          <w:szCs w:val="24"/>
          <w:shd w:val="clear" w:color="auto" w:fill="FFFFFF"/>
          <w:lang w:val="ro-MO"/>
        </w:rPr>
        <w:t xml:space="preserve"> </w:t>
      </w:r>
      <w:r w:rsidR="00F1350C" w:rsidRPr="00FF0F87">
        <w:rPr>
          <w:rFonts w:ascii="Times New Roman" w:hAnsi="Times New Roman" w:cs="Times New Roman"/>
          <w:sz w:val="24"/>
          <w:szCs w:val="24"/>
          <w:shd w:val="clear" w:color="auto" w:fill="FFFFFF"/>
          <w:lang w:val="ro-MO"/>
        </w:rPr>
        <w:t xml:space="preserve">Subsecvent, forma și conținutul garanției de oferte și garanției de execuție a contractului este specificată expres la art.68 al </w:t>
      </w:r>
      <w:r w:rsidR="00F1350C" w:rsidRPr="00FF0F87">
        <w:rPr>
          <w:rFonts w:ascii="Times New Roman" w:hAnsi="Times New Roman" w:cs="Times New Roman"/>
          <w:i/>
          <w:sz w:val="24"/>
          <w:szCs w:val="24"/>
          <w:shd w:val="clear" w:color="auto" w:fill="FFFFFF"/>
          <w:lang w:val="ro-MO"/>
        </w:rPr>
        <w:t>Leg</w:t>
      </w:r>
      <w:r w:rsidR="00582223" w:rsidRPr="00FF0F87">
        <w:rPr>
          <w:rFonts w:ascii="Times New Roman" w:hAnsi="Times New Roman" w:cs="Times New Roman"/>
          <w:i/>
          <w:sz w:val="24"/>
          <w:szCs w:val="24"/>
          <w:shd w:val="clear" w:color="auto" w:fill="FFFFFF"/>
          <w:lang w:val="ro-MO"/>
        </w:rPr>
        <w:t>ii</w:t>
      </w:r>
      <w:r w:rsidR="00F1350C" w:rsidRPr="00FF0F87">
        <w:rPr>
          <w:rFonts w:ascii="Times New Roman" w:hAnsi="Times New Roman" w:cs="Times New Roman"/>
          <w:i/>
          <w:sz w:val="24"/>
          <w:szCs w:val="24"/>
          <w:shd w:val="clear" w:color="auto" w:fill="FFFFFF"/>
          <w:lang w:val="ro-MO"/>
        </w:rPr>
        <w:t xml:space="preserve"> nr. 131/2015 privind achizițiile publice</w:t>
      </w:r>
      <w:r w:rsidR="00293AEA" w:rsidRPr="00FF0F87">
        <w:rPr>
          <w:rFonts w:ascii="Times New Roman" w:hAnsi="Times New Roman" w:cs="Times New Roman"/>
          <w:i/>
          <w:sz w:val="24"/>
          <w:szCs w:val="24"/>
          <w:shd w:val="clear" w:color="auto" w:fill="FFFFFF"/>
          <w:lang w:val="ro-MO"/>
        </w:rPr>
        <w:t xml:space="preserve">. </w:t>
      </w:r>
    </w:p>
    <w:p w14:paraId="0953134D" w14:textId="77777777" w:rsidR="00293AEA" w:rsidRPr="00FF0F87" w:rsidRDefault="00293AEA" w:rsidP="00293AEA">
      <w:pPr>
        <w:ind w:firstLine="567"/>
        <w:jc w:val="both"/>
        <w:rPr>
          <w:rFonts w:ascii="Times New Roman" w:hAnsi="Times New Roman" w:cs="Times New Roman"/>
          <w:sz w:val="24"/>
          <w:szCs w:val="24"/>
          <w:lang w:val="ro-MO"/>
        </w:rPr>
      </w:pPr>
      <w:r w:rsidRPr="00FF0F87">
        <w:rPr>
          <w:rFonts w:ascii="Times New Roman" w:hAnsi="Times New Roman" w:cs="Times New Roman"/>
          <w:b/>
          <w:sz w:val="24"/>
          <w:szCs w:val="24"/>
          <w:lang w:val="ro-MO"/>
        </w:rPr>
        <w:t>4.3.</w:t>
      </w:r>
      <w:r w:rsidR="004A2E51" w:rsidRPr="00FF0F87">
        <w:rPr>
          <w:rFonts w:ascii="Times New Roman" w:hAnsi="Times New Roman" w:cs="Times New Roman"/>
          <w:b/>
          <w:sz w:val="24"/>
          <w:szCs w:val="24"/>
          <w:lang w:val="ro-MO"/>
        </w:rPr>
        <w:t>7</w:t>
      </w:r>
      <w:r w:rsidRPr="00FF0F87">
        <w:rPr>
          <w:rFonts w:ascii="Times New Roman" w:hAnsi="Times New Roman" w:cs="Times New Roman"/>
          <w:sz w:val="24"/>
          <w:szCs w:val="24"/>
          <w:lang w:val="ro-MO"/>
        </w:rPr>
        <w:t xml:space="preserve"> Atribuirea achizițiilor publice se va consemna prin:</w:t>
      </w:r>
    </w:p>
    <w:p w14:paraId="5318378E" w14:textId="77777777" w:rsidR="00293AEA" w:rsidRPr="00FF0F87" w:rsidRDefault="00293AEA" w:rsidP="003838EC">
      <w:pPr>
        <w:shd w:val="clear" w:color="auto" w:fill="FFFFFF"/>
        <w:spacing w:after="40"/>
        <w:ind w:firstLine="567"/>
        <w:jc w:val="both"/>
        <w:rPr>
          <w:rFonts w:ascii="Times New Roman" w:hAnsi="Times New Roman" w:cs="Times New Roman"/>
          <w:sz w:val="24"/>
          <w:szCs w:val="24"/>
          <w:lang w:val="ro-MO" w:eastAsia="ru-RU"/>
        </w:rPr>
      </w:pPr>
      <w:r w:rsidRPr="00FF0F87">
        <w:rPr>
          <w:rFonts w:ascii="Times New Roman" w:hAnsi="Times New Roman" w:cs="Times New Roman"/>
          <w:sz w:val="24"/>
          <w:szCs w:val="24"/>
          <w:lang w:val="ro-MO" w:eastAsia="ru-RU"/>
        </w:rPr>
        <w:t>a)</w:t>
      </w:r>
      <w:r w:rsidRPr="00FF0F87">
        <w:rPr>
          <w:rFonts w:ascii="Times New Roman" w:hAnsi="Times New Roman" w:cs="Times New Roman"/>
          <w:i/>
          <w:sz w:val="24"/>
          <w:szCs w:val="24"/>
          <w:lang w:val="ro-MO" w:eastAsia="ru-RU"/>
        </w:rPr>
        <w:t xml:space="preserve"> contract de achiziții publice de lucrări</w:t>
      </w:r>
      <w:r w:rsidRPr="00FF0F87">
        <w:rPr>
          <w:rFonts w:ascii="Times New Roman" w:hAnsi="Times New Roman" w:cs="Times New Roman"/>
          <w:b/>
          <w:sz w:val="24"/>
          <w:szCs w:val="24"/>
          <w:lang w:val="ro-MO" w:eastAsia="ru-RU"/>
        </w:rPr>
        <w:t xml:space="preserve"> </w:t>
      </w:r>
      <w:r w:rsidRPr="00FF0F87">
        <w:rPr>
          <w:rFonts w:ascii="Times New Roman" w:hAnsi="Times New Roman" w:cs="Times New Roman"/>
          <w:sz w:val="24"/>
          <w:szCs w:val="24"/>
          <w:lang w:val="ro-MO" w:eastAsia="ru-RU"/>
        </w:rPr>
        <w:t>– care are ca obiect execuția lucrărilor de construcție/renovare/reabilitare</w:t>
      </w:r>
      <w:r w:rsidR="004A2E51" w:rsidRPr="00FF0F87">
        <w:rPr>
          <w:rFonts w:ascii="Times New Roman" w:hAnsi="Times New Roman" w:cs="Times New Roman"/>
          <w:sz w:val="24"/>
          <w:szCs w:val="24"/>
          <w:lang w:val="ro-MO" w:eastAsia="ru-RU"/>
        </w:rPr>
        <w:t xml:space="preserve"> a edificiilor, încăperilor și rețelelor inginerești aferente</w:t>
      </w:r>
      <w:r w:rsidRPr="00FF0F87">
        <w:rPr>
          <w:rFonts w:ascii="Times New Roman" w:hAnsi="Times New Roman" w:cs="Times New Roman"/>
          <w:sz w:val="24"/>
          <w:szCs w:val="24"/>
          <w:lang w:val="ro-MO" w:eastAsia="ru-RU"/>
        </w:rPr>
        <w:t>;</w:t>
      </w:r>
    </w:p>
    <w:p w14:paraId="63182078" w14:textId="77777777" w:rsidR="00293AEA" w:rsidRPr="00FF0F87" w:rsidRDefault="00293AEA" w:rsidP="003838EC">
      <w:pPr>
        <w:shd w:val="clear" w:color="auto" w:fill="FFFFFF"/>
        <w:spacing w:after="40"/>
        <w:ind w:firstLine="567"/>
        <w:jc w:val="both"/>
        <w:rPr>
          <w:rFonts w:ascii="Times New Roman" w:hAnsi="Times New Roman" w:cs="Times New Roman"/>
          <w:sz w:val="24"/>
          <w:szCs w:val="24"/>
          <w:lang w:val="ro-MO" w:eastAsia="ru-RU"/>
        </w:rPr>
      </w:pPr>
      <w:r w:rsidRPr="00FF0F87">
        <w:rPr>
          <w:rFonts w:ascii="Times New Roman" w:hAnsi="Times New Roman" w:cs="Times New Roman"/>
          <w:sz w:val="24"/>
          <w:szCs w:val="24"/>
          <w:lang w:val="ro-MO" w:eastAsia="ru-RU"/>
        </w:rPr>
        <w:t>b)</w:t>
      </w:r>
      <w:r w:rsidRPr="00FF0F87">
        <w:rPr>
          <w:rFonts w:ascii="Times New Roman" w:hAnsi="Times New Roman" w:cs="Times New Roman"/>
          <w:i/>
          <w:sz w:val="24"/>
          <w:szCs w:val="24"/>
          <w:lang w:val="ro-MO" w:eastAsia="ru-RU"/>
        </w:rPr>
        <w:t xml:space="preserve"> contract de achiziții publice de servicii</w:t>
      </w:r>
      <w:r w:rsidRPr="00FF0F87">
        <w:rPr>
          <w:rFonts w:ascii="Times New Roman" w:hAnsi="Times New Roman" w:cs="Times New Roman"/>
          <w:sz w:val="24"/>
          <w:szCs w:val="24"/>
          <w:lang w:val="ro-MO" w:eastAsia="ru-RU"/>
        </w:rPr>
        <w:t xml:space="preserve"> – care are ca obiect prestarea serviciilor de supraveghere tehnică a lucrărilor de construcție/renovare/reabilitare;</w:t>
      </w:r>
    </w:p>
    <w:p w14:paraId="2FA28C4A" w14:textId="77777777" w:rsidR="00293AEA" w:rsidRPr="00FF0F87" w:rsidRDefault="00293AEA" w:rsidP="004A2E51">
      <w:pPr>
        <w:shd w:val="clear" w:color="auto" w:fill="FFFFFF"/>
        <w:ind w:firstLine="567"/>
        <w:jc w:val="both"/>
        <w:rPr>
          <w:rFonts w:ascii="Times New Roman" w:hAnsi="Times New Roman" w:cs="Times New Roman"/>
          <w:sz w:val="24"/>
          <w:szCs w:val="24"/>
          <w:lang w:val="ro-MO" w:eastAsia="ru-RU"/>
        </w:rPr>
      </w:pPr>
      <w:r w:rsidRPr="00FF0F87">
        <w:rPr>
          <w:rFonts w:ascii="Times New Roman" w:hAnsi="Times New Roman" w:cs="Times New Roman"/>
          <w:sz w:val="24"/>
          <w:szCs w:val="24"/>
          <w:lang w:val="ro-MO" w:eastAsia="ru-RU"/>
        </w:rPr>
        <w:t>c)</w:t>
      </w:r>
      <w:r w:rsidRPr="00FF0F87">
        <w:rPr>
          <w:rFonts w:ascii="Times New Roman" w:hAnsi="Times New Roman" w:cs="Times New Roman"/>
          <w:i/>
          <w:sz w:val="24"/>
          <w:szCs w:val="24"/>
          <w:lang w:val="ro-MO" w:eastAsia="ru-RU"/>
        </w:rPr>
        <w:t xml:space="preserve"> contract de achiziții publice de bunuri</w:t>
      </w:r>
      <w:r w:rsidRPr="00FF0F87">
        <w:rPr>
          <w:rFonts w:ascii="Times New Roman" w:hAnsi="Times New Roman" w:cs="Times New Roman"/>
          <w:sz w:val="24"/>
          <w:szCs w:val="24"/>
          <w:lang w:val="ro-MO" w:eastAsia="ru-RU"/>
        </w:rPr>
        <w:t xml:space="preserve"> – care are ca obiect furnizarea de bunuri pentru dotarea </w:t>
      </w:r>
      <w:r w:rsidR="004A2E51" w:rsidRPr="00FF0F87">
        <w:rPr>
          <w:rFonts w:ascii="Times New Roman" w:hAnsi="Times New Roman" w:cs="Times New Roman"/>
          <w:sz w:val="24"/>
          <w:szCs w:val="24"/>
          <w:lang w:val="ro-MO" w:eastAsia="ru-RU"/>
        </w:rPr>
        <w:t>grupelor de creșă construite/renovate/reabilitate</w:t>
      </w:r>
      <w:r w:rsidRPr="00FF0F87">
        <w:rPr>
          <w:rFonts w:ascii="Times New Roman" w:hAnsi="Times New Roman" w:cs="Times New Roman"/>
          <w:sz w:val="24"/>
          <w:szCs w:val="24"/>
          <w:lang w:val="ro-MO" w:eastAsia="ru-RU"/>
        </w:rPr>
        <w:t>.</w:t>
      </w:r>
    </w:p>
    <w:p w14:paraId="09ECAD8E" w14:textId="77777777" w:rsidR="00293AEA" w:rsidRPr="00FF0F87" w:rsidRDefault="00293AEA" w:rsidP="004A2E51">
      <w:pPr>
        <w:ind w:firstLine="567"/>
        <w:jc w:val="both"/>
        <w:rPr>
          <w:rFonts w:ascii="Times New Roman" w:hAnsi="Times New Roman" w:cs="Times New Roman"/>
          <w:sz w:val="24"/>
          <w:szCs w:val="24"/>
          <w:lang w:val="ro-MO"/>
        </w:rPr>
      </w:pPr>
      <w:r w:rsidRPr="00FF0F87">
        <w:rPr>
          <w:rFonts w:ascii="Times New Roman" w:hAnsi="Times New Roman" w:cs="Times New Roman"/>
          <w:b/>
          <w:sz w:val="24"/>
          <w:szCs w:val="24"/>
          <w:lang w:val="ro-MO"/>
        </w:rPr>
        <w:t>4.3.</w:t>
      </w:r>
      <w:r w:rsidR="004A2E51" w:rsidRPr="00FF0F87">
        <w:rPr>
          <w:rFonts w:ascii="Times New Roman" w:hAnsi="Times New Roman" w:cs="Times New Roman"/>
          <w:b/>
          <w:sz w:val="24"/>
          <w:szCs w:val="24"/>
          <w:lang w:val="ro-MO"/>
        </w:rPr>
        <w:t>8</w:t>
      </w:r>
      <w:r w:rsidRPr="00FF0F87">
        <w:rPr>
          <w:rFonts w:ascii="Times New Roman" w:hAnsi="Times New Roman" w:cs="Times New Roman"/>
          <w:sz w:val="24"/>
          <w:szCs w:val="24"/>
          <w:lang w:val="ro-MO"/>
        </w:rPr>
        <w:t xml:space="preserve"> Planificarea contractelor de achiziții publice se realizează în conformitate cu prevederile Regulamentul cu privire la modul de planificare a contractelor de achiziții publice</w:t>
      </w:r>
      <w:r w:rsidRPr="00FF0F87">
        <w:rPr>
          <w:rFonts w:ascii="Times New Roman" w:hAnsi="Times New Roman" w:cs="Times New Roman"/>
          <w:i/>
          <w:sz w:val="24"/>
          <w:szCs w:val="24"/>
          <w:lang w:val="ro-MO"/>
        </w:rPr>
        <w:t xml:space="preserve"> (Hotărârea Guvernului nr. 1419/2016). </w:t>
      </w:r>
      <w:r w:rsidRPr="00FF0F87">
        <w:rPr>
          <w:rFonts w:ascii="Times New Roman" w:hAnsi="Times New Roman" w:cs="Times New Roman"/>
          <w:sz w:val="24"/>
          <w:szCs w:val="24"/>
          <w:lang w:val="ro-MO"/>
        </w:rPr>
        <w:t>Orice modificare a planul de achiziții publice, urmare a rectificării bugetului sau identificării unor noi surse financiare, se va publica în decurs de 5 zile de la data modificării.</w:t>
      </w:r>
    </w:p>
    <w:p w14:paraId="57CADCAD" w14:textId="77777777" w:rsidR="00293AEA" w:rsidRPr="00FF0F87" w:rsidRDefault="00293AEA" w:rsidP="004A2E51">
      <w:pPr>
        <w:ind w:firstLine="567"/>
        <w:jc w:val="both"/>
        <w:rPr>
          <w:rFonts w:ascii="Times New Roman" w:hAnsi="Times New Roman" w:cs="Times New Roman"/>
          <w:i/>
          <w:sz w:val="24"/>
          <w:szCs w:val="24"/>
          <w:lang w:val="ro-MO"/>
        </w:rPr>
      </w:pPr>
      <w:r w:rsidRPr="00FF0F87">
        <w:rPr>
          <w:rFonts w:ascii="Times New Roman" w:hAnsi="Times New Roman" w:cs="Times New Roman"/>
          <w:b/>
          <w:sz w:val="24"/>
          <w:szCs w:val="24"/>
          <w:lang w:val="ro-MO"/>
        </w:rPr>
        <w:t>4.3.</w:t>
      </w:r>
      <w:r w:rsidR="004A2E51" w:rsidRPr="00FF0F87">
        <w:rPr>
          <w:rFonts w:ascii="Times New Roman" w:hAnsi="Times New Roman" w:cs="Times New Roman"/>
          <w:b/>
          <w:sz w:val="24"/>
          <w:szCs w:val="24"/>
          <w:lang w:val="ro-MO"/>
        </w:rPr>
        <w:t>9</w:t>
      </w:r>
      <w:r w:rsidRPr="00FF0F87">
        <w:rPr>
          <w:rFonts w:ascii="Times New Roman" w:hAnsi="Times New Roman" w:cs="Times New Roman"/>
          <w:sz w:val="24"/>
          <w:szCs w:val="24"/>
          <w:lang w:val="ro-MO"/>
        </w:rPr>
        <w:t xml:space="preserve"> În scopul exercitării atribuțiilor sale în cadrul procedurilor de achiziții publice, autoritatea contractantă va crea un grup de lucru privind achizițiile publice, care</w:t>
      </w:r>
      <w:r w:rsidRPr="00FF0F87">
        <w:rPr>
          <w:rFonts w:ascii="Times New Roman" w:hAnsi="Times New Roman" w:cs="Times New Roman"/>
          <w:sz w:val="24"/>
          <w:szCs w:val="24"/>
          <w:shd w:val="clear" w:color="auto" w:fill="FFFFFF"/>
          <w:lang w:val="ro-MO"/>
        </w:rPr>
        <w:t xml:space="preserve"> reprezintă un grup de specialiști în cadrul autorității contractante, responsabili de orice decizie și măsură luată cu privire la achiziționarea bunurilor, serviciilor și lucrărilor. </w:t>
      </w:r>
      <w:r w:rsidRPr="00FF0F87">
        <w:rPr>
          <w:rFonts w:ascii="Times New Roman" w:hAnsi="Times New Roman" w:cs="Times New Roman"/>
          <w:sz w:val="24"/>
          <w:szCs w:val="24"/>
          <w:lang w:val="ro-MO"/>
        </w:rPr>
        <w:t xml:space="preserve">Activitatea grupului de lucru în domeniul achizițiilor publice este reglementată prin Regulamentul cu privire la activitatea grupului de lucru în domeniul achizițiilor publice </w:t>
      </w:r>
      <w:r w:rsidRPr="00FF0F87">
        <w:rPr>
          <w:rFonts w:ascii="Times New Roman" w:hAnsi="Times New Roman" w:cs="Times New Roman"/>
          <w:i/>
          <w:sz w:val="24"/>
          <w:szCs w:val="24"/>
          <w:lang w:val="ro-MO"/>
        </w:rPr>
        <w:t xml:space="preserve">(Hotărârea de Guvern nr. 10/2021). </w:t>
      </w:r>
    </w:p>
    <w:p w14:paraId="1C80CC9D" w14:textId="77777777" w:rsidR="00293AEA" w:rsidRPr="00FF0F87" w:rsidRDefault="00293AEA" w:rsidP="004A2E51">
      <w:pPr>
        <w:shd w:val="clear" w:color="auto" w:fill="FFFFFF"/>
        <w:ind w:left="567"/>
        <w:jc w:val="both"/>
        <w:rPr>
          <w:rFonts w:ascii="Times New Roman" w:hAnsi="Times New Roman" w:cs="Times New Roman"/>
          <w:color w:val="000000" w:themeColor="text1"/>
          <w:sz w:val="24"/>
          <w:szCs w:val="24"/>
          <w:lang w:val="ro-MO" w:eastAsia="ru-RU"/>
        </w:rPr>
      </w:pPr>
      <w:r w:rsidRPr="00FF0F87">
        <w:rPr>
          <w:rFonts w:ascii="Times New Roman" w:hAnsi="Times New Roman" w:cs="Times New Roman"/>
          <w:b/>
          <w:i/>
          <w:sz w:val="24"/>
          <w:szCs w:val="24"/>
          <w:lang w:val="ro-MO"/>
        </w:rPr>
        <w:t>Notă:</w:t>
      </w:r>
      <w:r w:rsidRPr="00FF0F87">
        <w:rPr>
          <w:rFonts w:ascii="Times New Roman" w:hAnsi="Times New Roman" w:cs="Times New Roman"/>
          <w:i/>
          <w:sz w:val="24"/>
          <w:szCs w:val="24"/>
          <w:lang w:val="ro-MO"/>
        </w:rPr>
        <w:t xml:space="preserve"> </w:t>
      </w:r>
      <w:r w:rsidRPr="00FF0F87">
        <w:rPr>
          <w:rFonts w:ascii="Times New Roman" w:hAnsi="Times New Roman" w:cs="Times New Roman"/>
          <w:sz w:val="24"/>
          <w:szCs w:val="24"/>
          <w:lang w:val="ro-MO"/>
        </w:rPr>
        <w:t>Conform statutului său, r</w:t>
      </w:r>
      <w:r w:rsidRPr="00FF0F87">
        <w:rPr>
          <w:rFonts w:ascii="Times New Roman" w:hAnsi="Times New Roman" w:cs="Times New Roman"/>
          <w:color w:val="000000" w:themeColor="text1"/>
          <w:sz w:val="24"/>
          <w:szCs w:val="24"/>
          <w:shd w:val="clear" w:color="auto" w:fill="FFFFFF"/>
          <w:lang w:val="ro-MO"/>
        </w:rPr>
        <w:t xml:space="preserve">eprezentații ONDRL nu pot fi antrenați sub nici o formă și nu pot interveni în activitatea grupurilor de lucru ale autorităților publice locale </w:t>
      </w:r>
      <w:r w:rsidRPr="00FF0F87">
        <w:rPr>
          <w:rFonts w:ascii="Times New Roman" w:hAnsi="Times New Roman" w:cs="Times New Roman"/>
          <w:sz w:val="24"/>
          <w:szCs w:val="24"/>
          <w:lang w:val="ro-MO"/>
        </w:rPr>
        <w:t>privind achizițiile publice</w:t>
      </w:r>
      <w:r w:rsidRPr="00FF0F87">
        <w:rPr>
          <w:rFonts w:ascii="Times New Roman" w:hAnsi="Times New Roman" w:cs="Times New Roman"/>
          <w:color w:val="000000" w:themeColor="text1"/>
          <w:sz w:val="24"/>
          <w:szCs w:val="24"/>
          <w:shd w:val="clear" w:color="auto" w:fill="FFFFFF"/>
          <w:lang w:val="ro-MO"/>
        </w:rPr>
        <w:t>.</w:t>
      </w:r>
    </w:p>
    <w:p w14:paraId="14366EDE" w14:textId="19482DD7" w:rsidR="00293AEA" w:rsidRPr="00FF0F87" w:rsidRDefault="006D1675" w:rsidP="004A2E51">
      <w:pPr>
        <w:ind w:firstLine="567"/>
        <w:jc w:val="both"/>
        <w:rPr>
          <w:rFonts w:ascii="Times New Roman" w:hAnsi="Times New Roman" w:cs="Times New Roman"/>
          <w:i/>
          <w:sz w:val="24"/>
          <w:szCs w:val="24"/>
          <w:shd w:val="clear" w:color="auto" w:fill="FFFFFF"/>
          <w:lang w:val="ro-MO"/>
        </w:rPr>
      </w:pPr>
      <w:r w:rsidRPr="00FF0F87">
        <w:rPr>
          <w:rFonts w:ascii="Times New Roman" w:hAnsi="Times New Roman" w:cs="Times New Roman"/>
          <w:b/>
          <w:sz w:val="24"/>
          <w:szCs w:val="24"/>
          <w:shd w:val="clear" w:color="auto" w:fill="FFFFFF"/>
          <w:lang w:val="ro-MO"/>
        </w:rPr>
        <w:t>4.3.</w:t>
      </w:r>
      <w:r w:rsidR="004A2E51" w:rsidRPr="00FF0F87">
        <w:rPr>
          <w:rFonts w:ascii="Times New Roman" w:hAnsi="Times New Roman" w:cs="Times New Roman"/>
          <w:b/>
          <w:sz w:val="24"/>
          <w:szCs w:val="24"/>
          <w:shd w:val="clear" w:color="auto" w:fill="FFFFFF"/>
          <w:lang w:val="ro-MO"/>
        </w:rPr>
        <w:t>10</w:t>
      </w:r>
      <w:r w:rsidRPr="00FF0F87">
        <w:rPr>
          <w:rFonts w:ascii="Times New Roman" w:hAnsi="Times New Roman" w:cs="Times New Roman"/>
          <w:sz w:val="24"/>
          <w:szCs w:val="24"/>
          <w:shd w:val="clear" w:color="auto" w:fill="FFFFFF"/>
          <w:lang w:val="ro-MO"/>
        </w:rPr>
        <w:t xml:space="preserve"> </w:t>
      </w:r>
      <w:r w:rsidR="00293AEA" w:rsidRPr="00FF0F87">
        <w:rPr>
          <w:rFonts w:ascii="Times New Roman" w:hAnsi="Times New Roman" w:cs="Times New Roman"/>
          <w:sz w:val="24"/>
          <w:szCs w:val="24"/>
          <w:shd w:val="clear" w:color="auto" w:fill="FFFFFF"/>
          <w:lang w:val="ro-MO"/>
        </w:rPr>
        <w:t xml:space="preserve">Valoarea estimată a contractului de </w:t>
      </w:r>
      <w:r w:rsidR="00217F65" w:rsidRPr="00FF0F87">
        <w:rPr>
          <w:rFonts w:ascii="Times New Roman" w:hAnsi="Times New Roman" w:cs="Times New Roman"/>
          <w:sz w:val="24"/>
          <w:szCs w:val="24"/>
          <w:shd w:val="clear" w:color="auto" w:fill="FFFFFF"/>
          <w:lang w:val="ro-MO"/>
        </w:rPr>
        <w:t>achiziții</w:t>
      </w:r>
      <w:r w:rsidR="00293AEA" w:rsidRPr="00FF0F87">
        <w:rPr>
          <w:rFonts w:ascii="Times New Roman" w:hAnsi="Times New Roman" w:cs="Times New Roman"/>
          <w:sz w:val="24"/>
          <w:szCs w:val="24"/>
          <w:shd w:val="clear" w:color="auto" w:fill="FFFFFF"/>
          <w:lang w:val="ro-MO"/>
        </w:rPr>
        <w:t xml:space="preserve"> publice se specifică înainte de </w:t>
      </w:r>
      <w:r w:rsidR="00217F65" w:rsidRPr="00FF0F87">
        <w:rPr>
          <w:rFonts w:ascii="Times New Roman" w:hAnsi="Times New Roman" w:cs="Times New Roman"/>
          <w:sz w:val="24"/>
          <w:szCs w:val="24"/>
          <w:shd w:val="clear" w:color="auto" w:fill="FFFFFF"/>
          <w:lang w:val="ro-MO"/>
        </w:rPr>
        <w:t>inițierea</w:t>
      </w:r>
      <w:r w:rsidR="00293AEA" w:rsidRPr="00FF0F87">
        <w:rPr>
          <w:rFonts w:ascii="Times New Roman" w:hAnsi="Times New Roman" w:cs="Times New Roman"/>
          <w:sz w:val="24"/>
          <w:szCs w:val="24"/>
          <w:shd w:val="clear" w:color="auto" w:fill="FFFFFF"/>
          <w:lang w:val="ro-MO"/>
        </w:rPr>
        <w:t xml:space="preserve"> procedurii de atribuire a contractului de achiziții și se determină având la baza documentația de deviz, specificațiile tehnice și de preț. Valoarea estimată se stabilește pentru fiecare obiect de achiziție separat</w:t>
      </w:r>
      <w:r w:rsidRPr="00FF0F87">
        <w:rPr>
          <w:rFonts w:ascii="Times New Roman" w:hAnsi="Times New Roman" w:cs="Times New Roman"/>
          <w:sz w:val="24"/>
          <w:szCs w:val="24"/>
          <w:shd w:val="clear" w:color="auto" w:fill="FFFFFF"/>
          <w:lang w:val="ro-MO"/>
        </w:rPr>
        <w:t xml:space="preserve">: </w:t>
      </w:r>
      <w:r w:rsidR="00293AEA" w:rsidRPr="00FF0F87">
        <w:rPr>
          <w:rFonts w:ascii="Times New Roman" w:hAnsi="Times New Roman" w:cs="Times New Roman"/>
          <w:sz w:val="24"/>
          <w:szCs w:val="24"/>
          <w:shd w:val="clear" w:color="auto" w:fill="FFFFFF"/>
          <w:lang w:val="ro-MO"/>
        </w:rPr>
        <w:t xml:space="preserve">lucrări, servicii bunuri </w:t>
      </w:r>
      <w:r w:rsidR="00293AEA" w:rsidRPr="00FF0F87">
        <w:rPr>
          <w:rFonts w:ascii="Times New Roman" w:hAnsi="Times New Roman" w:cs="Times New Roman"/>
          <w:i/>
          <w:sz w:val="24"/>
          <w:szCs w:val="24"/>
          <w:shd w:val="clear" w:color="auto" w:fill="FFFFFF"/>
          <w:lang w:val="ro-MO"/>
        </w:rPr>
        <w:t xml:space="preserve">(art.4, Legea nr. 131/2015 privind achizițiile publice). </w:t>
      </w:r>
    </w:p>
    <w:p w14:paraId="0747E73C" w14:textId="77777777" w:rsidR="006D1675" w:rsidRPr="00FF0F87" w:rsidRDefault="006D1675" w:rsidP="004A2E51">
      <w:pPr>
        <w:shd w:val="clear" w:color="auto" w:fill="FFFFFF"/>
        <w:ind w:left="567"/>
        <w:jc w:val="both"/>
        <w:rPr>
          <w:rFonts w:ascii="Times New Roman" w:hAnsi="Times New Roman" w:cs="Times New Roman"/>
          <w:color w:val="000000" w:themeColor="text1"/>
          <w:sz w:val="24"/>
          <w:szCs w:val="24"/>
          <w:lang w:val="ro-MO" w:eastAsia="ru-RU"/>
        </w:rPr>
      </w:pPr>
      <w:r w:rsidRPr="00FF0F87">
        <w:rPr>
          <w:rFonts w:ascii="Times New Roman" w:hAnsi="Times New Roman" w:cs="Times New Roman"/>
          <w:b/>
          <w:i/>
          <w:sz w:val="24"/>
          <w:szCs w:val="24"/>
          <w:lang w:val="ro-MO"/>
        </w:rPr>
        <w:t>Notă:</w:t>
      </w:r>
      <w:r w:rsidRPr="00FF0F87">
        <w:rPr>
          <w:rFonts w:ascii="Times New Roman" w:hAnsi="Times New Roman" w:cs="Times New Roman"/>
          <w:i/>
          <w:sz w:val="24"/>
          <w:szCs w:val="24"/>
          <w:lang w:val="ro-MO"/>
        </w:rPr>
        <w:t xml:space="preserve"> </w:t>
      </w:r>
      <w:r w:rsidRPr="00FF0F87">
        <w:rPr>
          <w:rFonts w:ascii="Times New Roman" w:hAnsi="Times New Roman" w:cs="Times New Roman"/>
          <w:sz w:val="24"/>
          <w:szCs w:val="24"/>
          <w:shd w:val="clear" w:color="auto" w:fill="FFFFFF"/>
          <w:lang w:val="ro-MO"/>
        </w:rPr>
        <w:t>Valoarea estimată la lansarea achizițiilor publice se indică fără taxa TVA pe valoare adăugată</w:t>
      </w:r>
      <w:r w:rsidRPr="00FF0F87">
        <w:rPr>
          <w:rFonts w:ascii="Times New Roman" w:hAnsi="Times New Roman" w:cs="Times New Roman"/>
          <w:color w:val="000000" w:themeColor="text1"/>
          <w:sz w:val="24"/>
          <w:szCs w:val="24"/>
          <w:shd w:val="clear" w:color="auto" w:fill="FFFFFF"/>
          <w:lang w:val="ro-MO"/>
        </w:rPr>
        <w:t>.</w:t>
      </w:r>
    </w:p>
    <w:p w14:paraId="6C7E9F31" w14:textId="77777777" w:rsidR="006D1675" w:rsidRPr="00FF0F87" w:rsidRDefault="006D1675" w:rsidP="004A2E51">
      <w:pPr>
        <w:ind w:firstLine="567"/>
        <w:jc w:val="both"/>
        <w:rPr>
          <w:rFonts w:ascii="Times New Roman" w:hAnsi="Times New Roman" w:cs="Times New Roman"/>
          <w:sz w:val="24"/>
          <w:szCs w:val="24"/>
          <w:lang w:val="ro-MO"/>
        </w:rPr>
      </w:pPr>
      <w:r w:rsidRPr="00FF0F87">
        <w:rPr>
          <w:rFonts w:ascii="Times New Roman" w:hAnsi="Times New Roman" w:cs="Times New Roman"/>
          <w:b/>
          <w:sz w:val="24"/>
          <w:szCs w:val="24"/>
          <w:lang w:val="ro-MO"/>
        </w:rPr>
        <w:t>4.3.</w:t>
      </w:r>
      <w:r w:rsidR="004A2E51" w:rsidRPr="00FF0F87">
        <w:rPr>
          <w:rFonts w:ascii="Times New Roman" w:hAnsi="Times New Roman" w:cs="Times New Roman"/>
          <w:b/>
          <w:sz w:val="24"/>
          <w:szCs w:val="24"/>
          <w:lang w:val="ro-MO"/>
        </w:rPr>
        <w:t>11</w:t>
      </w:r>
      <w:r w:rsidRPr="00FF0F87">
        <w:rPr>
          <w:rFonts w:ascii="Times New Roman" w:hAnsi="Times New Roman" w:cs="Times New Roman"/>
          <w:sz w:val="24"/>
          <w:szCs w:val="24"/>
          <w:lang w:val="ro-MO"/>
        </w:rPr>
        <w:t xml:space="preserve"> </w:t>
      </w:r>
      <w:r w:rsidR="00293AEA" w:rsidRPr="00FF0F87">
        <w:rPr>
          <w:rFonts w:ascii="Times New Roman" w:hAnsi="Times New Roman" w:cs="Times New Roman"/>
          <w:sz w:val="24"/>
          <w:szCs w:val="24"/>
          <w:lang w:val="ro-MO"/>
        </w:rPr>
        <w:t xml:space="preserve">În dependență de valoarea estimată a procedurii de achiziție, </w:t>
      </w:r>
      <w:r w:rsidR="00293AEA" w:rsidRPr="00FF0F87">
        <w:rPr>
          <w:rFonts w:ascii="Times New Roman" w:hAnsi="Times New Roman" w:cs="Times New Roman"/>
          <w:sz w:val="24"/>
          <w:szCs w:val="24"/>
          <w:shd w:val="clear" w:color="auto" w:fill="FFFFFF"/>
          <w:lang w:val="ro-MO"/>
        </w:rPr>
        <w:t xml:space="preserve">autoritatea contractantă </w:t>
      </w:r>
      <w:r w:rsidR="00293AEA" w:rsidRPr="00FF0F87">
        <w:rPr>
          <w:rFonts w:ascii="Times New Roman" w:hAnsi="Times New Roman" w:cs="Times New Roman"/>
          <w:sz w:val="24"/>
          <w:szCs w:val="24"/>
          <w:lang w:val="ro-MO"/>
        </w:rPr>
        <w:t xml:space="preserve">determină tipul procedurii de achiziție publică: achiziție publică de valoare mică, cererea ofertelor de preț, licitație deschisă etc. </w:t>
      </w:r>
      <w:r w:rsidR="00293AEA" w:rsidRPr="00FF0F87">
        <w:rPr>
          <w:rFonts w:ascii="Times New Roman" w:hAnsi="Times New Roman" w:cs="Times New Roman"/>
          <w:i/>
          <w:sz w:val="24"/>
          <w:szCs w:val="24"/>
          <w:lang w:val="ro-MO"/>
        </w:rPr>
        <w:t>(art.2,</w:t>
      </w:r>
      <w:r w:rsidR="00293AEA" w:rsidRPr="00FF0F87">
        <w:rPr>
          <w:rFonts w:ascii="Times New Roman" w:hAnsi="Times New Roman" w:cs="Times New Roman"/>
          <w:i/>
          <w:sz w:val="24"/>
          <w:szCs w:val="24"/>
          <w:shd w:val="clear" w:color="auto" w:fill="FFFFFF"/>
          <w:lang w:val="ro-MO"/>
        </w:rPr>
        <w:t xml:space="preserve"> </w:t>
      </w:r>
      <w:r w:rsidR="00293AEA" w:rsidRPr="00FF0F87">
        <w:rPr>
          <w:rFonts w:ascii="Times New Roman" w:hAnsi="Times New Roman" w:cs="Times New Roman"/>
          <w:i/>
          <w:sz w:val="24"/>
          <w:szCs w:val="24"/>
          <w:lang w:val="ro-MO"/>
        </w:rPr>
        <w:t xml:space="preserve">Legea nr. </w:t>
      </w:r>
      <w:r w:rsidR="00293AEA" w:rsidRPr="00FF0F87">
        <w:rPr>
          <w:rFonts w:ascii="Times New Roman" w:hAnsi="Times New Roman" w:cs="Times New Roman"/>
          <w:i/>
          <w:sz w:val="24"/>
          <w:szCs w:val="24"/>
          <w:shd w:val="clear" w:color="auto" w:fill="FFFFFF"/>
          <w:lang w:val="ro-MO"/>
        </w:rPr>
        <w:t>131/2015 privind achizițiile publice).</w:t>
      </w:r>
      <w:r w:rsidR="00293AEA" w:rsidRPr="00FF0F87">
        <w:rPr>
          <w:rFonts w:ascii="Times New Roman" w:hAnsi="Times New Roman" w:cs="Times New Roman"/>
          <w:sz w:val="24"/>
          <w:szCs w:val="24"/>
          <w:lang w:val="ro-MO"/>
        </w:rPr>
        <w:t xml:space="preserve"> </w:t>
      </w:r>
    </w:p>
    <w:p w14:paraId="50AE160F" w14:textId="77777777" w:rsidR="00293AEA" w:rsidRPr="00FF0F87" w:rsidRDefault="006D1675" w:rsidP="004A2E51">
      <w:pPr>
        <w:ind w:firstLine="567"/>
        <w:jc w:val="both"/>
        <w:rPr>
          <w:rFonts w:ascii="Times New Roman" w:hAnsi="Times New Roman" w:cs="Times New Roman"/>
          <w:sz w:val="24"/>
          <w:szCs w:val="24"/>
          <w:lang w:val="ro-MO"/>
        </w:rPr>
      </w:pPr>
      <w:r w:rsidRPr="00FF0F87">
        <w:rPr>
          <w:rFonts w:ascii="Times New Roman" w:hAnsi="Times New Roman" w:cs="Times New Roman"/>
          <w:b/>
          <w:sz w:val="24"/>
          <w:szCs w:val="24"/>
          <w:lang w:val="ro-MO"/>
        </w:rPr>
        <w:t>4.3.</w:t>
      </w:r>
      <w:r w:rsidR="004A2E51" w:rsidRPr="00FF0F87">
        <w:rPr>
          <w:rFonts w:ascii="Times New Roman" w:hAnsi="Times New Roman" w:cs="Times New Roman"/>
          <w:b/>
          <w:sz w:val="24"/>
          <w:szCs w:val="24"/>
          <w:lang w:val="ro-MO"/>
        </w:rPr>
        <w:t>12</w:t>
      </w:r>
      <w:r w:rsidRPr="00FF0F87">
        <w:rPr>
          <w:rFonts w:ascii="Times New Roman" w:hAnsi="Times New Roman" w:cs="Times New Roman"/>
          <w:sz w:val="24"/>
          <w:szCs w:val="24"/>
          <w:lang w:val="ro-MO"/>
        </w:rPr>
        <w:t xml:space="preserve"> </w:t>
      </w:r>
      <w:r w:rsidR="00293AEA" w:rsidRPr="00FF0F87">
        <w:rPr>
          <w:rFonts w:ascii="Times New Roman" w:hAnsi="Times New Roman" w:cs="Times New Roman"/>
          <w:sz w:val="24"/>
          <w:szCs w:val="24"/>
          <w:lang w:val="ro-MO"/>
        </w:rPr>
        <w:t xml:space="preserve">Particularitățile procedurii </w:t>
      </w:r>
      <w:r w:rsidRPr="00FF0F87">
        <w:rPr>
          <w:rFonts w:ascii="Times New Roman" w:hAnsi="Times New Roman" w:cs="Times New Roman"/>
          <w:sz w:val="24"/>
          <w:szCs w:val="24"/>
          <w:lang w:val="ro-MO"/>
        </w:rPr>
        <w:t xml:space="preserve">de </w:t>
      </w:r>
      <w:r w:rsidR="00293AEA" w:rsidRPr="00FF0F87">
        <w:rPr>
          <w:rFonts w:ascii="Times New Roman" w:hAnsi="Times New Roman" w:cs="Times New Roman"/>
          <w:sz w:val="24"/>
          <w:szCs w:val="24"/>
          <w:lang w:val="ro-MO"/>
        </w:rPr>
        <w:t>achiziții publice de valoare mică  sunt reglementate prin Regulamentul cu privire la achizițiile publice de valoare mică</w:t>
      </w:r>
      <w:r w:rsidR="00293AEA" w:rsidRPr="00FF0F87">
        <w:rPr>
          <w:rFonts w:ascii="Times New Roman" w:hAnsi="Times New Roman" w:cs="Times New Roman"/>
          <w:i/>
          <w:sz w:val="24"/>
          <w:szCs w:val="24"/>
          <w:lang w:val="ro-MO"/>
        </w:rPr>
        <w:t xml:space="preserve"> (Hotărârea Guvernului nr. 665/2016 – în vigoare până la 01.07.2023 sau Hotărârea Guvernului nr. 870/2022 – în vigoare de la 01.07.2023).</w:t>
      </w:r>
    </w:p>
    <w:p w14:paraId="41910FA5" w14:textId="77777777" w:rsidR="00293AEA" w:rsidRPr="00FF0F87" w:rsidRDefault="00251D7B" w:rsidP="004A2E51">
      <w:pPr>
        <w:ind w:firstLine="567"/>
        <w:jc w:val="both"/>
        <w:rPr>
          <w:rFonts w:ascii="Times New Roman" w:hAnsi="Times New Roman" w:cs="Times New Roman"/>
          <w:sz w:val="24"/>
          <w:szCs w:val="24"/>
          <w:lang w:val="ro-MO"/>
        </w:rPr>
      </w:pPr>
      <w:r w:rsidRPr="00FF0F87">
        <w:rPr>
          <w:rFonts w:ascii="Times New Roman" w:hAnsi="Times New Roman" w:cs="Times New Roman"/>
          <w:b/>
          <w:sz w:val="24"/>
          <w:szCs w:val="24"/>
          <w:lang w:val="ro-MO"/>
        </w:rPr>
        <w:t>4.3.1</w:t>
      </w:r>
      <w:r w:rsidR="004A2E51" w:rsidRPr="00FF0F87">
        <w:rPr>
          <w:rFonts w:ascii="Times New Roman" w:hAnsi="Times New Roman" w:cs="Times New Roman"/>
          <w:b/>
          <w:sz w:val="24"/>
          <w:szCs w:val="24"/>
          <w:lang w:val="ro-MO"/>
        </w:rPr>
        <w:t>3</w:t>
      </w:r>
      <w:r w:rsidRPr="00FF0F87">
        <w:rPr>
          <w:rFonts w:ascii="Times New Roman" w:hAnsi="Times New Roman" w:cs="Times New Roman"/>
          <w:sz w:val="24"/>
          <w:szCs w:val="24"/>
          <w:lang w:val="ro-MO"/>
        </w:rPr>
        <w:t xml:space="preserve"> </w:t>
      </w:r>
      <w:r w:rsidR="00293AEA" w:rsidRPr="00FF0F87">
        <w:rPr>
          <w:rFonts w:ascii="Times New Roman" w:hAnsi="Times New Roman" w:cs="Times New Roman"/>
          <w:sz w:val="24"/>
          <w:szCs w:val="24"/>
          <w:lang w:val="ro-MO"/>
        </w:rPr>
        <w:t xml:space="preserve">Documentația de atribuire pentru procedurile de achiziții publice se elaborează </w:t>
      </w:r>
      <w:r w:rsidR="006D1675" w:rsidRPr="00FF0F87">
        <w:rPr>
          <w:rFonts w:ascii="Times New Roman" w:hAnsi="Times New Roman" w:cs="Times New Roman"/>
          <w:sz w:val="24"/>
          <w:szCs w:val="24"/>
          <w:lang w:val="ro-MO"/>
        </w:rPr>
        <w:t>în conformitate cu prevederile L</w:t>
      </w:r>
      <w:r w:rsidR="00293AEA" w:rsidRPr="00FF0F87">
        <w:rPr>
          <w:rFonts w:ascii="Times New Roman" w:hAnsi="Times New Roman" w:cs="Times New Roman"/>
          <w:sz w:val="24"/>
          <w:szCs w:val="24"/>
          <w:lang w:val="ro-MO"/>
        </w:rPr>
        <w:t xml:space="preserve">egii privind achizițiile publice, iar structura și conținutul procedurii, inclusiv formularele tipizate, sunt stabilite în Documentația standard pentru realizarea achizițiilor publice de lucrări </w:t>
      </w:r>
      <w:r w:rsidR="00293AEA" w:rsidRPr="00FF0F87">
        <w:rPr>
          <w:rFonts w:ascii="Times New Roman" w:hAnsi="Times New Roman" w:cs="Times New Roman"/>
          <w:i/>
          <w:sz w:val="24"/>
          <w:szCs w:val="24"/>
          <w:lang w:val="ro-MO"/>
        </w:rPr>
        <w:t>(Ordinul Ministerului Finanțelor nr. 69/2021)</w:t>
      </w:r>
      <w:r w:rsidR="00293AEA" w:rsidRPr="00FF0F87">
        <w:rPr>
          <w:rFonts w:ascii="Times New Roman" w:hAnsi="Times New Roman" w:cs="Times New Roman"/>
          <w:sz w:val="24"/>
          <w:szCs w:val="24"/>
          <w:lang w:val="ro-MO"/>
        </w:rPr>
        <w:t xml:space="preserve"> și Documentația standard pentru realizarea achizițiilor publice de bunuri și servicii </w:t>
      </w:r>
      <w:r w:rsidR="00293AEA" w:rsidRPr="00FF0F87">
        <w:rPr>
          <w:rFonts w:ascii="Times New Roman" w:hAnsi="Times New Roman" w:cs="Times New Roman"/>
          <w:i/>
          <w:sz w:val="24"/>
          <w:szCs w:val="24"/>
          <w:lang w:val="ro-MO"/>
        </w:rPr>
        <w:t>(Ordinul Ministerului Finanțelor nr. 11/2021).</w:t>
      </w:r>
    </w:p>
    <w:p w14:paraId="751210BE" w14:textId="00562D8B" w:rsidR="00293AEA" w:rsidRPr="00FF0F87" w:rsidRDefault="00251D7B" w:rsidP="004A2E51">
      <w:pPr>
        <w:ind w:firstLine="567"/>
        <w:jc w:val="both"/>
        <w:rPr>
          <w:rFonts w:ascii="Times New Roman" w:hAnsi="Times New Roman" w:cs="Times New Roman"/>
          <w:sz w:val="24"/>
          <w:szCs w:val="24"/>
          <w:lang w:val="ro-MO"/>
        </w:rPr>
      </w:pPr>
      <w:r w:rsidRPr="00FF0F87">
        <w:rPr>
          <w:rFonts w:ascii="Times New Roman" w:hAnsi="Times New Roman" w:cs="Times New Roman"/>
          <w:b/>
          <w:sz w:val="24"/>
          <w:szCs w:val="24"/>
          <w:lang w:val="ro-MO"/>
        </w:rPr>
        <w:t>4.3.1</w:t>
      </w:r>
      <w:r w:rsidR="004A2E51" w:rsidRPr="00FF0F87">
        <w:rPr>
          <w:rFonts w:ascii="Times New Roman" w:hAnsi="Times New Roman" w:cs="Times New Roman"/>
          <w:b/>
          <w:sz w:val="24"/>
          <w:szCs w:val="24"/>
          <w:lang w:val="ro-MO"/>
        </w:rPr>
        <w:t>4</w:t>
      </w:r>
      <w:r w:rsidRPr="00FF0F87">
        <w:rPr>
          <w:rFonts w:ascii="Times New Roman" w:hAnsi="Times New Roman" w:cs="Times New Roman"/>
          <w:sz w:val="24"/>
          <w:szCs w:val="24"/>
          <w:lang w:val="ro-MO"/>
        </w:rPr>
        <w:t xml:space="preserve"> </w:t>
      </w:r>
      <w:r w:rsidR="00293AEA" w:rsidRPr="00FF0F87">
        <w:rPr>
          <w:rFonts w:ascii="Times New Roman" w:hAnsi="Times New Roman" w:cs="Times New Roman"/>
          <w:sz w:val="24"/>
          <w:szCs w:val="24"/>
          <w:lang w:val="ro-MO"/>
        </w:rPr>
        <w:t xml:space="preserve">La elaborarea caietului de sarcini, autoritatea contractantă va ține cont de regulile privind descrierea bunurilor, serviciilor și lucrărilor </w:t>
      </w:r>
      <w:r w:rsidR="00293AEA" w:rsidRPr="00FF0F87">
        <w:rPr>
          <w:rFonts w:ascii="Times New Roman" w:hAnsi="Times New Roman" w:cs="Times New Roman"/>
          <w:i/>
          <w:sz w:val="24"/>
          <w:szCs w:val="24"/>
          <w:lang w:val="ro-MO"/>
        </w:rPr>
        <w:t>(art.37, Legea nr. 131/2015</w:t>
      </w:r>
      <w:r w:rsidR="00293AEA" w:rsidRPr="00FF0F87">
        <w:rPr>
          <w:rFonts w:ascii="Times New Roman" w:hAnsi="Times New Roman" w:cs="Times New Roman"/>
          <w:i/>
          <w:sz w:val="24"/>
          <w:szCs w:val="24"/>
          <w:shd w:val="clear" w:color="auto" w:fill="FFFFFF"/>
          <w:lang w:val="ro-MO"/>
        </w:rPr>
        <w:t xml:space="preserve"> privind achizițiile publice)</w:t>
      </w:r>
      <w:r w:rsidR="00293AEA" w:rsidRPr="00FF0F87">
        <w:rPr>
          <w:rFonts w:ascii="Times New Roman" w:hAnsi="Times New Roman" w:cs="Times New Roman"/>
          <w:sz w:val="24"/>
          <w:szCs w:val="24"/>
          <w:lang w:val="ro-MO"/>
        </w:rPr>
        <w:t xml:space="preserve">, care prevăd că specificațiile tehnice ale bunurilor, lucrărilor şi serviciilor solicitate de autoritatea contractantă vor reprezenta o descriere exactă şi completă a obiectului </w:t>
      </w:r>
      <w:r w:rsidR="00217F65" w:rsidRPr="00FF0F87">
        <w:rPr>
          <w:rFonts w:ascii="Times New Roman" w:hAnsi="Times New Roman" w:cs="Times New Roman"/>
          <w:sz w:val="24"/>
          <w:szCs w:val="24"/>
          <w:lang w:val="ro-MO"/>
        </w:rPr>
        <w:t>achiziției</w:t>
      </w:r>
      <w:r w:rsidR="00293AEA" w:rsidRPr="00FF0F87">
        <w:rPr>
          <w:rFonts w:ascii="Times New Roman" w:hAnsi="Times New Roman" w:cs="Times New Roman"/>
          <w:sz w:val="24"/>
          <w:szCs w:val="24"/>
          <w:lang w:val="ro-MO"/>
        </w:rPr>
        <w:t xml:space="preserve">, astfel încât fiecare </w:t>
      </w:r>
      <w:r w:rsidR="00217F65" w:rsidRPr="00FF0F87">
        <w:rPr>
          <w:rFonts w:ascii="Times New Roman" w:hAnsi="Times New Roman" w:cs="Times New Roman"/>
          <w:sz w:val="24"/>
          <w:szCs w:val="24"/>
          <w:lang w:val="ro-MO"/>
        </w:rPr>
        <w:t>cerință</w:t>
      </w:r>
      <w:r w:rsidR="00293AEA" w:rsidRPr="00FF0F87">
        <w:rPr>
          <w:rFonts w:ascii="Times New Roman" w:hAnsi="Times New Roman" w:cs="Times New Roman"/>
          <w:sz w:val="24"/>
          <w:szCs w:val="24"/>
          <w:lang w:val="ro-MO"/>
        </w:rPr>
        <w:t xml:space="preserve"> şi criteriu, stabilite de autoritatea contractantă, să fie îndeplinite. De asemenea, ele nu vor face </w:t>
      </w:r>
      <w:r w:rsidR="00217F65" w:rsidRPr="00FF0F87">
        <w:rPr>
          <w:rFonts w:ascii="Times New Roman" w:hAnsi="Times New Roman" w:cs="Times New Roman"/>
          <w:sz w:val="24"/>
          <w:szCs w:val="24"/>
          <w:lang w:val="ro-MO"/>
        </w:rPr>
        <w:t>referință</w:t>
      </w:r>
      <w:r w:rsidR="00293AEA" w:rsidRPr="00FF0F87">
        <w:rPr>
          <w:rFonts w:ascii="Times New Roman" w:hAnsi="Times New Roman" w:cs="Times New Roman"/>
          <w:sz w:val="24"/>
          <w:szCs w:val="24"/>
          <w:lang w:val="ro-MO"/>
        </w:rPr>
        <w:t xml:space="preserve"> la o anumită marcă comercială sau la un anumit agent economic, la un brevet, o </w:t>
      </w:r>
      <w:r w:rsidR="00217F65" w:rsidRPr="00FF0F87">
        <w:rPr>
          <w:rFonts w:ascii="Times New Roman" w:hAnsi="Times New Roman" w:cs="Times New Roman"/>
          <w:sz w:val="24"/>
          <w:szCs w:val="24"/>
          <w:lang w:val="ro-MO"/>
        </w:rPr>
        <w:t>schiță</w:t>
      </w:r>
      <w:r w:rsidR="00293AEA" w:rsidRPr="00FF0F87">
        <w:rPr>
          <w:rFonts w:ascii="Times New Roman" w:hAnsi="Times New Roman" w:cs="Times New Roman"/>
          <w:sz w:val="24"/>
          <w:szCs w:val="24"/>
          <w:lang w:val="ro-MO"/>
        </w:rPr>
        <w:t xml:space="preserve"> sau un tip de bunuri, de lucrări şi de servicii, nu vor indica o origine concretă, un producător sau un operator economic concret. În cazul în care nu există un mod suficient de exact de expunere a </w:t>
      </w:r>
      <w:r w:rsidR="00217F65" w:rsidRPr="00FF0F87">
        <w:rPr>
          <w:rFonts w:ascii="Times New Roman" w:hAnsi="Times New Roman" w:cs="Times New Roman"/>
          <w:sz w:val="24"/>
          <w:szCs w:val="24"/>
          <w:lang w:val="ro-MO"/>
        </w:rPr>
        <w:t>cerințelor</w:t>
      </w:r>
      <w:r w:rsidR="00293AEA" w:rsidRPr="00FF0F87">
        <w:rPr>
          <w:rFonts w:ascii="Times New Roman" w:hAnsi="Times New Roman" w:cs="Times New Roman"/>
          <w:sz w:val="24"/>
          <w:szCs w:val="24"/>
          <w:lang w:val="ro-MO"/>
        </w:rPr>
        <w:t xml:space="preserve"> </w:t>
      </w:r>
      <w:r w:rsidR="00217F65" w:rsidRPr="00FF0F87">
        <w:rPr>
          <w:rFonts w:ascii="Times New Roman" w:hAnsi="Times New Roman" w:cs="Times New Roman"/>
          <w:sz w:val="24"/>
          <w:szCs w:val="24"/>
          <w:lang w:val="ro-MO"/>
        </w:rPr>
        <w:t>față</w:t>
      </w:r>
      <w:r w:rsidR="00293AEA" w:rsidRPr="00FF0F87">
        <w:rPr>
          <w:rFonts w:ascii="Times New Roman" w:hAnsi="Times New Roman" w:cs="Times New Roman"/>
          <w:sz w:val="24"/>
          <w:szCs w:val="24"/>
          <w:lang w:val="ro-MO"/>
        </w:rPr>
        <w:t xml:space="preserve"> de </w:t>
      </w:r>
      <w:r w:rsidR="00293AEA" w:rsidRPr="00FF0F87">
        <w:rPr>
          <w:rFonts w:ascii="Times New Roman" w:hAnsi="Times New Roman" w:cs="Times New Roman"/>
          <w:sz w:val="24"/>
          <w:szCs w:val="24"/>
          <w:lang w:val="ro-MO"/>
        </w:rPr>
        <w:lastRenderedPageBreak/>
        <w:t>achiziţie, iar o astfel de referinţă este inevitabilă, caracteristicile vor include cuvintele „sau echivalentul”.</w:t>
      </w:r>
    </w:p>
    <w:p w14:paraId="51194721" w14:textId="402566EA" w:rsidR="00293AEA" w:rsidRPr="00FF0F87" w:rsidRDefault="00251D7B" w:rsidP="004A2E51">
      <w:pPr>
        <w:ind w:firstLine="567"/>
        <w:jc w:val="both"/>
        <w:rPr>
          <w:rFonts w:ascii="Times New Roman" w:hAnsi="Times New Roman" w:cs="Times New Roman"/>
          <w:sz w:val="24"/>
          <w:szCs w:val="24"/>
          <w:lang w:val="ro-MO"/>
        </w:rPr>
      </w:pPr>
      <w:r w:rsidRPr="00FF0F87">
        <w:rPr>
          <w:rFonts w:ascii="Times New Roman" w:hAnsi="Times New Roman" w:cs="Times New Roman"/>
          <w:b/>
          <w:sz w:val="24"/>
          <w:szCs w:val="24"/>
          <w:lang w:val="ro-MO"/>
        </w:rPr>
        <w:t>4.3.1</w:t>
      </w:r>
      <w:r w:rsidR="004A2E51" w:rsidRPr="00FF0F87">
        <w:rPr>
          <w:rFonts w:ascii="Times New Roman" w:hAnsi="Times New Roman" w:cs="Times New Roman"/>
          <w:b/>
          <w:sz w:val="24"/>
          <w:szCs w:val="24"/>
          <w:lang w:val="ro-MO"/>
        </w:rPr>
        <w:t>5</w:t>
      </w:r>
      <w:r w:rsidRPr="00FF0F87">
        <w:rPr>
          <w:rFonts w:ascii="Times New Roman" w:hAnsi="Times New Roman" w:cs="Times New Roman"/>
          <w:sz w:val="24"/>
          <w:szCs w:val="24"/>
          <w:lang w:val="ro-MO"/>
        </w:rPr>
        <w:t xml:space="preserve"> </w:t>
      </w:r>
      <w:r w:rsidR="00293AEA" w:rsidRPr="00FF0F87">
        <w:rPr>
          <w:rFonts w:ascii="Times New Roman" w:hAnsi="Times New Roman" w:cs="Times New Roman"/>
          <w:sz w:val="24"/>
          <w:szCs w:val="24"/>
          <w:shd w:val="clear" w:color="auto" w:fill="FFFFFF"/>
          <w:lang w:val="ro-MO"/>
        </w:rPr>
        <w:t>Până la publicarea procedurii de achiziție</w:t>
      </w:r>
      <w:r w:rsidR="00293AEA" w:rsidRPr="00FF0F87">
        <w:rPr>
          <w:rFonts w:ascii="Times New Roman" w:hAnsi="Times New Roman" w:cs="Times New Roman"/>
          <w:sz w:val="24"/>
          <w:szCs w:val="24"/>
          <w:lang w:val="ro-MO"/>
        </w:rPr>
        <w:t>,</w:t>
      </w:r>
      <w:r w:rsidR="00293AEA" w:rsidRPr="00FF0F87">
        <w:rPr>
          <w:rFonts w:ascii="Times New Roman" w:hAnsi="Times New Roman" w:cs="Times New Roman"/>
          <w:sz w:val="24"/>
          <w:szCs w:val="24"/>
          <w:shd w:val="clear" w:color="auto" w:fill="FFFFFF"/>
          <w:lang w:val="ro-MO"/>
        </w:rPr>
        <w:t xml:space="preserve"> autoritatea contractantă este obligată să publice în Buletinul </w:t>
      </w:r>
      <w:r w:rsidR="00217F65" w:rsidRPr="00FF0F87">
        <w:rPr>
          <w:rFonts w:ascii="Times New Roman" w:hAnsi="Times New Roman" w:cs="Times New Roman"/>
          <w:sz w:val="24"/>
          <w:szCs w:val="24"/>
          <w:shd w:val="clear" w:color="auto" w:fill="FFFFFF"/>
          <w:lang w:val="ro-MO"/>
        </w:rPr>
        <w:t>achizițiilor</w:t>
      </w:r>
      <w:r w:rsidR="00293AEA" w:rsidRPr="00FF0F87">
        <w:rPr>
          <w:rFonts w:ascii="Times New Roman" w:hAnsi="Times New Roman" w:cs="Times New Roman"/>
          <w:sz w:val="24"/>
          <w:szCs w:val="24"/>
          <w:shd w:val="clear" w:color="auto" w:fill="FFFFFF"/>
          <w:lang w:val="ro-MO"/>
        </w:rPr>
        <w:t xml:space="preserve"> publice un anunţ de </w:t>
      </w:r>
      <w:r w:rsidR="00217F65" w:rsidRPr="00FF0F87">
        <w:rPr>
          <w:rFonts w:ascii="Times New Roman" w:hAnsi="Times New Roman" w:cs="Times New Roman"/>
          <w:sz w:val="24"/>
          <w:szCs w:val="24"/>
          <w:shd w:val="clear" w:color="auto" w:fill="FFFFFF"/>
          <w:lang w:val="ro-MO"/>
        </w:rPr>
        <w:t>intenție</w:t>
      </w:r>
      <w:r w:rsidR="00293AEA" w:rsidRPr="00FF0F87">
        <w:rPr>
          <w:rFonts w:ascii="Times New Roman" w:hAnsi="Times New Roman" w:cs="Times New Roman"/>
          <w:sz w:val="24"/>
          <w:szCs w:val="24"/>
          <w:shd w:val="clear" w:color="auto" w:fill="FFFFFF"/>
          <w:lang w:val="ro-MO"/>
        </w:rPr>
        <w:t xml:space="preserve"> privind </w:t>
      </w:r>
      <w:r w:rsidR="00217F65" w:rsidRPr="00FF0F87">
        <w:rPr>
          <w:rFonts w:ascii="Times New Roman" w:hAnsi="Times New Roman" w:cs="Times New Roman"/>
          <w:sz w:val="24"/>
          <w:szCs w:val="24"/>
          <w:shd w:val="clear" w:color="auto" w:fill="FFFFFF"/>
          <w:lang w:val="ro-MO"/>
        </w:rPr>
        <w:t>achizițiile</w:t>
      </w:r>
      <w:r w:rsidR="00293AEA" w:rsidRPr="00FF0F87">
        <w:rPr>
          <w:rFonts w:ascii="Times New Roman" w:hAnsi="Times New Roman" w:cs="Times New Roman"/>
          <w:sz w:val="24"/>
          <w:szCs w:val="24"/>
          <w:shd w:val="clear" w:color="auto" w:fill="FFFFFF"/>
          <w:lang w:val="ro-MO"/>
        </w:rPr>
        <w:t xml:space="preserve"> publice preconizate. </w:t>
      </w:r>
      <w:r w:rsidR="00217F65" w:rsidRPr="00FF0F87">
        <w:rPr>
          <w:rFonts w:ascii="Times New Roman" w:hAnsi="Times New Roman" w:cs="Times New Roman"/>
          <w:sz w:val="24"/>
          <w:szCs w:val="24"/>
          <w:shd w:val="clear" w:color="auto" w:fill="FFFFFF"/>
          <w:lang w:val="ro-MO"/>
        </w:rPr>
        <w:t>Anunțul</w:t>
      </w:r>
      <w:r w:rsidR="00293AEA" w:rsidRPr="00FF0F87">
        <w:rPr>
          <w:rFonts w:ascii="Times New Roman" w:hAnsi="Times New Roman" w:cs="Times New Roman"/>
          <w:sz w:val="24"/>
          <w:szCs w:val="24"/>
          <w:shd w:val="clear" w:color="auto" w:fill="FFFFFF"/>
          <w:lang w:val="ro-MO"/>
        </w:rPr>
        <w:t xml:space="preserve"> de </w:t>
      </w:r>
      <w:r w:rsidR="00217F65" w:rsidRPr="00FF0F87">
        <w:rPr>
          <w:rFonts w:ascii="Times New Roman" w:hAnsi="Times New Roman" w:cs="Times New Roman"/>
          <w:sz w:val="24"/>
          <w:szCs w:val="24"/>
          <w:shd w:val="clear" w:color="auto" w:fill="FFFFFF"/>
          <w:lang w:val="ro-MO"/>
        </w:rPr>
        <w:t>intenție</w:t>
      </w:r>
      <w:r w:rsidR="00293AEA" w:rsidRPr="00FF0F87">
        <w:rPr>
          <w:rFonts w:ascii="Times New Roman" w:hAnsi="Times New Roman" w:cs="Times New Roman"/>
          <w:sz w:val="24"/>
          <w:szCs w:val="24"/>
          <w:shd w:val="clear" w:color="auto" w:fill="FFFFFF"/>
          <w:lang w:val="ro-MO"/>
        </w:rPr>
        <w:t xml:space="preserve"> va fi publicat în mod separat pentru fiecare procedură de achiziție, în cel mult 30 de zile de la data aprobării bugetului propriu al autorităţii contractante respective. Pentru contractele a căror valoare estimată pentru bunuri şi servicii este mai mică de 800.000</w:t>
      </w:r>
      <w:r w:rsidR="00217F65" w:rsidRPr="00FF0F87">
        <w:rPr>
          <w:rFonts w:ascii="Times New Roman" w:hAnsi="Times New Roman" w:cs="Times New Roman"/>
          <w:sz w:val="24"/>
          <w:szCs w:val="24"/>
          <w:shd w:val="clear" w:color="auto" w:fill="FFFFFF"/>
          <w:lang w:val="ro-MO"/>
        </w:rPr>
        <w:t>,00</w:t>
      </w:r>
      <w:r w:rsidR="00293AEA" w:rsidRPr="00FF0F87">
        <w:rPr>
          <w:rFonts w:ascii="Times New Roman" w:hAnsi="Times New Roman" w:cs="Times New Roman"/>
          <w:sz w:val="24"/>
          <w:szCs w:val="24"/>
          <w:shd w:val="clear" w:color="auto" w:fill="FFFFFF"/>
          <w:lang w:val="ro-MO"/>
        </w:rPr>
        <w:t xml:space="preserve"> de lei, iar pentru lucrări este mai mică de 2.000.000</w:t>
      </w:r>
      <w:r w:rsidR="00217F65" w:rsidRPr="00FF0F87">
        <w:rPr>
          <w:rFonts w:ascii="Times New Roman" w:hAnsi="Times New Roman" w:cs="Times New Roman"/>
          <w:sz w:val="24"/>
          <w:szCs w:val="24"/>
          <w:shd w:val="clear" w:color="auto" w:fill="FFFFFF"/>
          <w:lang w:val="ro-MO"/>
        </w:rPr>
        <w:t>,00</w:t>
      </w:r>
      <w:r w:rsidR="00293AEA" w:rsidRPr="00FF0F87">
        <w:rPr>
          <w:rFonts w:ascii="Times New Roman" w:hAnsi="Times New Roman" w:cs="Times New Roman"/>
          <w:sz w:val="24"/>
          <w:szCs w:val="24"/>
          <w:shd w:val="clear" w:color="auto" w:fill="FFFFFF"/>
          <w:lang w:val="ro-MO"/>
        </w:rPr>
        <w:t xml:space="preserve"> de lei, publicarea </w:t>
      </w:r>
      <w:r w:rsidR="00217F65" w:rsidRPr="00FF0F87">
        <w:rPr>
          <w:rFonts w:ascii="Times New Roman" w:hAnsi="Times New Roman" w:cs="Times New Roman"/>
          <w:sz w:val="24"/>
          <w:szCs w:val="24"/>
          <w:shd w:val="clear" w:color="auto" w:fill="FFFFFF"/>
          <w:lang w:val="ro-MO"/>
        </w:rPr>
        <w:t>anunțului</w:t>
      </w:r>
      <w:r w:rsidR="00293AEA" w:rsidRPr="00FF0F87">
        <w:rPr>
          <w:rFonts w:ascii="Times New Roman" w:hAnsi="Times New Roman" w:cs="Times New Roman"/>
          <w:sz w:val="24"/>
          <w:szCs w:val="24"/>
          <w:shd w:val="clear" w:color="auto" w:fill="FFFFFF"/>
          <w:lang w:val="ro-MO"/>
        </w:rPr>
        <w:t xml:space="preserve"> de </w:t>
      </w:r>
      <w:r w:rsidR="00217F65" w:rsidRPr="00FF0F87">
        <w:rPr>
          <w:rFonts w:ascii="Times New Roman" w:hAnsi="Times New Roman" w:cs="Times New Roman"/>
          <w:sz w:val="24"/>
          <w:szCs w:val="24"/>
          <w:shd w:val="clear" w:color="auto" w:fill="FFFFFF"/>
          <w:lang w:val="ro-MO"/>
        </w:rPr>
        <w:t>intenție</w:t>
      </w:r>
      <w:r w:rsidR="00293AEA" w:rsidRPr="00FF0F87">
        <w:rPr>
          <w:rFonts w:ascii="Times New Roman" w:hAnsi="Times New Roman" w:cs="Times New Roman"/>
          <w:sz w:val="24"/>
          <w:szCs w:val="24"/>
          <w:shd w:val="clear" w:color="auto" w:fill="FFFFFF"/>
          <w:lang w:val="ro-MO"/>
        </w:rPr>
        <w:t xml:space="preserve"> nu este obligatorie (</w:t>
      </w:r>
      <w:r w:rsidR="00293AEA" w:rsidRPr="00FF0F87">
        <w:rPr>
          <w:rFonts w:ascii="Times New Roman" w:hAnsi="Times New Roman" w:cs="Times New Roman"/>
          <w:i/>
          <w:sz w:val="24"/>
          <w:szCs w:val="24"/>
          <w:lang w:val="ro-MO"/>
        </w:rPr>
        <w:t xml:space="preserve">art. 28, Legea nr. 131/2015 </w:t>
      </w:r>
      <w:r w:rsidR="00293AEA" w:rsidRPr="00FF0F87">
        <w:rPr>
          <w:rFonts w:ascii="Times New Roman" w:hAnsi="Times New Roman" w:cs="Times New Roman"/>
          <w:i/>
          <w:sz w:val="24"/>
          <w:szCs w:val="24"/>
          <w:shd w:val="clear" w:color="auto" w:fill="FFFFFF"/>
          <w:lang w:val="ro-MO"/>
        </w:rPr>
        <w:t>privind achizițiile publice</w:t>
      </w:r>
      <w:r w:rsidR="00293AEA" w:rsidRPr="00FF0F87">
        <w:rPr>
          <w:rFonts w:ascii="Times New Roman" w:hAnsi="Times New Roman" w:cs="Times New Roman"/>
          <w:i/>
          <w:sz w:val="24"/>
          <w:szCs w:val="24"/>
          <w:lang w:val="ro-MO"/>
        </w:rPr>
        <w:t>).</w:t>
      </w:r>
    </w:p>
    <w:p w14:paraId="51CA8B70" w14:textId="77777777" w:rsidR="00293AEA" w:rsidRPr="00FF0F87" w:rsidRDefault="00251D7B" w:rsidP="004A2E51">
      <w:pPr>
        <w:ind w:firstLine="567"/>
        <w:jc w:val="both"/>
        <w:rPr>
          <w:rFonts w:ascii="Times New Roman" w:hAnsi="Times New Roman" w:cs="Times New Roman"/>
          <w:sz w:val="24"/>
          <w:szCs w:val="24"/>
          <w:lang w:val="ro-MO"/>
        </w:rPr>
      </w:pPr>
      <w:r w:rsidRPr="00FF0F87">
        <w:rPr>
          <w:rFonts w:ascii="Times New Roman" w:hAnsi="Times New Roman" w:cs="Times New Roman"/>
          <w:b/>
          <w:sz w:val="24"/>
          <w:szCs w:val="24"/>
          <w:lang w:val="ro-MO"/>
        </w:rPr>
        <w:t>4.3.1</w:t>
      </w:r>
      <w:r w:rsidR="004A2E51" w:rsidRPr="00FF0F87">
        <w:rPr>
          <w:rFonts w:ascii="Times New Roman" w:hAnsi="Times New Roman" w:cs="Times New Roman"/>
          <w:b/>
          <w:sz w:val="24"/>
          <w:szCs w:val="24"/>
          <w:lang w:val="ro-MO"/>
        </w:rPr>
        <w:t>6</w:t>
      </w:r>
      <w:r w:rsidRPr="00FF0F87">
        <w:rPr>
          <w:rFonts w:ascii="Times New Roman" w:hAnsi="Times New Roman" w:cs="Times New Roman"/>
          <w:sz w:val="24"/>
          <w:szCs w:val="24"/>
          <w:lang w:val="ro-MO"/>
        </w:rPr>
        <w:t xml:space="preserve"> </w:t>
      </w:r>
      <w:r w:rsidR="00293AEA" w:rsidRPr="00FF0F87">
        <w:rPr>
          <w:rFonts w:ascii="Times New Roman" w:hAnsi="Times New Roman" w:cs="Times New Roman"/>
          <w:sz w:val="24"/>
          <w:szCs w:val="24"/>
          <w:lang w:val="ro-MO"/>
        </w:rPr>
        <w:t>Criteriile de calificare, examinare, evaluarea și comparare a ofertelor depuse se stabilesc de către autoritatea contractantă, în funcție obiectul achiziției publice și de procedura de achiziție selectată (</w:t>
      </w:r>
      <w:r w:rsidR="00293AEA" w:rsidRPr="00FF0F87">
        <w:rPr>
          <w:rFonts w:ascii="Times New Roman" w:hAnsi="Times New Roman" w:cs="Times New Roman"/>
          <w:i/>
          <w:sz w:val="24"/>
          <w:szCs w:val="24"/>
          <w:lang w:val="ro-MO"/>
        </w:rPr>
        <w:t xml:space="preserve">art. 17-27, Legea nr. 131/2015 </w:t>
      </w:r>
      <w:r w:rsidR="00293AEA" w:rsidRPr="00FF0F87">
        <w:rPr>
          <w:rFonts w:ascii="Times New Roman" w:hAnsi="Times New Roman" w:cs="Times New Roman"/>
          <w:i/>
          <w:sz w:val="24"/>
          <w:szCs w:val="24"/>
          <w:shd w:val="clear" w:color="auto" w:fill="FFFFFF"/>
          <w:lang w:val="ro-MO"/>
        </w:rPr>
        <w:t>privind achizițiile publice</w:t>
      </w:r>
      <w:r w:rsidR="00293AEA" w:rsidRPr="00FF0F87">
        <w:rPr>
          <w:rFonts w:ascii="Times New Roman" w:hAnsi="Times New Roman" w:cs="Times New Roman"/>
          <w:i/>
          <w:sz w:val="24"/>
          <w:szCs w:val="24"/>
          <w:lang w:val="ro-MO"/>
        </w:rPr>
        <w:t>).</w:t>
      </w:r>
    </w:p>
    <w:p w14:paraId="62542858" w14:textId="77777777" w:rsidR="00293AEA" w:rsidRPr="00FF0F87" w:rsidRDefault="00251D7B" w:rsidP="004A2E51">
      <w:pPr>
        <w:ind w:firstLine="567"/>
        <w:jc w:val="both"/>
        <w:rPr>
          <w:rFonts w:ascii="Times New Roman" w:hAnsi="Times New Roman" w:cs="Times New Roman"/>
          <w:i/>
          <w:sz w:val="24"/>
          <w:szCs w:val="24"/>
          <w:lang w:val="ro-MO"/>
        </w:rPr>
      </w:pPr>
      <w:r w:rsidRPr="00FF0F87">
        <w:rPr>
          <w:rFonts w:ascii="Times New Roman" w:hAnsi="Times New Roman" w:cs="Times New Roman"/>
          <w:b/>
          <w:sz w:val="24"/>
          <w:szCs w:val="24"/>
          <w:lang w:val="ro-MO"/>
        </w:rPr>
        <w:t>4.3.1</w:t>
      </w:r>
      <w:r w:rsidR="004A2E51" w:rsidRPr="00FF0F87">
        <w:rPr>
          <w:rFonts w:ascii="Times New Roman" w:hAnsi="Times New Roman" w:cs="Times New Roman"/>
          <w:b/>
          <w:sz w:val="24"/>
          <w:szCs w:val="24"/>
          <w:lang w:val="ro-MO"/>
        </w:rPr>
        <w:t>7</w:t>
      </w:r>
      <w:r w:rsidRPr="00FF0F87">
        <w:rPr>
          <w:rFonts w:ascii="Times New Roman" w:hAnsi="Times New Roman" w:cs="Times New Roman"/>
          <w:sz w:val="24"/>
          <w:szCs w:val="24"/>
          <w:lang w:val="ro-MO"/>
        </w:rPr>
        <w:t xml:space="preserve"> </w:t>
      </w:r>
      <w:r w:rsidR="00293AEA" w:rsidRPr="00FF0F87">
        <w:rPr>
          <w:rFonts w:ascii="Times New Roman" w:hAnsi="Times New Roman" w:cs="Times New Roman"/>
          <w:sz w:val="24"/>
          <w:szCs w:val="24"/>
          <w:lang w:val="ro-MO"/>
        </w:rPr>
        <w:t xml:space="preserve">Anunțul de participare se publică în </w:t>
      </w:r>
      <w:r w:rsidR="00293AEA" w:rsidRPr="00FF0F87">
        <w:rPr>
          <w:rFonts w:ascii="Times New Roman" w:hAnsi="Times New Roman" w:cs="Times New Roman"/>
          <w:sz w:val="24"/>
          <w:szCs w:val="24"/>
          <w:shd w:val="clear" w:color="auto" w:fill="FFFFFF"/>
          <w:lang w:val="ro-MO"/>
        </w:rPr>
        <w:t>SIA „RSAP”, împreună cu documentația de atribuire</w:t>
      </w:r>
      <w:r w:rsidR="00293AEA" w:rsidRPr="00FF0F87">
        <w:rPr>
          <w:rFonts w:ascii="Times New Roman" w:hAnsi="Times New Roman" w:cs="Times New Roman"/>
          <w:sz w:val="24"/>
          <w:szCs w:val="24"/>
          <w:lang w:val="ro-MO"/>
        </w:rPr>
        <w:t xml:space="preserve"> </w:t>
      </w:r>
      <w:r w:rsidR="00293AEA" w:rsidRPr="00FF0F87">
        <w:rPr>
          <w:rFonts w:ascii="Times New Roman" w:hAnsi="Times New Roman" w:cs="Times New Roman"/>
          <w:sz w:val="24"/>
          <w:szCs w:val="24"/>
          <w:shd w:val="clear" w:color="auto" w:fill="FFFFFF"/>
          <w:lang w:val="ro-MO"/>
        </w:rPr>
        <w:t>(</w:t>
      </w:r>
      <w:r w:rsidR="00293AEA" w:rsidRPr="00FF0F87">
        <w:rPr>
          <w:rFonts w:ascii="Times New Roman" w:hAnsi="Times New Roman" w:cs="Times New Roman"/>
          <w:i/>
          <w:sz w:val="24"/>
          <w:szCs w:val="24"/>
          <w:lang w:val="ro-MO"/>
        </w:rPr>
        <w:t xml:space="preserve">art. 29, Legea nr. 131/2015 </w:t>
      </w:r>
      <w:r w:rsidR="00293AEA" w:rsidRPr="00FF0F87">
        <w:rPr>
          <w:rFonts w:ascii="Times New Roman" w:hAnsi="Times New Roman" w:cs="Times New Roman"/>
          <w:i/>
          <w:sz w:val="24"/>
          <w:szCs w:val="24"/>
          <w:shd w:val="clear" w:color="auto" w:fill="FFFFFF"/>
          <w:lang w:val="ro-MO"/>
        </w:rPr>
        <w:t>privind achizițiile publice</w:t>
      </w:r>
      <w:r w:rsidR="00293AEA" w:rsidRPr="00FF0F87">
        <w:rPr>
          <w:rFonts w:ascii="Times New Roman" w:hAnsi="Times New Roman" w:cs="Times New Roman"/>
          <w:i/>
          <w:sz w:val="24"/>
          <w:szCs w:val="24"/>
          <w:lang w:val="ro-MO"/>
        </w:rPr>
        <w:t>).</w:t>
      </w:r>
    </w:p>
    <w:p w14:paraId="519C9DF2" w14:textId="2B1C3898" w:rsidR="00293AEA" w:rsidRPr="00FF0F87" w:rsidRDefault="00251D7B" w:rsidP="004A2E51">
      <w:pPr>
        <w:ind w:firstLine="567"/>
        <w:jc w:val="both"/>
        <w:rPr>
          <w:rFonts w:ascii="Times New Roman" w:hAnsi="Times New Roman" w:cs="Times New Roman"/>
          <w:sz w:val="24"/>
          <w:szCs w:val="24"/>
          <w:lang w:val="ro-MO"/>
        </w:rPr>
      </w:pPr>
      <w:r w:rsidRPr="00FF0F87">
        <w:rPr>
          <w:rFonts w:ascii="Times New Roman" w:hAnsi="Times New Roman" w:cs="Times New Roman"/>
          <w:b/>
          <w:sz w:val="24"/>
          <w:szCs w:val="24"/>
          <w:lang w:val="ro-MO"/>
        </w:rPr>
        <w:t>4.3.1</w:t>
      </w:r>
      <w:r w:rsidR="004A2E51" w:rsidRPr="00FF0F87">
        <w:rPr>
          <w:rFonts w:ascii="Times New Roman" w:hAnsi="Times New Roman" w:cs="Times New Roman"/>
          <w:b/>
          <w:sz w:val="24"/>
          <w:szCs w:val="24"/>
          <w:lang w:val="ro-MO"/>
        </w:rPr>
        <w:t>8</w:t>
      </w:r>
      <w:r w:rsidRPr="00FF0F87">
        <w:rPr>
          <w:rFonts w:ascii="Times New Roman" w:hAnsi="Times New Roman" w:cs="Times New Roman"/>
          <w:sz w:val="24"/>
          <w:szCs w:val="24"/>
          <w:lang w:val="ro-MO"/>
        </w:rPr>
        <w:t xml:space="preserve"> </w:t>
      </w:r>
      <w:r w:rsidR="00293AEA" w:rsidRPr="00FF0F87">
        <w:rPr>
          <w:rFonts w:ascii="Times New Roman" w:hAnsi="Times New Roman" w:cs="Times New Roman"/>
          <w:sz w:val="24"/>
          <w:szCs w:val="24"/>
          <w:lang w:val="ro-MO"/>
        </w:rPr>
        <w:t xml:space="preserve">Orice operator economic interesat de obiectul achiziției, are dreptul de a solicita clarificări privind </w:t>
      </w:r>
      <w:r w:rsidR="00217F65" w:rsidRPr="00FF0F87">
        <w:rPr>
          <w:rFonts w:ascii="Times New Roman" w:hAnsi="Times New Roman" w:cs="Times New Roman"/>
          <w:sz w:val="24"/>
          <w:szCs w:val="24"/>
          <w:lang w:val="ro-MO"/>
        </w:rPr>
        <w:t>documentația</w:t>
      </w:r>
      <w:r w:rsidR="00293AEA" w:rsidRPr="00FF0F87">
        <w:rPr>
          <w:rFonts w:ascii="Times New Roman" w:hAnsi="Times New Roman" w:cs="Times New Roman"/>
          <w:sz w:val="24"/>
          <w:szCs w:val="24"/>
          <w:lang w:val="ro-MO"/>
        </w:rPr>
        <w:t xml:space="preserve"> de atribuire </w:t>
      </w:r>
      <w:r w:rsidR="00293AEA" w:rsidRPr="00FF0F87">
        <w:rPr>
          <w:rFonts w:ascii="Times New Roman" w:hAnsi="Times New Roman" w:cs="Times New Roman"/>
          <w:sz w:val="24"/>
          <w:szCs w:val="24"/>
          <w:shd w:val="clear" w:color="auto" w:fill="FFFFFF"/>
          <w:lang w:val="ro-MO"/>
        </w:rPr>
        <w:t>(</w:t>
      </w:r>
      <w:r w:rsidR="00293AEA" w:rsidRPr="00FF0F87">
        <w:rPr>
          <w:rFonts w:ascii="Times New Roman" w:hAnsi="Times New Roman" w:cs="Times New Roman"/>
          <w:i/>
          <w:sz w:val="24"/>
          <w:szCs w:val="24"/>
          <w:lang w:val="ro-MO"/>
        </w:rPr>
        <w:t xml:space="preserve">art. 35, Legea nr. 131/2015 </w:t>
      </w:r>
      <w:r w:rsidR="00293AEA" w:rsidRPr="00FF0F87">
        <w:rPr>
          <w:rFonts w:ascii="Times New Roman" w:hAnsi="Times New Roman" w:cs="Times New Roman"/>
          <w:i/>
          <w:sz w:val="24"/>
          <w:szCs w:val="24"/>
          <w:shd w:val="clear" w:color="auto" w:fill="FFFFFF"/>
          <w:lang w:val="ro-MO"/>
        </w:rPr>
        <w:t>privind achizițiile publice</w:t>
      </w:r>
      <w:r w:rsidR="00293AEA" w:rsidRPr="00FF0F87">
        <w:rPr>
          <w:rFonts w:ascii="Times New Roman" w:hAnsi="Times New Roman" w:cs="Times New Roman"/>
          <w:i/>
          <w:sz w:val="24"/>
          <w:szCs w:val="24"/>
          <w:lang w:val="ro-MO"/>
        </w:rPr>
        <w:t xml:space="preserve">). </w:t>
      </w:r>
      <w:r w:rsidR="00293AEA" w:rsidRPr="00FF0F87">
        <w:rPr>
          <w:rFonts w:ascii="Times New Roman" w:hAnsi="Times New Roman" w:cs="Times New Roman"/>
          <w:sz w:val="24"/>
          <w:szCs w:val="24"/>
          <w:lang w:val="ro-MO"/>
        </w:rPr>
        <w:t>Același articol, reglementează termenii de depunere a solicitărilor de clarificări, precum și termenii de răspuns la asemenea solicitări. Termenul de solicitare a clarificărilor se calculează de la data publicării anunțului de participare și a documentației de atribuire.</w:t>
      </w:r>
    </w:p>
    <w:p w14:paraId="00642EED" w14:textId="77777777" w:rsidR="00293AEA" w:rsidRPr="00FF0F87" w:rsidRDefault="00251D7B" w:rsidP="004A2E51">
      <w:pPr>
        <w:ind w:firstLine="567"/>
        <w:jc w:val="both"/>
        <w:rPr>
          <w:rFonts w:ascii="Times New Roman" w:hAnsi="Times New Roman" w:cs="Times New Roman"/>
          <w:sz w:val="24"/>
          <w:szCs w:val="24"/>
          <w:lang w:val="ro-MO"/>
        </w:rPr>
      </w:pPr>
      <w:r w:rsidRPr="00FF0F87">
        <w:rPr>
          <w:rFonts w:ascii="Times New Roman" w:hAnsi="Times New Roman" w:cs="Times New Roman"/>
          <w:b/>
          <w:sz w:val="24"/>
          <w:szCs w:val="24"/>
          <w:lang w:val="ro-MO"/>
        </w:rPr>
        <w:t>4.3.1</w:t>
      </w:r>
      <w:r w:rsidR="004A2E51" w:rsidRPr="00FF0F87">
        <w:rPr>
          <w:rFonts w:ascii="Times New Roman" w:hAnsi="Times New Roman" w:cs="Times New Roman"/>
          <w:b/>
          <w:sz w:val="24"/>
          <w:szCs w:val="24"/>
          <w:lang w:val="ro-MO"/>
        </w:rPr>
        <w:t>9</w:t>
      </w:r>
      <w:r w:rsidRPr="00FF0F87">
        <w:rPr>
          <w:rFonts w:ascii="Times New Roman" w:hAnsi="Times New Roman" w:cs="Times New Roman"/>
          <w:sz w:val="24"/>
          <w:szCs w:val="24"/>
          <w:lang w:val="ro-MO"/>
        </w:rPr>
        <w:t xml:space="preserve"> </w:t>
      </w:r>
      <w:r w:rsidR="00293AEA" w:rsidRPr="00FF0F87">
        <w:rPr>
          <w:rFonts w:ascii="Times New Roman" w:hAnsi="Times New Roman" w:cs="Times New Roman"/>
          <w:sz w:val="24"/>
          <w:szCs w:val="24"/>
          <w:lang w:val="ro-MO"/>
        </w:rPr>
        <w:t>Perioada de depunere a ofertelor reprezintă perioada cuprinsă între data publicării anunțului de participare și data limită de depunere a ofertelor. Perioada de depunere a ofertelor depinde de tipul procedurii de achiziție publică.</w:t>
      </w:r>
    </w:p>
    <w:p w14:paraId="1E68DDB1" w14:textId="33C33006" w:rsidR="00293AEA" w:rsidRPr="00FF0F87" w:rsidRDefault="00251D7B" w:rsidP="004A2E51">
      <w:pPr>
        <w:ind w:firstLine="567"/>
        <w:jc w:val="both"/>
        <w:rPr>
          <w:rFonts w:ascii="Times New Roman" w:hAnsi="Times New Roman" w:cs="Times New Roman"/>
          <w:sz w:val="24"/>
          <w:szCs w:val="24"/>
          <w:lang w:val="ro-MO"/>
        </w:rPr>
      </w:pPr>
      <w:r w:rsidRPr="00FF0F87">
        <w:rPr>
          <w:rFonts w:ascii="Times New Roman" w:hAnsi="Times New Roman" w:cs="Times New Roman"/>
          <w:b/>
          <w:sz w:val="24"/>
          <w:szCs w:val="24"/>
          <w:lang w:val="ro-MO"/>
        </w:rPr>
        <w:t>4.3.</w:t>
      </w:r>
      <w:r w:rsidR="004A2E51" w:rsidRPr="00FF0F87">
        <w:rPr>
          <w:rFonts w:ascii="Times New Roman" w:hAnsi="Times New Roman" w:cs="Times New Roman"/>
          <w:b/>
          <w:sz w:val="24"/>
          <w:szCs w:val="24"/>
          <w:lang w:val="ro-MO"/>
        </w:rPr>
        <w:t>20</w:t>
      </w:r>
      <w:r w:rsidRPr="00FF0F87">
        <w:rPr>
          <w:rFonts w:ascii="Times New Roman" w:hAnsi="Times New Roman" w:cs="Times New Roman"/>
          <w:sz w:val="24"/>
          <w:szCs w:val="24"/>
          <w:lang w:val="ro-MO"/>
        </w:rPr>
        <w:t xml:space="preserve"> </w:t>
      </w:r>
      <w:r w:rsidR="00217F65" w:rsidRPr="00FF0F87">
        <w:rPr>
          <w:rFonts w:ascii="Times New Roman" w:hAnsi="Times New Roman" w:cs="Times New Roman"/>
          <w:sz w:val="24"/>
          <w:szCs w:val="24"/>
          <w:shd w:val="clear" w:color="auto" w:fill="FFFFFF"/>
          <w:lang w:val="ro-MO"/>
        </w:rPr>
        <w:t>Condițiile</w:t>
      </w:r>
      <w:r w:rsidR="00293AEA" w:rsidRPr="00FF0F87">
        <w:rPr>
          <w:rFonts w:ascii="Times New Roman" w:hAnsi="Times New Roman" w:cs="Times New Roman"/>
          <w:sz w:val="24"/>
          <w:szCs w:val="24"/>
          <w:shd w:val="clear" w:color="auto" w:fill="FFFFFF"/>
          <w:lang w:val="ro-MO"/>
        </w:rPr>
        <w:t xml:space="preserve"> prezentării ofertelor, inclusiv locul, data şi ora limită de depunere a ofertelor, se indică de către autoritatea contractantă în documentația de atribuire (</w:t>
      </w:r>
      <w:r w:rsidR="00293AEA" w:rsidRPr="00FF0F87">
        <w:rPr>
          <w:rFonts w:ascii="Times New Roman" w:hAnsi="Times New Roman" w:cs="Times New Roman"/>
          <w:i/>
          <w:sz w:val="24"/>
          <w:szCs w:val="24"/>
          <w:lang w:val="ro-MO"/>
        </w:rPr>
        <w:t xml:space="preserve">art. 65, Legea nr. 131/2015 </w:t>
      </w:r>
      <w:r w:rsidR="00293AEA" w:rsidRPr="00FF0F87">
        <w:rPr>
          <w:rFonts w:ascii="Times New Roman" w:hAnsi="Times New Roman" w:cs="Times New Roman"/>
          <w:i/>
          <w:sz w:val="24"/>
          <w:szCs w:val="24"/>
          <w:shd w:val="clear" w:color="auto" w:fill="FFFFFF"/>
          <w:lang w:val="ro-MO"/>
        </w:rPr>
        <w:t>privind achizițiile publice</w:t>
      </w:r>
      <w:r w:rsidR="00293AEA" w:rsidRPr="00FF0F87">
        <w:rPr>
          <w:rFonts w:ascii="Times New Roman" w:hAnsi="Times New Roman" w:cs="Times New Roman"/>
          <w:i/>
          <w:sz w:val="24"/>
          <w:szCs w:val="24"/>
          <w:lang w:val="ro-MO"/>
        </w:rPr>
        <w:t>).</w:t>
      </w:r>
    </w:p>
    <w:p w14:paraId="380D8D7E" w14:textId="7604E75C" w:rsidR="00293AEA" w:rsidRPr="00FF0F87" w:rsidRDefault="00251D7B" w:rsidP="004A2E51">
      <w:pPr>
        <w:ind w:firstLine="567"/>
        <w:jc w:val="both"/>
        <w:rPr>
          <w:rFonts w:ascii="Times New Roman" w:hAnsi="Times New Roman" w:cs="Times New Roman"/>
          <w:sz w:val="24"/>
          <w:szCs w:val="24"/>
          <w:lang w:val="ro-MO"/>
        </w:rPr>
      </w:pPr>
      <w:r w:rsidRPr="00FF0F87">
        <w:rPr>
          <w:rFonts w:ascii="Times New Roman" w:hAnsi="Times New Roman" w:cs="Times New Roman"/>
          <w:b/>
          <w:sz w:val="24"/>
          <w:szCs w:val="24"/>
          <w:lang w:val="ro-MO"/>
        </w:rPr>
        <w:t>4.3.</w:t>
      </w:r>
      <w:r w:rsidR="004A2E51" w:rsidRPr="00FF0F87">
        <w:rPr>
          <w:rFonts w:ascii="Times New Roman" w:hAnsi="Times New Roman" w:cs="Times New Roman"/>
          <w:b/>
          <w:sz w:val="24"/>
          <w:szCs w:val="24"/>
          <w:lang w:val="ro-MO"/>
        </w:rPr>
        <w:t>21</w:t>
      </w:r>
      <w:r w:rsidRPr="00FF0F87">
        <w:rPr>
          <w:rFonts w:ascii="Times New Roman" w:hAnsi="Times New Roman" w:cs="Times New Roman"/>
          <w:sz w:val="24"/>
          <w:szCs w:val="24"/>
          <w:lang w:val="ro-MO"/>
        </w:rPr>
        <w:t xml:space="preserve"> </w:t>
      </w:r>
      <w:r w:rsidR="00293AEA" w:rsidRPr="00FF0F87">
        <w:rPr>
          <w:rFonts w:ascii="Times New Roman" w:hAnsi="Times New Roman" w:cs="Times New Roman"/>
          <w:sz w:val="24"/>
          <w:szCs w:val="24"/>
          <w:shd w:val="clear" w:color="auto" w:fill="FFFFFF"/>
          <w:lang w:val="ro-MO"/>
        </w:rPr>
        <w:t xml:space="preserve">Ofertele se deschid la timpul specificat în </w:t>
      </w:r>
      <w:r w:rsidR="00217F65" w:rsidRPr="00FF0F87">
        <w:rPr>
          <w:rFonts w:ascii="Times New Roman" w:hAnsi="Times New Roman" w:cs="Times New Roman"/>
          <w:sz w:val="24"/>
          <w:szCs w:val="24"/>
          <w:shd w:val="clear" w:color="auto" w:fill="FFFFFF"/>
          <w:lang w:val="ro-MO"/>
        </w:rPr>
        <w:t>documentația</w:t>
      </w:r>
      <w:r w:rsidR="00293AEA" w:rsidRPr="00FF0F87">
        <w:rPr>
          <w:rFonts w:ascii="Times New Roman" w:hAnsi="Times New Roman" w:cs="Times New Roman"/>
          <w:sz w:val="24"/>
          <w:szCs w:val="24"/>
          <w:shd w:val="clear" w:color="auto" w:fill="FFFFFF"/>
          <w:lang w:val="ro-MO"/>
        </w:rPr>
        <w:t xml:space="preserve"> de atribuire ca dată-limită de depunere a ofertelor sau la timpul specificat ca dată-limită a termenului prelungit, indiferent de numărul de </w:t>
      </w:r>
      <w:r w:rsidR="00217F65" w:rsidRPr="00FF0F87">
        <w:rPr>
          <w:rFonts w:ascii="Times New Roman" w:hAnsi="Times New Roman" w:cs="Times New Roman"/>
          <w:sz w:val="24"/>
          <w:szCs w:val="24"/>
          <w:shd w:val="clear" w:color="auto" w:fill="FFFFFF"/>
          <w:lang w:val="ro-MO"/>
        </w:rPr>
        <w:t>ofertanți</w:t>
      </w:r>
      <w:r w:rsidR="00293AEA" w:rsidRPr="00FF0F87">
        <w:rPr>
          <w:rFonts w:ascii="Times New Roman" w:hAnsi="Times New Roman" w:cs="Times New Roman"/>
          <w:sz w:val="24"/>
          <w:szCs w:val="24"/>
          <w:shd w:val="clear" w:color="auto" w:fill="FFFFFF"/>
          <w:lang w:val="ro-MO"/>
        </w:rPr>
        <w:t xml:space="preserve">, în conformitate cu procedurile stabilite în </w:t>
      </w:r>
      <w:r w:rsidR="00217F65" w:rsidRPr="00FF0F87">
        <w:rPr>
          <w:rFonts w:ascii="Times New Roman" w:hAnsi="Times New Roman" w:cs="Times New Roman"/>
          <w:sz w:val="24"/>
          <w:szCs w:val="24"/>
          <w:shd w:val="clear" w:color="auto" w:fill="FFFFFF"/>
          <w:lang w:val="ro-MO"/>
        </w:rPr>
        <w:t>documentația</w:t>
      </w:r>
      <w:r w:rsidR="00293AEA" w:rsidRPr="00FF0F87">
        <w:rPr>
          <w:rFonts w:ascii="Times New Roman" w:hAnsi="Times New Roman" w:cs="Times New Roman"/>
          <w:sz w:val="24"/>
          <w:szCs w:val="24"/>
          <w:shd w:val="clear" w:color="auto" w:fill="FFFFFF"/>
          <w:lang w:val="ro-MO"/>
        </w:rPr>
        <w:t xml:space="preserve"> de atribuire (</w:t>
      </w:r>
      <w:r w:rsidR="00293AEA" w:rsidRPr="00FF0F87">
        <w:rPr>
          <w:rFonts w:ascii="Times New Roman" w:hAnsi="Times New Roman" w:cs="Times New Roman"/>
          <w:i/>
          <w:sz w:val="24"/>
          <w:szCs w:val="24"/>
          <w:lang w:val="ro-MO"/>
        </w:rPr>
        <w:t xml:space="preserve">art. 66, Legea nr. 131/2015 </w:t>
      </w:r>
      <w:r w:rsidR="00293AEA" w:rsidRPr="00FF0F87">
        <w:rPr>
          <w:rFonts w:ascii="Times New Roman" w:hAnsi="Times New Roman" w:cs="Times New Roman"/>
          <w:i/>
          <w:sz w:val="24"/>
          <w:szCs w:val="24"/>
          <w:shd w:val="clear" w:color="auto" w:fill="FFFFFF"/>
          <w:lang w:val="ro-MO"/>
        </w:rPr>
        <w:t>privind achizițiile publice</w:t>
      </w:r>
      <w:r w:rsidR="00293AEA" w:rsidRPr="00FF0F87">
        <w:rPr>
          <w:rFonts w:ascii="Times New Roman" w:hAnsi="Times New Roman" w:cs="Times New Roman"/>
          <w:i/>
          <w:sz w:val="24"/>
          <w:szCs w:val="24"/>
          <w:lang w:val="ro-MO"/>
        </w:rPr>
        <w:t>).</w:t>
      </w:r>
    </w:p>
    <w:p w14:paraId="7AF9F9DB" w14:textId="77777777" w:rsidR="00293AEA" w:rsidRPr="00FF0F87" w:rsidRDefault="00251D7B" w:rsidP="004A2E51">
      <w:pPr>
        <w:ind w:firstLine="567"/>
        <w:jc w:val="both"/>
        <w:rPr>
          <w:rFonts w:ascii="Times New Roman" w:hAnsi="Times New Roman" w:cs="Times New Roman"/>
          <w:sz w:val="24"/>
          <w:szCs w:val="24"/>
          <w:lang w:val="ro-MO"/>
        </w:rPr>
      </w:pPr>
      <w:r w:rsidRPr="00FF0F87">
        <w:rPr>
          <w:rFonts w:ascii="Times New Roman" w:hAnsi="Times New Roman" w:cs="Times New Roman"/>
          <w:b/>
          <w:sz w:val="24"/>
          <w:szCs w:val="24"/>
          <w:lang w:val="ro-MO"/>
        </w:rPr>
        <w:t>4.3.</w:t>
      </w:r>
      <w:r w:rsidR="004A2E51" w:rsidRPr="00FF0F87">
        <w:rPr>
          <w:rFonts w:ascii="Times New Roman" w:hAnsi="Times New Roman" w:cs="Times New Roman"/>
          <w:b/>
          <w:sz w:val="24"/>
          <w:szCs w:val="24"/>
          <w:lang w:val="ro-MO"/>
        </w:rPr>
        <w:t>22</w:t>
      </w:r>
      <w:r w:rsidRPr="00FF0F87">
        <w:rPr>
          <w:rFonts w:ascii="Times New Roman" w:hAnsi="Times New Roman" w:cs="Times New Roman"/>
          <w:sz w:val="24"/>
          <w:szCs w:val="24"/>
          <w:lang w:val="ro-MO"/>
        </w:rPr>
        <w:t xml:space="preserve"> </w:t>
      </w:r>
      <w:r w:rsidR="00293AEA" w:rsidRPr="00FF0F87">
        <w:rPr>
          <w:rFonts w:ascii="Times New Roman" w:hAnsi="Times New Roman" w:cs="Times New Roman"/>
          <w:sz w:val="24"/>
          <w:szCs w:val="24"/>
          <w:lang w:val="ro-MO"/>
        </w:rPr>
        <w:t xml:space="preserve">După deschiderea ofertelor, </w:t>
      </w:r>
      <w:r w:rsidR="00293AEA" w:rsidRPr="00FF0F87">
        <w:rPr>
          <w:rFonts w:ascii="Times New Roman" w:hAnsi="Times New Roman" w:cs="Times New Roman"/>
          <w:sz w:val="24"/>
          <w:szCs w:val="24"/>
          <w:shd w:val="clear" w:color="auto" w:fill="FFFFFF"/>
          <w:lang w:val="ro-MO"/>
        </w:rPr>
        <w:t xml:space="preserve">grupul de lucru al </w:t>
      </w:r>
      <w:r w:rsidR="00293AEA" w:rsidRPr="00FF0F87">
        <w:rPr>
          <w:rFonts w:ascii="Times New Roman" w:hAnsi="Times New Roman" w:cs="Times New Roman"/>
          <w:sz w:val="24"/>
          <w:szCs w:val="24"/>
          <w:lang w:val="ro-MO"/>
        </w:rPr>
        <w:t xml:space="preserve">autorității contractante, </w:t>
      </w:r>
      <w:r w:rsidR="00293AEA" w:rsidRPr="00FF0F87">
        <w:rPr>
          <w:rFonts w:ascii="Times New Roman" w:hAnsi="Times New Roman" w:cs="Times New Roman"/>
          <w:sz w:val="24"/>
          <w:szCs w:val="24"/>
          <w:shd w:val="clear" w:color="auto" w:fill="FFFFFF"/>
          <w:lang w:val="ro-MO"/>
        </w:rPr>
        <w:t>inițiază etapa de evaluare a ofertelor depuse (</w:t>
      </w:r>
      <w:r w:rsidR="00293AEA" w:rsidRPr="00FF0F87">
        <w:rPr>
          <w:rFonts w:ascii="Times New Roman" w:hAnsi="Times New Roman" w:cs="Times New Roman"/>
          <w:i/>
          <w:sz w:val="24"/>
          <w:szCs w:val="24"/>
          <w:lang w:val="ro-MO"/>
        </w:rPr>
        <w:t xml:space="preserve">art. 69, Legea nr. 131/2015 </w:t>
      </w:r>
      <w:r w:rsidR="00293AEA" w:rsidRPr="00FF0F87">
        <w:rPr>
          <w:rFonts w:ascii="Times New Roman" w:hAnsi="Times New Roman" w:cs="Times New Roman"/>
          <w:i/>
          <w:sz w:val="24"/>
          <w:szCs w:val="24"/>
          <w:shd w:val="clear" w:color="auto" w:fill="FFFFFF"/>
          <w:lang w:val="ro-MO"/>
        </w:rPr>
        <w:t>privind achizițiile publice</w:t>
      </w:r>
      <w:r w:rsidR="00293AEA" w:rsidRPr="00FF0F87">
        <w:rPr>
          <w:rFonts w:ascii="Times New Roman" w:hAnsi="Times New Roman" w:cs="Times New Roman"/>
          <w:i/>
          <w:sz w:val="24"/>
          <w:szCs w:val="24"/>
          <w:lang w:val="ro-MO"/>
        </w:rPr>
        <w:t>).</w:t>
      </w:r>
      <w:r w:rsidR="00293AEA" w:rsidRPr="00FF0F87">
        <w:rPr>
          <w:rFonts w:ascii="Times New Roman" w:hAnsi="Times New Roman" w:cs="Times New Roman"/>
          <w:sz w:val="24"/>
          <w:szCs w:val="24"/>
          <w:shd w:val="clear" w:color="auto" w:fill="FFFFFF"/>
          <w:lang w:val="ro-MO"/>
        </w:rPr>
        <w:t xml:space="preserve"> Oferta este valabilă în termenul specificat în documentația de atribuire și poate fi extinsă în temeiul legii (</w:t>
      </w:r>
      <w:r w:rsidR="00293AEA" w:rsidRPr="00FF0F87">
        <w:rPr>
          <w:rFonts w:ascii="Times New Roman" w:hAnsi="Times New Roman" w:cs="Times New Roman"/>
          <w:i/>
          <w:sz w:val="24"/>
          <w:szCs w:val="24"/>
          <w:lang w:val="ro-MO"/>
        </w:rPr>
        <w:t xml:space="preserve">art. 67, Legea nr. 131/2015 </w:t>
      </w:r>
      <w:r w:rsidR="00293AEA" w:rsidRPr="00FF0F87">
        <w:rPr>
          <w:rFonts w:ascii="Times New Roman" w:hAnsi="Times New Roman" w:cs="Times New Roman"/>
          <w:i/>
          <w:sz w:val="24"/>
          <w:szCs w:val="24"/>
          <w:shd w:val="clear" w:color="auto" w:fill="FFFFFF"/>
          <w:lang w:val="ro-MO"/>
        </w:rPr>
        <w:t>privind achizițiile publice</w:t>
      </w:r>
      <w:r w:rsidR="00293AEA" w:rsidRPr="00FF0F87">
        <w:rPr>
          <w:rFonts w:ascii="Times New Roman" w:hAnsi="Times New Roman" w:cs="Times New Roman"/>
          <w:i/>
          <w:sz w:val="24"/>
          <w:szCs w:val="24"/>
          <w:lang w:val="ro-MO"/>
        </w:rPr>
        <w:t>).</w:t>
      </w:r>
    </w:p>
    <w:p w14:paraId="62F333A7" w14:textId="58DAF261" w:rsidR="00293AEA" w:rsidRPr="00FF0F87" w:rsidRDefault="00251D7B" w:rsidP="004A2E51">
      <w:pPr>
        <w:ind w:firstLine="567"/>
        <w:jc w:val="both"/>
        <w:rPr>
          <w:rFonts w:ascii="Times New Roman" w:hAnsi="Times New Roman" w:cs="Times New Roman"/>
          <w:sz w:val="24"/>
          <w:szCs w:val="24"/>
          <w:lang w:val="ro-MO"/>
        </w:rPr>
      </w:pPr>
      <w:r w:rsidRPr="00FF0F87">
        <w:rPr>
          <w:rFonts w:ascii="Times New Roman" w:hAnsi="Times New Roman" w:cs="Times New Roman"/>
          <w:b/>
          <w:sz w:val="24"/>
          <w:szCs w:val="24"/>
          <w:lang w:val="ro-MO"/>
        </w:rPr>
        <w:t>4.3.</w:t>
      </w:r>
      <w:r w:rsidR="004A2E51" w:rsidRPr="00FF0F87">
        <w:rPr>
          <w:rFonts w:ascii="Times New Roman" w:hAnsi="Times New Roman" w:cs="Times New Roman"/>
          <w:b/>
          <w:sz w:val="24"/>
          <w:szCs w:val="24"/>
          <w:lang w:val="ro-MO"/>
        </w:rPr>
        <w:t>23</w:t>
      </w:r>
      <w:r w:rsidRPr="00FF0F87">
        <w:rPr>
          <w:rFonts w:ascii="Times New Roman" w:hAnsi="Times New Roman" w:cs="Times New Roman"/>
          <w:sz w:val="24"/>
          <w:szCs w:val="24"/>
          <w:lang w:val="ro-MO"/>
        </w:rPr>
        <w:t xml:space="preserve"> </w:t>
      </w:r>
      <w:r w:rsidR="00293AEA" w:rsidRPr="00FF0F87">
        <w:rPr>
          <w:rFonts w:ascii="Times New Roman" w:hAnsi="Times New Roman" w:cs="Times New Roman"/>
          <w:sz w:val="24"/>
          <w:szCs w:val="24"/>
          <w:shd w:val="clear" w:color="auto" w:fill="FFFFFF"/>
          <w:lang w:val="ro-MO"/>
        </w:rPr>
        <w:t xml:space="preserve">În cazul depunerii ofertei cu un </w:t>
      </w:r>
      <w:r w:rsidR="00217F65" w:rsidRPr="00FF0F87">
        <w:rPr>
          <w:rFonts w:ascii="Times New Roman" w:hAnsi="Times New Roman" w:cs="Times New Roman"/>
          <w:sz w:val="24"/>
          <w:szCs w:val="24"/>
          <w:shd w:val="clear" w:color="auto" w:fill="FFFFFF"/>
          <w:lang w:val="ro-MO"/>
        </w:rPr>
        <w:t>preț</w:t>
      </w:r>
      <w:r w:rsidR="00293AEA" w:rsidRPr="00FF0F87">
        <w:rPr>
          <w:rFonts w:ascii="Times New Roman" w:hAnsi="Times New Roman" w:cs="Times New Roman"/>
          <w:sz w:val="24"/>
          <w:szCs w:val="24"/>
          <w:shd w:val="clear" w:color="auto" w:fill="FFFFFF"/>
          <w:lang w:val="ro-MO"/>
        </w:rPr>
        <w:t xml:space="preserve"> semnificativ mai scăzut în </w:t>
      </w:r>
      <w:r w:rsidR="00217F65" w:rsidRPr="00FF0F87">
        <w:rPr>
          <w:rFonts w:ascii="Times New Roman" w:hAnsi="Times New Roman" w:cs="Times New Roman"/>
          <w:sz w:val="24"/>
          <w:szCs w:val="24"/>
          <w:shd w:val="clear" w:color="auto" w:fill="FFFFFF"/>
          <w:lang w:val="ro-MO"/>
        </w:rPr>
        <w:t>comparație</w:t>
      </w:r>
      <w:r w:rsidR="00293AEA" w:rsidRPr="00FF0F87">
        <w:rPr>
          <w:rFonts w:ascii="Times New Roman" w:hAnsi="Times New Roman" w:cs="Times New Roman"/>
          <w:sz w:val="24"/>
          <w:szCs w:val="24"/>
          <w:shd w:val="clear" w:color="auto" w:fill="FFFFFF"/>
          <w:lang w:val="ro-MO"/>
        </w:rPr>
        <w:t xml:space="preserve"> cu ofertele altor </w:t>
      </w:r>
      <w:r w:rsidR="00217F65" w:rsidRPr="00FF0F87">
        <w:rPr>
          <w:rFonts w:ascii="Times New Roman" w:hAnsi="Times New Roman" w:cs="Times New Roman"/>
          <w:sz w:val="24"/>
          <w:szCs w:val="24"/>
          <w:shd w:val="clear" w:color="auto" w:fill="FFFFFF"/>
          <w:lang w:val="ro-MO"/>
        </w:rPr>
        <w:t>ofertanți</w:t>
      </w:r>
      <w:r w:rsidR="00293AEA" w:rsidRPr="00FF0F87">
        <w:rPr>
          <w:rFonts w:ascii="Times New Roman" w:hAnsi="Times New Roman" w:cs="Times New Roman"/>
          <w:sz w:val="24"/>
          <w:szCs w:val="24"/>
          <w:shd w:val="clear" w:color="auto" w:fill="FFFFFF"/>
          <w:lang w:val="ro-MO"/>
        </w:rPr>
        <w:t xml:space="preserve"> sau în raport cu bunurile, lucrările sau serviciile care urmează a fi furnizate, autoritatea contractantă este obligată să asigure operatorului economic posibilitatea de justificare a </w:t>
      </w:r>
      <w:r w:rsidR="00217F65" w:rsidRPr="00FF0F87">
        <w:rPr>
          <w:rFonts w:ascii="Times New Roman" w:hAnsi="Times New Roman" w:cs="Times New Roman"/>
          <w:sz w:val="24"/>
          <w:szCs w:val="24"/>
          <w:shd w:val="clear" w:color="auto" w:fill="FFFFFF"/>
          <w:lang w:val="ro-MO"/>
        </w:rPr>
        <w:t>prețului</w:t>
      </w:r>
      <w:r w:rsidR="00293AEA" w:rsidRPr="00FF0F87">
        <w:rPr>
          <w:rFonts w:ascii="Times New Roman" w:hAnsi="Times New Roman" w:cs="Times New Roman"/>
          <w:sz w:val="24"/>
          <w:szCs w:val="24"/>
          <w:shd w:val="clear" w:color="auto" w:fill="FFFFFF"/>
          <w:lang w:val="ro-MO"/>
        </w:rPr>
        <w:t xml:space="preserve"> anormal de scăzut, totodată justificarea se face de către ofertant în scris, înainte de a lua o decizie de respingere a acelei oferte de către grupul de lucru (</w:t>
      </w:r>
      <w:r w:rsidR="00293AEA" w:rsidRPr="00FF0F87">
        <w:rPr>
          <w:rFonts w:ascii="Times New Roman" w:hAnsi="Times New Roman" w:cs="Times New Roman"/>
          <w:i/>
          <w:sz w:val="24"/>
          <w:szCs w:val="24"/>
          <w:lang w:val="ro-MO"/>
        </w:rPr>
        <w:t xml:space="preserve">art. 70, Legea nr. 131/2015 </w:t>
      </w:r>
      <w:r w:rsidR="00293AEA" w:rsidRPr="00FF0F87">
        <w:rPr>
          <w:rFonts w:ascii="Times New Roman" w:hAnsi="Times New Roman" w:cs="Times New Roman"/>
          <w:i/>
          <w:sz w:val="24"/>
          <w:szCs w:val="24"/>
          <w:shd w:val="clear" w:color="auto" w:fill="FFFFFF"/>
          <w:lang w:val="ro-MO"/>
        </w:rPr>
        <w:t>privind achizițiile publice</w:t>
      </w:r>
      <w:r w:rsidR="00293AEA" w:rsidRPr="00FF0F87">
        <w:rPr>
          <w:rFonts w:ascii="Times New Roman" w:hAnsi="Times New Roman" w:cs="Times New Roman"/>
          <w:i/>
          <w:sz w:val="24"/>
          <w:szCs w:val="24"/>
          <w:lang w:val="ro-MO"/>
        </w:rPr>
        <w:t>).</w:t>
      </w:r>
    </w:p>
    <w:p w14:paraId="2711797E" w14:textId="77777777" w:rsidR="00293AEA" w:rsidRPr="00FF0F87" w:rsidRDefault="00251D7B" w:rsidP="004A2E51">
      <w:pPr>
        <w:ind w:firstLine="567"/>
        <w:jc w:val="both"/>
        <w:rPr>
          <w:rFonts w:ascii="Times New Roman" w:hAnsi="Times New Roman" w:cs="Times New Roman"/>
          <w:sz w:val="24"/>
          <w:szCs w:val="24"/>
          <w:lang w:val="ro-MO"/>
        </w:rPr>
      </w:pPr>
      <w:r w:rsidRPr="00FF0F87">
        <w:rPr>
          <w:rFonts w:ascii="Times New Roman" w:hAnsi="Times New Roman" w:cs="Times New Roman"/>
          <w:b/>
          <w:sz w:val="24"/>
          <w:szCs w:val="24"/>
          <w:lang w:val="ro-MO"/>
        </w:rPr>
        <w:t>4.3.</w:t>
      </w:r>
      <w:r w:rsidR="004A2E51" w:rsidRPr="00FF0F87">
        <w:rPr>
          <w:rFonts w:ascii="Times New Roman" w:hAnsi="Times New Roman" w:cs="Times New Roman"/>
          <w:b/>
          <w:sz w:val="24"/>
          <w:szCs w:val="24"/>
          <w:lang w:val="ro-MO"/>
        </w:rPr>
        <w:t>24</w:t>
      </w:r>
      <w:r w:rsidRPr="00FF0F87">
        <w:rPr>
          <w:rFonts w:ascii="Times New Roman" w:hAnsi="Times New Roman" w:cs="Times New Roman"/>
          <w:sz w:val="24"/>
          <w:szCs w:val="24"/>
          <w:lang w:val="ro-MO"/>
        </w:rPr>
        <w:t xml:space="preserve"> </w:t>
      </w:r>
      <w:r w:rsidR="00293AEA" w:rsidRPr="00FF0F87">
        <w:rPr>
          <w:rFonts w:ascii="Times New Roman" w:hAnsi="Times New Roman" w:cs="Times New Roman"/>
          <w:sz w:val="24"/>
          <w:szCs w:val="24"/>
          <w:lang w:val="ro-MO"/>
        </w:rPr>
        <w:t>A</w:t>
      </w:r>
      <w:r w:rsidR="00293AEA" w:rsidRPr="00FF0F87">
        <w:rPr>
          <w:rFonts w:ascii="Times New Roman" w:hAnsi="Times New Roman" w:cs="Times New Roman"/>
          <w:sz w:val="24"/>
          <w:szCs w:val="24"/>
          <w:shd w:val="clear" w:color="auto" w:fill="FFFFFF"/>
          <w:lang w:val="ro-MO"/>
        </w:rPr>
        <w:t>utoritatea contractantă poate anula procedura de achiziție publică dacă ia această decizie înainte de data transmiterii comunicării privind rezultatul aplicării procedurii de achiziție publică (</w:t>
      </w:r>
      <w:r w:rsidR="00293AEA" w:rsidRPr="00FF0F87">
        <w:rPr>
          <w:rFonts w:ascii="Times New Roman" w:hAnsi="Times New Roman" w:cs="Times New Roman"/>
          <w:i/>
          <w:sz w:val="24"/>
          <w:szCs w:val="24"/>
          <w:lang w:val="ro-MO"/>
        </w:rPr>
        <w:t xml:space="preserve">art. 71, Legea nr. 131/2015 </w:t>
      </w:r>
      <w:r w:rsidR="00293AEA" w:rsidRPr="00FF0F87">
        <w:rPr>
          <w:rFonts w:ascii="Times New Roman" w:hAnsi="Times New Roman" w:cs="Times New Roman"/>
          <w:i/>
          <w:sz w:val="24"/>
          <w:szCs w:val="24"/>
          <w:shd w:val="clear" w:color="auto" w:fill="FFFFFF"/>
          <w:lang w:val="ro-MO"/>
        </w:rPr>
        <w:t>privind achizițiile publice</w:t>
      </w:r>
      <w:r w:rsidR="00293AEA" w:rsidRPr="00FF0F87">
        <w:rPr>
          <w:rFonts w:ascii="Times New Roman" w:hAnsi="Times New Roman" w:cs="Times New Roman"/>
          <w:i/>
          <w:sz w:val="24"/>
          <w:szCs w:val="24"/>
          <w:lang w:val="ro-MO"/>
        </w:rPr>
        <w:t>).</w:t>
      </w:r>
      <w:r w:rsidR="00293AEA" w:rsidRPr="00FF0F87">
        <w:rPr>
          <w:rFonts w:ascii="Times New Roman" w:hAnsi="Times New Roman" w:cs="Times New Roman"/>
          <w:sz w:val="24"/>
          <w:szCs w:val="24"/>
          <w:lang w:val="ro-MO"/>
        </w:rPr>
        <w:t xml:space="preserve"> Decizia de anulare se </w:t>
      </w:r>
      <w:r w:rsidR="00293AEA" w:rsidRPr="00FF0F87">
        <w:rPr>
          <w:rFonts w:ascii="Times New Roman" w:hAnsi="Times New Roman" w:cs="Times New Roman"/>
          <w:sz w:val="24"/>
          <w:szCs w:val="24"/>
          <w:shd w:val="clear" w:color="auto" w:fill="FFFFFF"/>
          <w:lang w:val="ro-MO"/>
        </w:rPr>
        <w:t>expediază Agenției Achiziții Publice.</w:t>
      </w:r>
    </w:p>
    <w:p w14:paraId="646E98DC" w14:textId="537554F0" w:rsidR="00293AEA" w:rsidRPr="00FF0F87" w:rsidRDefault="00251D7B" w:rsidP="004A2E51">
      <w:pPr>
        <w:ind w:firstLine="567"/>
        <w:jc w:val="both"/>
        <w:rPr>
          <w:rFonts w:ascii="Times New Roman" w:hAnsi="Times New Roman" w:cs="Times New Roman"/>
          <w:sz w:val="24"/>
          <w:szCs w:val="24"/>
          <w:lang w:val="ro-MO"/>
        </w:rPr>
      </w:pPr>
      <w:r w:rsidRPr="00FF0F87">
        <w:rPr>
          <w:rFonts w:ascii="Times New Roman" w:hAnsi="Times New Roman" w:cs="Times New Roman"/>
          <w:b/>
          <w:sz w:val="24"/>
          <w:szCs w:val="24"/>
          <w:lang w:val="ro-MO"/>
        </w:rPr>
        <w:t>4.3.2</w:t>
      </w:r>
      <w:r w:rsidR="004A2E51" w:rsidRPr="00FF0F87">
        <w:rPr>
          <w:rFonts w:ascii="Times New Roman" w:hAnsi="Times New Roman" w:cs="Times New Roman"/>
          <w:b/>
          <w:sz w:val="24"/>
          <w:szCs w:val="24"/>
          <w:lang w:val="ro-MO"/>
        </w:rPr>
        <w:t>5</w:t>
      </w:r>
      <w:r w:rsidRPr="00FF0F87">
        <w:rPr>
          <w:rFonts w:ascii="Times New Roman" w:hAnsi="Times New Roman" w:cs="Times New Roman"/>
          <w:sz w:val="24"/>
          <w:szCs w:val="24"/>
          <w:lang w:val="ro-MO"/>
        </w:rPr>
        <w:t xml:space="preserve"> </w:t>
      </w:r>
      <w:r w:rsidR="00293AEA" w:rsidRPr="00FF0F87">
        <w:rPr>
          <w:rFonts w:ascii="Times New Roman" w:hAnsi="Times New Roman" w:cs="Times New Roman"/>
          <w:sz w:val="24"/>
          <w:szCs w:val="24"/>
          <w:shd w:val="clear" w:color="auto" w:fill="FFFFFF"/>
          <w:lang w:val="ro-MO"/>
        </w:rPr>
        <w:t xml:space="preserve">Evaluarea ofertelor se finalizează odată cu adoptarea deciziei de atribuire a contractului de achiziții publice sau anularea procedurii de atribuire. Decizia de atribuire se expediază Agenției Achiziții Publice nu mai târziu de data informării despre rezultatele procedurii de atribuire. </w:t>
      </w:r>
      <w:r w:rsidR="00293AEA" w:rsidRPr="00FF0F87">
        <w:rPr>
          <w:rFonts w:ascii="Times New Roman" w:hAnsi="Times New Roman" w:cs="Times New Roman"/>
          <w:sz w:val="24"/>
          <w:szCs w:val="24"/>
          <w:lang w:val="ro-MO"/>
        </w:rPr>
        <w:t xml:space="preserve">După aprobarea deciziei referitoare la </w:t>
      </w:r>
      <w:r w:rsidR="00293AEA" w:rsidRPr="00FF0F87">
        <w:rPr>
          <w:rFonts w:ascii="Times New Roman" w:hAnsi="Times New Roman" w:cs="Times New Roman"/>
          <w:sz w:val="24"/>
          <w:szCs w:val="24"/>
          <w:shd w:val="clear" w:color="auto" w:fill="FFFFFF"/>
          <w:lang w:val="ro-MO"/>
        </w:rPr>
        <w:t xml:space="preserve">rezultatul procedurii de atribuire a contractului de </w:t>
      </w:r>
      <w:r w:rsidR="00217F65" w:rsidRPr="00FF0F87">
        <w:rPr>
          <w:rFonts w:ascii="Times New Roman" w:hAnsi="Times New Roman" w:cs="Times New Roman"/>
          <w:sz w:val="24"/>
          <w:szCs w:val="24"/>
          <w:shd w:val="clear" w:color="auto" w:fill="FFFFFF"/>
          <w:lang w:val="ro-MO"/>
        </w:rPr>
        <w:t>achiziții</w:t>
      </w:r>
      <w:r w:rsidR="00293AEA" w:rsidRPr="00FF0F87">
        <w:rPr>
          <w:rFonts w:ascii="Times New Roman" w:hAnsi="Times New Roman" w:cs="Times New Roman"/>
          <w:sz w:val="24"/>
          <w:szCs w:val="24"/>
          <w:shd w:val="clear" w:color="auto" w:fill="FFFFFF"/>
          <w:lang w:val="ro-MO"/>
        </w:rPr>
        <w:t xml:space="preserve"> publice (atribuirea sau anularea procedurii de atribuire şi eventuala </w:t>
      </w:r>
      <w:r w:rsidR="00217F65" w:rsidRPr="00FF0F87">
        <w:rPr>
          <w:rFonts w:ascii="Times New Roman" w:hAnsi="Times New Roman" w:cs="Times New Roman"/>
          <w:sz w:val="24"/>
          <w:szCs w:val="24"/>
          <w:shd w:val="clear" w:color="auto" w:fill="FFFFFF"/>
          <w:lang w:val="ro-MO"/>
        </w:rPr>
        <w:t>inițiere</w:t>
      </w:r>
      <w:r w:rsidR="00293AEA" w:rsidRPr="00FF0F87">
        <w:rPr>
          <w:rFonts w:ascii="Times New Roman" w:hAnsi="Times New Roman" w:cs="Times New Roman"/>
          <w:sz w:val="24"/>
          <w:szCs w:val="24"/>
          <w:shd w:val="clear" w:color="auto" w:fill="FFFFFF"/>
          <w:lang w:val="ro-MO"/>
        </w:rPr>
        <w:t xml:space="preserve"> ulterioară a unei noi proceduri),</w:t>
      </w:r>
      <w:r w:rsidR="00293AEA" w:rsidRPr="00FF0F87">
        <w:rPr>
          <w:rFonts w:ascii="Times New Roman" w:hAnsi="Times New Roman" w:cs="Times New Roman"/>
          <w:sz w:val="24"/>
          <w:szCs w:val="24"/>
          <w:lang w:val="ro-MO"/>
        </w:rPr>
        <w:t xml:space="preserve"> autoritatea contractantă</w:t>
      </w:r>
      <w:r w:rsidR="00293AEA" w:rsidRPr="00FF0F87">
        <w:rPr>
          <w:rFonts w:ascii="Times New Roman" w:hAnsi="Times New Roman" w:cs="Times New Roman"/>
          <w:sz w:val="24"/>
          <w:szCs w:val="24"/>
          <w:shd w:val="clear" w:color="auto" w:fill="FFFFFF"/>
          <w:lang w:val="ro-MO"/>
        </w:rPr>
        <w:t xml:space="preserve"> are </w:t>
      </w:r>
      <w:r w:rsidR="00217F65" w:rsidRPr="00FF0F87">
        <w:rPr>
          <w:rFonts w:ascii="Times New Roman" w:hAnsi="Times New Roman" w:cs="Times New Roman"/>
          <w:sz w:val="24"/>
          <w:szCs w:val="24"/>
          <w:shd w:val="clear" w:color="auto" w:fill="FFFFFF"/>
          <w:lang w:val="ro-MO"/>
        </w:rPr>
        <w:t>obligația</w:t>
      </w:r>
      <w:r w:rsidR="00293AEA" w:rsidRPr="00FF0F87">
        <w:rPr>
          <w:rFonts w:ascii="Times New Roman" w:hAnsi="Times New Roman" w:cs="Times New Roman"/>
          <w:sz w:val="24"/>
          <w:szCs w:val="24"/>
          <w:shd w:val="clear" w:color="auto" w:fill="FFFFFF"/>
          <w:lang w:val="ro-MO"/>
        </w:rPr>
        <w:t xml:space="preserve"> de a informa operatorii economici </w:t>
      </w:r>
      <w:r w:rsidR="00217F65" w:rsidRPr="00FF0F87">
        <w:rPr>
          <w:rFonts w:ascii="Times New Roman" w:hAnsi="Times New Roman" w:cs="Times New Roman"/>
          <w:sz w:val="24"/>
          <w:szCs w:val="24"/>
          <w:shd w:val="clear" w:color="auto" w:fill="FFFFFF"/>
          <w:lang w:val="ro-MO"/>
        </w:rPr>
        <w:t>implicați</w:t>
      </w:r>
      <w:r w:rsidR="00293AEA" w:rsidRPr="00FF0F87">
        <w:rPr>
          <w:rFonts w:ascii="Times New Roman" w:hAnsi="Times New Roman" w:cs="Times New Roman"/>
          <w:sz w:val="24"/>
          <w:szCs w:val="24"/>
          <w:shd w:val="clear" w:color="auto" w:fill="FFFFFF"/>
          <w:lang w:val="ro-MO"/>
        </w:rPr>
        <w:t xml:space="preserve"> în procedura de </w:t>
      </w:r>
      <w:r w:rsidR="00293AEA" w:rsidRPr="00FF0F87">
        <w:rPr>
          <w:rFonts w:ascii="Times New Roman" w:hAnsi="Times New Roman" w:cs="Times New Roman"/>
          <w:sz w:val="24"/>
          <w:szCs w:val="24"/>
          <w:shd w:val="clear" w:color="auto" w:fill="FFFFFF"/>
          <w:lang w:val="ro-MO"/>
        </w:rPr>
        <w:lastRenderedPageBreak/>
        <w:t>atribuire, în scris şi cât mai curând posibil, dar nu mai târziu de 3 zile lucrătoare de la emiterea acestora (</w:t>
      </w:r>
      <w:r w:rsidR="00293AEA" w:rsidRPr="00FF0F87">
        <w:rPr>
          <w:rFonts w:ascii="Times New Roman" w:hAnsi="Times New Roman" w:cs="Times New Roman"/>
          <w:i/>
          <w:sz w:val="24"/>
          <w:szCs w:val="24"/>
          <w:lang w:val="ro-MO"/>
        </w:rPr>
        <w:t xml:space="preserve">art. 31, Legea nr. 131/2015 </w:t>
      </w:r>
      <w:r w:rsidR="00293AEA" w:rsidRPr="00FF0F87">
        <w:rPr>
          <w:rFonts w:ascii="Times New Roman" w:hAnsi="Times New Roman" w:cs="Times New Roman"/>
          <w:i/>
          <w:sz w:val="24"/>
          <w:szCs w:val="24"/>
          <w:shd w:val="clear" w:color="auto" w:fill="FFFFFF"/>
          <w:lang w:val="ro-MO"/>
        </w:rPr>
        <w:t>privind achizițiile publice</w:t>
      </w:r>
      <w:r w:rsidR="00293AEA" w:rsidRPr="00FF0F87">
        <w:rPr>
          <w:rFonts w:ascii="Times New Roman" w:hAnsi="Times New Roman" w:cs="Times New Roman"/>
          <w:i/>
          <w:sz w:val="24"/>
          <w:szCs w:val="24"/>
          <w:lang w:val="ro-MO"/>
        </w:rPr>
        <w:t>).</w:t>
      </w:r>
    </w:p>
    <w:p w14:paraId="01EB11B5" w14:textId="77777777" w:rsidR="00293AEA" w:rsidRPr="00FF0F87" w:rsidRDefault="00251D7B" w:rsidP="004A2E51">
      <w:pPr>
        <w:ind w:firstLine="567"/>
        <w:jc w:val="both"/>
        <w:rPr>
          <w:rFonts w:ascii="Times New Roman" w:hAnsi="Times New Roman" w:cs="Times New Roman"/>
          <w:sz w:val="24"/>
          <w:szCs w:val="24"/>
          <w:lang w:val="ro-MO"/>
        </w:rPr>
      </w:pPr>
      <w:r w:rsidRPr="00FF0F87">
        <w:rPr>
          <w:rFonts w:ascii="Times New Roman" w:hAnsi="Times New Roman" w:cs="Times New Roman"/>
          <w:b/>
          <w:sz w:val="24"/>
          <w:szCs w:val="24"/>
          <w:lang w:val="ro-MO"/>
        </w:rPr>
        <w:t>4.3.2</w:t>
      </w:r>
      <w:r w:rsidR="004A2E51" w:rsidRPr="00FF0F87">
        <w:rPr>
          <w:rFonts w:ascii="Times New Roman" w:hAnsi="Times New Roman" w:cs="Times New Roman"/>
          <w:b/>
          <w:sz w:val="24"/>
          <w:szCs w:val="24"/>
          <w:lang w:val="ro-MO"/>
        </w:rPr>
        <w:t>6</w:t>
      </w:r>
      <w:r w:rsidRPr="00FF0F87">
        <w:rPr>
          <w:rFonts w:ascii="Times New Roman" w:hAnsi="Times New Roman" w:cs="Times New Roman"/>
          <w:sz w:val="24"/>
          <w:szCs w:val="24"/>
          <w:lang w:val="ro-MO"/>
        </w:rPr>
        <w:t xml:space="preserve"> </w:t>
      </w:r>
      <w:r w:rsidR="00293AEA" w:rsidRPr="00FF0F87">
        <w:rPr>
          <w:rFonts w:ascii="Times New Roman" w:hAnsi="Times New Roman" w:cs="Times New Roman"/>
          <w:sz w:val="24"/>
          <w:szCs w:val="24"/>
          <w:shd w:val="clear" w:color="auto" w:fill="FFFFFF"/>
          <w:lang w:val="ro-MO"/>
        </w:rPr>
        <w:t xml:space="preserve">După </w:t>
      </w:r>
      <w:r w:rsidR="00293AEA" w:rsidRPr="00FF0F87">
        <w:rPr>
          <w:rFonts w:ascii="Times New Roman" w:hAnsi="Times New Roman" w:cs="Times New Roman"/>
          <w:sz w:val="24"/>
          <w:szCs w:val="24"/>
          <w:lang w:val="ro-MO"/>
        </w:rPr>
        <w:t>expedierea deciziei de atribuire</w:t>
      </w:r>
      <w:r w:rsidR="00293AEA" w:rsidRPr="00FF0F87">
        <w:rPr>
          <w:rFonts w:ascii="Times New Roman" w:hAnsi="Times New Roman" w:cs="Times New Roman"/>
          <w:sz w:val="24"/>
          <w:szCs w:val="24"/>
          <w:shd w:val="clear" w:color="auto" w:fill="FFFFFF"/>
          <w:lang w:val="ro-MO"/>
        </w:rPr>
        <w:t xml:space="preserve">, </w:t>
      </w:r>
      <w:r w:rsidR="00293AEA" w:rsidRPr="00FF0F87">
        <w:rPr>
          <w:rFonts w:ascii="Times New Roman" w:hAnsi="Times New Roman" w:cs="Times New Roman"/>
          <w:sz w:val="24"/>
          <w:szCs w:val="24"/>
          <w:lang w:val="ro-MO"/>
        </w:rPr>
        <w:t xml:space="preserve">autoritatea contractantă va respecta termenul de așteptare pentru încheierea contractelor de achiziții </w:t>
      </w:r>
      <w:r w:rsidR="00293AEA" w:rsidRPr="00FF0F87">
        <w:rPr>
          <w:rFonts w:ascii="Times New Roman" w:hAnsi="Times New Roman" w:cs="Times New Roman"/>
          <w:sz w:val="24"/>
          <w:szCs w:val="24"/>
          <w:shd w:val="clear" w:color="auto" w:fill="FFFFFF"/>
          <w:lang w:val="ro-MO"/>
        </w:rPr>
        <w:t>(</w:t>
      </w:r>
      <w:r w:rsidR="00293AEA" w:rsidRPr="00FF0F87">
        <w:rPr>
          <w:rFonts w:ascii="Times New Roman" w:hAnsi="Times New Roman" w:cs="Times New Roman"/>
          <w:i/>
          <w:sz w:val="24"/>
          <w:szCs w:val="24"/>
          <w:lang w:val="ro-MO"/>
        </w:rPr>
        <w:t xml:space="preserve">art. 32, Legea nr. 131/2015 </w:t>
      </w:r>
      <w:r w:rsidR="00293AEA" w:rsidRPr="00FF0F87">
        <w:rPr>
          <w:rFonts w:ascii="Times New Roman" w:hAnsi="Times New Roman" w:cs="Times New Roman"/>
          <w:i/>
          <w:sz w:val="24"/>
          <w:szCs w:val="24"/>
          <w:shd w:val="clear" w:color="auto" w:fill="FFFFFF"/>
          <w:lang w:val="ro-MO"/>
        </w:rPr>
        <w:t>privind achizițiile publice</w:t>
      </w:r>
      <w:r w:rsidR="00293AEA" w:rsidRPr="00FF0F87">
        <w:rPr>
          <w:rFonts w:ascii="Times New Roman" w:hAnsi="Times New Roman" w:cs="Times New Roman"/>
          <w:i/>
          <w:sz w:val="24"/>
          <w:szCs w:val="24"/>
          <w:lang w:val="ro-MO"/>
        </w:rPr>
        <w:t>).</w:t>
      </w:r>
    </w:p>
    <w:p w14:paraId="321301CE" w14:textId="77777777" w:rsidR="00293AEA" w:rsidRPr="00FF0F87" w:rsidRDefault="00251D7B" w:rsidP="004A2E51">
      <w:pPr>
        <w:ind w:firstLine="567"/>
        <w:jc w:val="both"/>
        <w:rPr>
          <w:rFonts w:ascii="Times New Roman" w:hAnsi="Times New Roman" w:cs="Times New Roman"/>
          <w:sz w:val="24"/>
          <w:szCs w:val="24"/>
          <w:lang w:val="ro-MO"/>
        </w:rPr>
      </w:pPr>
      <w:r w:rsidRPr="00FF0F87">
        <w:rPr>
          <w:rFonts w:ascii="Times New Roman" w:hAnsi="Times New Roman" w:cs="Times New Roman"/>
          <w:b/>
          <w:sz w:val="24"/>
          <w:szCs w:val="24"/>
          <w:lang w:val="ro-MO"/>
        </w:rPr>
        <w:t>4.3.2</w:t>
      </w:r>
      <w:r w:rsidR="004A2E51" w:rsidRPr="00FF0F87">
        <w:rPr>
          <w:rFonts w:ascii="Times New Roman" w:hAnsi="Times New Roman" w:cs="Times New Roman"/>
          <w:b/>
          <w:sz w:val="24"/>
          <w:szCs w:val="24"/>
          <w:lang w:val="ro-MO"/>
        </w:rPr>
        <w:t>7</w:t>
      </w:r>
      <w:r w:rsidRPr="00FF0F87">
        <w:rPr>
          <w:rFonts w:ascii="Times New Roman" w:hAnsi="Times New Roman" w:cs="Times New Roman"/>
          <w:sz w:val="24"/>
          <w:szCs w:val="24"/>
          <w:lang w:val="ro-MO"/>
        </w:rPr>
        <w:t xml:space="preserve"> </w:t>
      </w:r>
      <w:r w:rsidR="00293AEA" w:rsidRPr="00FF0F87">
        <w:rPr>
          <w:rFonts w:ascii="Times New Roman" w:hAnsi="Times New Roman" w:cs="Times New Roman"/>
          <w:sz w:val="24"/>
          <w:szCs w:val="24"/>
          <w:lang w:val="ro-MO"/>
        </w:rPr>
        <w:t xml:space="preserve">Contractul de achiziții publice </w:t>
      </w:r>
      <w:r w:rsidR="00293AEA" w:rsidRPr="00FF0F87">
        <w:rPr>
          <w:rFonts w:ascii="Times New Roman" w:hAnsi="Times New Roman" w:cs="Times New Roman"/>
          <w:sz w:val="24"/>
          <w:szCs w:val="24"/>
          <w:shd w:val="clear" w:color="auto" w:fill="FFFFFF"/>
          <w:lang w:val="ro-MO"/>
        </w:rPr>
        <w:t>se încheie conform procedurilor de achiziţie publică, în temeiul planului de achiziţie și în limita alocațiilor aprobate (</w:t>
      </w:r>
      <w:r w:rsidR="00293AEA" w:rsidRPr="00FF0F87">
        <w:rPr>
          <w:rFonts w:ascii="Times New Roman" w:hAnsi="Times New Roman" w:cs="Times New Roman"/>
          <w:i/>
          <w:sz w:val="24"/>
          <w:szCs w:val="24"/>
          <w:lang w:val="ro-MO"/>
        </w:rPr>
        <w:t xml:space="preserve">art. 32, Legea nr. 131/2015 </w:t>
      </w:r>
      <w:r w:rsidR="00293AEA" w:rsidRPr="00FF0F87">
        <w:rPr>
          <w:rFonts w:ascii="Times New Roman" w:hAnsi="Times New Roman" w:cs="Times New Roman"/>
          <w:i/>
          <w:sz w:val="24"/>
          <w:szCs w:val="24"/>
          <w:shd w:val="clear" w:color="auto" w:fill="FFFFFF"/>
          <w:lang w:val="ro-MO"/>
        </w:rPr>
        <w:t>privind achizițiile publice</w:t>
      </w:r>
      <w:r w:rsidR="00293AEA" w:rsidRPr="00FF0F87">
        <w:rPr>
          <w:rFonts w:ascii="Times New Roman" w:hAnsi="Times New Roman" w:cs="Times New Roman"/>
          <w:i/>
          <w:sz w:val="24"/>
          <w:szCs w:val="24"/>
          <w:lang w:val="ro-MO"/>
        </w:rPr>
        <w:t>)</w:t>
      </w:r>
      <w:r w:rsidR="00293AEA" w:rsidRPr="00FF0F87">
        <w:rPr>
          <w:rFonts w:ascii="Times New Roman" w:hAnsi="Times New Roman" w:cs="Times New Roman"/>
          <w:sz w:val="24"/>
          <w:szCs w:val="24"/>
          <w:lang w:val="ro-MO"/>
        </w:rPr>
        <w:t xml:space="preserve"> după modelul din Documentația standard.</w:t>
      </w:r>
    </w:p>
    <w:p w14:paraId="1E390665" w14:textId="74FDEC2A" w:rsidR="00293AEA" w:rsidRPr="00FF0F87" w:rsidRDefault="00251D7B" w:rsidP="00293AEA">
      <w:pPr>
        <w:ind w:firstLine="567"/>
        <w:jc w:val="both"/>
        <w:rPr>
          <w:rFonts w:ascii="Times New Roman" w:hAnsi="Times New Roman" w:cs="Times New Roman"/>
          <w:sz w:val="24"/>
          <w:szCs w:val="24"/>
          <w:lang w:val="ro-MO"/>
        </w:rPr>
      </w:pPr>
      <w:r w:rsidRPr="00FF0F87">
        <w:rPr>
          <w:rFonts w:ascii="Times New Roman" w:hAnsi="Times New Roman" w:cs="Times New Roman"/>
          <w:b/>
          <w:sz w:val="24"/>
          <w:szCs w:val="24"/>
          <w:lang w:val="ro-MO"/>
        </w:rPr>
        <w:t>4.3.2</w:t>
      </w:r>
      <w:r w:rsidR="004A2E51" w:rsidRPr="00FF0F87">
        <w:rPr>
          <w:rFonts w:ascii="Times New Roman" w:hAnsi="Times New Roman" w:cs="Times New Roman"/>
          <w:b/>
          <w:sz w:val="24"/>
          <w:szCs w:val="24"/>
          <w:lang w:val="ro-MO"/>
        </w:rPr>
        <w:t>8</w:t>
      </w:r>
      <w:r w:rsidRPr="00FF0F87">
        <w:rPr>
          <w:rFonts w:ascii="Times New Roman" w:hAnsi="Times New Roman" w:cs="Times New Roman"/>
          <w:sz w:val="24"/>
          <w:szCs w:val="24"/>
          <w:lang w:val="ro-MO"/>
        </w:rPr>
        <w:t xml:space="preserve"> </w:t>
      </w:r>
      <w:r w:rsidR="00293AEA" w:rsidRPr="00FF0F87">
        <w:rPr>
          <w:rFonts w:ascii="Times New Roman" w:hAnsi="Times New Roman" w:cs="Times New Roman"/>
          <w:sz w:val="24"/>
          <w:szCs w:val="24"/>
          <w:lang w:val="ro-MO"/>
        </w:rPr>
        <w:t xml:space="preserve">Autoritatea contractantă, </w:t>
      </w:r>
      <w:r w:rsidR="00293AEA" w:rsidRPr="00FF0F87">
        <w:rPr>
          <w:rFonts w:ascii="Times New Roman" w:hAnsi="Times New Roman" w:cs="Times New Roman"/>
          <w:sz w:val="24"/>
          <w:szCs w:val="24"/>
          <w:shd w:val="clear" w:color="auto" w:fill="FFFFFF"/>
          <w:lang w:val="ro-MO"/>
        </w:rPr>
        <w:t xml:space="preserve">nu are dreptul să divizeze </w:t>
      </w:r>
      <w:r w:rsidR="00217F65" w:rsidRPr="00FF0F87">
        <w:rPr>
          <w:rFonts w:ascii="Times New Roman" w:hAnsi="Times New Roman" w:cs="Times New Roman"/>
          <w:sz w:val="24"/>
          <w:szCs w:val="24"/>
          <w:shd w:val="clear" w:color="auto" w:fill="FFFFFF"/>
          <w:lang w:val="ro-MO"/>
        </w:rPr>
        <w:t>achiziția</w:t>
      </w:r>
      <w:r w:rsidR="00293AEA" w:rsidRPr="00FF0F87">
        <w:rPr>
          <w:rFonts w:ascii="Times New Roman" w:hAnsi="Times New Roman" w:cs="Times New Roman"/>
          <w:sz w:val="24"/>
          <w:szCs w:val="24"/>
          <w:shd w:val="clear" w:color="auto" w:fill="FFFFFF"/>
          <w:lang w:val="ro-MO"/>
        </w:rPr>
        <w:t xml:space="preserve"> prin încheierea de contracte de achiziții publice separate în scopul aplicării unei alte proceduri de achiziţie publică decât procedura care ar fi fost utilizată în conformitate cu prezenta lege în cazul în care </w:t>
      </w:r>
      <w:r w:rsidR="00217F65" w:rsidRPr="00FF0F87">
        <w:rPr>
          <w:rFonts w:ascii="Times New Roman" w:hAnsi="Times New Roman" w:cs="Times New Roman"/>
          <w:sz w:val="24"/>
          <w:szCs w:val="24"/>
          <w:shd w:val="clear" w:color="auto" w:fill="FFFFFF"/>
          <w:lang w:val="ro-MO"/>
        </w:rPr>
        <w:t>achiziția</w:t>
      </w:r>
      <w:r w:rsidR="00293AEA" w:rsidRPr="00FF0F87">
        <w:rPr>
          <w:rFonts w:ascii="Times New Roman" w:hAnsi="Times New Roman" w:cs="Times New Roman"/>
          <w:sz w:val="24"/>
          <w:szCs w:val="24"/>
          <w:shd w:val="clear" w:color="auto" w:fill="FFFFFF"/>
          <w:lang w:val="ro-MO"/>
        </w:rPr>
        <w:t xml:space="preserve"> nu ar fi fost divizată (</w:t>
      </w:r>
      <w:r w:rsidR="00293AEA" w:rsidRPr="00FF0F87">
        <w:rPr>
          <w:rFonts w:ascii="Times New Roman" w:hAnsi="Times New Roman" w:cs="Times New Roman"/>
          <w:i/>
          <w:sz w:val="24"/>
          <w:szCs w:val="24"/>
          <w:lang w:val="ro-MO"/>
        </w:rPr>
        <w:t xml:space="preserve">art. 76, Legea nr. 131/2015 </w:t>
      </w:r>
      <w:r w:rsidR="00293AEA" w:rsidRPr="00FF0F87">
        <w:rPr>
          <w:rFonts w:ascii="Times New Roman" w:hAnsi="Times New Roman" w:cs="Times New Roman"/>
          <w:i/>
          <w:sz w:val="24"/>
          <w:szCs w:val="24"/>
          <w:shd w:val="clear" w:color="auto" w:fill="FFFFFF"/>
          <w:lang w:val="ro-MO"/>
        </w:rPr>
        <w:t>privind achizițiile publice</w:t>
      </w:r>
      <w:r w:rsidR="00293AEA" w:rsidRPr="00FF0F87">
        <w:rPr>
          <w:rFonts w:ascii="Times New Roman" w:hAnsi="Times New Roman" w:cs="Times New Roman"/>
          <w:i/>
          <w:sz w:val="24"/>
          <w:szCs w:val="24"/>
          <w:lang w:val="ro-MO"/>
        </w:rPr>
        <w:t>).</w:t>
      </w:r>
    </w:p>
    <w:p w14:paraId="0CB710E9" w14:textId="77777777" w:rsidR="00293AEA" w:rsidRPr="00FF0F87" w:rsidRDefault="00251D7B" w:rsidP="00CF486A">
      <w:pPr>
        <w:ind w:firstLine="567"/>
        <w:jc w:val="both"/>
        <w:rPr>
          <w:rFonts w:ascii="Times New Roman" w:hAnsi="Times New Roman" w:cs="Times New Roman"/>
          <w:sz w:val="24"/>
          <w:szCs w:val="24"/>
          <w:lang w:val="ro-MO"/>
        </w:rPr>
      </w:pPr>
      <w:r w:rsidRPr="00FF0F87">
        <w:rPr>
          <w:rFonts w:ascii="Times New Roman" w:hAnsi="Times New Roman" w:cs="Times New Roman"/>
          <w:b/>
          <w:sz w:val="24"/>
          <w:szCs w:val="24"/>
          <w:lang w:val="ro-MO"/>
        </w:rPr>
        <w:t>4.3.2</w:t>
      </w:r>
      <w:r w:rsidR="004A2E51" w:rsidRPr="00FF0F87">
        <w:rPr>
          <w:rFonts w:ascii="Times New Roman" w:hAnsi="Times New Roman" w:cs="Times New Roman"/>
          <w:b/>
          <w:sz w:val="24"/>
          <w:szCs w:val="24"/>
          <w:lang w:val="ro-MO"/>
        </w:rPr>
        <w:t>9</w:t>
      </w:r>
      <w:r w:rsidRPr="00FF0F87">
        <w:rPr>
          <w:rFonts w:ascii="Times New Roman" w:hAnsi="Times New Roman" w:cs="Times New Roman"/>
          <w:sz w:val="24"/>
          <w:szCs w:val="24"/>
          <w:lang w:val="ro-MO"/>
        </w:rPr>
        <w:t xml:space="preserve"> </w:t>
      </w:r>
      <w:r w:rsidR="00293AEA" w:rsidRPr="00FF0F87">
        <w:rPr>
          <w:rFonts w:ascii="Times New Roman" w:hAnsi="Times New Roman" w:cs="Times New Roman"/>
          <w:sz w:val="24"/>
          <w:szCs w:val="24"/>
          <w:shd w:val="clear" w:color="auto" w:fill="FFFFFF"/>
          <w:lang w:val="ro-MO"/>
        </w:rPr>
        <w:t>Situațiile care prevăd modificarea contractelor de achiziții publice sunt expres prevăzute în lege (</w:t>
      </w:r>
      <w:r w:rsidR="00293AEA" w:rsidRPr="00FF0F87">
        <w:rPr>
          <w:rFonts w:ascii="Times New Roman" w:hAnsi="Times New Roman" w:cs="Times New Roman"/>
          <w:i/>
          <w:sz w:val="24"/>
          <w:szCs w:val="24"/>
          <w:lang w:val="ro-MO"/>
        </w:rPr>
        <w:t xml:space="preserve">art. 76, Legea nr. 131/2015 </w:t>
      </w:r>
      <w:r w:rsidR="00293AEA" w:rsidRPr="00FF0F87">
        <w:rPr>
          <w:rFonts w:ascii="Times New Roman" w:hAnsi="Times New Roman" w:cs="Times New Roman"/>
          <w:i/>
          <w:sz w:val="24"/>
          <w:szCs w:val="24"/>
          <w:shd w:val="clear" w:color="auto" w:fill="FFFFFF"/>
          <w:lang w:val="ro-MO"/>
        </w:rPr>
        <w:t>privind achizițiile publice</w:t>
      </w:r>
      <w:r w:rsidR="00293AEA" w:rsidRPr="00FF0F87">
        <w:rPr>
          <w:rFonts w:ascii="Times New Roman" w:hAnsi="Times New Roman" w:cs="Times New Roman"/>
          <w:i/>
          <w:sz w:val="24"/>
          <w:szCs w:val="24"/>
          <w:lang w:val="ro-MO"/>
        </w:rPr>
        <w:t>).</w:t>
      </w:r>
    </w:p>
    <w:p w14:paraId="6610614E" w14:textId="77777777" w:rsidR="00293AEA" w:rsidRPr="00FF0F87" w:rsidRDefault="00251D7B" w:rsidP="00293AEA">
      <w:pPr>
        <w:ind w:firstLine="567"/>
        <w:jc w:val="both"/>
        <w:rPr>
          <w:rFonts w:ascii="Times New Roman" w:hAnsi="Times New Roman" w:cs="Times New Roman"/>
          <w:sz w:val="24"/>
          <w:szCs w:val="24"/>
          <w:lang w:val="ro-MO"/>
        </w:rPr>
      </w:pPr>
      <w:r w:rsidRPr="00FF0F87">
        <w:rPr>
          <w:rFonts w:ascii="Times New Roman" w:hAnsi="Times New Roman" w:cs="Times New Roman"/>
          <w:b/>
          <w:sz w:val="24"/>
          <w:szCs w:val="24"/>
          <w:lang w:val="ro-MO"/>
        </w:rPr>
        <w:t>4.3.</w:t>
      </w:r>
      <w:r w:rsidR="004A2E51" w:rsidRPr="00FF0F87">
        <w:rPr>
          <w:rFonts w:ascii="Times New Roman" w:hAnsi="Times New Roman" w:cs="Times New Roman"/>
          <w:b/>
          <w:sz w:val="24"/>
          <w:szCs w:val="24"/>
          <w:lang w:val="ro-MO"/>
        </w:rPr>
        <w:t>30</w:t>
      </w:r>
      <w:r w:rsidRPr="00FF0F87">
        <w:rPr>
          <w:rFonts w:ascii="Times New Roman" w:hAnsi="Times New Roman" w:cs="Times New Roman"/>
          <w:sz w:val="24"/>
          <w:szCs w:val="24"/>
          <w:lang w:val="ro-MO"/>
        </w:rPr>
        <w:t xml:space="preserve"> </w:t>
      </w:r>
      <w:r w:rsidR="00293AEA" w:rsidRPr="00FF0F87">
        <w:rPr>
          <w:rFonts w:ascii="Times New Roman" w:hAnsi="Times New Roman" w:cs="Times New Roman"/>
          <w:sz w:val="24"/>
          <w:szCs w:val="24"/>
          <w:lang w:val="ro-MO"/>
        </w:rPr>
        <w:t>După semnarea contractului de achiziție publică, autoritatea contractantă va elabora și va remite spre publicare în Buletinul Achiziții Publice, darea de seamă privind procedura de achiziție publică.</w:t>
      </w:r>
      <w:r w:rsidR="00293AEA" w:rsidRPr="00FF0F87">
        <w:rPr>
          <w:rFonts w:ascii="Times New Roman" w:hAnsi="Times New Roman" w:cs="Times New Roman"/>
          <w:sz w:val="24"/>
          <w:szCs w:val="24"/>
          <w:shd w:val="clear" w:color="auto" w:fill="FFFFFF"/>
          <w:lang w:val="ro-MO"/>
        </w:rPr>
        <w:t xml:space="preserve"> Darea de seamă se va remite către Agenția Achiziții Publice nu mai târziu de data încheierii contractului sau de data emiterii deciziei de anulare a procedurii de achiziţie publică (</w:t>
      </w:r>
      <w:r w:rsidR="00293AEA" w:rsidRPr="00FF0F87">
        <w:rPr>
          <w:rFonts w:ascii="Times New Roman" w:hAnsi="Times New Roman" w:cs="Times New Roman"/>
          <w:i/>
          <w:sz w:val="24"/>
          <w:szCs w:val="24"/>
          <w:lang w:val="ro-MO"/>
        </w:rPr>
        <w:t xml:space="preserve">art. 78, Legea nr. 131/2015 </w:t>
      </w:r>
      <w:r w:rsidR="00293AEA" w:rsidRPr="00FF0F87">
        <w:rPr>
          <w:rFonts w:ascii="Times New Roman" w:hAnsi="Times New Roman" w:cs="Times New Roman"/>
          <w:i/>
          <w:sz w:val="24"/>
          <w:szCs w:val="24"/>
          <w:shd w:val="clear" w:color="auto" w:fill="FFFFFF"/>
          <w:lang w:val="ro-MO"/>
        </w:rPr>
        <w:t>privind achizițiile publice</w:t>
      </w:r>
      <w:r w:rsidR="00293AEA" w:rsidRPr="00FF0F87">
        <w:rPr>
          <w:rFonts w:ascii="Times New Roman" w:hAnsi="Times New Roman" w:cs="Times New Roman"/>
          <w:i/>
          <w:sz w:val="24"/>
          <w:szCs w:val="24"/>
          <w:lang w:val="ro-MO"/>
        </w:rPr>
        <w:t>).</w:t>
      </w:r>
    </w:p>
    <w:p w14:paraId="1D71E30D" w14:textId="6F7C0BAB" w:rsidR="00293AEA" w:rsidRPr="00FF0F87" w:rsidRDefault="00251D7B" w:rsidP="00293AEA">
      <w:pPr>
        <w:ind w:firstLine="567"/>
        <w:jc w:val="both"/>
        <w:rPr>
          <w:rFonts w:ascii="Times New Roman" w:hAnsi="Times New Roman" w:cs="Times New Roman"/>
          <w:sz w:val="24"/>
          <w:szCs w:val="24"/>
          <w:lang w:val="ro-MO"/>
        </w:rPr>
      </w:pPr>
      <w:r w:rsidRPr="00FF0F87">
        <w:rPr>
          <w:rFonts w:ascii="Times New Roman" w:hAnsi="Times New Roman" w:cs="Times New Roman"/>
          <w:b/>
          <w:sz w:val="24"/>
          <w:szCs w:val="24"/>
          <w:lang w:val="ro-MO"/>
        </w:rPr>
        <w:t>4.3.</w:t>
      </w:r>
      <w:r w:rsidR="004A2E51" w:rsidRPr="00FF0F87">
        <w:rPr>
          <w:rFonts w:ascii="Times New Roman" w:hAnsi="Times New Roman" w:cs="Times New Roman"/>
          <w:b/>
          <w:sz w:val="24"/>
          <w:szCs w:val="24"/>
          <w:lang w:val="ro-MO"/>
        </w:rPr>
        <w:t>31</w:t>
      </w:r>
      <w:r w:rsidRPr="00FF0F87">
        <w:rPr>
          <w:rFonts w:ascii="Times New Roman" w:hAnsi="Times New Roman" w:cs="Times New Roman"/>
          <w:sz w:val="24"/>
          <w:szCs w:val="24"/>
          <w:lang w:val="ro-MO"/>
        </w:rPr>
        <w:t xml:space="preserve"> </w:t>
      </w:r>
      <w:r w:rsidR="00293AEA" w:rsidRPr="00FF0F87">
        <w:rPr>
          <w:rFonts w:ascii="Times New Roman" w:hAnsi="Times New Roman" w:cs="Times New Roman"/>
          <w:sz w:val="24"/>
          <w:szCs w:val="24"/>
          <w:lang w:val="ro-MO"/>
        </w:rPr>
        <w:t xml:space="preserve">Autoritatea contractantă mai are </w:t>
      </w:r>
      <w:r w:rsidR="00217F65" w:rsidRPr="00FF0F87">
        <w:rPr>
          <w:rFonts w:ascii="Times New Roman" w:hAnsi="Times New Roman" w:cs="Times New Roman"/>
          <w:sz w:val="24"/>
          <w:szCs w:val="24"/>
          <w:lang w:val="ro-MO"/>
        </w:rPr>
        <w:t>obligația</w:t>
      </w:r>
      <w:r w:rsidR="00293AEA" w:rsidRPr="00FF0F87">
        <w:rPr>
          <w:rFonts w:ascii="Times New Roman" w:hAnsi="Times New Roman" w:cs="Times New Roman"/>
          <w:sz w:val="24"/>
          <w:szCs w:val="24"/>
          <w:lang w:val="ro-MO"/>
        </w:rPr>
        <w:t xml:space="preserve"> de a transmite spre publicare în Buletinul </w:t>
      </w:r>
      <w:r w:rsidR="00217F65" w:rsidRPr="00FF0F87">
        <w:rPr>
          <w:rFonts w:ascii="Times New Roman" w:hAnsi="Times New Roman" w:cs="Times New Roman"/>
          <w:sz w:val="24"/>
          <w:szCs w:val="24"/>
          <w:lang w:val="ro-MO"/>
        </w:rPr>
        <w:t>achizițiilor</w:t>
      </w:r>
      <w:r w:rsidR="00293AEA" w:rsidRPr="00FF0F87">
        <w:rPr>
          <w:rFonts w:ascii="Times New Roman" w:hAnsi="Times New Roman" w:cs="Times New Roman"/>
          <w:sz w:val="24"/>
          <w:szCs w:val="24"/>
          <w:lang w:val="ro-MO"/>
        </w:rPr>
        <w:t xml:space="preserve"> publice </w:t>
      </w:r>
      <w:r w:rsidR="00217F65" w:rsidRPr="00FF0F87">
        <w:rPr>
          <w:rFonts w:ascii="Times New Roman" w:hAnsi="Times New Roman" w:cs="Times New Roman"/>
          <w:sz w:val="24"/>
          <w:szCs w:val="24"/>
          <w:lang w:val="ro-MO"/>
        </w:rPr>
        <w:t>anunțul</w:t>
      </w:r>
      <w:r w:rsidR="00293AEA" w:rsidRPr="00FF0F87">
        <w:rPr>
          <w:rFonts w:ascii="Times New Roman" w:hAnsi="Times New Roman" w:cs="Times New Roman"/>
          <w:sz w:val="24"/>
          <w:szCs w:val="24"/>
          <w:lang w:val="ro-MO"/>
        </w:rPr>
        <w:t xml:space="preserve"> de atribuire, nu mai târziu de 30 de zile de la data la care va remite </w:t>
      </w:r>
      <w:r w:rsidR="00217F65" w:rsidRPr="00FF0F87">
        <w:rPr>
          <w:rFonts w:ascii="Times New Roman" w:hAnsi="Times New Roman" w:cs="Times New Roman"/>
          <w:sz w:val="24"/>
          <w:szCs w:val="24"/>
          <w:lang w:val="ro-MO"/>
        </w:rPr>
        <w:t>informația</w:t>
      </w:r>
      <w:r w:rsidR="00293AEA" w:rsidRPr="00FF0F87">
        <w:rPr>
          <w:rFonts w:ascii="Times New Roman" w:hAnsi="Times New Roman" w:cs="Times New Roman"/>
          <w:sz w:val="24"/>
          <w:szCs w:val="24"/>
          <w:lang w:val="ro-MO"/>
        </w:rPr>
        <w:t xml:space="preserve"> cu privire la finalizarea procedurii de achiziție publică prin atribuirea contractului de </w:t>
      </w:r>
      <w:r w:rsidR="00217F65" w:rsidRPr="00FF0F87">
        <w:rPr>
          <w:rFonts w:ascii="Times New Roman" w:hAnsi="Times New Roman" w:cs="Times New Roman"/>
          <w:sz w:val="24"/>
          <w:szCs w:val="24"/>
          <w:lang w:val="ro-MO"/>
        </w:rPr>
        <w:t>achiziții</w:t>
      </w:r>
      <w:r w:rsidR="00293AEA" w:rsidRPr="00FF0F87">
        <w:rPr>
          <w:rFonts w:ascii="Times New Roman" w:hAnsi="Times New Roman" w:cs="Times New Roman"/>
          <w:sz w:val="24"/>
          <w:szCs w:val="24"/>
          <w:lang w:val="ro-MO"/>
        </w:rPr>
        <w:t xml:space="preserve"> publice </w:t>
      </w:r>
      <w:r w:rsidR="00293AEA" w:rsidRPr="00FF0F87">
        <w:rPr>
          <w:rFonts w:ascii="Times New Roman" w:hAnsi="Times New Roman" w:cs="Times New Roman"/>
          <w:sz w:val="24"/>
          <w:szCs w:val="24"/>
          <w:shd w:val="clear" w:color="auto" w:fill="FFFFFF"/>
          <w:lang w:val="ro-MO"/>
        </w:rPr>
        <w:t>(</w:t>
      </w:r>
      <w:r w:rsidR="00293AEA" w:rsidRPr="00FF0F87">
        <w:rPr>
          <w:rFonts w:ascii="Times New Roman" w:hAnsi="Times New Roman" w:cs="Times New Roman"/>
          <w:i/>
          <w:sz w:val="24"/>
          <w:szCs w:val="24"/>
          <w:lang w:val="ro-MO"/>
        </w:rPr>
        <w:t xml:space="preserve">art. 30, Legea nr. 131/2015 </w:t>
      </w:r>
      <w:r w:rsidR="00293AEA" w:rsidRPr="00FF0F87">
        <w:rPr>
          <w:rFonts w:ascii="Times New Roman" w:hAnsi="Times New Roman" w:cs="Times New Roman"/>
          <w:i/>
          <w:sz w:val="24"/>
          <w:szCs w:val="24"/>
          <w:shd w:val="clear" w:color="auto" w:fill="FFFFFF"/>
          <w:lang w:val="ro-MO"/>
        </w:rPr>
        <w:t>privind achizițiile publice</w:t>
      </w:r>
      <w:r w:rsidR="00293AEA" w:rsidRPr="00FF0F87">
        <w:rPr>
          <w:rFonts w:ascii="Times New Roman" w:hAnsi="Times New Roman" w:cs="Times New Roman"/>
          <w:i/>
          <w:sz w:val="24"/>
          <w:szCs w:val="24"/>
          <w:lang w:val="ro-MO"/>
        </w:rPr>
        <w:t>).</w:t>
      </w:r>
    </w:p>
    <w:p w14:paraId="35202AE9" w14:textId="77777777" w:rsidR="00293AEA" w:rsidRPr="00FF0F87" w:rsidRDefault="00251D7B" w:rsidP="00293AEA">
      <w:pPr>
        <w:ind w:firstLine="567"/>
        <w:jc w:val="both"/>
        <w:rPr>
          <w:rFonts w:ascii="Times New Roman" w:hAnsi="Times New Roman" w:cs="Times New Roman"/>
          <w:sz w:val="24"/>
          <w:szCs w:val="24"/>
          <w:lang w:val="ro-MO"/>
        </w:rPr>
      </w:pPr>
      <w:r w:rsidRPr="00FF0F87">
        <w:rPr>
          <w:rFonts w:ascii="Times New Roman" w:hAnsi="Times New Roman" w:cs="Times New Roman"/>
          <w:b/>
          <w:sz w:val="24"/>
          <w:szCs w:val="24"/>
          <w:lang w:val="ro-MO"/>
        </w:rPr>
        <w:t>4.3.</w:t>
      </w:r>
      <w:r w:rsidR="004A2E51" w:rsidRPr="00FF0F87">
        <w:rPr>
          <w:rFonts w:ascii="Times New Roman" w:hAnsi="Times New Roman" w:cs="Times New Roman"/>
          <w:b/>
          <w:sz w:val="24"/>
          <w:szCs w:val="24"/>
          <w:lang w:val="ro-MO"/>
        </w:rPr>
        <w:t>32</w:t>
      </w:r>
      <w:r w:rsidRPr="00FF0F87">
        <w:rPr>
          <w:rFonts w:ascii="Times New Roman" w:hAnsi="Times New Roman" w:cs="Times New Roman"/>
          <w:sz w:val="24"/>
          <w:szCs w:val="24"/>
          <w:lang w:val="ro-MO"/>
        </w:rPr>
        <w:t xml:space="preserve"> </w:t>
      </w:r>
      <w:r w:rsidR="00293AEA" w:rsidRPr="00FF0F87">
        <w:rPr>
          <w:rFonts w:ascii="Times New Roman" w:hAnsi="Times New Roman" w:cs="Times New Roman"/>
          <w:sz w:val="24"/>
          <w:szCs w:val="24"/>
          <w:lang w:val="ro-MO"/>
        </w:rPr>
        <w:t>Termeni generalizatori, cu privire la tipul procedurii de achiziție, valoarea estimativă, termenii de solicitare a clarificărilor, de depunere a ofertelor precum și de a celor de așteptare pentru încheierea contractelor:</w:t>
      </w:r>
    </w:p>
    <w:tbl>
      <w:tblPr>
        <w:tblStyle w:val="a9"/>
        <w:tblW w:w="5000" w:type="pct"/>
        <w:tblLayout w:type="fixed"/>
        <w:tblLook w:val="04A0" w:firstRow="1" w:lastRow="0" w:firstColumn="1" w:lastColumn="0" w:noHBand="0" w:noVBand="1"/>
      </w:tblPr>
      <w:tblGrid>
        <w:gridCol w:w="1107"/>
        <w:gridCol w:w="991"/>
        <w:gridCol w:w="1675"/>
        <w:gridCol w:w="1555"/>
        <w:gridCol w:w="1555"/>
        <w:gridCol w:w="1750"/>
        <w:gridCol w:w="1504"/>
      </w:tblGrid>
      <w:tr w:rsidR="00293AEA" w:rsidRPr="00FF0F87" w14:paraId="2E036E81" w14:textId="77777777" w:rsidTr="00251D7B">
        <w:tc>
          <w:tcPr>
            <w:tcW w:w="546" w:type="pct"/>
            <w:shd w:val="clear" w:color="auto" w:fill="DBE5F1" w:themeFill="accent1" w:themeFillTint="33"/>
            <w:vAlign w:val="center"/>
          </w:tcPr>
          <w:p w14:paraId="2E1B0789" w14:textId="77777777" w:rsidR="00293AEA" w:rsidRPr="00FF0F87" w:rsidRDefault="00293AEA" w:rsidP="00293AEA">
            <w:pPr>
              <w:jc w:val="center"/>
              <w:rPr>
                <w:rFonts w:ascii="Times New Roman" w:hAnsi="Times New Roman" w:cs="Times New Roman"/>
                <w:b/>
                <w:sz w:val="16"/>
                <w:szCs w:val="16"/>
                <w:lang w:val="ro-MO"/>
              </w:rPr>
            </w:pPr>
            <w:r w:rsidRPr="00FF0F87">
              <w:rPr>
                <w:rFonts w:ascii="Times New Roman" w:hAnsi="Times New Roman" w:cs="Times New Roman"/>
                <w:b/>
                <w:sz w:val="16"/>
                <w:szCs w:val="16"/>
                <w:lang w:val="ro-MO"/>
              </w:rPr>
              <w:t>Achiziția publică</w:t>
            </w:r>
          </w:p>
        </w:tc>
        <w:tc>
          <w:tcPr>
            <w:tcW w:w="489" w:type="pct"/>
            <w:shd w:val="clear" w:color="auto" w:fill="DBE5F1" w:themeFill="accent1" w:themeFillTint="33"/>
            <w:vAlign w:val="center"/>
          </w:tcPr>
          <w:p w14:paraId="5DFCD2E8" w14:textId="77777777" w:rsidR="00293AEA" w:rsidRPr="00FF0F87" w:rsidRDefault="00293AEA" w:rsidP="00293AEA">
            <w:pPr>
              <w:jc w:val="center"/>
              <w:rPr>
                <w:rFonts w:ascii="Times New Roman" w:hAnsi="Times New Roman" w:cs="Times New Roman"/>
                <w:b/>
                <w:sz w:val="16"/>
                <w:szCs w:val="16"/>
                <w:lang w:val="ro-MO"/>
              </w:rPr>
            </w:pPr>
            <w:r w:rsidRPr="00FF0F87">
              <w:rPr>
                <w:rFonts w:ascii="Times New Roman" w:hAnsi="Times New Roman" w:cs="Times New Roman"/>
                <w:b/>
                <w:sz w:val="16"/>
                <w:szCs w:val="16"/>
                <w:lang w:val="ro-MO"/>
              </w:rPr>
              <w:t>Obiectul achiziției</w:t>
            </w:r>
          </w:p>
        </w:tc>
        <w:tc>
          <w:tcPr>
            <w:tcW w:w="826" w:type="pct"/>
            <w:shd w:val="clear" w:color="auto" w:fill="DBE5F1" w:themeFill="accent1" w:themeFillTint="33"/>
            <w:vAlign w:val="center"/>
          </w:tcPr>
          <w:p w14:paraId="4733FAB4" w14:textId="77777777" w:rsidR="00293AEA" w:rsidRPr="00FF0F87" w:rsidRDefault="00293AEA" w:rsidP="00293AEA">
            <w:pPr>
              <w:jc w:val="center"/>
              <w:rPr>
                <w:rFonts w:ascii="Times New Roman" w:hAnsi="Times New Roman" w:cs="Times New Roman"/>
                <w:b/>
                <w:sz w:val="16"/>
                <w:szCs w:val="16"/>
                <w:lang w:val="ro-MO"/>
              </w:rPr>
            </w:pPr>
            <w:r w:rsidRPr="00FF0F87">
              <w:rPr>
                <w:rFonts w:ascii="Times New Roman" w:hAnsi="Times New Roman" w:cs="Times New Roman"/>
                <w:b/>
                <w:sz w:val="16"/>
                <w:szCs w:val="16"/>
                <w:lang w:val="ro-MO"/>
              </w:rPr>
              <w:t>Prag, valoarea estimativă, fără TVA</w:t>
            </w:r>
          </w:p>
        </w:tc>
        <w:tc>
          <w:tcPr>
            <w:tcW w:w="767" w:type="pct"/>
            <w:shd w:val="clear" w:color="auto" w:fill="DBE5F1" w:themeFill="accent1" w:themeFillTint="33"/>
            <w:vAlign w:val="center"/>
          </w:tcPr>
          <w:p w14:paraId="30259EDD" w14:textId="77777777" w:rsidR="00293AEA" w:rsidRPr="00FF0F87" w:rsidRDefault="00293AEA" w:rsidP="00293AEA">
            <w:pPr>
              <w:jc w:val="center"/>
              <w:rPr>
                <w:rFonts w:ascii="Times New Roman" w:hAnsi="Times New Roman" w:cs="Times New Roman"/>
                <w:b/>
                <w:sz w:val="16"/>
                <w:szCs w:val="16"/>
                <w:lang w:val="ro-MO"/>
              </w:rPr>
            </w:pPr>
            <w:r w:rsidRPr="00FF0F87">
              <w:rPr>
                <w:rFonts w:ascii="Times New Roman" w:hAnsi="Times New Roman" w:cs="Times New Roman"/>
                <w:b/>
                <w:sz w:val="16"/>
                <w:szCs w:val="16"/>
                <w:lang w:val="ro-MO"/>
              </w:rPr>
              <w:t>Termen de depunere a ofertelor</w:t>
            </w:r>
          </w:p>
        </w:tc>
        <w:tc>
          <w:tcPr>
            <w:tcW w:w="767" w:type="pct"/>
            <w:shd w:val="clear" w:color="auto" w:fill="DBE5F1" w:themeFill="accent1" w:themeFillTint="33"/>
            <w:vAlign w:val="center"/>
          </w:tcPr>
          <w:p w14:paraId="2E4C4519" w14:textId="77777777" w:rsidR="00293AEA" w:rsidRPr="00FF0F87" w:rsidRDefault="00293AEA" w:rsidP="00293AEA">
            <w:pPr>
              <w:jc w:val="center"/>
              <w:rPr>
                <w:rFonts w:ascii="Times New Roman" w:hAnsi="Times New Roman" w:cs="Times New Roman"/>
                <w:b/>
                <w:sz w:val="16"/>
                <w:szCs w:val="16"/>
                <w:lang w:val="ro-MO"/>
              </w:rPr>
            </w:pPr>
            <w:r w:rsidRPr="00FF0F87">
              <w:rPr>
                <w:rFonts w:ascii="Times New Roman" w:hAnsi="Times New Roman" w:cs="Times New Roman"/>
                <w:b/>
                <w:sz w:val="16"/>
                <w:szCs w:val="16"/>
                <w:lang w:val="ro-MO"/>
              </w:rPr>
              <w:t>Termen de solicitare a clarificărilor</w:t>
            </w:r>
          </w:p>
        </w:tc>
        <w:tc>
          <w:tcPr>
            <w:tcW w:w="863" w:type="pct"/>
            <w:shd w:val="clear" w:color="auto" w:fill="DBE5F1" w:themeFill="accent1" w:themeFillTint="33"/>
            <w:vAlign w:val="center"/>
          </w:tcPr>
          <w:p w14:paraId="3F03AE7E" w14:textId="77777777" w:rsidR="00293AEA" w:rsidRPr="00FF0F87" w:rsidRDefault="00293AEA" w:rsidP="00293AEA">
            <w:pPr>
              <w:jc w:val="center"/>
              <w:rPr>
                <w:rFonts w:ascii="Times New Roman" w:hAnsi="Times New Roman" w:cs="Times New Roman"/>
                <w:b/>
                <w:sz w:val="16"/>
                <w:szCs w:val="16"/>
                <w:lang w:val="ro-MO"/>
              </w:rPr>
            </w:pPr>
            <w:r w:rsidRPr="00FF0F87">
              <w:rPr>
                <w:rFonts w:ascii="Times New Roman" w:hAnsi="Times New Roman" w:cs="Times New Roman"/>
                <w:b/>
                <w:sz w:val="16"/>
                <w:szCs w:val="16"/>
                <w:lang w:val="ro-MO"/>
              </w:rPr>
              <w:t>Termen de răspuns la solicitări</w:t>
            </w:r>
          </w:p>
        </w:tc>
        <w:tc>
          <w:tcPr>
            <w:tcW w:w="743" w:type="pct"/>
            <w:shd w:val="clear" w:color="auto" w:fill="DBE5F1" w:themeFill="accent1" w:themeFillTint="33"/>
          </w:tcPr>
          <w:p w14:paraId="0B49EC85" w14:textId="77777777" w:rsidR="00293AEA" w:rsidRPr="00FF0F87" w:rsidRDefault="00293AEA" w:rsidP="00293AEA">
            <w:pPr>
              <w:jc w:val="center"/>
              <w:rPr>
                <w:rFonts w:ascii="Times New Roman" w:hAnsi="Times New Roman" w:cs="Times New Roman"/>
                <w:b/>
                <w:sz w:val="16"/>
                <w:szCs w:val="16"/>
                <w:lang w:val="ro-MO"/>
              </w:rPr>
            </w:pPr>
            <w:r w:rsidRPr="00FF0F87">
              <w:rPr>
                <w:rFonts w:ascii="Times New Roman" w:hAnsi="Times New Roman" w:cs="Times New Roman"/>
                <w:b/>
                <w:sz w:val="16"/>
                <w:szCs w:val="16"/>
                <w:lang w:val="ro-MO"/>
              </w:rPr>
              <w:t>Termeni de așteptare pentru încheierea contractelor de achiziții publice</w:t>
            </w:r>
          </w:p>
        </w:tc>
      </w:tr>
      <w:tr w:rsidR="00293AEA" w:rsidRPr="00FF0F87" w14:paraId="57EAEF1F" w14:textId="77777777" w:rsidTr="00293AEA">
        <w:tc>
          <w:tcPr>
            <w:tcW w:w="546" w:type="pct"/>
            <w:vMerge w:val="restart"/>
            <w:vAlign w:val="center"/>
          </w:tcPr>
          <w:p w14:paraId="54B30994" w14:textId="77777777" w:rsidR="00293AEA" w:rsidRPr="00FF0F87" w:rsidRDefault="00293AEA" w:rsidP="00293AEA">
            <w:pPr>
              <w:jc w:val="center"/>
              <w:rPr>
                <w:rFonts w:ascii="Times New Roman" w:hAnsi="Times New Roman" w:cs="Times New Roman"/>
                <w:b/>
                <w:sz w:val="20"/>
                <w:szCs w:val="20"/>
                <w:lang w:val="ro-MO"/>
              </w:rPr>
            </w:pPr>
            <w:r w:rsidRPr="00FF0F87">
              <w:rPr>
                <w:rFonts w:ascii="Times New Roman" w:hAnsi="Times New Roman" w:cs="Times New Roman"/>
                <w:b/>
                <w:sz w:val="20"/>
                <w:szCs w:val="20"/>
                <w:lang w:val="ro-MO"/>
              </w:rPr>
              <w:t>Achiziție de Valoare Mică (AVM)</w:t>
            </w:r>
          </w:p>
        </w:tc>
        <w:tc>
          <w:tcPr>
            <w:tcW w:w="489" w:type="pct"/>
            <w:vAlign w:val="center"/>
          </w:tcPr>
          <w:p w14:paraId="73834DE0" w14:textId="77777777" w:rsidR="00293AEA" w:rsidRPr="00FF0F87" w:rsidRDefault="00293AEA" w:rsidP="00293AEA">
            <w:pPr>
              <w:jc w:val="center"/>
              <w:rPr>
                <w:rFonts w:ascii="Times New Roman" w:hAnsi="Times New Roman" w:cs="Times New Roman"/>
                <w:sz w:val="20"/>
                <w:szCs w:val="20"/>
                <w:lang w:val="ro-MO"/>
              </w:rPr>
            </w:pPr>
            <w:r w:rsidRPr="00FF0F87">
              <w:rPr>
                <w:rFonts w:ascii="Times New Roman" w:hAnsi="Times New Roman" w:cs="Times New Roman"/>
                <w:sz w:val="20"/>
                <w:szCs w:val="20"/>
                <w:lang w:val="ro-MO"/>
              </w:rPr>
              <w:t>Lucrări</w:t>
            </w:r>
          </w:p>
        </w:tc>
        <w:tc>
          <w:tcPr>
            <w:tcW w:w="826" w:type="pct"/>
            <w:vAlign w:val="center"/>
          </w:tcPr>
          <w:p w14:paraId="0F4F85C9" w14:textId="77777777" w:rsidR="00293AEA" w:rsidRPr="00FF0F87" w:rsidRDefault="00293AEA" w:rsidP="00293AEA">
            <w:pPr>
              <w:rPr>
                <w:rFonts w:ascii="Times New Roman" w:hAnsi="Times New Roman" w:cs="Times New Roman"/>
                <w:sz w:val="20"/>
                <w:szCs w:val="20"/>
                <w:lang w:val="ro-MO"/>
              </w:rPr>
            </w:pPr>
            <w:r w:rsidRPr="00FF0F87">
              <w:rPr>
                <w:rFonts w:ascii="Times New Roman" w:hAnsi="Times New Roman" w:cs="Times New Roman"/>
                <w:sz w:val="20"/>
                <w:szCs w:val="20"/>
                <w:lang w:val="ro-MO"/>
              </w:rPr>
              <w:t>&lt; 250 000 lei (în vigoare până la 01.07.2023)</w:t>
            </w:r>
          </w:p>
          <w:p w14:paraId="78CC29C9" w14:textId="77777777" w:rsidR="00293AEA" w:rsidRPr="00FF0F87" w:rsidRDefault="00293AEA" w:rsidP="00293AEA">
            <w:pPr>
              <w:rPr>
                <w:rFonts w:ascii="Times New Roman" w:hAnsi="Times New Roman" w:cs="Times New Roman"/>
                <w:sz w:val="20"/>
                <w:szCs w:val="20"/>
                <w:lang w:val="ro-MO"/>
              </w:rPr>
            </w:pPr>
            <w:r w:rsidRPr="00FF0F87">
              <w:rPr>
                <w:rFonts w:ascii="Times New Roman" w:hAnsi="Times New Roman" w:cs="Times New Roman"/>
                <w:sz w:val="20"/>
                <w:szCs w:val="20"/>
                <w:lang w:val="ro-MO"/>
              </w:rPr>
              <w:t>&lt; 375 000 lei (în vigoare din 01.07.2023)</w:t>
            </w:r>
          </w:p>
        </w:tc>
        <w:tc>
          <w:tcPr>
            <w:tcW w:w="767" w:type="pct"/>
            <w:vMerge w:val="restart"/>
            <w:vAlign w:val="center"/>
          </w:tcPr>
          <w:p w14:paraId="4B6C05F2" w14:textId="77777777" w:rsidR="00293AEA" w:rsidRPr="00FF0F87" w:rsidRDefault="00293AEA" w:rsidP="00293AEA">
            <w:pPr>
              <w:jc w:val="center"/>
              <w:rPr>
                <w:rFonts w:ascii="Times New Roman" w:hAnsi="Times New Roman" w:cs="Times New Roman"/>
                <w:sz w:val="20"/>
                <w:szCs w:val="20"/>
                <w:lang w:val="ro-MO"/>
              </w:rPr>
            </w:pPr>
            <w:r w:rsidRPr="00FF0F87">
              <w:rPr>
                <w:rFonts w:ascii="Times New Roman" w:hAnsi="Times New Roman" w:cs="Times New Roman"/>
                <w:sz w:val="20"/>
                <w:szCs w:val="20"/>
                <w:lang w:val="ro-MO"/>
              </w:rPr>
              <w:t>Începând cu 01.07.2023, conform prevederilor HG 870/2022</w:t>
            </w:r>
          </w:p>
          <w:p w14:paraId="0A2CED8F" w14:textId="77777777" w:rsidR="00293AEA" w:rsidRPr="00FF0F87" w:rsidRDefault="00293AEA" w:rsidP="00293AEA">
            <w:pPr>
              <w:jc w:val="center"/>
              <w:rPr>
                <w:rFonts w:ascii="Times New Roman" w:hAnsi="Times New Roman" w:cs="Times New Roman"/>
                <w:sz w:val="20"/>
                <w:szCs w:val="20"/>
                <w:lang w:val="ro-MO"/>
              </w:rPr>
            </w:pPr>
            <w:r w:rsidRPr="00FF0F87">
              <w:rPr>
                <w:rFonts w:ascii="Times New Roman" w:hAnsi="Times New Roman" w:cs="Times New Roman"/>
                <w:sz w:val="20"/>
                <w:szCs w:val="20"/>
                <w:lang w:val="ro-MO"/>
              </w:rPr>
              <w:t>(</w:t>
            </w:r>
            <w:r w:rsidRPr="00FF0F87">
              <w:rPr>
                <w:rFonts w:ascii="Times New Roman" w:hAnsi="Times New Roman" w:cs="Times New Roman"/>
                <w:sz w:val="20"/>
                <w:szCs w:val="20"/>
                <w:shd w:val="clear" w:color="auto" w:fill="FFFFFF"/>
                <w:lang w:val="ro-MO"/>
              </w:rPr>
              <w:t>cel puțin 2 zile)</w:t>
            </w:r>
          </w:p>
        </w:tc>
        <w:tc>
          <w:tcPr>
            <w:tcW w:w="767" w:type="pct"/>
            <w:vMerge w:val="restart"/>
            <w:vAlign w:val="center"/>
          </w:tcPr>
          <w:p w14:paraId="78A235DA" w14:textId="77777777" w:rsidR="00293AEA" w:rsidRPr="00FF0F87" w:rsidRDefault="00293AEA" w:rsidP="00293AEA">
            <w:pPr>
              <w:jc w:val="center"/>
              <w:rPr>
                <w:rFonts w:ascii="Times New Roman" w:hAnsi="Times New Roman" w:cs="Times New Roman"/>
                <w:sz w:val="20"/>
                <w:szCs w:val="20"/>
                <w:lang w:val="ro-MO"/>
              </w:rPr>
            </w:pPr>
            <w:r w:rsidRPr="00FF0F87">
              <w:rPr>
                <w:rFonts w:ascii="Times New Roman" w:hAnsi="Times New Roman" w:cs="Times New Roman"/>
                <w:sz w:val="20"/>
                <w:szCs w:val="20"/>
                <w:lang w:val="ro-MO"/>
              </w:rPr>
              <w:t>Începând cu 01.07.2023, conform prevederilor HG 870/2022</w:t>
            </w:r>
          </w:p>
          <w:p w14:paraId="01F8E12A" w14:textId="77777777" w:rsidR="00293AEA" w:rsidRPr="00FF0F87" w:rsidRDefault="00293AEA" w:rsidP="00293AEA">
            <w:pPr>
              <w:jc w:val="center"/>
              <w:rPr>
                <w:rFonts w:ascii="Times New Roman" w:hAnsi="Times New Roman" w:cs="Times New Roman"/>
                <w:sz w:val="20"/>
                <w:szCs w:val="20"/>
                <w:lang w:val="ro-MO"/>
              </w:rPr>
            </w:pPr>
            <w:r w:rsidRPr="00FF0F87">
              <w:rPr>
                <w:rFonts w:ascii="Times New Roman" w:hAnsi="Times New Roman" w:cs="Times New Roman"/>
                <w:sz w:val="20"/>
                <w:szCs w:val="20"/>
                <w:lang w:val="ro-MO"/>
              </w:rPr>
              <w:t>(</w:t>
            </w:r>
            <w:r w:rsidRPr="00FF0F87">
              <w:rPr>
                <w:rFonts w:ascii="Times New Roman" w:hAnsi="Times New Roman" w:cs="Times New Roman"/>
                <w:sz w:val="20"/>
                <w:szCs w:val="20"/>
                <w:shd w:val="clear" w:color="auto" w:fill="FFFFFF"/>
                <w:lang w:val="ro-MO"/>
              </w:rPr>
              <w:t>minimum 1 zi)</w:t>
            </w:r>
          </w:p>
        </w:tc>
        <w:tc>
          <w:tcPr>
            <w:tcW w:w="863" w:type="pct"/>
            <w:vMerge w:val="restart"/>
            <w:vAlign w:val="center"/>
          </w:tcPr>
          <w:p w14:paraId="43E2AA33" w14:textId="77777777" w:rsidR="00293AEA" w:rsidRPr="00FF0F87" w:rsidRDefault="00293AEA" w:rsidP="00293AEA">
            <w:pPr>
              <w:jc w:val="center"/>
              <w:rPr>
                <w:rFonts w:ascii="Times New Roman" w:hAnsi="Times New Roman" w:cs="Times New Roman"/>
                <w:sz w:val="20"/>
                <w:szCs w:val="20"/>
                <w:lang w:val="ro-MO"/>
              </w:rPr>
            </w:pPr>
            <w:r w:rsidRPr="00FF0F87">
              <w:rPr>
                <w:rFonts w:ascii="Times New Roman" w:hAnsi="Times New Roman" w:cs="Times New Roman"/>
                <w:sz w:val="20"/>
                <w:szCs w:val="20"/>
                <w:lang w:val="ro-MO"/>
              </w:rPr>
              <w:t>Începând cu 01.07.2023, conform prevederilor HG 870/2022</w:t>
            </w:r>
          </w:p>
          <w:p w14:paraId="69A84B3B" w14:textId="77777777" w:rsidR="00293AEA" w:rsidRPr="00FF0F87" w:rsidRDefault="00293AEA" w:rsidP="00293AEA">
            <w:pPr>
              <w:jc w:val="center"/>
              <w:rPr>
                <w:rFonts w:ascii="Times New Roman" w:hAnsi="Times New Roman" w:cs="Times New Roman"/>
                <w:sz w:val="20"/>
                <w:szCs w:val="20"/>
                <w:lang w:val="ro-MO"/>
              </w:rPr>
            </w:pPr>
            <w:r w:rsidRPr="00FF0F87">
              <w:rPr>
                <w:rFonts w:ascii="Times New Roman" w:hAnsi="Times New Roman" w:cs="Times New Roman"/>
                <w:sz w:val="20"/>
                <w:szCs w:val="20"/>
                <w:lang w:val="ro-MO"/>
              </w:rPr>
              <w:t>(</w:t>
            </w:r>
            <w:r w:rsidRPr="00FF0F87">
              <w:rPr>
                <w:rFonts w:ascii="Times New Roman" w:hAnsi="Times New Roman" w:cs="Times New Roman"/>
                <w:sz w:val="20"/>
                <w:szCs w:val="20"/>
                <w:shd w:val="clear" w:color="auto" w:fill="FFFFFF"/>
                <w:lang w:val="ro-MO"/>
              </w:rPr>
              <w:t>minimum 1 zi lucrătoare până la expirarea termenului limită de depunere a ofertelor)</w:t>
            </w:r>
          </w:p>
        </w:tc>
        <w:tc>
          <w:tcPr>
            <w:tcW w:w="743" w:type="pct"/>
            <w:vMerge w:val="restart"/>
            <w:vAlign w:val="center"/>
          </w:tcPr>
          <w:p w14:paraId="785B0C11" w14:textId="77777777" w:rsidR="00293AEA" w:rsidRPr="00FF0F87" w:rsidRDefault="00293AEA" w:rsidP="00293AEA">
            <w:pPr>
              <w:jc w:val="center"/>
              <w:rPr>
                <w:rFonts w:ascii="Times New Roman" w:hAnsi="Times New Roman" w:cs="Times New Roman"/>
                <w:sz w:val="20"/>
                <w:szCs w:val="20"/>
                <w:lang w:val="ro-MO"/>
              </w:rPr>
            </w:pPr>
            <w:r w:rsidRPr="00FF0F87">
              <w:rPr>
                <w:rFonts w:ascii="Times New Roman" w:hAnsi="Times New Roman" w:cs="Times New Roman"/>
                <w:sz w:val="20"/>
                <w:szCs w:val="20"/>
                <w:lang w:val="ro-MO"/>
              </w:rPr>
              <w:t>Nu este prevăzut</w:t>
            </w:r>
          </w:p>
        </w:tc>
      </w:tr>
      <w:tr w:rsidR="00293AEA" w:rsidRPr="00FF0F87" w14:paraId="27592CA0" w14:textId="77777777" w:rsidTr="00293AEA">
        <w:trPr>
          <w:trHeight w:val="669"/>
        </w:trPr>
        <w:tc>
          <w:tcPr>
            <w:tcW w:w="546" w:type="pct"/>
            <w:vMerge/>
            <w:vAlign w:val="center"/>
          </w:tcPr>
          <w:p w14:paraId="6AE45758" w14:textId="77777777" w:rsidR="00293AEA" w:rsidRPr="00FF0F87" w:rsidRDefault="00293AEA" w:rsidP="00293AEA">
            <w:pPr>
              <w:jc w:val="center"/>
              <w:rPr>
                <w:rFonts w:ascii="Times New Roman" w:hAnsi="Times New Roman" w:cs="Times New Roman"/>
                <w:b/>
                <w:sz w:val="20"/>
                <w:szCs w:val="20"/>
                <w:lang w:val="ro-MO"/>
              </w:rPr>
            </w:pPr>
          </w:p>
        </w:tc>
        <w:tc>
          <w:tcPr>
            <w:tcW w:w="489" w:type="pct"/>
            <w:vAlign w:val="center"/>
          </w:tcPr>
          <w:p w14:paraId="54F7B810" w14:textId="77777777" w:rsidR="00293AEA" w:rsidRPr="00FF0F87" w:rsidRDefault="00293AEA" w:rsidP="00293AEA">
            <w:pPr>
              <w:jc w:val="center"/>
              <w:rPr>
                <w:rFonts w:ascii="Times New Roman" w:hAnsi="Times New Roman" w:cs="Times New Roman"/>
                <w:sz w:val="20"/>
                <w:szCs w:val="20"/>
                <w:lang w:val="ro-MO"/>
              </w:rPr>
            </w:pPr>
            <w:r w:rsidRPr="00FF0F87">
              <w:rPr>
                <w:rFonts w:ascii="Times New Roman" w:hAnsi="Times New Roman" w:cs="Times New Roman"/>
                <w:sz w:val="20"/>
                <w:szCs w:val="20"/>
                <w:lang w:val="ro-MO"/>
              </w:rPr>
              <w:t>Servicii</w:t>
            </w:r>
          </w:p>
        </w:tc>
        <w:tc>
          <w:tcPr>
            <w:tcW w:w="826" w:type="pct"/>
            <w:vMerge w:val="restart"/>
            <w:vAlign w:val="center"/>
          </w:tcPr>
          <w:p w14:paraId="3E5D29A2" w14:textId="77777777" w:rsidR="00293AEA" w:rsidRPr="00FF0F87" w:rsidRDefault="00293AEA" w:rsidP="00293AEA">
            <w:pPr>
              <w:rPr>
                <w:rFonts w:ascii="Times New Roman" w:hAnsi="Times New Roman" w:cs="Times New Roman"/>
                <w:sz w:val="20"/>
                <w:szCs w:val="20"/>
                <w:lang w:val="ro-MO"/>
              </w:rPr>
            </w:pPr>
            <w:r w:rsidRPr="00FF0F87">
              <w:rPr>
                <w:rFonts w:ascii="Times New Roman" w:hAnsi="Times New Roman" w:cs="Times New Roman"/>
                <w:sz w:val="20"/>
                <w:szCs w:val="20"/>
                <w:lang w:val="ro-MO"/>
              </w:rPr>
              <w:t>&lt; 200 000 lei (în vigoare până la 01.07.2023)</w:t>
            </w:r>
          </w:p>
          <w:p w14:paraId="1713144E" w14:textId="77777777" w:rsidR="00293AEA" w:rsidRPr="00FF0F87" w:rsidRDefault="00293AEA" w:rsidP="00293AEA">
            <w:pPr>
              <w:rPr>
                <w:rFonts w:ascii="Times New Roman" w:hAnsi="Times New Roman" w:cs="Times New Roman"/>
                <w:sz w:val="20"/>
                <w:szCs w:val="20"/>
                <w:lang w:val="ro-MO"/>
              </w:rPr>
            </w:pPr>
            <w:r w:rsidRPr="00FF0F87">
              <w:rPr>
                <w:rFonts w:ascii="Times New Roman" w:hAnsi="Times New Roman" w:cs="Times New Roman"/>
                <w:sz w:val="20"/>
                <w:szCs w:val="20"/>
                <w:lang w:val="ro-MO"/>
              </w:rPr>
              <w:t>&lt; 300 000 lei (în vigoare din 01.07.2023)</w:t>
            </w:r>
          </w:p>
        </w:tc>
        <w:tc>
          <w:tcPr>
            <w:tcW w:w="767" w:type="pct"/>
            <w:vMerge/>
          </w:tcPr>
          <w:p w14:paraId="51FEAFC1" w14:textId="77777777" w:rsidR="00293AEA" w:rsidRPr="00FF0F87" w:rsidRDefault="00293AEA" w:rsidP="00293AEA">
            <w:pPr>
              <w:jc w:val="center"/>
              <w:rPr>
                <w:rFonts w:ascii="Times New Roman" w:hAnsi="Times New Roman" w:cs="Times New Roman"/>
                <w:sz w:val="20"/>
                <w:szCs w:val="20"/>
                <w:lang w:val="ro-MO"/>
              </w:rPr>
            </w:pPr>
          </w:p>
        </w:tc>
        <w:tc>
          <w:tcPr>
            <w:tcW w:w="767" w:type="pct"/>
            <w:vMerge/>
          </w:tcPr>
          <w:p w14:paraId="32A95A87" w14:textId="77777777" w:rsidR="00293AEA" w:rsidRPr="00FF0F87" w:rsidRDefault="00293AEA" w:rsidP="00293AEA">
            <w:pPr>
              <w:jc w:val="center"/>
              <w:rPr>
                <w:rFonts w:ascii="Times New Roman" w:hAnsi="Times New Roman" w:cs="Times New Roman"/>
                <w:sz w:val="20"/>
                <w:szCs w:val="20"/>
                <w:lang w:val="ro-MO"/>
              </w:rPr>
            </w:pPr>
          </w:p>
        </w:tc>
        <w:tc>
          <w:tcPr>
            <w:tcW w:w="863" w:type="pct"/>
            <w:vMerge/>
          </w:tcPr>
          <w:p w14:paraId="2602B799" w14:textId="77777777" w:rsidR="00293AEA" w:rsidRPr="00FF0F87" w:rsidRDefault="00293AEA" w:rsidP="00293AEA">
            <w:pPr>
              <w:jc w:val="center"/>
              <w:rPr>
                <w:rFonts w:ascii="Times New Roman" w:hAnsi="Times New Roman" w:cs="Times New Roman"/>
                <w:sz w:val="20"/>
                <w:szCs w:val="20"/>
                <w:lang w:val="ro-MO"/>
              </w:rPr>
            </w:pPr>
          </w:p>
        </w:tc>
        <w:tc>
          <w:tcPr>
            <w:tcW w:w="743" w:type="pct"/>
            <w:vMerge/>
            <w:vAlign w:val="center"/>
          </w:tcPr>
          <w:p w14:paraId="514A3828" w14:textId="77777777" w:rsidR="00293AEA" w:rsidRPr="00FF0F87" w:rsidRDefault="00293AEA" w:rsidP="00293AEA">
            <w:pPr>
              <w:jc w:val="center"/>
              <w:rPr>
                <w:rFonts w:ascii="Times New Roman" w:hAnsi="Times New Roman" w:cs="Times New Roman"/>
                <w:sz w:val="20"/>
                <w:szCs w:val="20"/>
                <w:lang w:val="ro-MO"/>
              </w:rPr>
            </w:pPr>
          </w:p>
        </w:tc>
      </w:tr>
      <w:tr w:rsidR="00293AEA" w:rsidRPr="00FF0F87" w14:paraId="7CA8DF1B" w14:textId="77777777" w:rsidTr="00293AEA">
        <w:trPr>
          <w:trHeight w:val="222"/>
        </w:trPr>
        <w:tc>
          <w:tcPr>
            <w:tcW w:w="546" w:type="pct"/>
            <w:vMerge/>
            <w:vAlign w:val="center"/>
          </w:tcPr>
          <w:p w14:paraId="2311C4A7" w14:textId="77777777" w:rsidR="00293AEA" w:rsidRPr="00FF0F87" w:rsidRDefault="00293AEA" w:rsidP="00293AEA">
            <w:pPr>
              <w:jc w:val="center"/>
              <w:rPr>
                <w:rFonts w:ascii="Times New Roman" w:hAnsi="Times New Roman" w:cs="Times New Roman"/>
                <w:b/>
                <w:sz w:val="20"/>
                <w:szCs w:val="20"/>
                <w:lang w:val="ro-MO"/>
              </w:rPr>
            </w:pPr>
          </w:p>
        </w:tc>
        <w:tc>
          <w:tcPr>
            <w:tcW w:w="489" w:type="pct"/>
            <w:vAlign w:val="center"/>
          </w:tcPr>
          <w:p w14:paraId="7BB1FBED" w14:textId="77777777" w:rsidR="00293AEA" w:rsidRPr="00FF0F87" w:rsidRDefault="00293AEA" w:rsidP="00293AEA">
            <w:pPr>
              <w:jc w:val="center"/>
              <w:rPr>
                <w:rFonts w:ascii="Times New Roman" w:hAnsi="Times New Roman" w:cs="Times New Roman"/>
                <w:sz w:val="20"/>
                <w:szCs w:val="20"/>
                <w:lang w:val="ro-MO"/>
              </w:rPr>
            </w:pPr>
            <w:r w:rsidRPr="00FF0F87">
              <w:rPr>
                <w:rFonts w:ascii="Times New Roman" w:hAnsi="Times New Roman" w:cs="Times New Roman"/>
                <w:sz w:val="20"/>
                <w:szCs w:val="20"/>
                <w:lang w:val="ro-MO"/>
              </w:rPr>
              <w:t>Bunuri</w:t>
            </w:r>
          </w:p>
        </w:tc>
        <w:tc>
          <w:tcPr>
            <w:tcW w:w="826" w:type="pct"/>
            <w:vMerge/>
            <w:vAlign w:val="center"/>
          </w:tcPr>
          <w:p w14:paraId="761ABB50" w14:textId="77777777" w:rsidR="00293AEA" w:rsidRPr="00FF0F87" w:rsidRDefault="00293AEA" w:rsidP="00293AEA">
            <w:pPr>
              <w:jc w:val="center"/>
              <w:rPr>
                <w:rFonts w:ascii="Times New Roman" w:hAnsi="Times New Roman" w:cs="Times New Roman"/>
                <w:sz w:val="20"/>
                <w:szCs w:val="20"/>
                <w:lang w:val="ro-MO"/>
              </w:rPr>
            </w:pPr>
          </w:p>
        </w:tc>
        <w:tc>
          <w:tcPr>
            <w:tcW w:w="767" w:type="pct"/>
            <w:vMerge/>
          </w:tcPr>
          <w:p w14:paraId="7A90F4F4" w14:textId="77777777" w:rsidR="00293AEA" w:rsidRPr="00FF0F87" w:rsidRDefault="00293AEA" w:rsidP="00293AEA">
            <w:pPr>
              <w:jc w:val="center"/>
              <w:rPr>
                <w:rFonts w:ascii="Times New Roman" w:hAnsi="Times New Roman" w:cs="Times New Roman"/>
                <w:sz w:val="20"/>
                <w:szCs w:val="20"/>
                <w:lang w:val="ro-MO"/>
              </w:rPr>
            </w:pPr>
          </w:p>
        </w:tc>
        <w:tc>
          <w:tcPr>
            <w:tcW w:w="767" w:type="pct"/>
            <w:vMerge/>
          </w:tcPr>
          <w:p w14:paraId="26122F73" w14:textId="77777777" w:rsidR="00293AEA" w:rsidRPr="00FF0F87" w:rsidRDefault="00293AEA" w:rsidP="00293AEA">
            <w:pPr>
              <w:jc w:val="center"/>
              <w:rPr>
                <w:rFonts w:ascii="Times New Roman" w:hAnsi="Times New Roman" w:cs="Times New Roman"/>
                <w:sz w:val="20"/>
                <w:szCs w:val="20"/>
                <w:lang w:val="ro-MO"/>
              </w:rPr>
            </w:pPr>
          </w:p>
        </w:tc>
        <w:tc>
          <w:tcPr>
            <w:tcW w:w="863" w:type="pct"/>
            <w:vMerge/>
          </w:tcPr>
          <w:p w14:paraId="22B31D87" w14:textId="77777777" w:rsidR="00293AEA" w:rsidRPr="00FF0F87" w:rsidRDefault="00293AEA" w:rsidP="00293AEA">
            <w:pPr>
              <w:jc w:val="center"/>
              <w:rPr>
                <w:rFonts w:ascii="Times New Roman" w:hAnsi="Times New Roman" w:cs="Times New Roman"/>
                <w:sz w:val="20"/>
                <w:szCs w:val="20"/>
                <w:lang w:val="ro-MO"/>
              </w:rPr>
            </w:pPr>
          </w:p>
        </w:tc>
        <w:tc>
          <w:tcPr>
            <w:tcW w:w="743" w:type="pct"/>
            <w:vMerge/>
            <w:vAlign w:val="center"/>
          </w:tcPr>
          <w:p w14:paraId="4C809A36" w14:textId="77777777" w:rsidR="00293AEA" w:rsidRPr="00FF0F87" w:rsidRDefault="00293AEA" w:rsidP="00293AEA">
            <w:pPr>
              <w:jc w:val="center"/>
              <w:rPr>
                <w:rFonts w:ascii="Times New Roman" w:hAnsi="Times New Roman" w:cs="Times New Roman"/>
                <w:sz w:val="20"/>
                <w:szCs w:val="20"/>
                <w:lang w:val="ro-MO"/>
              </w:rPr>
            </w:pPr>
          </w:p>
        </w:tc>
      </w:tr>
      <w:tr w:rsidR="00293AEA" w:rsidRPr="00FF0F87" w14:paraId="4B12C5EF" w14:textId="77777777" w:rsidTr="00293AEA">
        <w:tc>
          <w:tcPr>
            <w:tcW w:w="546" w:type="pct"/>
            <w:vMerge w:val="restart"/>
            <w:vAlign w:val="center"/>
          </w:tcPr>
          <w:p w14:paraId="758418AC" w14:textId="77777777" w:rsidR="00293AEA" w:rsidRPr="00FF0F87" w:rsidRDefault="00293AEA" w:rsidP="00293AEA">
            <w:pPr>
              <w:jc w:val="center"/>
              <w:rPr>
                <w:rFonts w:ascii="Times New Roman" w:hAnsi="Times New Roman" w:cs="Times New Roman"/>
                <w:b/>
                <w:sz w:val="20"/>
                <w:szCs w:val="20"/>
                <w:lang w:val="ro-MO"/>
              </w:rPr>
            </w:pPr>
            <w:r w:rsidRPr="00FF0F87">
              <w:rPr>
                <w:rFonts w:ascii="Times New Roman" w:hAnsi="Times New Roman" w:cs="Times New Roman"/>
                <w:b/>
                <w:sz w:val="20"/>
                <w:szCs w:val="20"/>
                <w:lang w:val="ro-MO"/>
              </w:rPr>
              <w:t>Cererea Ofertelor de Preț (COP)</w:t>
            </w:r>
          </w:p>
        </w:tc>
        <w:tc>
          <w:tcPr>
            <w:tcW w:w="489" w:type="pct"/>
            <w:vAlign w:val="center"/>
          </w:tcPr>
          <w:p w14:paraId="67B38714" w14:textId="77777777" w:rsidR="00293AEA" w:rsidRPr="00FF0F87" w:rsidRDefault="00293AEA" w:rsidP="00293AEA">
            <w:pPr>
              <w:jc w:val="center"/>
              <w:rPr>
                <w:rFonts w:ascii="Times New Roman" w:hAnsi="Times New Roman" w:cs="Times New Roman"/>
                <w:sz w:val="20"/>
                <w:szCs w:val="20"/>
                <w:lang w:val="ro-MO"/>
              </w:rPr>
            </w:pPr>
            <w:r w:rsidRPr="00FF0F87">
              <w:rPr>
                <w:rFonts w:ascii="Times New Roman" w:hAnsi="Times New Roman" w:cs="Times New Roman"/>
                <w:sz w:val="20"/>
                <w:szCs w:val="20"/>
                <w:lang w:val="ro-MO"/>
              </w:rPr>
              <w:t>Lucrări</w:t>
            </w:r>
          </w:p>
        </w:tc>
        <w:tc>
          <w:tcPr>
            <w:tcW w:w="826" w:type="pct"/>
            <w:vAlign w:val="center"/>
          </w:tcPr>
          <w:p w14:paraId="6D51E933" w14:textId="77777777" w:rsidR="00293AEA" w:rsidRPr="00FF0F87" w:rsidRDefault="00293AEA" w:rsidP="00293AEA">
            <w:pPr>
              <w:rPr>
                <w:rFonts w:ascii="Times New Roman" w:hAnsi="Times New Roman" w:cs="Times New Roman"/>
                <w:sz w:val="20"/>
                <w:szCs w:val="20"/>
                <w:lang w:val="ro-MO"/>
              </w:rPr>
            </w:pPr>
            <w:r w:rsidRPr="00FF0F87">
              <w:rPr>
                <w:rFonts w:ascii="Times New Roman" w:hAnsi="Times New Roman" w:cs="Times New Roman"/>
                <w:sz w:val="20"/>
                <w:szCs w:val="20"/>
                <w:lang w:val="ro-MO"/>
              </w:rPr>
              <w:t>&lt; 2 000 </w:t>
            </w:r>
            <w:proofErr w:type="spellStart"/>
            <w:r w:rsidRPr="00FF0F87">
              <w:rPr>
                <w:rFonts w:ascii="Times New Roman" w:hAnsi="Times New Roman" w:cs="Times New Roman"/>
                <w:sz w:val="20"/>
                <w:szCs w:val="20"/>
                <w:lang w:val="ro-MO"/>
              </w:rPr>
              <w:t>000</w:t>
            </w:r>
            <w:proofErr w:type="spellEnd"/>
            <w:r w:rsidRPr="00FF0F87">
              <w:rPr>
                <w:rFonts w:ascii="Times New Roman" w:hAnsi="Times New Roman" w:cs="Times New Roman"/>
                <w:sz w:val="20"/>
                <w:szCs w:val="20"/>
                <w:lang w:val="ro-MO"/>
              </w:rPr>
              <w:t xml:space="preserve"> lei</w:t>
            </w:r>
          </w:p>
        </w:tc>
        <w:tc>
          <w:tcPr>
            <w:tcW w:w="767" w:type="pct"/>
            <w:vMerge w:val="restart"/>
            <w:vAlign w:val="center"/>
          </w:tcPr>
          <w:p w14:paraId="7A6C28AF" w14:textId="77777777" w:rsidR="00293AEA" w:rsidRPr="00FF0F87" w:rsidRDefault="00293AEA" w:rsidP="00293AEA">
            <w:pPr>
              <w:jc w:val="center"/>
              <w:rPr>
                <w:rFonts w:ascii="Times New Roman" w:hAnsi="Times New Roman" w:cs="Times New Roman"/>
                <w:sz w:val="20"/>
                <w:szCs w:val="20"/>
                <w:lang w:val="ro-MO"/>
              </w:rPr>
            </w:pPr>
            <w:r w:rsidRPr="00FF0F87">
              <w:rPr>
                <w:rFonts w:ascii="Times New Roman" w:hAnsi="Times New Roman" w:cs="Times New Roman"/>
                <w:sz w:val="20"/>
                <w:szCs w:val="20"/>
                <w:lang w:val="ro-MO"/>
              </w:rPr>
              <w:t>12 zile</w:t>
            </w:r>
          </w:p>
        </w:tc>
        <w:tc>
          <w:tcPr>
            <w:tcW w:w="767" w:type="pct"/>
            <w:vMerge w:val="restart"/>
            <w:vAlign w:val="center"/>
          </w:tcPr>
          <w:p w14:paraId="2261B5CA" w14:textId="77777777" w:rsidR="00293AEA" w:rsidRPr="00FF0F87" w:rsidRDefault="00293AEA" w:rsidP="00293AEA">
            <w:pPr>
              <w:jc w:val="center"/>
              <w:rPr>
                <w:rFonts w:ascii="Times New Roman" w:hAnsi="Times New Roman" w:cs="Times New Roman"/>
                <w:sz w:val="20"/>
                <w:szCs w:val="20"/>
                <w:lang w:val="ro-MO"/>
              </w:rPr>
            </w:pPr>
            <w:r w:rsidRPr="00FF0F87">
              <w:rPr>
                <w:rFonts w:ascii="Times New Roman" w:hAnsi="Times New Roman" w:cs="Times New Roman"/>
                <w:sz w:val="20"/>
                <w:szCs w:val="20"/>
                <w:lang w:val="ro-MO"/>
              </w:rPr>
              <w:t>3 zile</w:t>
            </w:r>
          </w:p>
        </w:tc>
        <w:tc>
          <w:tcPr>
            <w:tcW w:w="863" w:type="pct"/>
            <w:vMerge w:val="restart"/>
            <w:vAlign w:val="center"/>
          </w:tcPr>
          <w:p w14:paraId="1987D5BC" w14:textId="77777777" w:rsidR="00293AEA" w:rsidRPr="00FF0F87" w:rsidRDefault="00293AEA" w:rsidP="00293AEA">
            <w:pPr>
              <w:jc w:val="center"/>
              <w:rPr>
                <w:rFonts w:ascii="Times New Roman" w:hAnsi="Times New Roman" w:cs="Times New Roman"/>
                <w:sz w:val="20"/>
                <w:szCs w:val="20"/>
                <w:lang w:val="ro-MO"/>
              </w:rPr>
            </w:pPr>
            <w:r w:rsidRPr="00FF0F87">
              <w:rPr>
                <w:rFonts w:ascii="Times New Roman" w:hAnsi="Times New Roman" w:cs="Times New Roman"/>
                <w:sz w:val="20"/>
                <w:szCs w:val="20"/>
                <w:lang w:val="ro-MO"/>
              </w:rPr>
              <w:t>maximum 1 zi lucrătoare</w:t>
            </w:r>
          </w:p>
        </w:tc>
        <w:tc>
          <w:tcPr>
            <w:tcW w:w="743" w:type="pct"/>
            <w:vMerge w:val="restart"/>
            <w:vAlign w:val="center"/>
          </w:tcPr>
          <w:p w14:paraId="0B1F4E7D" w14:textId="77777777" w:rsidR="00293AEA" w:rsidRPr="00FF0F87" w:rsidRDefault="00293AEA" w:rsidP="00293AEA">
            <w:pPr>
              <w:jc w:val="center"/>
              <w:rPr>
                <w:rFonts w:ascii="Times New Roman" w:hAnsi="Times New Roman" w:cs="Times New Roman"/>
                <w:sz w:val="20"/>
                <w:szCs w:val="20"/>
                <w:lang w:val="ro-MO"/>
              </w:rPr>
            </w:pPr>
            <w:r w:rsidRPr="00FF0F87">
              <w:rPr>
                <w:rFonts w:ascii="Times New Roman" w:hAnsi="Times New Roman" w:cs="Times New Roman"/>
                <w:sz w:val="20"/>
                <w:szCs w:val="20"/>
                <w:lang w:val="ro-MO"/>
              </w:rPr>
              <w:t>6 zile</w:t>
            </w:r>
          </w:p>
        </w:tc>
      </w:tr>
      <w:tr w:rsidR="00293AEA" w:rsidRPr="00FF0F87" w14:paraId="4D395F18" w14:textId="77777777" w:rsidTr="00293AEA">
        <w:trPr>
          <w:trHeight w:val="186"/>
        </w:trPr>
        <w:tc>
          <w:tcPr>
            <w:tcW w:w="546" w:type="pct"/>
            <w:vMerge/>
            <w:vAlign w:val="center"/>
          </w:tcPr>
          <w:p w14:paraId="2A404854" w14:textId="77777777" w:rsidR="00293AEA" w:rsidRPr="00FF0F87" w:rsidRDefault="00293AEA" w:rsidP="00293AEA">
            <w:pPr>
              <w:jc w:val="center"/>
              <w:rPr>
                <w:rFonts w:ascii="Times New Roman" w:hAnsi="Times New Roman" w:cs="Times New Roman"/>
                <w:b/>
                <w:sz w:val="20"/>
                <w:szCs w:val="20"/>
                <w:lang w:val="ro-MO"/>
              </w:rPr>
            </w:pPr>
          </w:p>
        </w:tc>
        <w:tc>
          <w:tcPr>
            <w:tcW w:w="489" w:type="pct"/>
            <w:vAlign w:val="center"/>
          </w:tcPr>
          <w:p w14:paraId="7F238492" w14:textId="77777777" w:rsidR="00293AEA" w:rsidRPr="00FF0F87" w:rsidRDefault="00293AEA" w:rsidP="00293AEA">
            <w:pPr>
              <w:jc w:val="center"/>
              <w:rPr>
                <w:rFonts w:ascii="Times New Roman" w:hAnsi="Times New Roman" w:cs="Times New Roman"/>
                <w:sz w:val="20"/>
                <w:szCs w:val="20"/>
                <w:lang w:val="ro-MO"/>
              </w:rPr>
            </w:pPr>
            <w:r w:rsidRPr="00FF0F87">
              <w:rPr>
                <w:rFonts w:ascii="Times New Roman" w:hAnsi="Times New Roman" w:cs="Times New Roman"/>
                <w:sz w:val="20"/>
                <w:szCs w:val="20"/>
                <w:lang w:val="ro-MO"/>
              </w:rPr>
              <w:t>Servicii</w:t>
            </w:r>
          </w:p>
        </w:tc>
        <w:tc>
          <w:tcPr>
            <w:tcW w:w="826" w:type="pct"/>
            <w:vAlign w:val="center"/>
          </w:tcPr>
          <w:p w14:paraId="10A1CEE0" w14:textId="77777777" w:rsidR="00293AEA" w:rsidRPr="00FF0F87" w:rsidRDefault="00293AEA" w:rsidP="00293AEA">
            <w:pPr>
              <w:rPr>
                <w:rFonts w:ascii="Times New Roman" w:hAnsi="Times New Roman" w:cs="Times New Roman"/>
                <w:sz w:val="20"/>
                <w:szCs w:val="20"/>
                <w:lang w:val="ro-MO"/>
              </w:rPr>
            </w:pPr>
            <w:r w:rsidRPr="00FF0F87">
              <w:rPr>
                <w:rFonts w:ascii="Times New Roman" w:hAnsi="Times New Roman" w:cs="Times New Roman"/>
                <w:sz w:val="20"/>
                <w:szCs w:val="20"/>
                <w:lang w:val="ro-MO"/>
              </w:rPr>
              <w:t>&lt; 800 000 lei</w:t>
            </w:r>
          </w:p>
        </w:tc>
        <w:tc>
          <w:tcPr>
            <w:tcW w:w="767" w:type="pct"/>
            <w:vMerge/>
            <w:vAlign w:val="center"/>
          </w:tcPr>
          <w:p w14:paraId="2A8A2857" w14:textId="77777777" w:rsidR="00293AEA" w:rsidRPr="00FF0F87" w:rsidRDefault="00293AEA" w:rsidP="00293AEA">
            <w:pPr>
              <w:jc w:val="center"/>
              <w:rPr>
                <w:rFonts w:ascii="Times New Roman" w:hAnsi="Times New Roman" w:cs="Times New Roman"/>
                <w:sz w:val="20"/>
                <w:szCs w:val="20"/>
                <w:lang w:val="ro-MO"/>
              </w:rPr>
            </w:pPr>
          </w:p>
        </w:tc>
        <w:tc>
          <w:tcPr>
            <w:tcW w:w="767" w:type="pct"/>
            <w:vMerge/>
            <w:vAlign w:val="center"/>
          </w:tcPr>
          <w:p w14:paraId="113A5797" w14:textId="77777777" w:rsidR="00293AEA" w:rsidRPr="00FF0F87" w:rsidRDefault="00293AEA" w:rsidP="00293AEA">
            <w:pPr>
              <w:jc w:val="center"/>
              <w:rPr>
                <w:rFonts w:ascii="Times New Roman" w:hAnsi="Times New Roman" w:cs="Times New Roman"/>
                <w:sz w:val="20"/>
                <w:szCs w:val="20"/>
                <w:lang w:val="ro-MO"/>
              </w:rPr>
            </w:pPr>
          </w:p>
        </w:tc>
        <w:tc>
          <w:tcPr>
            <w:tcW w:w="863" w:type="pct"/>
            <w:vMerge/>
            <w:vAlign w:val="center"/>
          </w:tcPr>
          <w:p w14:paraId="063F085C" w14:textId="77777777" w:rsidR="00293AEA" w:rsidRPr="00FF0F87" w:rsidRDefault="00293AEA" w:rsidP="00293AEA">
            <w:pPr>
              <w:jc w:val="center"/>
              <w:rPr>
                <w:rFonts w:ascii="Times New Roman" w:hAnsi="Times New Roman" w:cs="Times New Roman"/>
                <w:sz w:val="20"/>
                <w:szCs w:val="20"/>
                <w:lang w:val="ro-MO"/>
              </w:rPr>
            </w:pPr>
          </w:p>
        </w:tc>
        <w:tc>
          <w:tcPr>
            <w:tcW w:w="743" w:type="pct"/>
            <w:vMerge/>
            <w:vAlign w:val="center"/>
          </w:tcPr>
          <w:p w14:paraId="3B30765B" w14:textId="77777777" w:rsidR="00293AEA" w:rsidRPr="00FF0F87" w:rsidRDefault="00293AEA" w:rsidP="00293AEA">
            <w:pPr>
              <w:jc w:val="center"/>
              <w:rPr>
                <w:rFonts w:ascii="Times New Roman" w:hAnsi="Times New Roman" w:cs="Times New Roman"/>
                <w:sz w:val="20"/>
                <w:szCs w:val="20"/>
                <w:lang w:val="ro-MO"/>
              </w:rPr>
            </w:pPr>
          </w:p>
        </w:tc>
      </w:tr>
      <w:tr w:rsidR="00293AEA" w:rsidRPr="00FF0F87" w14:paraId="2C1A23A0" w14:textId="77777777" w:rsidTr="00293AEA">
        <w:trPr>
          <w:trHeight w:val="213"/>
        </w:trPr>
        <w:tc>
          <w:tcPr>
            <w:tcW w:w="546" w:type="pct"/>
            <w:vMerge/>
            <w:vAlign w:val="center"/>
          </w:tcPr>
          <w:p w14:paraId="2D01F3FC" w14:textId="77777777" w:rsidR="00293AEA" w:rsidRPr="00FF0F87" w:rsidRDefault="00293AEA" w:rsidP="00293AEA">
            <w:pPr>
              <w:jc w:val="center"/>
              <w:rPr>
                <w:rFonts w:ascii="Times New Roman" w:hAnsi="Times New Roman" w:cs="Times New Roman"/>
                <w:b/>
                <w:sz w:val="20"/>
                <w:szCs w:val="20"/>
                <w:lang w:val="ro-MO"/>
              </w:rPr>
            </w:pPr>
          </w:p>
        </w:tc>
        <w:tc>
          <w:tcPr>
            <w:tcW w:w="489" w:type="pct"/>
            <w:vAlign w:val="center"/>
          </w:tcPr>
          <w:p w14:paraId="3EF9E356" w14:textId="77777777" w:rsidR="00293AEA" w:rsidRPr="00FF0F87" w:rsidRDefault="00293AEA" w:rsidP="00293AEA">
            <w:pPr>
              <w:jc w:val="center"/>
              <w:rPr>
                <w:rFonts w:ascii="Times New Roman" w:hAnsi="Times New Roman" w:cs="Times New Roman"/>
                <w:sz w:val="20"/>
                <w:szCs w:val="20"/>
                <w:lang w:val="ro-MO"/>
              </w:rPr>
            </w:pPr>
            <w:r w:rsidRPr="00FF0F87">
              <w:rPr>
                <w:rFonts w:ascii="Times New Roman" w:hAnsi="Times New Roman" w:cs="Times New Roman"/>
                <w:sz w:val="20"/>
                <w:szCs w:val="20"/>
                <w:lang w:val="ro-MO"/>
              </w:rPr>
              <w:t>Bunuri</w:t>
            </w:r>
          </w:p>
        </w:tc>
        <w:tc>
          <w:tcPr>
            <w:tcW w:w="826" w:type="pct"/>
            <w:vAlign w:val="center"/>
          </w:tcPr>
          <w:p w14:paraId="13933D73" w14:textId="77777777" w:rsidR="00293AEA" w:rsidRPr="00FF0F87" w:rsidRDefault="00293AEA" w:rsidP="00293AEA">
            <w:pPr>
              <w:rPr>
                <w:rFonts w:ascii="Times New Roman" w:hAnsi="Times New Roman" w:cs="Times New Roman"/>
                <w:sz w:val="20"/>
                <w:szCs w:val="20"/>
                <w:lang w:val="ro-MO"/>
              </w:rPr>
            </w:pPr>
            <w:r w:rsidRPr="00FF0F87">
              <w:rPr>
                <w:rFonts w:ascii="Times New Roman" w:hAnsi="Times New Roman" w:cs="Times New Roman"/>
                <w:sz w:val="20"/>
                <w:szCs w:val="20"/>
                <w:lang w:val="ro-MO"/>
              </w:rPr>
              <w:t>&lt; 800 000 lei</w:t>
            </w:r>
          </w:p>
        </w:tc>
        <w:tc>
          <w:tcPr>
            <w:tcW w:w="767" w:type="pct"/>
            <w:vAlign w:val="center"/>
          </w:tcPr>
          <w:p w14:paraId="12A92B23" w14:textId="77777777" w:rsidR="00293AEA" w:rsidRPr="00FF0F87" w:rsidRDefault="00293AEA" w:rsidP="00293AEA">
            <w:pPr>
              <w:jc w:val="center"/>
              <w:rPr>
                <w:rFonts w:ascii="Times New Roman" w:hAnsi="Times New Roman" w:cs="Times New Roman"/>
                <w:sz w:val="20"/>
                <w:szCs w:val="20"/>
                <w:lang w:val="ro-MO"/>
              </w:rPr>
            </w:pPr>
            <w:r w:rsidRPr="00FF0F87">
              <w:rPr>
                <w:rFonts w:ascii="Times New Roman" w:hAnsi="Times New Roman" w:cs="Times New Roman"/>
                <w:sz w:val="20"/>
                <w:szCs w:val="20"/>
                <w:lang w:val="ro-MO"/>
              </w:rPr>
              <w:t>7 zile</w:t>
            </w:r>
          </w:p>
        </w:tc>
        <w:tc>
          <w:tcPr>
            <w:tcW w:w="767" w:type="pct"/>
            <w:vMerge/>
            <w:vAlign w:val="center"/>
          </w:tcPr>
          <w:p w14:paraId="7EE8A6B1" w14:textId="77777777" w:rsidR="00293AEA" w:rsidRPr="00FF0F87" w:rsidRDefault="00293AEA" w:rsidP="00293AEA">
            <w:pPr>
              <w:jc w:val="center"/>
              <w:rPr>
                <w:rFonts w:ascii="Times New Roman" w:hAnsi="Times New Roman" w:cs="Times New Roman"/>
                <w:sz w:val="20"/>
                <w:szCs w:val="20"/>
                <w:lang w:val="ro-MO"/>
              </w:rPr>
            </w:pPr>
          </w:p>
        </w:tc>
        <w:tc>
          <w:tcPr>
            <w:tcW w:w="863" w:type="pct"/>
            <w:vMerge/>
            <w:vAlign w:val="center"/>
          </w:tcPr>
          <w:p w14:paraId="3E4FD15B" w14:textId="77777777" w:rsidR="00293AEA" w:rsidRPr="00FF0F87" w:rsidRDefault="00293AEA" w:rsidP="00293AEA">
            <w:pPr>
              <w:jc w:val="center"/>
              <w:rPr>
                <w:rFonts w:ascii="Times New Roman" w:hAnsi="Times New Roman" w:cs="Times New Roman"/>
                <w:sz w:val="20"/>
                <w:szCs w:val="20"/>
                <w:lang w:val="ro-MO"/>
              </w:rPr>
            </w:pPr>
          </w:p>
        </w:tc>
        <w:tc>
          <w:tcPr>
            <w:tcW w:w="743" w:type="pct"/>
            <w:vMerge/>
            <w:vAlign w:val="center"/>
          </w:tcPr>
          <w:p w14:paraId="171F700B" w14:textId="77777777" w:rsidR="00293AEA" w:rsidRPr="00FF0F87" w:rsidRDefault="00293AEA" w:rsidP="00293AEA">
            <w:pPr>
              <w:jc w:val="center"/>
              <w:rPr>
                <w:rFonts w:ascii="Times New Roman" w:hAnsi="Times New Roman" w:cs="Times New Roman"/>
                <w:sz w:val="20"/>
                <w:szCs w:val="20"/>
                <w:lang w:val="ro-MO"/>
              </w:rPr>
            </w:pPr>
          </w:p>
        </w:tc>
      </w:tr>
      <w:tr w:rsidR="00293AEA" w:rsidRPr="00FF0F87" w14:paraId="175817F6" w14:textId="77777777" w:rsidTr="00293AEA">
        <w:trPr>
          <w:trHeight w:val="335"/>
        </w:trPr>
        <w:tc>
          <w:tcPr>
            <w:tcW w:w="546" w:type="pct"/>
            <w:vMerge w:val="restart"/>
            <w:vAlign w:val="center"/>
          </w:tcPr>
          <w:p w14:paraId="01D56B80" w14:textId="77777777" w:rsidR="00293AEA" w:rsidRPr="00FF0F87" w:rsidRDefault="00293AEA" w:rsidP="00293AEA">
            <w:pPr>
              <w:jc w:val="center"/>
              <w:rPr>
                <w:rFonts w:ascii="Times New Roman" w:hAnsi="Times New Roman" w:cs="Times New Roman"/>
                <w:b/>
                <w:sz w:val="20"/>
                <w:szCs w:val="20"/>
                <w:lang w:val="ro-MO"/>
              </w:rPr>
            </w:pPr>
            <w:r w:rsidRPr="00FF0F87">
              <w:rPr>
                <w:rFonts w:ascii="Times New Roman" w:hAnsi="Times New Roman" w:cs="Times New Roman"/>
                <w:b/>
                <w:sz w:val="20"/>
                <w:szCs w:val="20"/>
                <w:lang w:val="ro-MO"/>
              </w:rPr>
              <w:t>Licitație Deschisă (LD)</w:t>
            </w:r>
          </w:p>
        </w:tc>
        <w:tc>
          <w:tcPr>
            <w:tcW w:w="489" w:type="pct"/>
            <w:vAlign w:val="center"/>
          </w:tcPr>
          <w:p w14:paraId="7389ADB7" w14:textId="77777777" w:rsidR="00293AEA" w:rsidRPr="00FF0F87" w:rsidRDefault="00293AEA" w:rsidP="00293AEA">
            <w:pPr>
              <w:jc w:val="center"/>
              <w:rPr>
                <w:rFonts w:ascii="Times New Roman" w:hAnsi="Times New Roman" w:cs="Times New Roman"/>
                <w:sz w:val="20"/>
                <w:szCs w:val="20"/>
                <w:lang w:val="ro-MO"/>
              </w:rPr>
            </w:pPr>
            <w:r w:rsidRPr="00FF0F87">
              <w:rPr>
                <w:rFonts w:ascii="Times New Roman" w:hAnsi="Times New Roman" w:cs="Times New Roman"/>
                <w:sz w:val="20"/>
                <w:szCs w:val="20"/>
                <w:lang w:val="ro-MO"/>
              </w:rPr>
              <w:t>Lucrări</w:t>
            </w:r>
          </w:p>
        </w:tc>
        <w:tc>
          <w:tcPr>
            <w:tcW w:w="826" w:type="pct"/>
            <w:vAlign w:val="center"/>
          </w:tcPr>
          <w:p w14:paraId="03DA49BC" w14:textId="77777777" w:rsidR="00293AEA" w:rsidRPr="00FF0F87" w:rsidRDefault="00293AEA" w:rsidP="00293AEA">
            <w:pPr>
              <w:rPr>
                <w:rFonts w:ascii="Times New Roman" w:hAnsi="Times New Roman" w:cs="Times New Roman"/>
                <w:sz w:val="20"/>
                <w:szCs w:val="20"/>
                <w:lang w:val="ro-MO"/>
              </w:rPr>
            </w:pPr>
            <w:r w:rsidRPr="00FF0F87">
              <w:rPr>
                <w:rFonts w:ascii="Times New Roman" w:hAnsi="Times New Roman" w:cs="Times New Roman"/>
                <w:sz w:val="20"/>
                <w:szCs w:val="20"/>
                <w:lang w:val="ro-MO"/>
              </w:rPr>
              <w:t>&gt; 2 000 </w:t>
            </w:r>
            <w:proofErr w:type="spellStart"/>
            <w:r w:rsidRPr="00FF0F87">
              <w:rPr>
                <w:rFonts w:ascii="Times New Roman" w:hAnsi="Times New Roman" w:cs="Times New Roman"/>
                <w:sz w:val="20"/>
                <w:szCs w:val="20"/>
                <w:lang w:val="ro-MO"/>
              </w:rPr>
              <w:t>000</w:t>
            </w:r>
            <w:proofErr w:type="spellEnd"/>
            <w:r w:rsidRPr="00FF0F87">
              <w:rPr>
                <w:rFonts w:ascii="Times New Roman" w:hAnsi="Times New Roman" w:cs="Times New Roman"/>
                <w:sz w:val="20"/>
                <w:szCs w:val="20"/>
                <w:lang w:val="ro-MO"/>
              </w:rPr>
              <w:t xml:space="preserve"> lei</w:t>
            </w:r>
          </w:p>
        </w:tc>
        <w:tc>
          <w:tcPr>
            <w:tcW w:w="767" w:type="pct"/>
            <w:vAlign w:val="center"/>
          </w:tcPr>
          <w:p w14:paraId="684B6C43" w14:textId="77777777" w:rsidR="00293AEA" w:rsidRPr="00FF0F87" w:rsidRDefault="00293AEA" w:rsidP="00293AEA">
            <w:pPr>
              <w:jc w:val="center"/>
              <w:rPr>
                <w:rFonts w:ascii="Times New Roman" w:hAnsi="Times New Roman" w:cs="Times New Roman"/>
                <w:sz w:val="20"/>
                <w:szCs w:val="20"/>
                <w:lang w:val="ro-MO"/>
              </w:rPr>
            </w:pPr>
            <w:r w:rsidRPr="00FF0F87">
              <w:rPr>
                <w:rFonts w:ascii="Times New Roman" w:hAnsi="Times New Roman" w:cs="Times New Roman"/>
                <w:sz w:val="20"/>
                <w:szCs w:val="20"/>
                <w:lang w:val="ro-MO"/>
              </w:rPr>
              <w:t>&lt; 90 000 </w:t>
            </w:r>
            <w:proofErr w:type="spellStart"/>
            <w:r w:rsidRPr="00FF0F87">
              <w:rPr>
                <w:rFonts w:ascii="Times New Roman" w:hAnsi="Times New Roman" w:cs="Times New Roman"/>
                <w:sz w:val="20"/>
                <w:szCs w:val="20"/>
                <w:lang w:val="ro-MO"/>
              </w:rPr>
              <w:t>000</w:t>
            </w:r>
            <w:proofErr w:type="spellEnd"/>
            <w:r w:rsidRPr="00FF0F87">
              <w:rPr>
                <w:rFonts w:ascii="Times New Roman" w:hAnsi="Times New Roman" w:cs="Times New Roman"/>
                <w:sz w:val="20"/>
                <w:szCs w:val="20"/>
                <w:lang w:val="ro-MO"/>
              </w:rPr>
              <w:t xml:space="preserve"> lei, 20 zile</w:t>
            </w:r>
          </w:p>
          <w:p w14:paraId="308544AC" w14:textId="77777777" w:rsidR="00293AEA" w:rsidRPr="00FF0F87" w:rsidRDefault="00293AEA" w:rsidP="00293AEA">
            <w:pPr>
              <w:jc w:val="center"/>
              <w:rPr>
                <w:rFonts w:ascii="Times New Roman" w:hAnsi="Times New Roman" w:cs="Times New Roman"/>
                <w:sz w:val="20"/>
                <w:szCs w:val="20"/>
                <w:lang w:val="ro-MO"/>
              </w:rPr>
            </w:pPr>
            <w:r w:rsidRPr="00FF0F87">
              <w:rPr>
                <w:rFonts w:ascii="Times New Roman" w:hAnsi="Times New Roman" w:cs="Times New Roman"/>
                <w:sz w:val="20"/>
                <w:szCs w:val="20"/>
                <w:lang w:val="ro-MO"/>
              </w:rPr>
              <w:t>≥ 90 000 </w:t>
            </w:r>
            <w:proofErr w:type="spellStart"/>
            <w:r w:rsidRPr="00FF0F87">
              <w:rPr>
                <w:rFonts w:ascii="Times New Roman" w:hAnsi="Times New Roman" w:cs="Times New Roman"/>
                <w:sz w:val="20"/>
                <w:szCs w:val="20"/>
                <w:lang w:val="ro-MO"/>
              </w:rPr>
              <w:t>000</w:t>
            </w:r>
            <w:proofErr w:type="spellEnd"/>
            <w:r w:rsidRPr="00FF0F87">
              <w:rPr>
                <w:rFonts w:ascii="Times New Roman" w:hAnsi="Times New Roman" w:cs="Times New Roman"/>
                <w:sz w:val="20"/>
                <w:szCs w:val="20"/>
                <w:lang w:val="ro-MO"/>
              </w:rPr>
              <w:t xml:space="preserve"> lei, 35 zile</w:t>
            </w:r>
          </w:p>
        </w:tc>
        <w:tc>
          <w:tcPr>
            <w:tcW w:w="767" w:type="pct"/>
            <w:vAlign w:val="center"/>
          </w:tcPr>
          <w:p w14:paraId="03A83768" w14:textId="77777777" w:rsidR="00293AEA" w:rsidRPr="00FF0F87" w:rsidRDefault="00293AEA" w:rsidP="00293AEA">
            <w:pPr>
              <w:jc w:val="center"/>
              <w:rPr>
                <w:rFonts w:ascii="Times New Roman" w:hAnsi="Times New Roman" w:cs="Times New Roman"/>
                <w:sz w:val="20"/>
                <w:szCs w:val="20"/>
                <w:lang w:val="ro-MO"/>
              </w:rPr>
            </w:pPr>
            <w:r w:rsidRPr="00FF0F87">
              <w:rPr>
                <w:rFonts w:ascii="Times New Roman" w:hAnsi="Times New Roman" w:cs="Times New Roman"/>
                <w:sz w:val="20"/>
                <w:szCs w:val="20"/>
                <w:lang w:val="ro-MO"/>
              </w:rPr>
              <w:t>&lt; 90 000 </w:t>
            </w:r>
            <w:proofErr w:type="spellStart"/>
            <w:r w:rsidRPr="00FF0F87">
              <w:rPr>
                <w:rFonts w:ascii="Times New Roman" w:hAnsi="Times New Roman" w:cs="Times New Roman"/>
                <w:sz w:val="20"/>
                <w:szCs w:val="20"/>
                <w:lang w:val="ro-MO"/>
              </w:rPr>
              <w:t>000</w:t>
            </w:r>
            <w:proofErr w:type="spellEnd"/>
            <w:r w:rsidRPr="00FF0F87">
              <w:rPr>
                <w:rFonts w:ascii="Times New Roman" w:hAnsi="Times New Roman" w:cs="Times New Roman"/>
                <w:sz w:val="20"/>
                <w:szCs w:val="20"/>
                <w:lang w:val="ro-MO"/>
              </w:rPr>
              <w:t xml:space="preserve"> lei, 6 zile</w:t>
            </w:r>
          </w:p>
          <w:p w14:paraId="676237BE" w14:textId="77777777" w:rsidR="00293AEA" w:rsidRPr="00FF0F87" w:rsidRDefault="00293AEA" w:rsidP="00293AEA">
            <w:pPr>
              <w:jc w:val="center"/>
              <w:rPr>
                <w:rFonts w:ascii="Times New Roman" w:hAnsi="Times New Roman" w:cs="Times New Roman"/>
                <w:sz w:val="20"/>
                <w:szCs w:val="20"/>
                <w:lang w:val="ro-MO"/>
              </w:rPr>
            </w:pPr>
            <w:r w:rsidRPr="00FF0F87">
              <w:rPr>
                <w:rFonts w:ascii="Times New Roman" w:hAnsi="Times New Roman" w:cs="Times New Roman"/>
                <w:sz w:val="20"/>
                <w:szCs w:val="20"/>
                <w:lang w:val="ro-MO"/>
              </w:rPr>
              <w:t>≥ 90 000 </w:t>
            </w:r>
            <w:proofErr w:type="spellStart"/>
            <w:r w:rsidRPr="00FF0F87">
              <w:rPr>
                <w:rFonts w:ascii="Times New Roman" w:hAnsi="Times New Roman" w:cs="Times New Roman"/>
                <w:sz w:val="20"/>
                <w:szCs w:val="20"/>
                <w:lang w:val="ro-MO"/>
              </w:rPr>
              <w:t>000</w:t>
            </w:r>
            <w:proofErr w:type="spellEnd"/>
            <w:r w:rsidRPr="00FF0F87">
              <w:rPr>
                <w:rFonts w:ascii="Times New Roman" w:hAnsi="Times New Roman" w:cs="Times New Roman"/>
                <w:sz w:val="20"/>
                <w:szCs w:val="20"/>
                <w:lang w:val="ro-MO"/>
              </w:rPr>
              <w:t xml:space="preserve"> lei, 9 zile</w:t>
            </w:r>
          </w:p>
        </w:tc>
        <w:tc>
          <w:tcPr>
            <w:tcW w:w="863" w:type="pct"/>
            <w:vMerge w:val="restart"/>
            <w:vAlign w:val="center"/>
          </w:tcPr>
          <w:p w14:paraId="3E015F3F" w14:textId="77777777" w:rsidR="00293AEA" w:rsidRPr="00FF0F87" w:rsidRDefault="00293AEA" w:rsidP="00293AEA">
            <w:pPr>
              <w:jc w:val="center"/>
              <w:rPr>
                <w:rFonts w:ascii="Times New Roman" w:hAnsi="Times New Roman" w:cs="Times New Roman"/>
                <w:sz w:val="20"/>
                <w:szCs w:val="20"/>
                <w:lang w:val="ro-MO"/>
              </w:rPr>
            </w:pPr>
            <w:r w:rsidRPr="00FF0F87">
              <w:rPr>
                <w:rFonts w:ascii="Times New Roman" w:hAnsi="Times New Roman" w:cs="Times New Roman"/>
                <w:sz w:val="20"/>
                <w:szCs w:val="20"/>
                <w:lang w:val="ro-MO"/>
              </w:rPr>
              <w:t>Maximum 3 zile lucrătoare</w:t>
            </w:r>
          </w:p>
        </w:tc>
        <w:tc>
          <w:tcPr>
            <w:tcW w:w="743" w:type="pct"/>
            <w:vAlign w:val="center"/>
          </w:tcPr>
          <w:p w14:paraId="55AFCAF4" w14:textId="77777777" w:rsidR="00293AEA" w:rsidRPr="00FF0F87" w:rsidRDefault="00293AEA" w:rsidP="00293AEA">
            <w:pPr>
              <w:jc w:val="center"/>
              <w:rPr>
                <w:rFonts w:ascii="Times New Roman" w:hAnsi="Times New Roman" w:cs="Times New Roman"/>
                <w:sz w:val="20"/>
                <w:szCs w:val="20"/>
                <w:lang w:val="ro-MO"/>
              </w:rPr>
            </w:pPr>
            <w:r w:rsidRPr="00FF0F87">
              <w:rPr>
                <w:rFonts w:ascii="Times New Roman" w:hAnsi="Times New Roman" w:cs="Times New Roman"/>
                <w:sz w:val="20"/>
                <w:szCs w:val="20"/>
                <w:lang w:val="ro-MO"/>
              </w:rPr>
              <w:t>&lt; 90 000 </w:t>
            </w:r>
            <w:proofErr w:type="spellStart"/>
            <w:r w:rsidRPr="00FF0F87">
              <w:rPr>
                <w:rFonts w:ascii="Times New Roman" w:hAnsi="Times New Roman" w:cs="Times New Roman"/>
                <w:sz w:val="20"/>
                <w:szCs w:val="20"/>
                <w:lang w:val="ro-MO"/>
              </w:rPr>
              <w:t>000</w:t>
            </w:r>
            <w:proofErr w:type="spellEnd"/>
            <w:r w:rsidRPr="00FF0F87">
              <w:rPr>
                <w:rFonts w:ascii="Times New Roman" w:hAnsi="Times New Roman" w:cs="Times New Roman"/>
                <w:sz w:val="20"/>
                <w:szCs w:val="20"/>
                <w:lang w:val="ro-MO"/>
              </w:rPr>
              <w:t xml:space="preserve"> lei, 6 zile</w:t>
            </w:r>
          </w:p>
          <w:p w14:paraId="5409CF07" w14:textId="77777777" w:rsidR="00293AEA" w:rsidRPr="00FF0F87" w:rsidRDefault="00293AEA" w:rsidP="00293AEA">
            <w:pPr>
              <w:jc w:val="center"/>
              <w:rPr>
                <w:rFonts w:ascii="Times New Roman" w:hAnsi="Times New Roman" w:cs="Times New Roman"/>
                <w:sz w:val="20"/>
                <w:szCs w:val="20"/>
                <w:lang w:val="ro-MO"/>
              </w:rPr>
            </w:pPr>
            <w:r w:rsidRPr="00FF0F87">
              <w:rPr>
                <w:rFonts w:ascii="Times New Roman" w:hAnsi="Times New Roman" w:cs="Times New Roman"/>
                <w:sz w:val="20"/>
                <w:szCs w:val="20"/>
                <w:lang w:val="ro-MO"/>
              </w:rPr>
              <w:t>≥ 90 000 </w:t>
            </w:r>
            <w:proofErr w:type="spellStart"/>
            <w:r w:rsidRPr="00FF0F87">
              <w:rPr>
                <w:rFonts w:ascii="Times New Roman" w:hAnsi="Times New Roman" w:cs="Times New Roman"/>
                <w:sz w:val="20"/>
                <w:szCs w:val="20"/>
                <w:lang w:val="ro-MO"/>
              </w:rPr>
              <w:t>000</w:t>
            </w:r>
            <w:proofErr w:type="spellEnd"/>
            <w:r w:rsidRPr="00FF0F87">
              <w:rPr>
                <w:rFonts w:ascii="Times New Roman" w:hAnsi="Times New Roman" w:cs="Times New Roman"/>
                <w:sz w:val="20"/>
                <w:szCs w:val="20"/>
                <w:lang w:val="ro-MO"/>
              </w:rPr>
              <w:t xml:space="preserve"> lei, 11 zile</w:t>
            </w:r>
          </w:p>
        </w:tc>
      </w:tr>
      <w:tr w:rsidR="00293AEA" w:rsidRPr="00FF0F87" w14:paraId="42768A3A" w14:textId="77777777" w:rsidTr="00293AEA">
        <w:trPr>
          <w:trHeight w:val="471"/>
        </w:trPr>
        <w:tc>
          <w:tcPr>
            <w:tcW w:w="546" w:type="pct"/>
            <w:vMerge/>
            <w:vAlign w:val="center"/>
          </w:tcPr>
          <w:p w14:paraId="299BF8BB" w14:textId="77777777" w:rsidR="00293AEA" w:rsidRPr="00FF0F87" w:rsidRDefault="00293AEA" w:rsidP="00293AEA">
            <w:pPr>
              <w:jc w:val="center"/>
              <w:rPr>
                <w:rFonts w:ascii="Times New Roman" w:hAnsi="Times New Roman" w:cs="Times New Roman"/>
                <w:b/>
                <w:sz w:val="20"/>
                <w:szCs w:val="20"/>
                <w:lang w:val="ro-MO"/>
              </w:rPr>
            </w:pPr>
          </w:p>
        </w:tc>
        <w:tc>
          <w:tcPr>
            <w:tcW w:w="489" w:type="pct"/>
            <w:vAlign w:val="center"/>
          </w:tcPr>
          <w:p w14:paraId="5FA1F8E5" w14:textId="77777777" w:rsidR="00293AEA" w:rsidRPr="00FF0F87" w:rsidRDefault="00293AEA" w:rsidP="00293AEA">
            <w:pPr>
              <w:jc w:val="center"/>
              <w:rPr>
                <w:rFonts w:ascii="Times New Roman" w:hAnsi="Times New Roman" w:cs="Times New Roman"/>
                <w:sz w:val="20"/>
                <w:szCs w:val="20"/>
                <w:lang w:val="ro-MO"/>
              </w:rPr>
            </w:pPr>
            <w:r w:rsidRPr="00FF0F87">
              <w:rPr>
                <w:rFonts w:ascii="Times New Roman" w:hAnsi="Times New Roman" w:cs="Times New Roman"/>
                <w:sz w:val="20"/>
                <w:szCs w:val="20"/>
                <w:lang w:val="ro-MO"/>
              </w:rPr>
              <w:t>Servicii</w:t>
            </w:r>
          </w:p>
        </w:tc>
        <w:tc>
          <w:tcPr>
            <w:tcW w:w="826" w:type="pct"/>
            <w:vMerge w:val="restart"/>
            <w:vAlign w:val="center"/>
          </w:tcPr>
          <w:p w14:paraId="63D656A9" w14:textId="77777777" w:rsidR="00293AEA" w:rsidRPr="00FF0F87" w:rsidRDefault="00293AEA" w:rsidP="00293AEA">
            <w:pPr>
              <w:rPr>
                <w:rFonts w:ascii="Times New Roman" w:hAnsi="Times New Roman" w:cs="Times New Roman"/>
                <w:sz w:val="20"/>
                <w:szCs w:val="20"/>
                <w:lang w:val="ro-MO"/>
              </w:rPr>
            </w:pPr>
            <w:r w:rsidRPr="00FF0F87">
              <w:rPr>
                <w:rFonts w:ascii="Times New Roman" w:hAnsi="Times New Roman" w:cs="Times New Roman"/>
                <w:sz w:val="20"/>
                <w:szCs w:val="20"/>
                <w:lang w:val="ro-MO"/>
              </w:rPr>
              <w:t>&gt; 800 000 lei</w:t>
            </w:r>
          </w:p>
        </w:tc>
        <w:tc>
          <w:tcPr>
            <w:tcW w:w="767" w:type="pct"/>
            <w:vMerge w:val="restart"/>
            <w:vAlign w:val="center"/>
          </w:tcPr>
          <w:p w14:paraId="30C779B2" w14:textId="77777777" w:rsidR="00293AEA" w:rsidRPr="00FF0F87" w:rsidRDefault="00293AEA" w:rsidP="00293AEA">
            <w:pPr>
              <w:jc w:val="center"/>
              <w:rPr>
                <w:rFonts w:ascii="Times New Roman" w:hAnsi="Times New Roman" w:cs="Times New Roman"/>
                <w:sz w:val="20"/>
                <w:szCs w:val="20"/>
                <w:lang w:val="ro-MO"/>
              </w:rPr>
            </w:pPr>
            <w:r w:rsidRPr="00FF0F87">
              <w:rPr>
                <w:rFonts w:ascii="Times New Roman" w:hAnsi="Times New Roman" w:cs="Times New Roman"/>
                <w:sz w:val="20"/>
                <w:szCs w:val="20"/>
                <w:lang w:val="ro-MO"/>
              </w:rPr>
              <w:t>&lt; 2 300 000 lei, 20 zile</w:t>
            </w:r>
          </w:p>
          <w:p w14:paraId="6F947582" w14:textId="77777777" w:rsidR="00293AEA" w:rsidRPr="00FF0F87" w:rsidRDefault="00293AEA" w:rsidP="00293AEA">
            <w:pPr>
              <w:jc w:val="center"/>
              <w:rPr>
                <w:rFonts w:ascii="Times New Roman" w:hAnsi="Times New Roman" w:cs="Times New Roman"/>
                <w:sz w:val="20"/>
                <w:szCs w:val="20"/>
                <w:lang w:val="ro-MO"/>
              </w:rPr>
            </w:pPr>
            <w:r w:rsidRPr="00FF0F87">
              <w:rPr>
                <w:rFonts w:ascii="Times New Roman" w:hAnsi="Times New Roman" w:cs="Times New Roman"/>
                <w:sz w:val="20"/>
                <w:szCs w:val="20"/>
                <w:lang w:val="ro-MO"/>
              </w:rPr>
              <w:t>≥ 2 300 000 lei, 35 zile</w:t>
            </w:r>
          </w:p>
        </w:tc>
        <w:tc>
          <w:tcPr>
            <w:tcW w:w="767" w:type="pct"/>
            <w:vMerge w:val="restart"/>
            <w:vAlign w:val="center"/>
          </w:tcPr>
          <w:p w14:paraId="2D6CDFE2" w14:textId="77777777" w:rsidR="00293AEA" w:rsidRPr="00FF0F87" w:rsidRDefault="00293AEA" w:rsidP="00293AEA">
            <w:pPr>
              <w:jc w:val="center"/>
              <w:rPr>
                <w:rFonts w:ascii="Times New Roman" w:hAnsi="Times New Roman" w:cs="Times New Roman"/>
                <w:sz w:val="20"/>
                <w:szCs w:val="20"/>
                <w:lang w:val="ro-MO"/>
              </w:rPr>
            </w:pPr>
            <w:r w:rsidRPr="00FF0F87">
              <w:rPr>
                <w:rFonts w:ascii="Times New Roman" w:hAnsi="Times New Roman" w:cs="Times New Roman"/>
                <w:sz w:val="20"/>
                <w:szCs w:val="20"/>
                <w:lang w:val="ro-MO"/>
              </w:rPr>
              <w:t>&lt; 2 300 000 lei, 6 zile</w:t>
            </w:r>
          </w:p>
          <w:p w14:paraId="44D5AB0E" w14:textId="77777777" w:rsidR="00293AEA" w:rsidRPr="00FF0F87" w:rsidRDefault="00293AEA" w:rsidP="00293AEA">
            <w:pPr>
              <w:jc w:val="center"/>
              <w:rPr>
                <w:rFonts w:ascii="Times New Roman" w:hAnsi="Times New Roman" w:cs="Times New Roman"/>
                <w:sz w:val="20"/>
                <w:szCs w:val="20"/>
                <w:lang w:val="ro-MO"/>
              </w:rPr>
            </w:pPr>
            <w:r w:rsidRPr="00FF0F87">
              <w:rPr>
                <w:rFonts w:ascii="Times New Roman" w:hAnsi="Times New Roman" w:cs="Times New Roman"/>
                <w:sz w:val="20"/>
                <w:szCs w:val="20"/>
                <w:lang w:val="ro-MO"/>
              </w:rPr>
              <w:t>≥ 2 300 000 lei, 9 zile</w:t>
            </w:r>
          </w:p>
        </w:tc>
        <w:tc>
          <w:tcPr>
            <w:tcW w:w="863" w:type="pct"/>
            <w:vMerge/>
          </w:tcPr>
          <w:p w14:paraId="54101CA4" w14:textId="77777777" w:rsidR="00293AEA" w:rsidRPr="00FF0F87" w:rsidRDefault="00293AEA" w:rsidP="00293AEA">
            <w:pPr>
              <w:jc w:val="both"/>
              <w:rPr>
                <w:rFonts w:ascii="Times New Roman" w:hAnsi="Times New Roman" w:cs="Times New Roman"/>
                <w:sz w:val="20"/>
                <w:szCs w:val="20"/>
                <w:lang w:val="ro-MO"/>
              </w:rPr>
            </w:pPr>
          </w:p>
        </w:tc>
        <w:tc>
          <w:tcPr>
            <w:tcW w:w="743" w:type="pct"/>
            <w:vMerge w:val="restart"/>
            <w:vAlign w:val="center"/>
          </w:tcPr>
          <w:p w14:paraId="09279048" w14:textId="77777777" w:rsidR="00293AEA" w:rsidRPr="00FF0F87" w:rsidRDefault="00293AEA" w:rsidP="00293AEA">
            <w:pPr>
              <w:jc w:val="center"/>
              <w:rPr>
                <w:rFonts w:ascii="Times New Roman" w:hAnsi="Times New Roman" w:cs="Times New Roman"/>
                <w:sz w:val="20"/>
                <w:szCs w:val="20"/>
                <w:lang w:val="ro-MO"/>
              </w:rPr>
            </w:pPr>
            <w:r w:rsidRPr="00FF0F87">
              <w:rPr>
                <w:rFonts w:ascii="Times New Roman" w:hAnsi="Times New Roman" w:cs="Times New Roman"/>
                <w:sz w:val="20"/>
                <w:szCs w:val="20"/>
                <w:lang w:val="ro-MO"/>
              </w:rPr>
              <w:t>&lt; 2 300 000 lei, 6 zile</w:t>
            </w:r>
          </w:p>
          <w:p w14:paraId="4DD6BF52" w14:textId="77777777" w:rsidR="00293AEA" w:rsidRPr="00FF0F87" w:rsidRDefault="00293AEA" w:rsidP="00293AEA">
            <w:pPr>
              <w:jc w:val="center"/>
              <w:rPr>
                <w:rFonts w:ascii="Times New Roman" w:hAnsi="Times New Roman" w:cs="Times New Roman"/>
                <w:sz w:val="20"/>
                <w:szCs w:val="20"/>
                <w:lang w:val="ro-MO"/>
              </w:rPr>
            </w:pPr>
            <w:r w:rsidRPr="00FF0F87">
              <w:rPr>
                <w:rFonts w:ascii="Times New Roman" w:hAnsi="Times New Roman" w:cs="Times New Roman"/>
                <w:sz w:val="20"/>
                <w:szCs w:val="20"/>
                <w:lang w:val="ro-MO"/>
              </w:rPr>
              <w:t>≥ 2 300 000 lei, 11 zile</w:t>
            </w:r>
          </w:p>
        </w:tc>
      </w:tr>
      <w:tr w:rsidR="00293AEA" w:rsidRPr="00FF0F87" w14:paraId="1A915DFA" w14:textId="77777777" w:rsidTr="00293AEA">
        <w:trPr>
          <w:trHeight w:val="213"/>
        </w:trPr>
        <w:tc>
          <w:tcPr>
            <w:tcW w:w="546" w:type="pct"/>
            <w:vMerge/>
            <w:vAlign w:val="center"/>
          </w:tcPr>
          <w:p w14:paraId="58A199F4" w14:textId="77777777" w:rsidR="00293AEA" w:rsidRPr="00FF0F87" w:rsidRDefault="00293AEA" w:rsidP="00293AEA">
            <w:pPr>
              <w:jc w:val="center"/>
              <w:rPr>
                <w:rFonts w:ascii="Times New Roman" w:hAnsi="Times New Roman" w:cs="Times New Roman"/>
                <w:b/>
                <w:sz w:val="16"/>
                <w:szCs w:val="16"/>
                <w:lang w:val="ro-MO"/>
              </w:rPr>
            </w:pPr>
          </w:p>
        </w:tc>
        <w:tc>
          <w:tcPr>
            <w:tcW w:w="489" w:type="pct"/>
            <w:vAlign w:val="center"/>
          </w:tcPr>
          <w:p w14:paraId="4A9BF909" w14:textId="77777777" w:rsidR="00293AEA" w:rsidRPr="00FF0F87" w:rsidRDefault="00293AEA" w:rsidP="00293AEA">
            <w:pPr>
              <w:jc w:val="center"/>
              <w:rPr>
                <w:rFonts w:ascii="Times New Roman" w:hAnsi="Times New Roman" w:cs="Times New Roman"/>
                <w:sz w:val="16"/>
                <w:szCs w:val="16"/>
                <w:lang w:val="ro-MO"/>
              </w:rPr>
            </w:pPr>
            <w:r w:rsidRPr="00FF0F87">
              <w:rPr>
                <w:rFonts w:ascii="Times New Roman" w:hAnsi="Times New Roman" w:cs="Times New Roman"/>
                <w:sz w:val="16"/>
                <w:szCs w:val="16"/>
                <w:lang w:val="ro-MO"/>
              </w:rPr>
              <w:t>Bunuri</w:t>
            </w:r>
          </w:p>
        </w:tc>
        <w:tc>
          <w:tcPr>
            <w:tcW w:w="826" w:type="pct"/>
            <w:vMerge/>
          </w:tcPr>
          <w:p w14:paraId="5CADAE7A" w14:textId="77777777" w:rsidR="00293AEA" w:rsidRPr="00FF0F87" w:rsidRDefault="00293AEA" w:rsidP="00293AEA">
            <w:pPr>
              <w:jc w:val="both"/>
              <w:rPr>
                <w:rFonts w:ascii="Times New Roman" w:hAnsi="Times New Roman" w:cs="Times New Roman"/>
                <w:sz w:val="16"/>
                <w:szCs w:val="16"/>
                <w:lang w:val="ro-MO"/>
              </w:rPr>
            </w:pPr>
          </w:p>
        </w:tc>
        <w:tc>
          <w:tcPr>
            <w:tcW w:w="767" w:type="pct"/>
            <w:vMerge/>
          </w:tcPr>
          <w:p w14:paraId="0E0B60DB" w14:textId="77777777" w:rsidR="00293AEA" w:rsidRPr="00FF0F87" w:rsidRDefault="00293AEA" w:rsidP="00293AEA">
            <w:pPr>
              <w:jc w:val="both"/>
              <w:rPr>
                <w:rFonts w:ascii="Times New Roman" w:hAnsi="Times New Roman" w:cs="Times New Roman"/>
                <w:sz w:val="16"/>
                <w:szCs w:val="16"/>
                <w:lang w:val="ro-MO"/>
              </w:rPr>
            </w:pPr>
          </w:p>
        </w:tc>
        <w:tc>
          <w:tcPr>
            <w:tcW w:w="767" w:type="pct"/>
            <w:vMerge/>
          </w:tcPr>
          <w:p w14:paraId="658F5F90" w14:textId="77777777" w:rsidR="00293AEA" w:rsidRPr="00FF0F87" w:rsidRDefault="00293AEA" w:rsidP="00293AEA">
            <w:pPr>
              <w:jc w:val="both"/>
              <w:rPr>
                <w:rFonts w:ascii="Times New Roman" w:hAnsi="Times New Roman" w:cs="Times New Roman"/>
                <w:sz w:val="16"/>
                <w:szCs w:val="16"/>
                <w:lang w:val="ro-MO"/>
              </w:rPr>
            </w:pPr>
          </w:p>
        </w:tc>
        <w:tc>
          <w:tcPr>
            <w:tcW w:w="863" w:type="pct"/>
            <w:vMerge/>
          </w:tcPr>
          <w:p w14:paraId="48520562" w14:textId="77777777" w:rsidR="00293AEA" w:rsidRPr="00FF0F87" w:rsidRDefault="00293AEA" w:rsidP="00293AEA">
            <w:pPr>
              <w:jc w:val="both"/>
              <w:rPr>
                <w:rFonts w:ascii="Times New Roman" w:hAnsi="Times New Roman" w:cs="Times New Roman"/>
                <w:sz w:val="16"/>
                <w:szCs w:val="16"/>
                <w:lang w:val="ro-MO"/>
              </w:rPr>
            </w:pPr>
          </w:p>
        </w:tc>
        <w:tc>
          <w:tcPr>
            <w:tcW w:w="743" w:type="pct"/>
            <w:vMerge/>
          </w:tcPr>
          <w:p w14:paraId="0DA553ED" w14:textId="77777777" w:rsidR="00293AEA" w:rsidRPr="00FF0F87" w:rsidRDefault="00293AEA" w:rsidP="00293AEA">
            <w:pPr>
              <w:jc w:val="both"/>
              <w:rPr>
                <w:rFonts w:ascii="Times New Roman" w:hAnsi="Times New Roman" w:cs="Times New Roman"/>
                <w:sz w:val="16"/>
                <w:szCs w:val="16"/>
                <w:lang w:val="ro-MO"/>
              </w:rPr>
            </w:pPr>
          </w:p>
        </w:tc>
      </w:tr>
    </w:tbl>
    <w:p w14:paraId="55CF001C" w14:textId="77777777" w:rsidR="00293AEA" w:rsidRPr="00FF0F87" w:rsidRDefault="00293AEA" w:rsidP="00293AEA">
      <w:pPr>
        <w:jc w:val="both"/>
        <w:rPr>
          <w:rFonts w:ascii="Times New Roman" w:hAnsi="Times New Roman" w:cs="Times New Roman"/>
          <w:sz w:val="24"/>
          <w:szCs w:val="24"/>
          <w:lang w:val="ro-MO"/>
        </w:rPr>
      </w:pPr>
    </w:p>
    <w:p w14:paraId="0144062C" w14:textId="77777777" w:rsidR="00293AEA" w:rsidRPr="00FF0F87" w:rsidRDefault="00251D7B" w:rsidP="00251D7B">
      <w:pPr>
        <w:spacing w:after="240"/>
        <w:ind w:firstLine="567"/>
        <w:jc w:val="both"/>
        <w:rPr>
          <w:rFonts w:ascii="Times New Roman" w:hAnsi="Times New Roman" w:cs="Times New Roman"/>
          <w:sz w:val="24"/>
          <w:szCs w:val="24"/>
          <w:lang w:val="ro-MO"/>
        </w:rPr>
      </w:pPr>
      <w:r w:rsidRPr="00FF0F87">
        <w:rPr>
          <w:rFonts w:ascii="Times New Roman" w:hAnsi="Times New Roman" w:cs="Times New Roman"/>
          <w:b/>
          <w:sz w:val="24"/>
          <w:szCs w:val="24"/>
          <w:lang w:val="ro-MO"/>
        </w:rPr>
        <w:lastRenderedPageBreak/>
        <w:t>4.3.3</w:t>
      </w:r>
      <w:r w:rsidR="004A2E51" w:rsidRPr="00FF0F87">
        <w:rPr>
          <w:rFonts w:ascii="Times New Roman" w:hAnsi="Times New Roman" w:cs="Times New Roman"/>
          <w:b/>
          <w:sz w:val="24"/>
          <w:szCs w:val="24"/>
          <w:lang w:val="ro-MO"/>
        </w:rPr>
        <w:t>3</w:t>
      </w:r>
      <w:r w:rsidRPr="00FF0F87">
        <w:rPr>
          <w:rFonts w:ascii="Times New Roman" w:hAnsi="Times New Roman" w:cs="Times New Roman"/>
          <w:sz w:val="24"/>
          <w:szCs w:val="24"/>
          <w:lang w:val="ro-MO"/>
        </w:rPr>
        <w:t xml:space="preserve"> </w:t>
      </w:r>
      <w:r w:rsidR="00293AEA" w:rsidRPr="00FF0F87">
        <w:rPr>
          <w:rFonts w:ascii="Times New Roman" w:hAnsi="Times New Roman" w:cs="Times New Roman"/>
          <w:sz w:val="24"/>
          <w:szCs w:val="24"/>
          <w:lang w:val="ro-MO"/>
        </w:rPr>
        <w:t>Ca urmare a rezultatelor atribuiri contractelor de achiziții publice, inclusiv de modificare a acestora, valorile actualizate (contractate) de buget, alocații și contribuție vor fi specificate în contractele de finanțare, prin consemnarea acordurilor adiționale respective. Lipsa acordurilor adiționale la contractele de finanțare, cu specificarea valorilor contractate, va servi drept temei pentru stoparea debursării alocațiilor solicitate pentru executarea lucrărilor, prestarea serviciilor sau furnizarea bunurilor</w:t>
      </w:r>
      <w:r w:rsidR="0059387E" w:rsidRPr="00FF0F87">
        <w:rPr>
          <w:rFonts w:ascii="Times New Roman" w:hAnsi="Times New Roman" w:cs="Times New Roman"/>
          <w:sz w:val="24"/>
          <w:szCs w:val="24"/>
          <w:lang w:val="ro-MO"/>
        </w:rPr>
        <w:t>.</w:t>
      </w:r>
    </w:p>
    <w:p w14:paraId="29AD6ADA" w14:textId="77777777" w:rsidR="00FC26F3" w:rsidRPr="00FF0F87" w:rsidRDefault="00FC26F3" w:rsidP="001A620B">
      <w:pPr>
        <w:shd w:val="clear" w:color="auto" w:fill="FFFFFF"/>
        <w:spacing w:after="240"/>
        <w:jc w:val="center"/>
        <w:outlineLvl w:val="1"/>
        <w:rPr>
          <w:rFonts w:ascii="Times New Roman" w:hAnsi="Times New Roman" w:cs="Times New Roman"/>
          <w:b/>
          <w:color w:val="FF0000"/>
          <w:sz w:val="24"/>
          <w:szCs w:val="24"/>
          <w:lang w:val="ro-MO" w:eastAsia="ru-RU"/>
        </w:rPr>
      </w:pPr>
      <w:bookmarkStart w:id="26" w:name="_Toc170468794"/>
      <w:r w:rsidRPr="00FF0F87">
        <w:rPr>
          <w:rFonts w:ascii="Times New Roman" w:eastAsia="Arial" w:hAnsi="Times New Roman" w:cs="Times New Roman"/>
          <w:b/>
          <w:color w:val="000000" w:themeColor="text1"/>
          <w:sz w:val="24"/>
          <w:szCs w:val="24"/>
          <w:lang w:val="ro-MO"/>
        </w:rPr>
        <w:t xml:space="preserve">4.4 </w:t>
      </w:r>
      <w:r w:rsidR="000B200D" w:rsidRPr="00FF0F87">
        <w:rPr>
          <w:rFonts w:ascii="Times New Roman" w:eastAsia="Arial" w:hAnsi="Times New Roman" w:cs="Times New Roman"/>
          <w:b/>
          <w:color w:val="000000" w:themeColor="text1"/>
          <w:sz w:val="24"/>
          <w:szCs w:val="24"/>
          <w:lang w:val="ro-MO"/>
        </w:rPr>
        <w:t>Realizarea proiectului</w:t>
      </w:r>
      <w:r w:rsidRPr="00FF0F87">
        <w:rPr>
          <w:rFonts w:ascii="Times New Roman" w:eastAsia="Arial" w:hAnsi="Times New Roman" w:cs="Times New Roman"/>
          <w:b/>
          <w:color w:val="000000" w:themeColor="text1"/>
          <w:sz w:val="24"/>
          <w:szCs w:val="24"/>
          <w:lang w:val="ro-MO"/>
        </w:rPr>
        <w:t xml:space="preserve"> (etapa </w:t>
      </w:r>
      <w:r w:rsidR="00BF78CA" w:rsidRPr="00FF0F87">
        <w:rPr>
          <w:rFonts w:ascii="Times New Roman" w:eastAsia="Arial" w:hAnsi="Times New Roman" w:cs="Times New Roman"/>
          <w:b/>
          <w:color w:val="000000" w:themeColor="text1"/>
          <w:sz w:val="24"/>
          <w:szCs w:val="24"/>
          <w:lang w:val="ro-MO"/>
        </w:rPr>
        <w:t>8</w:t>
      </w:r>
      <w:r w:rsidRPr="00FF0F87">
        <w:rPr>
          <w:rFonts w:ascii="Times New Roman" w:eastAsia="Arial" w:hAnsi="Times New Roman" w:cs="Times New Roman"/>
          <w:b/>
          <w:color w:val="000000" w:themeColor="text1"/>
          <w:sz w:val="24"/>
          <w:szCs w:val="24"/>
          <w:lang w:val="ro-MO"/>
        </w:rPr>
        <w:t>)</w:t>
      </w:r>
      <w:bookmarkEnd w:id="26"/>
    </w:p>
    <w:p w14:paraId="7CE8EEC1" w14:textId="77777777" w:rsidR="00FC26F3" w:rsidRPr="00FF0F87" w:rsidRDefault="00FC26F3" w:rsidP="00CF486A">
      <w:pPr>
        <w:ind w:firstLine="567"/>
        <w:jc w:val="both"/>
        <w:rPr>
          <w:rFonts w:ascii="Times New Roman" w:hAnsi="Times New Roman" w:cs="Times New Roman"/>
          <w:color w:val="000000" w:themeColor="text1"/>
          <w:sz w:val="24"/>
          <w:szCs w:val="24"/>
          <w:lang w:val="ro-MO"/>
        </w:rPr>
      </w:pPr>
      <w:r w:rsidRPr="00FF0F87">
        <w:rPr>
          <w:rFonts w:ascii="Times New Roman" w:hAnsi="Times New Roman" w:cs="Times New Roman"/>
          <w:b/>
          <w:sz w:val="24"/>
          <w:szCs w:val="24"/>
          <w:lang w:val="ro-MO"/>
        </w:rPr>
        <w:t>4.4.1</w:t>
      </w:r>
      <w:r w:rsidRPr="00FF0F87">
        <w:rPr>
          <w:rFonts w:ascii="Times New Roman" w:hAnsi="Times New Roman" w:cs="Times New Roman"/>
          <w:sz w:val="24"/>
          <w:szCs w:val="24"/>
          <w:lang w:val="ro-MO"/>
        </w:rPr>
        <w:t xml:space="preserve"> </w:t>
      </w:r>
      <w:r w:rsidRPr="00FF0F87">
        <w:rPr>
          <w:rFonts w:ascii="Times New Roman" w:hAnsi="Times New Roman" w:cs="Times New Roman"/>
          <w:color w:val="000000" w:themeColor="text1"/>
          <w:sz w:val="24"/>
          <w:szCs w:val="24"/>
          <w:lang w:val="ro-MO"/>
        </w:rPr>
        <w:t>Executarea lucrărilor de construcție, prestarea serviciilor și furnizarea bunurilor conform obiectivelor proiectelor se realizează în conformitate cu contractele de achiziții publice atribuite.</w:t>
      </w:r>
    </w:p>
    <w:p w14:paraId="0F1C6B59" w14:textId="77777777" w:rsidR="00FC26F3" w:rsidRPr="00FF0F87" w:rsidRDefault="00FC26F3" w:rsidP="00CF486A">
      <w:pPr>
        <w:ind w:firstLine="567"/>
        <w:jc w:val="both"/>
        <w:rPr>
          <w:rFonts w:ascii="Times New Roman" w:hAnsi="Times New Roman" w:cs="Times New Roman"/>
          <w:color w:val="000000" w:themeColor="text1"/>
          <w:sz w:val="24"/>
          <w:szCs w:val="24"/>
          <w:lang w:val="ro-MO"/>
        </w:rPr>
      </w:pPr>
      <w:r w:rsidRPr="00FF0F87">
        <w:rPr>
          <w:rFonts w:ascii="Times New Roman" w:hAnsi="Times New Roman" w:cs="Times New Roman"/>
          <w:b/>
          <w:sz w:val="24"/>
          <w:szCs w:val="24"/>
          <w:lang w:val="ro-MO"/>
        </w:rPr>
        <w:t>4.4.2</w:t>
      </w:r>
      <w:r w:rsidRPr="00FF0F87">
        <w:rPr>
          <w:rFonts w:ascii="Times New Roman" w:hAnsi="Times New Roman" w:cs="Times New Roman"/>
          <w:sz w:val="24"/>
          <w:szCs w:val="24"/>
          <w:lang w:val="ro-MO"/>
        </w:rPr>
        <w:t xml:space="preserve"> </w:t>
      </w:r>
      <w:r w:rsidRPr="00FF0F87">
        <w:rPr>
          <w:rFonts w:ascii="Times New Roman" w:hAnsi="Times New Roman" w:cs="Times New Roman"/>
          <w:color w:val="000000" w:themeColor="text1"/>
          <w:sz w:val="24"/>
          <w:szCs w:val="24"/>
          <w:lang w:val="ro-MO"/>
        </w:rPr>
        <w:t xml:space="preserve">Lucrările sunt realizate de către antreprenori, în strictă conformitate cu legislația națională, cadrul normativ, prevederile contractelor de antrepriză, devizele locale și graficele de executare a lucrărilor. Atribuțiile și responsabilitățile actorilor implicați în procesul de executare a lucrărilor sunt reglementate prin lege </w:t>
      </w:r>
      <w:r w:rsidRPr="00FF0F87">
        <w:rPr>
          <w:rFonts w:ascii="Times New Roman" w:hAnsi="Times New Roman" w:cs="Times New Roman"/>
          <w:i/>
          <w:color w:val="000000" w:themeColor="text1"/>
          <w:sz w:val="24"/>
          <w:szCs w:val="24"/>
          <w:lang w:val="ro-MO"/>
        </w:rPr>
        <w:t>(Legea nr.721/1996 privind calitatea în construcții</w:t>
      </w:r>
      <w:r w:rsidR="00CF486A" w:rsidRPr="00FF0F87">
        <w:rPr>
          <w:rFonts w:ascii="Times New Roman" w:hAnsi="Times New Roman" w:cs="Times New Roman"/>
          <w:i/>
          <w:color w:val="000000" w:themeColor="text1"/>
          <w:sz w:val="24"/>
          <w:szCs w:val="24"/>
          <w:lang w:val="ro-MO"/>
        </w:rPr>
        <w:t xml:space="preserve"> / </w:t>
      </w:r>
      <w:r w:rsidR="00CF486A" w:rsidRPr="00FF0F87">
        <w:rPr>
          <w:rFonts w:ascii="Times New Roman" w:hAnsi="Times New Roman" w:cs="Times New Roman"/>
          <w:i/>
          <w:sz w:val="24"/>
          <w:szCs w:val="24"/>
          <w:lang w:val="ro-MO"/>
        </w:rPr>
        <w:t>Legea 434/2023 Codul urbanismului și construcțiilor</w:t>
      </w:r>
      <w:r w:rsidRPr="00FF0F87">
        <w:rPr>
          <w:rFonts w:ascii="Times New Roman" w:hAnsi="Times New Roman" w:cs="Times New Roman"/>
          <w:i/>
          <w:color w:val="000000" w:themeColor="text1"/>
          <w:sz w:val="24"/>
          <w:szCs w:val="24"/>
          <w:lang w:val="ro-MO"/>
        </w:rPr>
        <w:t>).</w:t>
      </w:r>
    </w:p>
    <w:p w14:paraId="504EEF8D" w14:textId="77777777" w:rsidR="00FC26F3" w:rsidRPr="00FF0F87" w:rsidRDefault="00FC26F3" w:rsidP="00CF486A">
      <w:pPr>
        <w:ind w:firstLine="567"/>
        <w:jc w:val="both"/>
        <w:rPr>
          <w:rFonts w:ascii="Times New Roman" w:hAnsi="Times New Roman" w:cs="Times New Roman"/>
          <w:color w:val="000000" w:themeColor="text1"/>
          <w:sz w:val="24"/>
          <w:szCs w:val="24"/>
          <w:lang w:val="ro-MO"/>
        </w:rPr>
      </w:pPr>
      <w:r w:rsidRPr="00FF0F87">
        <w:rPr>
          <w:rFonts w:ascii="Times New Roman" w:hAnsi="Times New Roman" w:cs="Times New Roman"/>
          <w:b/>
          <w:sz w:val="24"/>
          <w:szCs w:val="24"/>
          <w:lang w:val="ro-MO"/>
        </w:rPr>
        <w:t>4.4.3</w:t>
      </w:r>
      <w:r w:rsidRPr="00FF0F87">
        <w:rPr>
          <w:rFonts w:ascii="Times New Roman" w:hAnsi="Times New Roman" w:cs="Times New Roman"/>
          <w:sz w:val="24"/>
          <w:szCs w:val="24"/>
          <w:lang w:val="ro-MO"/>
        </w:rPr>
        <w:t xml:space="preserve"> </w:t>
      </w:r>
      <w:r w:rsidRPr="00FF0F87">
        <w:rPr>
          <w:rFonts w:ascii="Times New Roman" w:hAnsi="Times New Roman" w:cs="Times New Roman"/>
          <w:color w:val="000000" w:themeColor="text1"/>
          <w:sz w:val="24"/>
          <w:szCs w:val="24"/>
          <w:lang w:val="ro-MO"/>
        </w:rPr>
        <w:t>Organizarea unui nou șantier solicită de fiecare dată rezolvarea unor probleme, care se referă la asigurarea temporară a condițiilor pentru desfășurarea activității de baza, prin crearea unor spatii auxiliare pentru asigurarea condițiilor de viață și de depozitare a materialelor, unor rețele temporare pentru utilități, a cailor de acces. Rezolvarea integrala sau parțiala a unor probleme similare, ce vizează lucrările de organizare a șantierului, se precizează încă din faza de proiectare, prin elaborarea proiectului de organizare a construcției.</w:t>
      </w:r>
    </w:p>
    <w:p w14:paraId="7F48D33A" w14:textId="77777777" w:rsidR="00FC26F3" w:rsidRPr="00FF0F87" w:rsidRDefault="00FC26F3" w:rsidP="00CF486A">
      <w:pPr>
        <w:ind w:firstLine="567"/>
        <w:jc w:val="both"/>
        <w:rPr>
          <w:rFonts w:ascii="Times New Roman" w:hAnsi="Times New Roman" w:cs="Times New Roman"/>
          <w:color w:val="000000" w:themeColor="text1"/>
          <w:sz w:val="24"/>
          <w:szCs w:val="24"/>
          <w:lang w:val="ro-MO"/>
        </w:rPr>
      </w:pPr>
      <w:r w:rsidRPr="00FF0F87">
        <w:rPr>
          <w:rFonts w:ascii="Times New Roman" w:hAnsi="Times New Roman" w:cs="Times New Roman"/>
          <w:b/>
          <w:sz w:val="24"/>
          <w:szCs w:val="24"/>
          <w:lang w:val="ro-MO"/>
        </w:rPr>
        <w:t>4.4.4</w:t>
      </w:r>
      <w:r w:rsidRPr="00FF0F87">
        <w:rPr>
          <w:rFonts w:ascii="Times New Roman" w:hAnsi="Times New Roman" w:cs="Times New Roman"/>
          <w:sz w:val="24"/>
          <w:szCs w:val="24"/>
          <w:lang w:val="ro-MO"/>
        </w:rPr>
        <w:t xml:space="preserve"> </w:t>
      </w:r>
      <w:r w:rsidRPr="00FF0F87">
        <w:rPr>
          <w:rFonts w:ascii="Times New Roman" w:hAnsi="Times New Roman" w:cs="Times New Roman"/>
          <w:color w:val="000000" w:themeColor="text1"/>
          <w:sz w:val="24"/>
          <w:szCs w:val="24"/>
          <w:lang w:val="ro-MO"/>
        </w:rPr>
        <w:t xml:space="preserve">Odată cu semnarea contractelor de antrepriză pentru lucrările de construcție și a contractelor de prestare servicii de supraveghere tehnică, beneficiarul pune la dispoziția antreprenorului documentația tehnică de proiect și prin Ordinul de începere a lucrărilor stabilește data de începere a lucrărilor, rezervând o perioadă de mobilizare, necesară acțiunilor organizaționale, cu o durată ce nu depășește 30 de zile de la semnarea contractului de antrepriză. </w:t>
      </w:r>
    </w:p>
    <w:p w14:paraId="27DC6490" w14:textId="77777777" w:rsidR="00FC26F3" w:rsidRPr="00FF0F87" w:rsidRDefault="00FC26F3" w:rsidP="00CF486A">
      <w:pPr>
        <w:ind w:firstLine="567"/>
        <w:jc w:val="both"/>
        <w:rPr>
          <w:rFonts w:ascii="Times New Roman" w:hAnsi="Times New Roman" w:cs="Times New Roman"/>
          <w:color w:val="000000" w:themeColor="text1"/>
          <w:sz w:val="24"/>
          <w:szCs w:val="24"/>
          <w:lang w:val="ro-MO"/>
        </w:rPr>
      </w:pPr>
      <w:r w:rsidRPr="00FF0F87">
        <w:rPr>
          <w:rFonts w:ascii="Times New Roman" w:hAnsi="Times New Roman" w:cs="Times New Roman"/>
          <w:b/>
          <w:sz w:val="24"/>
          <w:szCs w:val="24"/>
          <w:lang w:val="ro-MO"/>
        </w:rPr>
        <w:t>4.4.5</w:t>
      </w:r>
      <w:r w:rsidRPr="00FF0F87">
        <w:rPr>
          <w:rFonts w:ascii="Times New Roman" w:hAnsi="Times New Roman" w:cs="Times New Roman"/>
          <w:sz w:val="24"/>
          <w:szCs w:val="24"/>
          <w:lang w:val="ro-MO"/>
        </w:rPr>
        <w:t xml:space="preserve"> </w:t>
      </w:r>
      <w:r w:rsidRPr="00FF0F87">
        <w:rPr>
          <w:rFonts w:ascii="Times New Roman" w:hAnsi="Times New Roman" w:cs="Times New Roman"/>
          <w:color w:val="000000" w:themeColor="text1"/>
          <w:sz w:val="24"/>
          <w:szCs w:val="24"/>
          <w:lang w:val="ro-MO"/>
        </w:rPr>
        <w:t xml:space="preserve">Pentru documentarea procesului de execuție a lucrărilor, antreprenorului i se transmite Cartea tehnică a construcției, care reprezintă un ansamblu al documentelor tehnice referitoare la proiectarea, execuția, recepția, exploatarea și urmărirea comportării în exploatare a construcției și instalațiilor aferente acesteia, cuprinzând toate datele, necesare pentru identificarea și determinarea stării tehnice (fizice) a construcției respective și a evoluției acesteia în timp </w:t>
      </w:r>
      <w:r w:rsidRPr="00FF0F87">
        <w:rPr>
          <w:rFonts w:ascii="Times New Roman" w:hAnsi="Times New Roman" w:cs="Times New Roman"/>
          <w:i/>
          <w:color w:val="000000" w:themeColor="text1"/>
          <w:sz w:val="24"/>
          <w:szCs w:val="24"/>
          <w:lang w:val="ro-MO" w:eastAsia="ro-RO"/>
        </w:rPr>
        <w:t>(Hotărârea Guvernului nr. 285/1996).</w:t>
      </w:r>
    </w:p>
    <w:p w14:paraId="4D0AB1F7" w14:textId="77777777" w:rsidR="00FC26F3" w:rsidRPr="00FF0F87" w:rsidRDefault="00FC26F3" w:rsidP="00CF486A">
      <w:pPr>
        <w:ind w:firstLine="567"/>
        <w:jc w:val="both"/>
        <w:rPr>
          <w:rFonts w:ascii="Times New Roman" w:hAnsi="Times New Roman" w:cs="Times New Roman"/>
          <w:color w:val="000000" w:themeColor="text1"/>
          <w:sz w:val="24"/>
          <w:szCs w:val="24"/>
          <w:lang w:val="ro-MO"/>
        </w:rPr>
      </w:pPr>
      <w:r w:rsidRPr="00FF0F87">
        <w:rPr>
          <w:rFonts w:ascii="Times New Roman" w:hAnsi="Times New Roman" w:cs="Times New Roman"/>
          <w:b/>
          <w:sz w:val="24"/>
          <w:szCs w:val="24"/>
          <w:lang w:val="ro-MO"/>
        </w:rPr>
        <w:t>4.4.6</w:t>
      </w:r>
      <w:r w:rsidRPr="00FF0F87">
        <w:rPr>
          <w:rFonts w:ascii="Times New Roman" w:hAnsi="Times New Roman" w:cs="Times New Roman"/>
          <w:sz w:val="24"/>
          <w:szCs w:val="24"/>
          <w:lang w:val="ro-MO"/>
        </w:rPr>
        <w:t xml:space="preserve"> </w:t>
      </w:r>
      <w:r w:rsidRPr="00FF0F87">
        <w:rPr>
          <w:rFonts w:ascii="Times New Roman" w:hAnsi="Times New Roman" w:cs="Times New Roman"/>
          <w:color w:val="000000" w:themeColor="text1"/>
          <w:sz w:val="24"/>
          <w:szCs w:val="24"/>
          <w:lang w:val="ro-MO"/>
        </w:rPr>
        <w:t xml:space="preserve">Șantierul de construcție se pune la dispoziția antreprenorului în termen până la 10 zile de la emiterea ordinului de începere a lucrărilor. La convocarea organizată de către beneficiar la locul lucrării, beneficiarul asigură accesul părților și transmite antreprenorului amplasamentul lucrării, liber de orice obiecte care ar împiedica executarea lucrărilor în condiții normale. Autorul de proiect transmite reperele principale de amplasament (dacă este aplicabil) și face o prezentare a proiectului tehnic de execuție, asigurând toate lămuririle necesare. </w:t>
      </w:r>
      <w:r w:rsidRPr="00FF0F87">
        <w:rPr>
          <w:rFonts w:ascii="Times New Roman" w:hAnsi="Times New Roman" w:cs="Times New Roman"/>
          <w:color w:val="000000" w:themeColor="text1"/>
          <w:sz w:val="24"/>
          <w:szCs w:val="24"/>
          <w:lang w:val="ro-MO" w:eastAsia="ro-RO"/>
        </w:rPr>
        <w:t>Convocarea participaților se documentează prin Proces verbal, iar acțiunile de transmitere temporară către antreprenor a șantierului, a documentației tehnice de proiect, a cărții tehnice, a reperelor și a cotelor se documentează prin Act de predare-primire.</w:t>
      </w:r>
    </w:p>
    <w:p w14:paraId="2E5A3FC7" w14:textId="77777777" w:rsidR="008E04B8" w:rsidRPr="00FF0F87" w:rsidRDefault="00FC26F3" w:rsidP="00CF486A">
      <w:pPr>
        <w:ind w:firstLine="567"/>
        <w:jc w:val="both"/>
        <w:rPr>
          <w:rFonts w:ascii="Times New Roman" w:hAnsi="Times New Roman" w:cs="Times New Roman"/>
          <w:color w:val="000000" w:themeColor="text1"/>
          <w:sz w:val="24"/>
          <w:szCs w:val="24"/>
          <w:lang w:val="ro-MO"/>
        </w:rPr>
      </w:pPr>
      <w:r w:rsidRPr="00FF0F87">
        <w:rPr>
          <w:rFonts w:ascii="Times New Roman" w:hAnsi="Times New Roman" w:cs="Times New Roman"/>
          <w:b/>
          <w:sz w:val="24"/>
          <w:szCs w:val="24"/>
          <w:lang w:val="ro-MO"/>
        </w:rPr>
        <w:t>4.4.7</w:t>
      </w:r>
      <w:r w:rsidRPr="00FF0F87">
        <w:rPr>
          <w:rFonts w:ascii="Times New Roman" w:hAnsi="Times New Roman" w:cs="Times New Roman"/>
          <w:sz w:val="24"/>
          <w:szCs w:val="24"/>
          <w:lang w:val="ro-MO"/>
        </w:rPr>
        <w:t xml:space="preserve"> </w:t>
      </w:r>
      <w:r w:rsidRPr="00FF0F87">
        <w:rPr>
          <w:rFonts w:ascii="Times New Roman" w:hAnsi="Times New Roman" w:cs="Times New Roman"/>
          <w:color w:val="000000" w:themeColor="text1"/>
          <w:sz w:val="24"/>
          <w:szCs w:val="24"/>
          <w:lang w:val="ro-MO"/>
        </w:rPr>
        <w:t xml:space="preserve">Odată cu transmiterea șantierului de construcție, dar nu mai târziu de 10 zile, antreprenorul lucrărilor de construcție va afișa și va asigura menținerea pe toată perioada de executare a lucrărilor un panou informațional al șantierului. Cerințele specifice privind amplasarea și conținutul panoului informativ temporar sunt reglementate prin actul normativ în construcții </w:t>
      </w:r>
      <w:r w:rsidRPr="00FF0F87">
        <w:rPr>
          <w:rFonts w:ascii="Times New Roman" w:hAnsi="Times New Roman" w:cs="Times New Roman"/>
          <w:i/>
          <w:color w:val="000000" w:themeColor="text1"/>
          <w:sz w:val="24"/>
          <w:szCs w:val="24"/>
          <w:lang w:val="ro-MO"/>
        </w:rPr>
        <w:t>NCM A.08.01:2016/A1:2022 „Organizarea construcțiilor”, anexa A</w:t>
      </w:r>
      <w:r w:rsidRPr="00FF0F87">
        <w:rPr>
          <w:rFonts w:ascii="Times New Roman" w:hAnsi="Times New Roman" w:cs="Times New Roman"/>
          <w:i/>
          <w:color w:val="000000" w:themeColor="text1"/>
          <w:sz w:val="24"/>
          <w:szCs w:val="24"/>
          <w:vertAlign w:val="superscript"/>
          <w:lang w:val="ro-MO"/>
        </w:rPr>
        <w:t>1</w:t>
      </w:r>
      <w:r w:rsidRPr="00FF0F87">
        <w:rPr>
          <w:rFonts w:ascii="Times New Roman" w:hAnsi="Times New Roman" w:cs="Times New Roman"/>
          <w:i/>
          <w:color w:val="000000" w:themeColor="text1"/>
          <w:sz w:val="24"/>
          <w:szCs w:val="24"/>
          <w:lang w:val="ro-MO"/>
        </w:rPr>
        <w:t xml:space="preserve"> – „Șantierele de construcție, executate din sursele bugetare și sursele externe ale partenerilor de dezvoltare”. </w:t>
      </w:r>
      <w:r w:rsidRPr="00FF0F87">
        <w:rPr>
          <w:rFonts w:ascii="Times New Roman" w:hAnsi="Times New Roman" w:cs="Times New Roman"/>
          <w:color w:val="000000" w:themeColor="text1"/>
          <w:sz w:val="24"/>
          <w:szCs w:val="24"/>
          <w:lang w:val="ro-MO"/>
        </w:rPr>
        <w:t xml:space="preserve">Sunt scutite de necesitatea instalării panourilor informative temporare pe șantier, proiectele în cadrul cărora tipologia intervențiilor se rezumă doar în dotarea separată cu echipamente, utilaje și mobilier a și nu implică executarea lucrărilor de demolare, construcție, reconstrucție, renovare, restaurare, consolidare, indiferent de suma alocațiilor aprobate </w:t>
      </w:r>
      <w:r w:rsidRPr="00FF0F87">
        <w:rPr>
          <w:rFonts w:ascii="Times New Roman" w:hAnsi="Times New Roman" w:cs="Times New Roman"/>
          <w:color w:val="000000" w:themeColor="text1"/>
          <w:sz w:val="24"/>
          <w:szCs w:val="24"/>
          <w:lang w:val="ro-MO"/>
        </w:rPr>
        <w:lastRenderedPageBreak/>
        <w:t>bugetul de stat.</w:t>
      </w:r>
      <w:r w:rsidR="00861794" w:rsidRPr="00FF0F87">
        <w:rPr>
          <w:rFonts w:ascii="Times New Roman" w:hAnsi="Times New Roman" w:cs="Times New Roman"/>
          <w:color w:val="000000" w:themeColor="text1"/>
          <w:sz w:val="24"/>
          <w:szCs w:val="24"/>
          <w:lang w:val="ro-MO"/>
        </w:rPr>
        <w:t xml:space="preserve"> </w:t>
      </w:r>
      <w:r w:rsidR="008E04B8" w:rsidRPr="00FF0F87">
        <w:rPr>
          <w:rFonts w:ascii="Times New Roman" w:hAnsi="Times New Roman" w:cs="Times New Roman"/>
          <w:color w:val="000000" w:themeColor="text1"/>
          <w:sz w:val="24"/>
          <w:szCs w:val="24"/>
          <w:lang w:val="ro-MO"/>
        </w:rPr>
        <w:t xml:space="preserve">La confecționarea panoului informativ al șantierului de construcție se recomandă de a consulta Ghidul de </w:t>
      </w:r>
      <w:r w:rsidR="00861794" w:rsidRPr="00FF0F87">
        <w:rPr>
          <w:rFonts w:ascii="Times New Roman" w:hAnsi="Times New Roman" w:cs="Times New Roman"/>
          <w:color w:val="000000" w:themeColor="text1"/>
          <w:sz w:val="24"/>
          <w:szCs w:val="24"/>
          <w:lang w:val="ro-MO"/>
        </w:rPr>
        <w:t>i</w:t>
      </w:r>
      <w:r w:rsidR="008E04B8" w:rsidRPr="00FF0F87">
        <w:rPr>
          <w:rFonts w:ascii="Times New Roman" w:hAnsi="Times New Roman" w:cs="Times New Roman"/>
          <w:color w:val="000000" w:themeColor="text1"/>
          <w:sz w:val="24"/>
          <w:szCs w:val="24"/>
          <w:lang w:val="ro-MO"/>
        </w:rPr>
        <w:t xml:space="preserve">dentitate </w:t>
      </w:r>
      <w:r w:rsidR="00861794" w:rsidRPr="00FF0F87">
        <w:rPr>
          <w:rFonts w:ascii="Times New Roman" w:hAnsi="Times New Roman" w:cs="Times New Roman"/>
          <w:color w:val="000000" w:themeColor="text1"/>
          <w:sz w:val="24"/>
          <w:szCs w:val="24"/>
          <w:lang w:val="ro-MO"/>
        </w:rPr>
        <w:t>v</w:t>
      </w:r>
      <w:r w:rsidR="008E04B8" w:rsidRPr="00FF0F87">
        <w:rPr>
          <w:rFonts w:ascii="Times New Roman" w:hAnsi="Times New Roman" w:cs="Times New Roman"/>
          <w:color w:val="000000" w:themeColor="text1"/>
          <w:sz w:val="24"/>
          <w:szCs w:val="24"/>
          <w:lang w:val="ro-MO"/>
        </w:rPr>
        <w:t xml:space="preserve">izuală a proiectelor de dezvoltare locală finanțate din mijloacele </w:t>
      </w:r>
      <w:r w:rsidR="008E04B8" w:rsidRPr="00FF0F87">
        <w:rPr>
          <w:rFonts w:ascii="Times New Roman" w:hAnsi="Times New Roman" w:cs="Times New Roman"/>
          <w:sz w:val="24"/>
          <w:szCs w:val="24"/>
          <w:lang w:val="ro-MO"/>
        </w:rPr>
        <w:t>FNDRL</w:t>
      </w:r>
      <w:r w:rsidR="00C624FA" w:rsidRPr="00FF0F87">
        <w:rPr>
          <w:rFonts w:ascii="Times New Roman" w:hAnsi="Times New Roman" w:cs="Times New Roman"/>
          <w:sz w:val="24"/>
          <w:szCs w:val="24"/>
          <w:lang w:val="ro-MO"/>
        </w:rPr>
        <w:t xml:space="preserve"> (</w:t>
      </w:r>
      <w:r w:rsidR="00C624FA" w:rsidRPr="00FF0F87">
        <w:rPr>
          <w:rFonts w:ascii="Times New Roman" w:hAnsi="Times New Roman" w:cs="Times New Roman"/>
          <w:i/>
          <w:sz w:val="24"/>
          <w:szCs w:val="24"/>
          <w:lang w:val="ro-MO"/>
        </w:rPr>
        <w:t>Ordinul ONDRL nr. 10/2023</w:t>
      </w:r>
      <w:r w:rsidR="00C624FA" w:rsidRPr="00FF0F87">
        <w:rPr>
          <w:rFonts w:ascii="Times New Roman" w:hAnsi="Times New Roman" w:cs="Times New Roman"/>
          <w:sz w:val="24"/>
          <w:szCs w:val="24"/>
          <w:lang w:val="ro-MO"/>
        </w:rPr>
        <w:t>)</w:t>
      </w:r>
      <w:r w:rsidR="00582223" w:rsidRPr="00FF0F87">
        <w:rPr>
          <w:rFonts w:ascii="Times New Roman" w:hAnsi="Times New Roman" w:cs="Times New Roman"/>
          <w:sz w:val="24"/>
          <w:szCs w:val="24"/>
          <w:lang w:val="ro-MO"/>
        </w:rPr>
        <w:t xml:space="preserve">, care se pune la dispoziția </w:t>
      </w:r>
      <w:r w:rsidR="009353CE" w:rsidRPr="00FF0F87">
        <w:rPr>
          <w:rFonts w:ascii="Times New Roman" w:hAnsi="Times New Roman" w:cs="Times New Roman"/>
          <w:sz w:val="24"/>
          <w:szCs w:val="24"/>
          <w:lang w:val="ro-MO"/>
        </w:rPr>
        <w:t>beneficiarilor</w:t>
      </w:r>
      <w:r w:rsidR="00582223" w:rsidRPr="00FF0F87">
        <w:rPr>
          <w:rFonts w:ascii="Times New Roman" w:hAnsi="Times New Roman" w:cs="Times New Roman"/>
          <w:sz w:val="24"/>
          <w:szCs w:val="24"/>
          <w:lang w:val="ro-MO"/>
        </w:rPr>
        <w:t xml:space="preserve"> odată cu semnarea contractelor de fina</w:t>
      </w:r>
      <w:r w:rsidR="009353CE" w:rsidRPr="00FF0F87">
        <w:rPr>
          <w:rFonts w:ascii="Times New Roman" w:hAnsi="Times New Roman" w:cs="Times New Roman"/>
          <w:sz w:val="24"/>
          <w:szCs w:val="24"/>
          <w:lang w:val="ro-MO"/>
        </w:rPr>
        <w:t>n</w:t>
      </w:r>
      <w:r w:rsidR="00582223" w:rsidRPr="00FF0F87">
        <w:rPr>
          <w:rFonts w:ascii="Times New Roman" w:hAnsi="Times New Roman" w:cs="Times New Roman"/>
          <w:sz w:val="24"/>
          <w:szCs w:val="24"/>
          <w:lang w:val="ro-MO"/>
        </w:rPr>
        <w:t>țare.</w:t>
      </w:r>
    </w:p>
    <w:p w14:paraId="574D701C" w14:textId="77777777" w:rsidR="00FC26F3" w:rsidRPr="00FF0F87" w:rsidRDefault="008E04B8" w:rsidP="00CF486A">
      <w:pPr>
        <w:ind w:firstLine="567"/>
        <w:jc w:val="both"/>
        <w:rPr>
          <w:rFonts w:ascii="Times New Roman" w:hAnsi="Times New Roman" w:cs="Times New Roman"/>
          <w:color w:val="000000" w:themeColor="text1"/>
          <w:sz w:val="24"/>
          <w:szCs w:val="24"/>
          <w:lang w:val="ro-MO"/>
        </w:rPr>
      </w:pPr>
      <w:r w:rsidRPr="00FF0F87">
        <w:rPr>
          <w:rFonts w:ascii="Times New Roman" w:hAnsi="Times New Roman" w:cs="Times New Roman"/>
          <w:b/>
          <w:sz w:val="24"/>
          <w:szCs w:val="24"/>
          <w:lang w:val="ro-MO"/>
        </w:rPr>
        <w:t>4.4.8</w:t>
      </w:r>
      <w:r w:rsidRPr="00FF0F87">
        <w:rPr>
          <w:rFonts w:ascii="Times New Roman" w:hAnsi="Times New Roman" w:cs="Times New Roman"/>
          <w:sz w:val="24"/>
          <w:szCs w:val="24"/>
          <w:lang w:val="ro-MO"/>
        </w:rPr>
        <w:t xml:space="preserve"> </w:t>
      </w:r>
      <w:r w:rsidR="00FC26F3" w:rsidRPr="00FF0F87">
        <w:rPr>
          <w:rFonts w:ascii="Times New Roman" w:hAnsi="Times New Roman" w:cs="Times New Roman"/>
          <w:color w:val="000000" w:themeColor="text1"/>
          <w:sz w:val="24"/>
          <w:szCs w:val="24"/>
          <w:lang w:val="ro-MO" w:eastAsia="ro-RO"/>
        </w:rPr>
        <w:t>Desemnarea dirigintelui de șantier se asigură de către antreprenor prin ordin intern, în baza contratului de antrepriză încheiat. Ordinul de desemnare a dirigintelui șantier (ulterior de modificare, dacă intervin astfel de situații) se aduce la cunoștința beneficiarului, responsabilului tehnic și a proiectantului.</w:t>
      </w:r>
    </w:p>
    <w:p w14:paraId="50D2D290" w14:textId="77777777" w:rsidR="00FC26F3" w:rsidRPr="00FF0F87" w:rsidRDefault="008E04B8" w:rsidP="00CF486A">
      <w:pPr>
        <w:ind w:firstLine="567"/>
        <w:jc w:val="both"/>
        <w:rPr>
          <w:rFonts w:ascii="Times New Roman" w:hAnsi="Times New Roman" w:cs="Times New Roman"/>
          <w:color w:val="000000" w:themeColor="text1"/>
          <w:sz w:val="24"/>
          <w:szCs w:val="24"/>
          <w:lang w:val="ro-MO"/>
        </w:rPr>
      </w:pPr>
      <w:r w:rsidRPr="00FF0F87">
        <w:rPr>
          <w:rFonts w:ascii="Times New Roman" w:hAnsi="Times New Roman" w:cs="Times New Roman"/>
          <w:b/>
          <w:sz w:val="24"/>
          <w:szCs w:val="24"/>
          <w:lang w:val="ro-MO"/>
        </w:rPr>
        <w:t>4.4.9</w:t>
      </w:r>
      <w:r w:rsidRPr="00FF0F87">
        <w:rPr>
          <w:rFonts w:ascii="Times New Roman" w:hAnsi="Times New Roman" w:cs="Times New Roman"/>
          <w:sz w:val="24"/>
          <w:szCs w:val="24"/>
          <w:lang w:val="ro-MO"/>
        </w:rPr>
        <w:t xml:space="preserve"> </w:t>
      </w:r>
      <w:r w:rsidR="00FC26F3" w:rsidRPr="00FF0F87">
        <w:rPr>
          <w:rFonts w:ascii="Times New Roman" w:hAnsi="Times New Roman" w:cs="Times New Roman"/>
          <w:color w:val="000000" w:themeColor="text1"/>
          <w:sz w:val="24"/>
          <w:szCs w:val="24"/>
          <w:lang w:val="ro-MO" w:eastAsia="ro-RO"/>
        </w:rPr>
        <w:t xml:space="preserve">Desemnarea responsabilului tehnic, care exercită supravegherea lucrărilor executate, se asigură prin ordin intern de către entitatea contractată pentru serviciile de supraveghere tehnică. Ordinul de desemnare a responsabilului tehnic (ulterior de modificare, dacă intervin astfel de situații) se aduce la cunoștința </w:t>
      </w:r>
      <w:r w:rsidR="00FC26F3" w:rsidRPr="00FF0F87">
        <w:rPr>
          <w:rFonts w:ascii="Times New Roman" w:hAnsi="Times New Roman" w:cs="Times New Roman"/>
          <w:color w:val="000000" w:themeColor="text1"/>
          <w:sz w:val="24"/>
          <w:szCs w:val="24"/>
          <w:lang w:val="ro-MO"/>
        </w:rPr>
        <w:t>agenției</w:t>
      </w:r>
      <w:r w:rsidR="00FC26F3" w:rsidRPr="00FF0F87">
        <w:rPr>
          <w:rFonts w:ascii="Times New Roman" w:hAnsi="Times New Roman" w:cs="Times New Roman"/>
          <w:color w:val="000000" w:themeColor="text1"/>
          <w:sz w:val="24"/>
          <w:szCs w:val="24"/>
          <w:lang w:val="ro-MO" w:eastAsia="ro-RO"/>
        </w:rPr>
        <w:t xml:space="preserve"> antreprenorului și a proiectantului.</w:t>
      </w:r>
    </w:p>
    <w:p w14:paraId="42E4C9D6" w14:textId="77777777" w:rsidR="00FC26F3" w:rsidRPr="00FF0F87" w:rsidRDefault="008E04B8" w:rsidP="00CF486A">
      <w:pPr>
        <w:ind w:right="-2" w:firstLine="567"/>
        <w:jc w:val="both"/>
        <w:rPr>
          <w:rFonts w:ascii="Times New Roman" w:hAnsi="Times New Roman" w:cs="Times New Roman"/>
          <w:color w:val="000000" w:themeColor="text1"/>
          <w:sz w:val="24"/>
          <w:szCs w:val="24"/>
          <w:lang w:val="ro-MO"/>
        </w:rPr>
      </w:pPr>
      <w:r w:rsidRPr="00FF0F87">
        <w:rPr>
          <w:rFonts w:ascii="Times New Roman" w:hAnsi="Times New Roman" w:cs="Times New Roman"/>
          <w:b/>
          <w:sz w:val="24"/>
          <w:szCs w:val="24"/>
          <w:lang w:val="ro-MO"/>
        </w:rPr>
        <w:t>4.4.10</w:t>
      </w:r>
      <w:r w:rsidRPr="00FF0F87">
        <w:rPr>
          <w:rFonts w:ascii="Times New Roman" w:hAnsi="Times New Roman" w:cs="Times New Roman"/>
          <w:sz w:val="24"/>
          <w:szCs w:val="24"/>
          <w:lang w:val="ro-MO"/>
        </w:rPr>
        <w:t xml:space="preserve"> </w:t>
      </w:r>
      <w:r w:rsidR="00FC26F3" w:rsidRPr="00FF0F87">
        <w:rPr>
          <w:rFonts w:ascii="Times New Roman" w:hAnsi="Times New Roman" w:cs="Times New Roman"/>
          <w:color w:val="000000" w:themeColor="text1"/>
          <w:sz w:val="24"/>
          <w:szCs w:val="24"/>
          <w:lang w:val="ro-MO" w:eastAsia="ro-RO"/>
        </w:rPr>
        <w:t xml:space="preserve">Exigențele privind competențele profesionale ale dirigintelui de șantier și ale responsabilului tehnic sunt asigurate conform </w:t>
      </w:r>
      <w:r w:rsidR="00FC26F3" w:rsidRPr="00FF0F87">
        <w:rPr>
          <w:rFonts w:ascii="Times New Roman" w:hAnsi="Times New Roman" w:cs="Times New Roman"/>
          <w:color w:val="000000" w:themeColor="text1"/>
          <w:sz w:val="24"/>
          <w:szCs w:val="24"/>
          <w:lang w:val="ro-MO"/>
        </w:rPr>
        <w:t xml:space="preserve">Regulamentului cu privire la atestarea tehnico-profesională a specialiștilor cu activități în construcții, aprobat de Guvern </w:t>
      </w:r>
      <w:r w:rsidR="00FC26F3" w:rsidRPr="00FF0F87">
        <w:rPr>
          <w:rFonts w:ascii="Times New Roman" w:hAnsi="Times New Roman" w:cs="Times New Roman"/>
          <w:i/>
          <w:color w:val="000000" w:themeColor="text1"/>
          <w:sz w:val="24"/>
          <w:szCs w:val="24"/>
          <w:lang w:val="ro-MO"/>
        </w:rPr>
        <w:t>(Hotărârea Guvernului nr.329/2009)</w:t>
      </w:r>
      <w:r w:rsidR="00FC26F3" w:rsidRPr="00FF0F87">
        <w:rPr>
          <w:rFonts w:ascii="Times New Roman" w:hAnsi="Times New Roman" w:cs="Times New Roman"/>
          <w:color w:val="000000" w:themeColor="text1"/>
          <w:sz w:val="24"/>
          <w:szCs w:val="24"/>
          <w:lang w:val="ro-MO"/>
        </w:rPr>
        <w:t>.</w:t>
      </w:r>
    </w:p>
    <w:p w14:paraId="5E1FE351" w14:textId="77777777" w:rsidR="00FC26F3" w:rsidRPr="00FF0F87" w:rsidRDefault="008E04B8" w:rsidP="00CF486A">
      <w:pPr>
        <w:ind w:right="-2" w:firstLine="567"/>
        <w:jc w:val="both"/>
        <w:rPr>
          <w:rFonts w:ascii="Times New Roman" w:hAnsi="Times New Roman" w:cs="Times New Roman"/>
          <w:color w:val="000000" w:themeColor="text1"/>
          <w:sz w:val="24"/>
          <w:szCs w:val="24"/>
          <w:lang w:val="ro-MO"/>
        </w:rPr>
      </w:pPr>
      <w:r w:rsidRPr="00FF0F87">
        <w:rPr>
          <w:rFonts w:ascii="Times New Roman" w:hAnsi="Times New Roman" w:cs="Times New Roman"/>
          <w:b/>
          <w:sz w:val="24"/>
          <w:szCs w:val="24"/>
          <w:lang w:val="ro-MO"/>
        </w:rPr>
        <w:t>4.4.11</w:t>
      </w:r>
      <w:r w:rsidRPr="00FF0F87">
        <w:rPr>
          <w:rFonts w:ascii="Times New Roman" w:hAnsi="Times New Roman" w:cs="Times New Roman"/>
          <w:sz w:val="24"/>
          <w:szCs w:val="24"/>
          <w:lang w:val="ro-MO"/>
        </w:rPr>
        <w:t xml:space="preserve"> </w:t>
      </w:r>
      <w:r w:rsidR="00FC26F3" w:rsidRPr="00FF0F87">
        <w:rPr>
          <w:rFonts w:ascii="Times New Roman" w:hAnsi="Times New Roman" w:cs="Times New Roman"/>
          <w:color w:val="000000" w:themeColor="text1"/>
          <w:sz w:val="24"/>
          <w:szCs w:val="24"/>
          <w:shd w:val="clear" w:color="auto" w:fill="FFFFFF"/>
          <w:lang w:val="ro-MO"/>
        </w:rPr>
        <w:t xml:space="preserve">Relațiile dintre proiectant (autorul proiectului) și autoritățile antrenate în procesul de execuție a lucrărilor sunt reglementate și asigurate prin prestarea serviciilor de către autorul proiectului sau reprezentatul împuternicit al entității care a elaborat documentația tehnică de proiect, în baza contractului de supraveghere de autor, atribuit conform procedurilor legale de achiziții publice </w:t>
      </w:r>
      <w:r w:rsidR="00FC26F3" w:rsidRPr="00FF0F87">
        <w:rPr>
          <w:rFonts w:ascii="Times New Roman" w:hAnsi="Times New Roman" w:cs="Times New Roman"/>
          <w:i/>
          <w:color w:val="000000" w:themeColor="text1"/>
          <w:sz w:val="24"/>
          <w:szCs w:val="24"/>
          <w:shd w:val="clear" w:color="auto" w:fill="FFFFFF"/>
          <w:lang w:val="ro-MO"/>
        </w:rPr>
        <w:t>(Legea nr. 1350/2000 cu privire la activitatea arhitecturală).</w:t>
      </w:r>
    </w:p>
    <w:p w14:paraId="08608CB2" w14:textId="77777777" w:rsidR="00FC26F3" w:rsidRPr="00FF0F87" w:rsidRDefault="008E04B8" w:rsidP="00CF486A">
      <w:pPr>
        <w:ind w:right="-2" w:firstLine="567"/>
        <w:jc w:val="both"/>
        <w:rPr>
          <w:rFonts w:ascii="Times New Roman" w:hAnsi="Times New Roman" w:cs="Times New Roman"/>
          <w:i/>
          <w:color w:val="000000" w:themeColor="text1"/>
          <w:sz w:val="24"/>
          <w:szCs w:val="24"/>
          <w:lang w:val="ro-MO"/>
        </w:rPr>
      </w:pPr>
      <w:r w:rsidRPr="00FF0F87">
        <w:rPr>
          <w:rFonts w:ascii="Times New Roman" w:hAnsi="Times New Roman" w:cs="Times New Roman"/>
          <w:b/>
          <w:sz w:val="24"/>
          <w:szCs w:val="24"/>
          <w:lang w:val="ro-MO"/>
        </w:rPr>
        <w:t>4.4.12</w:t>
      </w:r>
      <w:r w:rsidRPr="00FF0F87">
        <w:rPr>
          <w:rFonts w:ascii="Times New Roman" w:hAnsi="Times New Roman" w:cs="Times New Roman"/>
          <w:sz w:val="24"/>
          <w:szCs w:val="24"/>
          <w:lang w:val="ro-MO"/>
        </w:rPr>
        <w:t xml:space="preserve"> </w:t>
      </w:r>
      <w:r w:rsidR="00FC26F3" w:rsidRPr="00FF0F87">
        <w:rPr>
          <w:rFonts w:ascii="Times New Roman" w:hAnsi="Times New Roman" w:cs="Times New Roman"/>
          <w:color w:val="000000" w:themeColor="text1"/>
          <w:sz w:val="24"/>
          <w:szCs w:val="24"/>
          <w:lang w:val="ro-MO" w:eastAsia="ro-RO"/>
        </w:rPr>
        <w:t xml:space="preserve">Exigențele esențiale de calitate în construcții, </w:t>
      </w:r>
      <w:r w:rsidR="00FC26F3" w:rsidRPr="00FF0F87">
        <w:rPr>
          <w:rFonts w:ascii="Times New Roman" w:hAnsi="Times New Roman" w:cs="Times New Roman"/>
          <w:color w:val="000000" w:themeColor="text1"/>
          <w:sz w:val="24"/>
          <w:szCs w:val="24"/>
          <w:lang w:val="ro-MO"/>
        </w:rPr>
        <w:t xml:space="preserve">determinate prin lege </w:t>
      </w:r>
      <w:r w:rsidR="00FC26F3" w:rsidRPr="00FF0F87">
        <w:rPr>
          <w:rFonts w:ascii="Times New Roman" w:hAnsi="Times New Roman" w:cs="Times New Roman"/>
          <w:i/>
          <w:color w:val="000000" w:themeColor="text1"/>
          <w:sz w:val="24"/>
          <w:szCs w:val="24"/>
          <w:lang w:val="ro-MO"/>
        </w:rPr>
        <w:t>(Legea nr. 721/1996 privind calitatea în construcții</w:t>
      </w:r>
      <w:r w:rsidR="00CF486A" w:rsidRPr="00FF0F87">
        <w:rPr>
          <w:rFonts w:ascii="Times New Roman" w:hAnsi="Times New Roman" w:cs="Times New Roman"/>
          <w:i/>
          <w:color w:val="000000" w:themeColor="text1"/>
          <w:sz w:val="24"/>
          <w:szCs w:val="24"/>
          <w:lang w:val="ro-MO"/>
        </w:rPr>
        <w:t xml:space="preserve"> / </w:t>
      </w:r>
      <w:r w:rsidR="00CF486A" w:rsidRPr="00FF0F87">
        <w:rPr>
          <w:rFonts w:ascii="Times New Roman" w:hAnsi="Times New Roman" w:cs="Times New Roman"/>
          <w:i/>
          <w:sz w:val="24"/>
          <w:szCs w:val="24"/>
          <w:lang w:val="ro-MO"/>
        </w:rPr>
        <w:t>Legea 434/2023 Codul urbanismului și construcțiilor</w:t>
      </w:r>
      <w:r w:rsidR="00FC26F3" w:rsidRPr="00FF0F87">
        <w:rPr>
          <w:rFonts w:ascii="Times New Roman" w:hAnsi="Times New Roman" w:cs="Times New Roman"/>
          <w:i/>
          <w:color w:val="000000" w:themeColor="text1"/>
          <w:sz w:val="24"/>
          <w:szCs w:val="24"/>
          <w:lang w:val="ro-MO"/>
        </w:rPr>
        <w:t>)</w:t>
      </w:r>
      <w:r w:rsidR="00FC26F3" w:rsidRPr="00FF0F87">
        <w:rPr>
          <w:rFonts w:ascii="Times New Roman" w:hAnsi="Times New Roman" w:cs="Times New Roman"/>
          <w:color w:val="000000" w:themeColor="text1"/>
          <w:sz w:val="24"/>
          <w:szCs w:val="24"/>
          <w:lang w:val="ro-MO"/>
        </w:rPr>
        <w:t>, o</w:t>
      </w:r>
      <w:r w:rsidR="00FC26F3" w:rsidRPr="00FF0F87">
        <w:rPr>
          <w:rFonts w:ascii="Times New Roman" w:hAnsi="Times New Roman" w:cs="Times New Roman"/>
          <w:color w:val="000000" w:themeColor="text1"/>
          <w:sz w:val="24"/>
          <w:szCs w:val="24"/>
          <w:lang w:val="ro-MO" w:eastAsia="ro-RO"/>
        </w:rPr>
        <w:t xml:space="preserve">rganizarea și modul de desfășurare a activităților de verificare sunt stabilite în Regulamentul </w:t>
      </w:r>
      <w:r w:rsidR="00FC26F3" w:rsidRPr="00FF0F87">
        <w:rPr>
          <w:rFonts w:ascii="Times New Roman" w:hAnsi="Times New Roman" w:cs="Times New Roman"/>
          <w:bCs/>
          <w:color w:val="000000" w:themeColor="text1"/>
          <w:sz w:val="24"/>
          <w:szCs w:val="24"/>
          <w:lang w:val="ro-MO" w:eastAsia="ro-RO"/>
        </w:rPr>
        <w:t xml:space="preserve">cu privire la verificarea proiectelor și a execuției construcțiilor și expertizarea tehnică a proiectelor și construcțiilor </w:t>
      </w:r>
      <w:r w:rsidR="00FC26F3" w:rsidRPr="00FF0F87">
        <w:rPr>
          <w:rFonts w:ascii="Times New Roman" w:hAnsi="Times New Roman" w:cs="Times New Roman"/>
          <w:bCs/>
          <w:i/>
          <w:color w:val="000000" w:themeColor="text1"/>
          <w:sz w:val="24"/>
          <w:szCs w:val="24"/>
          <w:lang w:val="ro-MO" w:eastAsia="ro-RO"/>
        </w:rPr>
        <w:t>(Hotărârea Guvernului nr. 361/1996).</w:t>
      </w:r>
    </w:p>
    <w:p w14:paraId="7B023C36" w14:textId="77777777" w:rsidR="00FC26F3" w:rsidRPr="00FF0F87" w:rsidRDefault="008E04B8" w:rsidP="00CF486A">
      <w:pPr>
        <w:ind w:right="-2" w:firstLine="567"/>
        <w:jc w:val="both"/>
        <w:rPr>
          <w:rFonts w:ascii="Times New Roman" w:hAnsi="Times New Roman" w:cs="Times New Roman"/>
          <w:color w:val="000000" w:themeColor="text1"/>
          <w:sz w:val="24"/>
          <w:szCs w:val="24"/>
          <w:lang w:val="ro-MO"/>
        </w:rPr>
      </w:pPr>
      <w:r w:rsidRPr="00FF0F87">
        <w:rPr>
          <w:rFonts w:ascii="Times New Roman" w:hAnsi="Times New Roman" w:cs="Times New Roman"/>
          <w:b/>
          <w:sz w:val="24"/>
          <w:szCs w:val="24"/>
          <w:lang w:val="ro-MO"/>
        </w:rPr>
        <w:t>4.4.13</w:t>
      </w:r>
      <w:r w:rsidRPr="00FF0F87">
        <w:rPr>
          <w:rFonts w:ascii="Times New Roman" w:hAnsi="Times New Roman" w:cs="Times New Roman"/>
          <w:sz w:val="24"/>
          <w:szCs w:val="24"/>
          <w:lang w:val="ro-MO"/>
        </w:rPr>
        <w:t xml:space="preserve"> </w:t>
      </w:r>
      <w:r w:rsidR="00FC26F3" w:rsidRPr="00FF0F87">
        <w:rPr>
          <w:rFonts w:ascii="Times New Roman" w:hAnsi="Times New Roman" w:cs="Times New Roman"/>
          <w:bCs/>
          <w:color w:val="000000" w:themeColor="text1"/>
          <w:sz w:val="24"/>
          <w:szCs w:val="24"/>
          <w:lang w:val="ro-MO" w:eastAsia="ro-RO"/>
        </w:rPr>
        <w:t xml:space="preserve">Beneficiarul, </w:t>
      </w:r>
      <w:r w:rsidR="00FC26F3" w:rsidRPr="00FF0F87">
        <w:rPr>
          <w:rFonts w:ascii="Times New Roman" w:hAnsi="Times New Roman" w:cs="Times New Roman"/>
          <w:color w:val="000000" w:themeColor="text1"/>
          <w:sz w:val="24"/>
          <w:szCs w:val="24"/>
          <w:lang w:val="ro-MO"/>
        </w:rPr>
        <w:t>prin responsabilul tehnic, are dreptul de a emite acte administrative de prescripție, adresate antreprenorului și/sau dirigintelui de șantier sau orice alte comunicări pe care le considera necesare executării lucrărilor.</w:t>
      </w:r>
    </w:p>
    <w:p w14:paraId="1FCCE29F" w14:textId="77777777" w:rsidR="00FC26F3" w:rsidRPr="00FF0F87" w:rsidRDefault="008E04B8" w:rsidP="00CF486A">
      <w:pPr>
        <w:ind w:right="-2" w:firstLine="567"/>
        <w:jc w:val="both"/>
        <w:rPr>
          <w:rFonts w:ascii="Times New Roman" w:hAnsi="Times New Roman" w:cs="Times New Roman"/>
          <w:color w:val="000000" w:themeColor="text1"/>
          <w:sz w:val="24"/>
          <w:szCs w:val="24"/>
          <w:lang w:val="ro-MO"/>
        </w:rPr>
      </w:pPr>
      <w:r w:rsidRPr="00FF0F87">
        <w:rPr>
          <w:rFonts w:ascii="Times New Roman" w:hAnsi="Times New Roman" w:cs="Times New Roman"/>
          <w:b/>
          <w:sz w:val="24"/>
          <w:szCs w:val="24"/>
          <w:lang w:val="ro-MO"/>
        </w:rPr>
        <w:t>4.4.14</w:t>
      </w:r>
      <w:r w:rsidRPr="00FF0F87">
        <w:rPr>
          <w:rFonts w:ascii="Times New Roman" w:hAnsi="Times New Roman" w:cs="Times New Roman"/>
          <w:sz w:val="24"/>
          <w:szCs w:val="24"/>
          <w:lang w:val="ro-MO"/>
        </w:rPr>
        <w:t xml:space="preserve"> </w:t>
      </w:r>
      <w:r w:rsidR="00FC26F3" w:rsidRPr="00FF0F87">
        <w:rPr>
          <w:rFonts w:ascii="Times New Roman" w:hAnsi="Times New Roman" w:cs="Times New Roman"/>
          <w:color w:val="000000" w:themeColor="text1"/>
          <w:sz w:val="24"/>
          <w:szCs w:val="24"/>
          <w:lang w:val="ro-MO"/>
        </w:rPr>
        <w:t xml:space="preserve">Controlul de stat al calității în construcții constituie o componentă esențială a sistemului calității, stabilit prin lege, și se efectuează la etapele de concepere, proiectare, autorizare, executare (inclusiv la toate fazele determinante ale execuției), producerea materialelor și articolelor pentru construcții, exploatare și post-utilizare. </w:t>
      </w:r>
      <w:r w:rsidR="00FC26F3" w:rsidRPr="00FF0F87">
        <w:rPr>
          <w:rFonts w:ascii="Times New Roman" w:hAnsi="Times New Roman" w:cs="Times New Roman"/>
          <w:color w:val="000000" w:themeColor="text1"/>
          <w:sz w:val="24"/>
          <w:szCs w:val="24"/>
          <w:lang w:val="ro-MO" w:eastAsia="ro-RO"/>
        </w:rPr>
        <w:t xml:space="preserve">Exercitarea controlului de stat asupra aplicării unitare a prevederilor legislației în domeniul calității construcțiilor, precum și de constatare a contravențiilor, iar în caz de necesitate și de oprire a lucrărilor executate necorespunzător, sunt asigurate de către serviciile teritoriale de supraveghere a calității în construcții ale </w:t>
      </w:r>
      <w:r w:rsidR="00FC26F3" w:rsidRPr="00FF0F87">
        <w:rPr>
          <w:rFonts w:ascii="Times New Roman" w:hAnsi="Times New Roman" w:cs="Times New Roman"/>
          <w:color w:val="000000" w:themeColor="text1"/>
          <w:sz w:val="24"/>
          <w:szCs w:val="24"/>
          <w:lang w:val="ro-MO"/>
        </w:rPr>
        <w:t xml:space="preserve">Agenției pentru Supraveghere Tehnică, în conformitate cu Regulamentul privind modul de exercitare a controlului de stat al calității în construcții, aprobat de Guvern </w:t>
      </w:r>
      <w:r w:rsidR="00FC26F3" w:rsidRPr="00FF0F87">
        <w:rPr>
          <w:rFonts w:ascii="Times New Roman" w:hAnsi="Times New Roman" w:cs="Times New Roman"/>
          <w:i/>
          <w:color w:val="000000" w:themeColor="text1"/>
          <w:sz w:val="24"/>
          <w:szCs w:val="24"/>
          <w:lang w:val="ro-MO"/>
        </w:rPr>
        <w:t>(Hotărârea Guvernului nr. 360/1996)</w:t>
      </w:r>
      <w:r w:rsidR="00FC26F3" w:rsidRPr="00FF0F87">
        <w:rPr>
          <w:rFonts w:ascii="Times New Roman" w:hAnsi="Times New Roman" w:cs="Times New Roman"/>
          <w:color w:val="000000" w:themeColor="text1"/>
          <w:sz w:val="24"/>
          <w:szCs w:val="24"/>
          <w:lang w:val="ro-MO"/>
        </w:rPr>
        <w:t>.</w:t>
      </w:r>
    </w:p>
    <w:p w14:paraId="121EC31C" w14:textId="77777777" w:rsidR="00FC26F3" w:rsidRPr="00FF0F87" w:rsidRDefault="008E04B8" w:rsidP="00CF486A">
      <w:pPr>
        <w:ind w:right="-2" w:firstLine="567"/>
        <w:jc w:val="both"/>
        <w:rPr>
          <w:rFonts w:ascii="Times New Roman" w:hAnsi="Times New Roman" w:cs="Times New Roman"/>
          <w:color w:val="000000" w:themeColor="text1"/>
          <w:sz w:val="24"/>
          <w:szCs w:val="24"/>
          <w:lang w:val="ro-MO"/>
        </w:rPr>
      </w:pPr>
      <w:r w:rsidRPr="00FF0F87">
        <w:rPr>
          <w:rFonts w:ascii="Times New Roman" w:hAnsi="Times New Roman" w:cs="Times New Roman"/>
          <w:b/>
          <w:sz w:val="24"/>
          <w:szCs w:val="24"/>
          <w:lang w:val="ro-MO"/>
        </w:rPr>
        <w:t>4.4.15</w:t>
      </w:r>
      <w:r w:rsidRPr="00FF0F87">
        <w:rPr>
          <w:rFonts w:ascii="Times New Roman" w:hAnsi="Times New Roman" w:cs="Times New Roman"/>
          <w:sz w:val="24"/>
          <w:szCs w:val="24"/>
          <w:lang w:val="ro-MO"/>
        </w:rPr>
        <w:t xml:space="preserve"> </w:t>
      </w:r>
      <w:r w:rsidR="00FC26F3" w:rsidRPr="00FF0F87">
        <w:rPr>
          <w:rFonts w:ascii="Times New Roman" w:hAnsi="Times New Roman" w:cs="Times New Roman"/>
          <w:color w:val="000000" w:themeColor="text1"/>
          <w:sz w:val="24"/>
          <w:szCs w:val="24"/>
          <w:lang w:val="ro-MO"/>
        </w:rPr>
        <w:t xml:space="preserve">Preluând spre gestionare amplasamentul lucrării, antreprenorul mobilizează resursele sale și organizează lansarea lucrărilor cât mai curând posibil, asigurând executarea masurilor de organizare și de pregătire a șantierului, care includ amenajarea terenului (împrejmuirea, defrișarea daca este cazul, curățirea acestuia, demolarea amplasamentelor autorizate de proiect, evacuarea materialelor rezultate, nivelarea terenului etc.), branșarea temporară la rețelele edilitare, amenajarea căilor de acces, încăperilor, spațiilor de depozitare și auxiliare și dispune lansarea lucrărilor de bază, prevăzute de proiect. </w:t>
      </w:r>
    </w:p>
    <w:p w14:paraId="412FB861" w14:textId="77777777" w:rsidR="00FC26F3" w:rsidRPr="00FF0F87" w:rsidRDefault="008E04B8" w:rsidP="00CF486A">
      <w:pPr>
        <w:ind w:right="-2" w:firstLine="567"/>
        <w:jc w:val="both"/>
        <w:rPr>
          <w:rFonts w:ascii="Times New Roman" w:hAnsi="Times New Roman" w:cs="Times New Roman"/>
          <w:color w:val="000000" w:themeColor="text1"/>
          <w:sz w:val="24"/>
          <w:szCs w:val="24"/>
          <w:lang w:val="ro-MO"/>
        </w:rPr>
      </w:pPr>
      <w:r w:rsidRPr="00FF0F87">
        <w:rPr>
          <w:rFonts w:ascii="Times New Roman" w:hAnsi="Times New Roman" w:cs="Times New Roman"/>
          <w:b/>
          <w:sz w:val="24"/>
          <w:szCs w:val="24"/>
          <w:lang w:val="ro-MO"/>
        </w:rPr>
        <w:t>4.4.16</w:t>
      </w:r>
      <w:r w:rsidRPr="00FF0F87">
        <w:rPr>
          <w:rFonts w:ascii="Times New Roman" w:hAnsi="Times New Roman" w:cs="Times New Roman"/>
          <w:sz w:val="24"/>
          <w:szCs w:val="24"/>
          <w:lang w:val="ro-MO"/>
        </w:rPr>
        <w:t xml:space="preserve"> </w:t>
      </w:r>
      <w:r w:rsidR="00FC26F3" w:rsidRPr="00FF0F87">
        <w:rPr>
          <w:rFonts w:ascii="Times New Roman" w:hAnsi="Times New Roman" w:cs="Times New Roman"/>
          <w:color w:val="000000" w:themeColor="text1"/>
          <w:sz w:val="24"/>
          <w:szCs w:val="24"/>
          <w:lang w:val="ro-MO"/>
        </w:rPr>
        <w:t xml:space="preserve">În lipsa unei autorizații de construire valabile (dacă această este impusă de lege), antreprenorul se va abține de la execuția oricărei lucrări. Antreprenorul are obligația de a înștiința agenția și/sau beneficiarul despre neconcordanțele, necorelările, omisiunile sau orice alte abateri de la cerințele documentației de proiectare, imediat după primirea documentației (până la emiterea ordinului </w:t>
      </w:r>
      <w:r w:rsidR="00FC26F3" w:rsidRPr="00FF0F87">
        <w:rPr>
          <w:rFonts w:ascii="Times New Roman" w:hAnsi="Times New Roman" w:cs="Times New Roman"/>
          <w:color w:val="000000" w:themeColor="text1"/>
          <w:sz w:val="24"/>
          <w:szCs w:val="24"/>
          <w:lang w:val="ro-MO"/>
        </w:rPr>
        <w:lastRenderedPageBreak/>
        <w:t xml:space="preserve">de începere a lucrărilor) sau ori de cate ori constată astfel de abateri pe durata implementării contractului de antrepriză. </w:t>
      </w:r>
    </w:p>
    <w:p w14:paraId="5EC12559" w14:textId="77777777" w:rsidR="00FC26F3" w:rsidRPr="00FF0F87" w:rsidRDefault="008E04B8" w:rsidP="00CF486A">
      <w:pPr>
        <w:ind w:right="-2" w:firstLine="567"/>
        <w:jc w:val="both"/>
        <w:rPr>
          <w:rFonts w:ascii="Times New Roman" w:hAnsi="Times New Roman" w:cs="Times New Roman"/>
          <w:color w:val="000000" w:themeColor="text1"/>
          <w:sz w:val="24"/>
          <w:szCs w:val="24"/>
          <w:lang w:val="ro-MO"/>
        </w:rPr>
      </w:pPr>
      <w:r w:rsidRPr="00FF0F87">
        <w:rPr>
          <w:rFonts w:ascii="Times New Roman" w:hAnsi="Times New Roman" w:cs="Times New Roman"/>
          <w:b/>
          <w:sz w:val="24"/>
          <w:szCs w:val="24"/>
          <w:lang w:val="ro-MO"/>
        </w:rPr>
        <w:t>4.4.17</w:t>
      </w:r>
      <w:r w:rsidRPr="00FF0F87">
        <w:rPr>
          <w:rFonts w:ascii="Times New Roman" w:hAnsi="Times New Roman" w:cs="Times New Roman"/>
          <w:sz w:val="24"/>
          <w:szCs w:val="24"/>
          <w:lang w:val="ro-MO"/>
        </w:rPr>
        <w:t xml:space="preserve"> </w:t>
      </w:r>
      <w:r w:rsidR="00FC26F3" w:rsidRPr="00FF0F87">
        <w:rPr>
          <w:rFonts w:ascii="Times New Roman" w:hAnsi="Times New Roman" w:cs="Times New Roman"/>
          <w:color w:val="000000" w:themeColor="text1"/>
          <w:sz w:val="24"/>
          <w:szCs w:val="24"/>
          <w:lang w:val="ro-MO"/>
        </w:rPr>
        <w:t xml:space="preserve">Antreprenorul este obligat să dețină un sistem de management al calității acreditat conform reglementarilor în vigoare și personal de specialitate pentru toate specialitățile necesare implementării de a lua toate masurile necesare, impuse de bunele practici în construcții, pentru a proteja proprietățile adiacente șantierului sau a terenurilor limitrofe în care își desfășoară activitățile. </w:t>
      </w:r>
    </w:p>
    <w:p w14:paraId="32C2A571" w14:textId="77777777" w:rsidR="00FC26F3" w:rsidRPr="00FF0F87" w:rsidRDefault="008E04B8" w:rsidP="00CF486A">
      <w:pPr>
        <w:ind w:firstLine="567"/>
        <w:jc w:val="both"/>
        <w:rPr>
          <w:rFonts w:ascii="Times New Roman" w:hAnsi="Times New Roman" w:cs="Times New Roman"/>
          <w:color w:val="000000" w:themeColor="text1"/>
          <w:sz w:val="24"/>
          <w:szCs w:val="24"/>
          <w:lang w:val="ro-MO"/>
        </w:rPr>
      </w:pPr>
      <w:r w:rsidRPr="00FF0F87">
        <w:rPr>
          <w:rFonts w:ascii="Times New Roman" w:hAnsi="Times New Roman" w:cs="Times New Roman"/>
          <w:b/>
          <w:sz w:val="24"/>
          <w:szCs w:val="24"/>
          <w:lang w:val="ro-MO"/>
        </w:rPr>
        <w:t>4.4.18</w:t>
      </w:r>
      <w:r w:rsidRPr="00FF0F87">
        <w:rPr>
          <w:rFonts w:ascii="Times New Roman" w:hAnsi="Times New Roman" w:cs="Times New Roman"/>
          <w:sz w:val="24"/>
          <w:szCs w:val="24"/>
          <w:lang w:val="ro-MO"/>
        </w:rPr>
        <w:t xml:space="preserve"> </w:t>
      </w:r>
      <w:r w:rsidR="00FC26F3" w:rsidRPr="00FF0F87">
        <w:rPr>
          <w:rFonts w:ascii="Times New Roman" w:hAnsi="Times New Roman" w:cs="Times New Roman"/>
          <w:color w:val="000000" w:themeColor="text1"/>
          <w:sz w:val="24"/>
          <w:szCs w:val="24"/>
          <w:lang w:val="ro-MO"/>
        </w:rPr>
        <w:t xml:space="preserve">În respect față de protecția proprietăților și terenurilor limitrofe, antreprenorul va executa orice lucrare provizorie (cai de acces, parapete etc.) pentru utilizarea de către public și protecția proprietarilor. Pentru orice încălcare sau deteriorare a cailor de acces, a rețelelor de utilități sau de comunicații și a terenurilor limitrofe șantierului, antreprenorul va despăgubi beneficiarul pentru consecințele formulate sau daunele solicitate de proprietari sau rezidenți în conformitate cu prevederile legale aplicabile și numai în măsura în care daunele produse proprietăților nu sunt rezultatul unui risc generat prin cerințele documentației de proiect sau de metoda constructiva/tehnologica impusă de beneficiar. </w:t>
      </w:r>
    </w:p>
    <w:p w14:paraId="7051BF48" w14:textId="77777777" w:rsidR="00FC26F3" w:rsidRPr="00FF0F87" w:rsidRDefault="008E04B8" w:rsidP="00CF486A">
      <w:pPr>
        <w:ind w:right="-2" w:firstLine="567"/>
        <w:jc w:val="both"/>
        <w:rPr>
          <w:rFonts w:ascii="Times New Roman" w:hAnsi="Times New Roman" w:cs="Times New Roman"/>
          <w:color w:val="000000" w:themeColor="text1"/>
          <w:sz w:val="24"/>
          <w:szCs w:val="24"/>
          <w:lang w:val="ro-MO"/>
        </w:rPr>
      </w:pPr>
      <w:r w:rsidRPr="00FF0F87">
        <w:rPr>
          <w:rFonts w:ascii="Times New Roman" w:hAnsi="Times New Roman" w:cs="Times New Roman"/>
          <w:b/>
          <w:sz w:val="24"/>
          <w:szCs w:val="24"/>
          <w:lang w:val="ro-MO"/>
        </w:rPr>
        <w:t>4.4.19</w:t>
      </w:r>
      <w:r w:rsidRPr="00FF0F87">
        <w:rPr>
          <w:rFonts w:ascii="Times New Roman" w:hAnsi="Times New Roman" w:cs="Times New Roman"/>
          <w:sz w:val="24"/>
          <w:szCs w:val="24"/>
          <w:lang w:val="ro-MO"/>
        </w:rPr>
        <w:t xml:space="preserve"> </w:t>
      </w:r>
      <w:r w:rsidR="00FC26F3" w:rsidRPr="00FF0F87">
        <w:rPr>
          <w:rFonts w:ascii="Times New Roman" w:hAnsi="Times New Roman" w:cs="Times New Roman"/>
          <w:color w:val="000000" w:themeColor="text1"/>
          <w:sz w:val="24"/>
          <w:szCs w:val="24"/>
          <w:lang w:val="ro-MO"/>
        </w:rPr>
        <w:t>Pe toată durata de la recepția șantierului și până la recepția la terminarea lucrărilor, antreprenorul va asigura toate exigențele impuse în temeiul legii privind securitatea și sănătatea muncii (</w:t>
      </w:r>
      <w:r w:rsidR="00FC26F3" w:rsidRPr="00FF0F87">
        <w:rPr>
          <w:rFonts w:ascii="Times New Roman" w:hAnsi="Times New Roman" w:cs="Times New Roman"/>
          <w:i/>
          <w:color w:val="000000" w:themeColor="text1"/>
          <w:sz w:val="24"/>
          <w:szCs w:val="24"/>
          <w:lang w:val="ro-MO"/>
        </w:rPr>
        <w:t>Legea nr. 186/2008</w:t>
      </w:r>
      <w:r w:rsidR="00FC26F3" w:rsidRPr="00FF0F87">
        <w:rPr>
          <w:rFonts w:ascii="Times New Roman" w:hAnsi="Times New Roman" w:cs="Times New Roman"/>
          <w:color w:val="000000" w:themeColor="text1"/>
          <w:sz w:val="24"/>
          <w:szCs w:val="24"/>
          <w:lang w:val="ro-MO"/>
        </w:rPr>
        <w:t>) și în conformitate cu Cerințele minime de securitate și sănătate pentru șantierele temporare sau mobile, aprobate de Guvern (</w:t>
      </w:r>
      <w:r w:rsidR="00FC26F3" w:rsidRPr="00FF0F87">
        <w:rPr>
          <w:rFonts w:ascii="Times New Roman" w:hAnsi="Times New Roman" w:cs="Times New Roman"/>
          <w:i/>
          <w:color w:val="000000" w:themeColor="text1"/>
          <w:sz w:val="24"/>
          <w:szCs w:val="24"/>
          <w:lang w:val="ro-MO"/>
        </w:rPr>
        <w:t>Hotărârea Guvernului nr. 80/2012</w:t>
      </w:r>
      <w:r w:rsidR="00FC26F3" w:rsidRPr="00FF0F87">
        <w:rPr>
          <w:rFonts w:ascii="Times New Roman" w:hAnsi="Times New Roman" w:cs="Times New Roman"/>
          <w:color w:val="000000" w:themeColor="text1"/>
          <w:sz w:val="24"/>
          <w:szCs w:val="24"/>
          <w:lang w:val="ro-MO"/>
        </w:rPr>
        <w:t>).</w:t>
      </w:r>
    </w:p>
    <w:p w14:paraId="0B242831" w14:textId="77777777" w:rsidR="00FC26F3" w:rsidRPr="00FF0F87" w:rsidRDefault="008E04B8" w:rsidP="00CF486A">
      <w:pPr>
        <w:ind w:right="-2" w:firstLine="567"/>
        <w:jc w:val="both"/>
        <w:rPr>
          <w:rFonts w:ascii="Times New Roman" w:hAnsi="Times New Roman" w:cs="Times New Roman"/>
          <w:color w:val="000000" w:themeColor="text1"/>
          <w:sz w:val="24"/>
          <w:szCs w:val="24"/>
          <w:lang w:val="ro-MO"/>
        </w:rPr>
      </w:pPr>
      <w:r w:rsidRPr="00FF0F87">
        <w:rPr>
          <w:rFonts w:ascii="Times New Roman" w:hAnsi="Times New Roman" w:cs="Times New Roman"/>
          <w:b/>
          <w:sz w:val="24"/>
          <w:szCs w:val="24"/>
          <w:lang w:val="ro-MO"/>
        </w:rPr>
        <w:t>4.4.20</w:t>
      </w:r>
      <w:r w:rsidRPr="00FF0F87">
        <w:rPr>
          <w:rFonts w:ascii="Times New Roman" w:hAnsi="Times New Roman" w:cs="Times New Roman"/>
          <w:sz w:val="24"/>
          <w:szCs w:val="24"/>
          <w:lang w:val="ro-MO"/>
        </w:rPr>
        <w:t xml:space="preserve"> </w:t>
      </w:r>
      <w:r w:rsidR="00FC26F3" w:rsidRPr="00FF0F87">
        <w:rPr>
          <w:rFonts w:ascii="Times New Roman" w:hAnsi="Times New Roman" w:cs="Times New Roman"/>
          <w:color w:val="000000" w:themeColor="text1"/>
          <w:sz w:val="24"/>
          <w:szCs w:val="24"/>
          <w:lang w:val="ro-MO"/>
        </w:rPr>
        <w:t>În scopul asigurării condițiilor de execuție a lucrărilor și adoptării soluțiilor ce se impun, în afara întrunirilor ordinare determinate prin atribuțiile persoanelor implicate în execuție și în supraveghere a lucrărilor, beneficiarul va convoca periodic, ori de cate ori este necesar, întruniri comune cu antreprenorul, responsabilului tehnic și proiectantului, pe șantier sau în alt loc, în funcție de subiectul întrunirii.</w:t>
      </w:r>
    </w:p>
    <w:p w14:paraId="05269D2C" w14:textId="77777777" w:rsidR="00FC26F3" w:rsidRPr="00FF0F87" w:rsidRDefault="008E04B8" w:rsidP="00CF486A">
      <w:pPr>
        <w:ind w:right="-2" w:firstLine="567"/>
        <w:jc w:val="both"/>
        <w:rPr>
          <w:rFonts w:ascii="Times New Roman" w:hAnsi="Times New Roman" w:cs="Times New Roman"/>
          <w:color w:val="000000" w:themeColor="text1"/>
          <w:sz w:val="24"/>
          <w:szCs w:val="24"/>
          <w:lang w:val="ro-MO"/>
        </w:rPr>
      </w:pPr>
      <w:r w:rsidRPr="00FF0F87">
        <w:rPr>
          <w:rFonts w:ascii="Times New Roman" w:hAnsi="Times New Roman" w:cs="Times New Roman"/>
          <w:b/>
          <w:sz w:val="24"/>
          <w:szCs w:val="24"/>
          <w:lang w:val="ro-MO"/>
        </w:rPr>
        <w:t>4.4.21</w:t>
      </w:r>
      <w:r w:rsidRPr="00FF0F87">
        <w:rPr>
          <w:rFonts w:ascii="Times New Roman" w:hAnsi="Times New Roman" w:cs="Times New Roman"/>
          <w:sz w:val="24"/>
          <w:szCs w:val="24"/>
          <w:lang w:val="ro-MO"/>
        </w:rPr>
        <w:t xml:space="preserve"> </w:t>
      </w:r>
      <w:r w:rsidR="00FC26F3" w:rsidRPr="00FF0F87">
        <w:rPr>
          <w:rFonts w:ascii="Times New Roman" w:hAnsi="Times New Roman" w:cs="Times New Roman"/>
          <w:color w:val="000000" w:themeColor="text1"/>
          <w:sz w:val="24"/>
          <w:szCs w:val="24"/>
          <w:lang w:val="ro-MO"/>
        </w:rPr>
        <w:t>Pentru contractele de antrepriză, perioada de execuție a contractului de antrepriză, având ca punct de plecare data intrării în vigoare a contractului sau, dacă se prevede prin clauzele contractului, data emiterii ordinului de începere a lucrărilor și ca punct terminus – data semnării procesului verbal de recepție finală, se caracterizează prin:</w:t>
      </w:r>
    </w:p>
    <w:p w14:paraId="35684B65" w14:textId="77777777" w:rsidR="00FC26F3" w:rsidRPr="00FF0F87" w:rsidRDefault="008E04B8" w:rsidP="00CF486A">
      <w:pPr>
        <w:shd w:val="clear" w:color="auto" w:fill="FFFFFF"/>
        <w:ind w:firstLine="567"/>
        <w:jc w:val="both"/>
        <w:rPr>
          <w:rFonts w:ascii="Times New Roman" w:hAnsi="Times New Roman" w:cs="Times New Roman"/>
          <w:color w:val="000000" w:themeColor="text1"/>
          <w:sz w:val="24"/>
          <w:szCs w:val="24"/>
          <w:lang w:val="ro-MO" w:eastAsia="ru-RU"/>
        </w:rPr>
      </w:pPr>
      <w:r w:rsidRPr="00FF0F87">
        <w:rPr>
          <w:rFonts w:ascii="Times New Roman" w:hAnsi="Times New Roman" w:cs="Times New Roman"/>
          <w:color w:val="000000" w:themeColor="text1"/>
          <w:sz w:val="24"/>
          <w:szCs w:val="24"/>
          <w:lang w:val="ro-MO"/>
        </w:rPr>
        <w:t>a)</w:t>
      </w:r>
      <w:r w:rsidRPr="00FF0F87">
        <w:rPr>
          <w:rFonts w:ascii="Times New Roman" w:hAnsi="Times New Roman" w:cs="Times New Roman"/>
          <w:i/>
          <w:color w:val="000000" w:themeColor="text1"/>
          <w:sz w:val="24"/>
          <w:szCs w:val="24"/>
          <w:lang w:val="ro-MO"/>
        </w:rPr>
        <w:t xml:space="preserve"> </w:t>
      </w:r>
      <w:r w:rsidR="00FC26F3" w:rsidRPr="00FF0F87">
        <w:rPr>
          <w:rFonts w:ascii="Times New Roman" w:hAnsi="Times New Roman" w:cs="Times New Roman"/>
          <w:i/>
          <w:color w:val="000000" w:themeColor="text1"/>
          <w:sz w:val="24"/>
          <w:szCs w:val="24"/>
          <w:lang w:val="ro-MO"/>
        </w:rPr>
        <w:t>perioada efectivă a lucrărilor</w:t>
      </w:r>
      <w:r w:rsidR="00FC26F3" w:rsidRPr="00FF0F87">
        <w:rPr>
          <w:rFonts w:ascii="Times New Roman" w:hAnsi="Times New Roman" w:cs="Times New Roman"/>
          <w:color w:val="000000" w:themeColor="text1"/>
          <w:sz w:val="24"/>
          <w:szCs w:val="24"/>
          <w:lang w:val="ro-MO"/>
        </w:rPr>
        <w:t>, care reprezintă un ansamblu complex de activități, procese și proceduri, bine identificate și limitate în timp, în care antreprenorul asigură execuția, evidența și documentarea clară a cantităților și a stadiilor fizice ale lucrărilor executate, trecute prin prisma sistemului instalat de asigurare a calității și care se încheie la recepția la terminarea lucrărilor</w:t>
      </w:r>
      <w:r w:rsidR="00FC26F3" w:rsidRPr="00FF0F87">
        <w:rPr>
          <w:rFonts w:ascii="Times New Roman" w:hAnsi="Times New Roman" w:cs="Times New Roman"/>
          <w:color w:val="000000" w:themeColor="text1"/>
          <w:sz w:val="24"/>
          <w:szCs w:val="24"/>
          <w:lang w:val="ro-MO" w:eastAsia="ru-RU"/>
        </w:rPr>
        <w:t>;</w:t>
      </w:r>
    </w:p>
    <w:p w14:paraId="7D21342F" w14:textId="77777777" w:rsidR="00FC26F3" w:rsidRPr="00FF0F87" w:rsidRDefault="008E04B8" w:rsidP="00CF486A">
      <w:pPr>
        <w:shd w:val="clear" w:color="auto" w:fill="FFFFFF"/>
        <w:tabs>
          <w:tab w:val="left" w:pos="993"/>
        </w:tabs>
        <w:ind w:firstLine="567"/>
        <w:jc w:val="both"/>
        <w:rPr>
          <w:rFonts w:ascii="Times New Roman" w:hAnsi="Times New Roman" w:cs="Times New Roman"/>
          <w:color w:val="000000" w:themeColor="text1"/>
          <w:sz w:val="24"/>
          <w:szCs w:val="24"/>
          <w:lang w:val="ro-MO" w:eastAsia="ru-RU"/>
        </w:rPr>
      </w:pPr>
      <w:r w:rsidRPr="00FF0F87">
        <w:rPr>
          <w:rFonts w:ascii="Times New Roman" w:hAnsi="Times New Roman" w:cs="Times New Roman"/>
          <w:color w:val="000000" w:themeColor="text1"/>
          <w:sz w:val="24"/>
          <w:szCs w:val="24"/>
          <w:lang w:val="ro-MO"/>
        </w:rPr>
        <w:t>b)</w:t>
      </w:r>
      <w:r w:rsidRPr="00FF0F87">
        <w:rPr>
          <w:rFonts w:ascii="Times New Roman" w:hAnsi="Times New Roman" w:cs="Times New Roman"/>
          <w:i/>
          <w:color w:val="000000" w:themeColor="text1"/>
          <w:sz w:val="24"/>
          <w:szCs w:val="24"/>
          <w:lang w:val="ro-MO"/>
        </w:rPr>
        <w:t xml:space="preserve"> </w:t>
      </w:r>
      <w:r w:rsidR="00FC26F3" w:rsidRPr="00FF0F87">
        <w:rPr>
          <w:rFonts w:ascii="Times New Roman" w:hAnsi="Times New Roman" w:cs="Times New Roman"/>
          <w:i/>
          <w:color w:val="000000" w:themeColor="text1"/>
          <w:sz w:val="24"/>
          <w:szCs w:val="24"/>
          <w:lang w:val="ro-MO"/>
        </w:rPr>
        <w:t>perioada de remediere a defectelor</w:t>
      </w:r>
      <w:r w:rsidR="00FC26F3" w:rsidRPr="00FF0F87">
        <w:rPr>
          <w:rFonts w:ascii="Times New Roman" w:hAnsi="Times New Roman" w:cs="Times New Roman"/>
          <w:color w:val="000000" w:themeColor="text1"/>
          <w:sz w:val="24"/>
          <w:szCs w:val="24"/>
          <w:lang w:val="ro-MO"/>
        </w:rPr>
        <w:t>, desfășurată după recepția la terminarea lucrărilor, în caz de constatare a viciilor și defectelor la lucrări și materiale;</w:t>
      </w:r>
    </w:p>
    <w:p w14:paraId="7DDBEEC0" w14:textId="77777777" w:rsidR="00FC26F3" w:rsidRPr="00FF0F87" w:rsidRDefault="008E04B8" w:rsidP="00CF486A">
      <w:pPr>
        <w:shd w:val="clear" w:color="auto" w:fill="FFFFFF"/>
        <w:tabs>
          <w:tab w:val="left" w:pos="993"/>
        </w:tabs>
        <w:ind w:firstLine="567"/>
        <w:jc w:val="both"/>
        <w:rPr>
          <w:rFonts w:ascii="Times New Roman" w:hAnsi="Times New Roman" w:cs="Times New Roman"/>
          <w:color w:val="000000" w:themeColor="text1"/>
          <w:sz w:val="24"/>
          <w:szCs w:val="24"/>
          <w:lang w:val="ro-MO" w:eastAsia="ru-RU"/>
        </w:rPr>
      </w:pPr>
      <w:r w:rsidRPr="00FF0F87">
        <w:rPr>
          <w:rFonts w:ascii="Times New Roman" w:hAnsi="Times New Roman" w:cs="Times New Roman"/>
          <w:color w:val="000000" w:themeColor="text1"/>
          <w:sz w:val="24"/>
          <w:szCs w:val="24"/>
          <w:lang w:val="ro-MO"/>
        </w:rPr>
        <w:t>c)</w:t>
      </w:r>
      <w:r w:rsidRPr="00FF0F87">
        <w:rPr>
          <w:rFonts w:ascii="Times New Roman" w:hAnsi="Times New Roman" w:cs="Times New Roman"/>
          <w:i/>
          <w:color w:val="000000" w:themeColor="text1"/>
          <w:sz w:val="24"/>
          <w:szCs w:val="24"/>
          <w:lang w:val="ro-MO"/>
        </w:rPr>
        <w:t xml:space="preserve"> </w:t>
      </w:r>
      <w:r w:rsidR="00FC26F3" w:rsidRPr="00FF0F87">
        <w:rPr>
          <w:rFonts w:ascii="Times New Roman" w:hAnsi="Times New Roman" w:cs="Times New Roman"/>
          <w:i/>
          <w:color w:val="000000" w:themeColor="text1"/>
          <w:sz w:val="24"/>
          <w:szCs w:val="24"/>
          <w:lang w:val="ro-MO"/>
        </w:rPr>
        <w:t>perioada de garanție</w:t>
      </w:r>
      <w:r w:rsidR="00FC26F3" w:rsidRPr="00FF0F87">
        <w:rPr>
          <w:rFonts w:ascii="Times New Roman" w:hAnsi="Times New Roman" w:cs="Times New Roman"/>
          <w:color w:val="000000" w:themeColor="text1"/>
          <w:sz w:val="24"/>
          <w:szCs w:val="24"/>
          <w:lang w:val="ro-MO"/>
        </w:rPr>
        <w:t>, care se termină odată cu recepția finală.</w:t>
      </w:r>
    </w:p>
    <w:p w14:paraId="7963295E" w14:textId="77777777" w:rsidR="00FC26F3" w:rsidRPr="00FF0F87" w:rsidRDefault="00FC26F3" w:rsidP="008E04B8">
      <w:pPr>
        <w:ind w:right="-2"/>
        <w:jc w:val="both"/>
        <w:rPr>
          <w:rFonts w:ascii="Times New Roman" w:hAnsi="Times New Roman" w:cs="Times New Roman"/>
          <w:color w:val="FF0000"/>
          <w:sz w:val="20"/>
          <w:szCs w:val="20"/>
          <w:lang w:val="ro-MO"/>
        </w:rPr>
      </w:pPr>
    </w:p>
    <w:p w14:paraId="6C36F175" w14:textId="77777777" w:rsidR="00FC26F3" w:rsidRPr="00FF0F87" w:rsidRDefault="00FC26F3" w:rsidP="008E04B8">
      <w:pPr>
        <w:jc w:val="both"/>
        <w:rPr>
          <w:rFonts w:ascii="Times New Roman" w:hAnsi="Times New Roman" w:cs="Times New Roman"/>
          <w:color w:val="FF0000"/>
          <w:sz w:val="20"/>
          <w:szCs w:val="20"/>
          <w:lang w:val="ro-MO"/>
        </w:rPr>
      </w:pPr>
      <w:r w:rsidRPr="00FF0F87">
        <w:rPr>
          <w:rFonts w:ascii="Times New Roman" w:hAnsi="Times New Roman" w:cs="Times New Roman"/>
          <w:color w:val="FF0000"/>
          <w:sz w:val="20"/>
          <w:szCs w:val="20"/>
          <w:lang w:val="ro-MO"/>
        </w:rPr>
        <mc:AlternateContent>
          <mc:Choice Requires="wpg">
            <w:drawing>
              <wp:inline distT="0" distB="0" distL="0" distR="0" wp14:anchorId="7286B739" wp14:editId="352FF101">
                <wp:extent cx="6273682" cy="1550225"/>
                <wp:effectExtent l="0" t="0" r="32385" b="12065"/>
                <wp:docPr id="42" name="Группа 42"/>
                <wp:cNvGraphicFramePr/>
                <a:graphic xmlns:a="http://schemas.openxmlformats.org/drawingml/2006/main">
                  <a:graphicData uri="http://schemas.microsoft.com/office/word/2010/wordprocessingGroup">
                    <wpg:wgp>
                      <wpg:cNvGrpSpPr/>
                      <wpg:grpSpPr>
                        <a:xfrm>
                          <a:off x="0" y="0"/>
                          <a:ext cx="6273682" cy="1550225"/>
                          <a:chOff x="0" y="5938"/>
                          <a:chExt cx="6273682" cy="1550225"/>
                        </a:xfrm>
                      </wpg:grpSpPr>
                      <wps:wsp>
                        <wps:cNvPr id="43" name="Стрелка вправо 43"/>
                        <wps:cNvSpPr/>
                        <wps:spPr>
                          <a:xfrm>
                            <a:off x="5462649" y="884712"/>
                            <a:ext cx="811033" cy="190831"/>
                          </a:xfrm>
                          <a:prstGeom prst="rightArrow">
                            <a:avLst>
                              <a:gd name="adj1" fmla="val 100000"/>
                              <a:gd name="adj2" fmla="val 42308"/>
                            </a:avLst>
                          </a:prstGeom>
                          <a:solidFill>
                            <a:srgbClr val="FFDDFF"/>
                          </a:solidFill>
                          <a:ln w="12700">
                            <a:prstDash val="solid"/>
                          </a:ln>
                        </wps:spPr>
                        <wps:style>
                          <a:lnRef idx="2">
                            <a:schemeClr val="dk1"/>
                          </a:lnRef>
                          <a:fillRef idx="1">
                            <a:schemeClr val="lt1"/>
                          </a:fillRef>
                          <a:effectRef idx="0">
                            <a:schemeClr val="dk1"/>
                          </a:effectRef>
                          <a:fontRef idx="minor">
                            <a:schemeClr val="dk1"/>
                          </a:fontRef>
                        </wps:style>
                        <wps:txbx>
                          <w:txbxContent>
                            <w:p w14:paraId="7113A75C" w14:textId="77777777" w:rsidR="00BE6478" w:rsidRPr="00C66E7F" w:rsidRDefault="00BE6478" w:rsidP="00FC26F3">
                              <w:pPr>
                                <w:spacing w:after="0"/>
                                <w:jc w:val="center"/>
                                <w:rPr>
                                  <w:rFonts w:ascii="Times New Roman" w:hAnsi="Times New Roman"/>
                                  <w:i/>
                                  <w:sz w:val="16"/>
                                  <w:szCs w:val="16"/>
                                  <w:lang w:val="ro-RO"/>
                                </w:rPr>
                              </w:pPr>
                              <w:r w:rsidRPr="00C66E7F">
                                <w:rPr>
                                  <w:rFonts w:ascii="Times New Roman" w:hAnsi="Times New Roman"/>
                                  <w:i/>
                                  <w:sz w:val="16"/>
                                  <w:szCs w:val="16"/>
                                  <w:lang w:val="ro-RO"/>
                                </w:rPr>
                                <w:t>≤ 30 zile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44" name="Стрелка вправо 44"/>
                        <wps:cNvSpPr/>
                        <wps:spPr>
                          <a:xfrm>
                            <a:off x="3543301" y="896349"/>
                            <a:ext cx="1898890" cy="190831"/>
                          </a:xfrm>
                          <a:prstGeom prst="rightArrow">
                            <a:avLst>
                              <a:gd name="adj1" fmla="val 100000"/>
                              <a:gd name="adj2" fmla="val 42308"/>
                            </a:avLst>
                          </a:prstGeom>
                          <a:solidFill>
                            <a:schemeClr val="tx2">
                              <a:lumMod val="20000"/>
                              <a:lumOff val="80000"/>
                            </a:schemeClr>
                          </a:solidFill>
                          <a:ln w="12700"/>
                        </wps:spPr>
                        <wps:style>
                          <a:lnRef idx="2">
                            <a:schemeClr val="dk1"/>
                          </a:lnRef>
                          <a:fillRef idx="1">
                            <a:schemeClr val="lt1"/>
                          </a:fillRef>
                          <a:effectRef idx="0">
                            <a:schemeClr val="dk1"/>
                          </a:effectRef>
                          <a:fontRef idx="minor">
                            <a:schemeClr val="dk1"/>
                          </a:fontRef>
                        </wps:style>
                        <wps:txbx>
                          <w:txbxContent>
                            <w:p w14:paraId="5212C86D" w14:textId="77777777" w:rsidR="00BE6478" w:rsidRPr="00C66E7F" w:rsidRDefault="00BE6478" w:rsidP="00FC26F3">
                              <w:pPr>
                                <w:spacing w:after="0"/>
                                <w:jc w:val="center"/>
                                <w:rPr>
                                  <w:rFonts w:ascii="Times New Roman" w:hAnsi="Times New Roman"/>
                                  <w:i/>
                                  <w:sz w:val="16"/>
                                  <w:szCs w:val="16"/>
                                  <w:lang w:val="ro-RO"/>
                                </w:rPr>
                              </w:pPr>
                              <w:r w:rsidRPr="00C66E7F">
                                <w:rPr>
                                  <w:rFonts w:ascii="Times New Roman" w:hAnsi="Times New Roman"/>
                                  <w:i/>
                                  <w:sz w:val="16"/>
                                  <w:szCs w:val="16"/>
                                  <w:lang w:val="ro-RO"/>
                                </w:rPr>
                                <w:t>Perioada de garanție</w:t>
                              </w:r>
                              <w:r>
                                <w:rPr>
                                  <w:rFonts w:ascii="Times New Roman" w:hAnsi="Times New Roman"/>
                                  <w:i/>
                                  <w:sz w:val="16"/>
                                  <w:szCs w:val="16"/>
                                  <w:lang w:val="ro-RO"/>
                                </w:rPr>
                                <w:t xml:space="preserve"> a lucrărilor</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88" name="Стрелка вправо 88"/>
                        <wps:cNvSpPr/>
                        <wps:spPr>
                          <a:xfrm>
                            <a:off x="2808514" y="896587"/>
                            <a:ext cx="922020" cy="190500"/>
                          </a:xfrm>
                          <a:prstGeom prst="rightArrow">
                            <a:avLst>
                              <a:gd name="adj1" fmla="val 100000"/>
                              <a:gd name="adj2" fmla="val 42308"/>
                            </a:avLst>
                          </a:prstGeom>
                          <a:solidFill>
                            <a:schemeClr val="bg1"/>
                          </a:solidFill>
                          <a:ln w="12700">
                            <a:prstDash val="sysDash"/>
                          </a:ln>
                        </wps:spPr>
                        <wps:style>
                          <a:lnRef idx="2">
                            <a:schemeClr val="dk1"/>
                          </a:lnRef>
                          <a:fillRef idx="1">
                            <a:schemeClr val="lt1"/>
                          </a:fillRef>
                          <a:effectRef idx="0">
                            <a:schemeClr val="dk1"/>
                          </a:effectRef>
                          <a:fontRef idx="minor">
                            <a:schemeClr val="dk1"/>
                          </a:fontRef>
                        </wps:style>
                        <wps:txbx>
                          <w:txbxContent>
                            <w:p w14:paraId="4F525E48" w14:textId="77777777" w:rsidR="00BE6478" w:rsidRPr="00C66E7F" w:rsidRDefault="00BE6478" w:rsidP="00FC26F3">
                              <w:pPr>
                                <w:spacing w:after="0"/>
                                <w:jc w:val="center"/>
                                <w:rPr>
                                  <w:rFonts w:ascii="Times New Roman" w:hAnsi="Times New Roman"/>
                                  <w:i/>
                                  <w:sz w:val="16"/>
                                  <w:szCs w:val="16"/>
                                  <w:lang w:val="ro-RO"/>
                                </w:rPr>
                              </w:pPr>
                              <w:r w:rsidRPr="00C66E7F">
                                <w:rPr>
                                  <w:rFonts w:ascii="Times New Roman" w:hAnsi="Times New Roman"/>
                                  <w:i/>
                                  <w:sz w:val="16"/>
                                  <w:szCs w:val="16"/>
                                  <w:lang w:val="ro-RO"/>
                                </w:rPr>
                                <w:t>≤ 90 zile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89" name="Стрелка вправо 89"/>
                        <wps:cNvSpPr/>
                        <wps:spPr>
                          <a:xfrm>
                            <a:off x="855023" y="890650"/>
                            <a:ext cx="1947554" cy="190500"/>
                          </a:xfrm>
                          <a:prstGeom prst="rightArrow">
                            <a:avLst>
                              <a:gd name="adj1" fmla="val 100000"/>
                              <a:gd name="adj2" fmla="val 42308"/>
                            </a:avLst>
                          </a:prstGeom>
                          <a:solidFill>
                            <a:schemeClr val="accent3">
                              <a:lumMod val="60000"/>
                              <a:lumOff val="40000"/>
                            </a:schemeClr>
                          </a:solidFill>
                          <a:ln w="12700"/>
                        </wps:spPr>
                        <wps:style>
                          <a:lnRef idx="2">
                            <a:schemeClr val="dk1"/>
                          </a:lnRef>
                          <a:fillRef idx="1">
                            <a:schemeClr val="lt1"/>
                          </a:fillRef>
                          <a:effectRef idx="0">
                            <a:schemeClr val="dk1"/>
                          </a:effectRef>
                          <a:fontRef idx="minor">
                            <a:schemeClr val="dk1"/>
                          </a:fontRef>
                        </wps:style>
                        <wps:txbx>
                          <w:txbxContent>
                            <w:p w14:paraId="305A52CC" w14:textId="77777777" w:rsidR="00BE6478" w:rsidRPr="00C66E7F" w:rsidRDefault="00BE6478" w:rsidP="00FC26F3">
                              <w:pPr>
                                <w:spacing w:after="0"/>
                                <w:jc w:val="center"/>
                                <w:rPr>
                                  <w:rFonts w:ascii="Times New Roman" w:hAnsi="Times New Roman"/>
                                  <w:i/>
                                  <w:sz w:val="16"/>
                                  <w:szCs w:val="16"/>
                                  <w:lang w:val="ro-RO"/>
                                </w:rPr>
                              </w:pPr>
                              <w:r w:rsidRPr="00C66E7F">
                                <w:rPr>
                                  <w:rFonts w:ascii="Times New Roman" w:hAnsi="Times New Roman"/>
                                  <w:i/>
                                  <w:sz w:val="16"/>
                                  <w:szCs w:val="16"/>
                                  <w:lang w:val="ro-RO"/>
                                </w:rPr>
                                <w:t>Executarea efectivă a lucrărilor</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90" name="Прямоугольник 90"/>
                        <wps:cNvSpPr/>
                        <wps:spPr>
                          <a:xfrm>
                            <a:off x="29688" y="11876"/>
                            <a:ext cx="723900" cy="466725"/>
                          </a:xfrm>
                          <a:prstGeom prst="rect">
                            <a:avLst/>
                          </a:prstGeom>
                          <a:solidFill>
                            <a:schemeClr val="accent3">
                              <a:lumMod val="20000"/>
                              <a:lumOff val="80000"/>
                            </a:schemeClr>
                          </a:solidFill>
                          <a:ln w="19050">
                            <a:solidFill>
                              <a:schemeClr val="accent3">
                                <a:lumMod val="75000"/>
                              </a:schemeClr>
                            </a:solidFill>
                          </a:ln>
                        </wps:spPr>
                        <wps:style>
                          <a:lnRef idx="2">
                            <a:schemeClr val="dk1"/>
                          </a:lnRef>
                          <a:fillRef idx="1">
                            <a:schemeClr val="lt1"/>
                          </a:fillRef>
                          <a:effectRef idx="0">
                            <a:schemeClr val="dk1"/>
                          </a:effectRef>
                          <a:fontRef idx="minor">
                            <a:schemeClr val="dk1"/>
                          </a:fontRef>
                        </wps:style>
                        <wps:txbx>
                          <w:txbxContent>
                            <w:p w14:paraId="3F1C9F26" w14:textId="77777777" w:rsidR="00BE6478" w:rsidRPr="00861794" w:rsidRDefault="00BE6478" w:rsidP="00FC26F3">
                              <w:pPr>
                                <w:spacing w:after="0"/>
                                <w:jc w:val="center"/>
                                <w:rPr>
                                  <w:rFonts w:ascii="Times New Roman" w:hAnsi="Times New Roman"/>
                                  <w:sz w:val="16"/>
                                  <w:szCs w:val="16"/>
                                  <w:lang w:val="ro-RO"/>
                                </w:rPr>
                              </w:pPr>
                              <w:r w:rsidRPr="00861794">
                                <w:rPr>
                                  <w:rFonts w:ascii="Times New Roman" w:hAnsi="Times New Roman"/>
                                  <w:sz w:val="16"/>
                                  <w:szCs w:val="16"/>
                                  <w:lang w:val="ro-RO"/>
                                </w:rPr>
                                <w:t>Atribuirea</w:t>
                              </w:r>
                            </w:p>
                            <w:p w14:paraId="48124786" w14:textId="77777777" w:rsidR="00BE6478" w:rsidRPr="00861794" w:rsidRDefault="00BE6478" w:rsidP="00FC26F3">
                              <w:pPr>
                                <w:spacing w:after="0"/>
                                <w:jc w:val="center"/>
                                <w:rPr>
                                  <w:rFonts w:ascii="Times New Roman" w:hAnsi="Times New Roman"/>
                                  <w:sz w:val="16"/>
                                  <w:szCs w:val="16"/>
                                  <w:lang w:val="ro-RO"/>
                                </w:rPr>
                              </w:pPr>
                              <w:r w:rsidRPr="00861794">
                                <w:rPr>
                                  <w:rFonts w:ascii="Times New Roman" w:hAnsi="Times New Roman"/>
                                  <w:sz w:val="16"/>
                                  <w:szCs w:val="16"/>
                                  <w:lang w:val="ro-RO"/>
                                </w:rPr>
                                <w:t>contractului de  antrepriză</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91" name="Прямая соединительная линия 91"/>
                        <wps:cNvCnPr/>
                        <wps:spPr>
                          <a:xfrm>
                            <a:off x="29688" y="480951"/>
                            <a:ext cx="0" cy="288000"/>
                          </a:xfrm>
                          <a:prstGeom prst="line">
                            <a:avLst/>
                          </a:prstGeom>
                          <a:ln>
                            <a:tailEnd type="oval" w="med" len="med"/>
                          </a:ln>
                        </wps:spPr>
                        <wps:style>
                          <a:lnRef idx="1">
                            <a:schemeClr val="dk1"/>
                          </a:lnRef>
                          <a:fillRef idx="0">
                            <a:schemeClr val="dk1"/>
                          </a:fillRef>
                          <a:effectRef idx="0">
                            <a:schemeClr val="dk1"/>
                          </a:effectRef>
                          <a:fontRef idx="minor">
                            <a:schemeClr val="tx1"/>
                          </a:fontRef>
                        </wps:style>
                        <wps:bodyPr/>
                      </wps:wsp>
                      <wps:wsp>
                        <wps:cNvPr id="92" name="Прямоугольник 92"/>
                        <wps:cNvSpPr/>
                        <wps:spPr>
                          <a:xfrm>
                            <a:off x="855023" y="11876"/>
                            <a:ext cx="723900" cy="466725"/>
                          </a:xfrm>
                          <a:prstGeom prst="rect">
                            <a:avLst/>
                          </a:prstGeom>
                          <a:solidFill>
                            <a:schemeClr val="accent3">
                              <a:lumMod val="60000"/>
                              <a:lumOff val="40000"/>
                            </a:schemeClr>
                          </a:solidFill>
                          <a:ln w="19050">
                            <a:solidFill>
                              <a:schemeClr val="accent3">
                                <a:lumMod val="75000"/>
                              </a:schemeClr>
                            </a:solidFill>
                          </a:ln>
                        </wps:spPr>
                        <wps:style>
                          <a:lnRef idx="2">
                            <a:schemeClr val="dk1"/>
                          </a:lnRef>
                          <a:fillRef idx="1">
                            <a:schemeClr val="lt1"/>
                          </a:fillRef>
                          <a:effectRef idx="0">
                            <a:schemeClr val="dk1"/>
                          </a:effectRef>
                          <a:fontRef idx="minor">
                            <a:schemeClr val="dk1"/>
                          </a:fontRef>
                        </wps:style>
                        <wps:txbx>
                          <w:txbxContent>
                            <w:p w14:paraId="6A3DD1CF" w14:textId="77777777" w:rsidR="00BE6478" w:rsidRPr="00861794" w:rsidRDefault="00BE6478" w:rsidP="00FC26F3">
                              <w:pPr>
                                <w:spacing w:after="0"/>
                                <w:jc w:val="center"/>
                                <w:rPr>
                                  <w:rFonts w:ascii="Times New Roman" w:hAnsi="Times New Roman"/>
                                  <w:sz w:val="16"/>
                                  <w:szCs w:val="16"/>
                                  <w:lang w:val="ro-RO"/>
                                </w:rPr>
                              </w:pPr>
                              <w:r w:rsidRPr="00861794">
                                <w:rPr>
                                  <w:rFonts w:ascii="Times New Roman" w:hAnsi="Times New Roman"/>
                                  <w:sz w:val="16"/>
                                  <w:szCs w:val="16"/>
                                  <w:lang w:val="ro-RO"/>
                                </w:rPr>
                                <w:t>Ordinul de începere a lucrărilor</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93" name="Прямая соединительная линия 93"/>
                        <wps:cNvCnPr/>
                        <wps:spPr>
                          <a:xfrm>
                            <a:off x="855023" y="480951"/>
                            <a:ext cx="0" cy="287655"/>
                          </a:xfrm>
                          <a:prstGeom prst="line">
                            <a:avLst/>
                          </a:prstGeom>
                          <a:ln>
                            <a:tailEnd type="oval" w="med" len="med"/>
                          </a:ln>
                        </wps:spPr>
                        <wps:style>
                          <a:lnRef idx="1">
                            <a:schemeClr val="dk1"/>
                          </a:lnRef>
                          <a:fillRef idx="0">
                            <a:schemeClr val="dk1"/>
                          </a:fillRef>
                          <a:effectRef idx="0">
                            <a:schemeClr val="dk1"/>
                          </a:effectRef>
                          <a:fontRef idx="minor">
                            <a:schemeClr val="tx1"/>
                          </a:fontRef>
                        </wps:style>
                        <wps:bodyPr/>
                      </wps:wsp>
                      <wps:wsp>
                        <wps:cNvPr id="94" name="Прямоугольник 94"/>
                        <wps:cNvSpPr/>
                        <wps:spPr>
                          <a:xfrm>
                            <a:off x="2404753" y="5938"/>
                            <a:ext cx="723900" cy="466725"/>
                          </a:xfrm>
                          <a:prstGeom prst="rect">
                            <a:avLst/>
                          </a:prstGeom>
                          <a:solidFill>
                            <a:schemeClr val="accent3">
                              <a:lumMod val="60000"/>
                              <a:lumOff val="40000"/>
                            </a:schemeClr>
                          </a:solidFill>
                          <a:ln w="19050">
                            <a:solidFill>
                              <a:schemeClr val="accent3">
                                <a:lumMod val="75000"/>
                              </a:schemeClr>
                            </a:solidFill>
                          </a:ln>
                        </wps:spPr>
                        <wps:style>
                          <a:lnRef idx="2">
                            <a:schemeClr val="dk1"/>
                          </a:lnRef>
                          <a:fillRef idx="1">
                            <a:schemeClr val="lt1"/>
                          </a:fillRef>
                          <a:effectRef idx="0">
                            <a:schemeClr val="dk1"/>
                          </a:effectRef>
                          <a:fontRef idx="minor">
                            <a:schemeClr val="dk1"/>
                          </a:fontRef>
                        </wps:style>
                        <wps:txbx>
                          <w:txbxContent>
                            <w:p w14:paraId="7E5B08BC" w14:textId="77777777" w:rsidR="00BE6478" w:rsidRPr="00861794" w:rsidRDefault="00BE6478" w:rsidP="00FC26F3">
                              <w:pPr>
                                <w:spacing w:after="0"/>
                                <w:jc w:val="center"/>
                                <w:rPr>
                                  <w:rFonts w:ascii="Times New Roman" w:hAnsi="Times New Roman"/>
                                  <w:sz w:val="16"/>
                                  <w:szCs w:val="16"/>
                                  <w:lang w:val="ro-RO"/>
                                </w:rPr>
                              </w:pPr>
                              <w:r w:rsidRPr="00861794">
                                <w:rPr>
                                  <w:rFonts w:ascii="Times New Roman" w:hAnsi="Times New Roman"/>
                                  <w:sz w:val="16"/>
                                  <w:szCs w:val="16"/>
                                  <w:lang w:val="ro-RO"/>
                                </w:rPr>
                                <w:t>Recepția la terminarea lucrărilor</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95" name="Прямоугольник 95"/>
                        <wps:cNvSpPr/>
                        <wps:spPr>
                          <a:xfrm>
                            <a:off x="4714504" y="23751"/>
                            <a:ext cx="723900" cy="466725"/>
                          </a:xfrm>
                          <a:prstGeom prst="rect">
                            <a:avLst/>
                          </a:prstGeom>
                          <a:solidFill>
                            <a:schemeClr val="tx2">
                              <a:lumMod val="20000"/>
                              <a:lumOff val="80000"/>
                            </a:schemeClr>
                          </a:solidFill>
                          <a:ln w="19050">
                            <a:solidFill>
                              <a:schemeClr val="accent5">
                                <a:lumMod val="75000"/>
                              </a:schemeClr>
                            </a:solidFill>
                          </a:ln>
                        </wps:spPr>
                        <wps:style>
                          <a:lnRef idx="2">
                            <a:schemeClr val="dk1"/>
                          </a:lnRef>
                          <a:fillRef idx="1">
                            <a:schemeClr val="lt1"/>
                          </a:fillRef>
                          <a:effectRef idx="0">
                            <a:schemeClr val="dk1"/>
                          </a:effectRef>
                          <a:fontRef idx="minor">
                            <a:schemeClr val="dk1"/>
                          </a:fontRef>
                        </wps:style>
                        <wps:txbx>
                          <w:txbxContent>
                            <w:p w14:paraId="7557E2C4" w14:textId="77777777" w:rsidR="00BE6478" w:rsidRPr="00861794" w:rsidRDefault="00BE6478" w:rsidP="00FC26F3">
                              <w:pPr>
                                <w:spacing w:after="0"/>
                                <w:jc w:val="center"/>
                                <w:rPr>
                                  <w:rFonts w:ascii="Times New Roman" w:hAnsi="Times New Roman"/>
                                  <w:sz w:val="16"/>
                                  <w:szCs w:val="16"/>
                                  <w:lang w:val="ro-RO"/>
                                </w:rPr>
                              </w:pPr>
                              <w:r w:rsidRPr="00861794">
                                <w:rPr>
                                  <w:rFonts w:ascii="Times New Roman" w:hAnsi="Times New Roman"/>
                                  <w:sz w:val="16"/>
                                  <w:szCs w:val="16"/>
                                  <w:lang w:val="ro-RO"/>
                                </w:rPr>
                                <w:t xml:space="preserve">Recepția </w:t>
                              </w:r>
                            </w:p>
                            <w:p w14:paraId="47A3670C" w14:textId="77777777" w:rsidR="00BE6478" w:rsidRPr="00861794" w:rsidRDefault="00BE6478" w:rsidP="00FC26F3">
                              <w:pPr>
                                <w:spacing w:after="0"/>
                                <w:jc w:val="center"/>
                                <w:rPr>
                                  <w:rFonts w:ascii="Times New Roman" w:hAnsi="Times New Roman"/>
                                  <w:sz w:val="16"/>
                                  <w:szCs w:val="16"/>
                                  <w:lang w:val="ro-RO"/>
                                </w:rPr>
                              </w:pPr>
                              <w:r w:rsidRPr="00861794">
                                <w:rPr>
                                  <w:rFonts w:ascii="Times New Roman" w:hAnsi="Times New Roman"/>
                                  <w:sz w:val="16"/>
                                  <w:szCs w:val="16"/>
                                  <w:lang w:val="ro-RO"/>
                                </w:rPr>
                                <w:t>finală</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96" name="Стрелка вправо 96"/>
                        <wps:cNvSpPr/>
                        <wps:spPr>
                          <a:xfrm>
                            <a:off x="860961" y="1128156"/>
                            <a:ext cx="4582795" cy="190500"/>
                          </a:xfrm>
                          <a:prstGeom prst="rightArrow">
                            <a:avLst>
                              <a:gd name="adj1" fmla="val 100000"/>
                              <a:gd name="adj2" fmla="val 42308"/>
                            </a:avLst>
                          </a:prstGeom>
                          <a:solidFill>
                            <a:schemeClr val="accent6">
                              <a:lumMod val="20000"/>
                              <a:lumOff val="80000"/>
                            </a:schemeClr>
                          </a:solidFill>
                          <a:ln w="12700"/>
                        </wps:spPr>
                        <wps:style>
                          <a:lnRef idx="2">
                            <a:schemeClr val="dk1"/>
                          </a:lnRef>
                          <a:fillRef idx="1">
                            <a:schemeClr val="lt1"/>
                          </a:fillRef>
                          <a:effectRef idx="0">
                            <a:schemeClr val="dk1"/>
                          </a:effectRef>
                          <a:fontRef idx="minor">
                            <a:schemeClr val="dk1"/>
                          </a:fontRef>
                        </wps:style>
                        <wps:txbx>
                          <w:txbxContent>
                            <w:p w14:paraId="590B100F" w14:textId="77777777" w:rsidR="00BE6478" w:rsidRPr="00C66E7F" w:rsidRDefault="00BE6478" w:rsidP="00FC26F3">
                              <w:pPr>
                                <w:spacing w:after="0"/>
                                <w:jc w:val="center"/>
                                <w:rPr>
                                  <w:rFonts w:ascii="Times New Roman" w:hAnsi="Times New Roman"/>
                                  <w:i/>
                                  <w:sz w:val="16"/>
                                  <w:szCs w:val="16"/>
                                  <w:lang w:val="ro-RO"/>
                                </w:rPr>
                              </w:pPr>
                              <w:r w:rsidRPr="00C66E7F">
                                <w:rPr>
                                  <w:rFonts w:ascii="Times New Roman" w:hAnsi="Times New Roman"/>
                                  <w:i/>
                                  <w:sz w:val="16"/>
                                  <w:szCs w:val="16"/>
                                  <w:lang w:val="ro-RO"/>
                                </w:rPr>
                                <w:t>Supravegherea tehnică</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97" name="Стрелка вправо 97"/>
                        <wps:cNvSpPr/>
                        <wps:spPr>
                          <a:xfrm>
                            <a:off x="860961" y="1365663"/>
                            <a:ext cx="4576857" cy="190500"/>
                          </a:xfrm>
                          <a:prstGeom prst="rightArrow">
                            <a:avLst>
                              <a:gd name="adj1" fmla="val 100000"/>
                              <a:gd name="adj2" fmla="val 42308"/>
                            </a:avLst>
                          </a:prstGeom>
                          <a:solidFill>
                            <a:schemeClr val="accent5">
                              <a:lumMod val="40000"/>
                              <a:lumOff val="60000"/>
                            </a:schemeClr>
                          </a:solidFill>
                          <a:ln w="12700"/>
                        </wps:spPr>
                        <wps:style>
                          <a:lnRef idx="2">
                            <a:schemeClr val="dk1"/>
                          </a:lnRef>
                          <a:fillRef idx="1">
                            <a:schemeClr val="lt1"/>
                          </a:fillRef>
                          <a:effectRef idx="0">
                            <a:schemeClr val="dk1"/>
                          </a:effectRef>
                          <a:fontRef idx="minor">
                            <a:schemeClr val="dk1"/>
                          </a:fontRef>
                        </wps:style>
                        <wps:txbx>
                          <w:txbxContent>
                            <w:p w14:paraId="324DC79B" w14:textId="77777777" w:rsidR="00BE6478" w:rsidRPr="00C66E7F" w:rsidRDefault="00BE6478" w:rsidP="00FC26F3">
                              <w:pPr>
                                <w:spacing w:after="0"/>
                                <w:jc w:val="center"/>
                                <w:rPr>
                                  <w:rFonts w:ascii="Times New Roman" w:hAnsi="Times New Roman"/>
                                  <w:i/>
                                  <w:sz w:val="16"/>
                                  <w:szCs w:val="16"/>
                                  <w:lang w:val="ro-RO"/>
                                </w:rPr>
                              </w:pPr>
                              <w:r w:rsidRPr="00C66E7F">
                                <w:rPr>
                                  <w:rFonts w:ascii="Times New Roman" w:hAnsi="Times New Roman"/>
                                  <w:i/>
                                  <w:sz w:val="16"/>
                                  <w:szCs w:val="16"/>
                                  <w:lang w:val="ro-RO"/>
                                </w:rPr>
                                <w:t>Supravegherea de autor</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98" name="Прямая соединительная линия 98"/>
                        <wps:cNvCnPr/>
                        <wps:spPr>
                          <a:xfrm>
                            <a:off x="2755075" y="480951"/>
                            <a:ext cx="0" cy="287655"/>
                          </a:xfrm>
                          <a:prstGeom prst="line">
                            <a:avLst/>
                          </a:prstGeom>
                          <a:ln>
                            <a:tailEnd type="oval" w="med" len="med"/>
                          </a:ln>
                        </wps:spPr>
                        <wps:style>
                          <a:lnRef idx="1">
                            <a:schemeClr val="dk1"/>
                          </a:lnRef>
                          <a:fillRef idx="0">
                            <a:schemeClr val="dk1"/>
                          </a:fillRef>
                          <a:effectRef idx="0">
                            <a:schemeClr val="dk1"/>
                          </a:effectRef>
                          <a:fontRef idx="minor">
                            <a:schemeClr val="tx1"/>
                          </a:fontRef>
                        </wps:style>
                        <wps:bodyPr/>
                      </wps:wsp>
                      <wps:wsp>
                        <wps:cNvPr id="99" name="Прямая соединительная линия 99"/>
                        <wps:cNvCnPr/>
                        <wps:spPr>
                          <a:xfrm>
                            <a:off x="3700277" y="469076"/>
                            <a:ext cx="0" cy="287655"/>
                          </a:xfrm>
                          <a:prstGeom prst="line">
                            <a:avLst/>
                          </a:prstGeom>
                          <a:ln>
                            <a:prstDash val="dash"/>
                            <a:tailEnd type="oval" w="med" len="med"/>
                          </a:ln>
                        </wps:spPr>
                        <wps:style>
                          <a:lnRef idx="1">
                            <a:schemeClr val="dk1"/>
                          </a:lnRef>
                          <a:fillRef idx="0">
                            <a:schemeClr val="dk1"/>
                          </a:fillRef>
                          <a:effectRef idx="0">
                            <a:schemeClr val="dk1"/>
                          </a:effectRef>
                          <a:fontRef idx="minor">
                            <a:schemeClr val="tx1"/>
                          </a:fontRef>
                        </wps:style>
                        <wps:bodyPr/>
                      </wps:wsp>
                      <wps:wsp>
                        <wps:cNvPr id="100" name="Прямоугольник 100"/>
                        <wps:cNvSpPr/>
                        <wps:spPr>
                          <a:xfrm>
                            <a:off x="3344017" y="9525"/>
                            <a:ext cx="723900" cy="466725"/>
                          </a:xfrm>
                          <a:prstGeom prst="rect">
                            <a:avLst/>
                          </a:prstGeom>
                          <a:ln w="19050">
                            <a:solidFill>
                              <a:schemeClr val="bg1">
                                <a:lumMod val="50000"/>
                              </a:schemeClr>
                            </a:solidFill>
                            <a:prstDash val="sysDash"/>
                          </a:ln>
                        </wps:spPr>
                        <wps:style>
                          <a:lnRef idx="2">
                            <a:schemeClr val="dk1"/>
                          </a:lnRef>
                          <a:fillRef idx="1">
                            <a:schemeClr val="lt1"/>
                          </a:fillRef>
                          <a:effectRef idx="0">
                            <a:schemeClr val="dk1"/>
                          </a:effectRef>
                          <a:fontRef idx="minor">
                            <a:schemeClr val="dk1"/>
                          </a:fontRef>
                        </wps:style>
                        <wps:txbx>
                          <w:txbxContent>
                            <w:p w14:paraId="36670360" w14:textId="77777777" w:rsidR="00BE6478" w:rsidRPr="00861794" w:rsidRDefault="00BE6478" w:rsidP="00FC26F3">
                              <w:pPr>
                                <w:spacing w:after="0"/>
                                <w:jc w:val="center"/>
                                <w:rPr>
                                  <w:rFonts w:ascii="Times New Roman" w:hAnsi="Times New Roman"/>
                                  <w:sz w:val="16"/>
                                  <w:szCs w:val="16"/>
                                  <w:lang w:val="ro-RO"/>
                                </w:rPr>
                              </w:pPr>
                              <w:r w:rsidRPr="00861794">
                                <w:rPr>
                                  <w:rFonts w:ascii="Times New Roman" w:hAnsi="Times New Roman"/>
                                  <w:sz w:val="16"/>
                                  <w:szCs w:val="16"/>
                                  <w:lang w:val="ro-RO"/>
                                </w:rPr>
                                <w:t>Remedierea defectelor</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01" name="Прямоугольник 101"/>
                        <wps:cNvSpPr/>
                        <wps:spPr>
                          <a:xfrm>
                            <a:off x="5533901" y="23751"/>
                            <a:ext cx="723900" cy="466725"/>
                          </a:xfrm>
                          <a:prstGeom prst="rect">
                            <a:avLst/>
                          </a:prstGeom>
                          <a:solidFill>
                            <a:srgbClr val="FFDDFF"/>
                          </a:solidFill>
                          <a:ln w="19050">
                            <a:solidFill>
                              <a:schemeClr val="accent2">
                                <a:lumMod val="75000"/>
                              </a:schemeClr>
                            </a:solidFill>
                          </a:ln>
                        </wps:spPr>
                        <wps:style>
                          <a:lnRef idx="2">
                            <a:schemeClr val="dk1"/>
                          </a:lnRef>
                          <a:fillRef idx="1">
                            <a:schemeClr val="lt1"/>
                          </a:fillRef>
                          <a:effectRef idx="0">
                            <a:schemeClr val="dk1"/>
                          </a:effectRef>
                          <a:fontRef idx="minor">
                            <a:schemeClr val="dk1"/>
                          </a:fontRef>
                        </wps:style>
                        <wps:txbx>
                          <w:txbxContent>
                            <w:p w14:paraId="7CAF0BF2" w14:textId="77777777" w:rsidR="00BE6478" w:rsidRDefault="00BE6478" w:rsidP="00FC26F3">
                              <w:pPr>
                                <w:spacing w:after="0"/>
                                <w:jc w:val="center"/>
                                <w:rPr>
                                  <w:rFonts w:ascii="Times New Roman" w:hAnsi="Times New Roman"/>
                                  <w:spacing w:val="-8"/>
                                  <w:sz w:val="16"/>
                                  <w:szCs w:val="16"/>
                                  <w:lang w:val="ro-RO"/>
                                </w:rPr>
                              </w:pPr>
                              <w:r w:rsidRPr="00861794">
                                <w:rPr>
                                  <w:rFonts w:ascii="Times New Roman" w:hAnsi="Times New Roman"/>
                                  <w:spacing w:val="-8"/>
                                  <w:sz w:val="16"/>
                                  <w:szCs w:val="16"/>
                                  <w:lang w:val="ro-RO"/>
                                </w:rPr>
                                <w:t xml:space="preserve">Eliberarea </w:t>
                              </w:r>
                            </w:p>
                            <w:p w14:paraId="626A4B5B" w14:textId="77777777" w:rsidR="00BE6478" w:rsidRPr="00861794" w:rsidRDefault="00BE6478" w:rsidP="00FC26F3">
                              <w:pPr>
                                <w:spacing w:after="0"/>
                                <w:jc w:val="center"/>
                                <w:rPr>
                                  <w:rFonts w:ascii="Times New Roman" w:hAnsi="Times New Roman"/>
                                  <w:spacing w:val="-8"/>
                                  <w:sz w:val="16"/>
                                  <w:szCs w:val="16"/>
                                  <w:lang w:val="ro-RO"/>
                                </w:rPr>
                              </w:pPr>
                              <w:r w:rsidRPr="00861794">
                                <w:rPr>
                                  <w:rFonts w:ascii="Times New Roman" w:hAnsi="Times New Roman"/>
                                  <w:spacing w:val="-8"/>
                                  <w:sz w:val="16"/>
                                  <w:szCs w:val="16"/>
                                  <w:lang w:val="ro-RO"/>
                                </w:rPr>
                                <w:t>garanției de bună execuție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02" name="Прямая соединительная линия 102"/>
                        <wps:cNvCnPr/>
                        <wps:spPr>
                          <a:xfrm>
                            <a:off x="6258296" y="480951"/>
                            <a:ext cx="0" cy="287655"/>
                          </a:xfrm>
                          <a:prstGeom prst="line">
                            <a:avLst/>
                          </a:prstGeom>
                          <a:ln>
                            <a:tailEnd type="oval" w="med" len="med"/>
                          </a:ln>
                        </wps:spPr>
                        <wps:style>
                          <a:lnRef idx="1">
                            <a:schemeClr val="dk1"/>
                          </a:lnRef>
                          <a:fillRef idx="0">
                            <a:schemeClr val="dk1"/>
                          </a:fillRef>
                          <a:effectRef idx="0">
                            <a:schemeClr val="dk1"/>
                          </a:effectRef>
                          <a:fontRef idx="minor">
                            <a:schemeClr val="tx1"/>
                          </a:fontRef>
                        </wps:style>
                        <wps:bodyPr/>
                      </wps:wsp>
                      <wps:wsp>
                        <wps:cNvPr id="103" name="Прямая соединительная линия 103"/>
                        <wps:cNvCnPr/>
                        <wps:spPr>
                          <a:xfrm>
                            <a:off x="5435311" y="480951"/>
                            <a:ext cx="0" cy="287655"/>
                          </a:xfrm>
                          <a:prstGeom prst="line">
                            <a:avLst/>
                          </a:prstGeom>
                          <a:ln>
                            <a:headEnd w="sm" len="sm"/>
                            <a:tailEnd type="oval" w="med" len="med"/>
                          </a:ln>
                        </wps:spPr>
                        <wps:style>
                          <a:lnRef idx="1">
                            <a:schemeClr val="dk1"/>
                          </a:lnRef>
                          <a:fillRef idx="0">
                            <a:schemeClr val="dk1"/>
                          </a:fillRef>
                          <a:effectRef idx="0">
                            <a:schemeClr val="dk1"/>
                          </a:effectRef>
                          <a:fontRef idx="minor">
                            <a:schemeClr val="tx1"/>
                          </a:fontRef>
                        </wps:style>
                        <wps:bodyPr/>
                      </wps:wsp>
                      <wps:wsp>
                        <wps:cNvPr id="104" name="Стрелка вправо 104"/>
                        <wps:cNvSpPr/>
                        <wps:spPr>
                          <a:xfrm>
                            <a:off x="0" y="896587"/>
                            <a:ext cx="850790" cy="190831"/>
                          </a:xfrm>
                          <a:prstGeom prst="rightArrow">
                            <a:avLst>
                              <a:gd name="adj1" fmla="val 100000"/>
                              <a:gd name="adj2" fmla="val 42308"/>
                            </a:avLst>
                          </a:prstGeom>
                          <a:solidFill>
                            <a:schemeClr val="accent3">
                              <a:lumMod val="20000"/>
                              <a:lumOff val="80000"/>
                            </a:schemeClr>
                          </a:solidFill>
                          <a:ln w="12700">
                            <a:prstDash val="solid"/>
                          </a:ln>
                        </wps:spPr>
                        <wps:style>
                          <a:lnRef idx="2">
                            <a:schemeClr val="dk1"/>
                          </a:lnRef>
                          <a:fillRef idx="1">
                            <a:schemeClr val="lt1"/>
                          </a:fillRef>
                          <a:effectRef idx="0">
                            <a:schemeClr val="dk1"/>
                          </a:effectRef>
                          <a:fontRef idx="minor">
                            <a:schemeClr val="dk1"/>
                          </a:fontRef>
                        </wps:style>
                        <wps:txbx>
                          <w:txbxContent>
                            <w:p w14:paraId="1A76C546" w14:textId="77777777" w:rsidR="00BE6478" w:rsidRPr="00C66E7F" w:rsidRDefault="00BE6478" w:rsidP="00FC26F3">
                              <w:pPr>
                                <w:spacing w:after="0"/>
                                <w:jc w:val="center"/>
                                <w:rPr>
                                  <w:rFonts w:ascii="Times New Roman" w:hAnsi="Times New Roman"/>
                                  <w:i/>
                                  <w:sz w:val="16"/>
                                  <w:szCs w:val="16"/>
                                  <w:lang w:val="ro-RO"/>
                                </w:rPr>
                              </w:pPr>
                              <w:r w:rsidRPr="00C66E7F">
                                <w:rPr>
                                  <w:rFonts w:ascii="Times New Roman" w:hAnsi="Times New Roman"/>
                                  <w:i/>
                                  <w:sz w:val="16"/>
                                  <w:szCs w:val="16"/>
                                  <w:lang w:val="ro-RO"/>
                                </w:rPr>
                                <w:t>≤ 10 zile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inline>
            </w:drawing>
          </mc:Choice>
          <mc:Fallback xmlns:w15="http://schemas.microsoft.com/office/word/2012/wordml">
            <w:pict>
              <v:group w14:anchorId="7286B739" id="Группа 42" o:spid="_x0000_s1048" style="width:494pt;height:122.05pt;mso-position-horizontal-relative:char;mso-position-vertical-relative:line" coordorigin=",59" coordsize="62736,15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">
                <v:shape id="Стрелка вправо 43" o:spid="_x0000_s1049" type="#_x0000_t13" style="position:absolute;left:54626;top:8847;width:8110;height:190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mthcYA&#10;AADbAAAADwAAAGRycy9kb3ducmV2LnhtbESPT2vCQBTE7wW/w/KEXkLdWIuU6Cqlpeqt/mkFb4/s&#10;M5s2+zZk1xj76d1CweMwM79hpvPOVqKlxpeOFQwHKQji3OmSCwWfu/eHZxA+IGusHJOCC3mYz3p3&#10;U8y0O/OG2m0oRISwz1CBCaHOpPS5IYt+4Gri6B1dYzFE2RRSN3iOcFvJxzQdS4slxwWDNb0ayn+2&#10;J6vgq13qod9587F4S/h3vz4dku9Eqft+9zIBEagLt/B/e6UVPI3g70v8AXJ2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3mthcYAAADbAAAADwAAAAAAAAAAAAAAAACYAgAAZHJz&#10;L2Rvd25yZXYueG1sUEsFBgAAAAAEAAQA9QAAAIsDAAAAAA==&#10;" adj="19450,0" fillcolor="#fdf" strokecolor="black [3200]" strokeweight="1pt">
                  <v:textbox inset="0,0,0,0">
                    <w:txbxContent>
                      <w:p w14:paraId="7113A75C" w14:textId="77777777" w:rsidR="00BE6478" w:rsidRPr="00C66E7F" w:rsidRDefault="00BE6478" w:rsidP="00FC26F3">
                        <w:pPr>
                          <w:spacing w:after="0"/>
                          <w:jc w:val="center"/>
                          <w:rPr>
                            <w:rFonts w:ascii="Times New Roman" w:hAnsi="Times New Roman"/>
                            <w:i/>
                            <w:sz w:val="16"/>
                            <w:szCs w:val="16"/>
                            <w:lang w:val="ro-RO"/>
                          </w:rPr>
                        </w:pPr>
                        <w:r w:rsidRPr="00C66E7F">
                          <w:rPr>
                            <w:rFonts w:ascii="Times New Roman" w:hAnsi="Times New Roman"/>
                            <w:i/>
                            <w:sz w:val="16"/>
                            <w:szCs w:val="16"/>
                            <w:lang w:val="ro-RO"/>
                          </w:rPr>
                          <w:t>≤ 30 zile</w:t>
                        </w:r>
                      </w:p>
                    </w:txbxContent>
                  </v:textbox>
                </v:shape>
                <v:shape id="Стрелка вправо 44" o:spid="_x0000_s1050" type="#_x0000_t13" style="position:absolute;left:35433;top:8963;width:18988;height:190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tit8MA&#10;AADbAAAADwAAAGRycy9kb3ducmV2LnhtbESPUWvCMBSF3wf+h3AF32ZaESedsUxB8aEIc/sBd81d&#10;2q25KUnU+u+NMNjj4ZzzHc6qHGwnLuRD61hBPs1AENdOt2wUfH7snpcgQkTW2DkmBTcKUK5HTyss&#10;tLvyO11O0YgE4VCggibGvpAy1A1ZDFPXEyfv23mLMUlvpPZ4TXDbyVmWLaTFltNCgz1tG6p/T2er&#10;4KvKq1m7N6baH5cvdb/Bhf9BpSbj4e0VRKQh/of/2getYD6Hx5f0A+T6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Ztit8MAAADbAAAADwAAAAAAAAAAAAAAAACYAgAAZHJzL2Rv&#10;d25yZXYueG1sUEsFBgAAAAAEAAQA9QAAAIgDAAAAAA==&#10;" adj="20682,0" fillcolor="#c6d9f1 [671]" strokecolor="black [3200]" strokeweight="1pt">
                  <v:textbox inset="0,0,0,0">
                    <w:txbxContent>
                      <w:p w14:paraId="5212C86D" w14:textId="77777777" w:rsidR="00BE6478" w:rsidRPr="00C66E7F" w:rsidRDefault="00BE6478" w:rsidP="00FC26F3">
                        <w:pPr>
                          <w:spacing w:after="0"/>
                          <w:jc w:val="center"/>
                          <w:rPr>
                            <w:rFonts w:ascii="Times New Roman" w:hAnsi="Times New Roman"/>
                            <w:i/>
                            <w:sz w:val="16"/>
                            <w:szCs w:val="16"/>
                            <w:lang w:val="ro-RO"/>
                          </w:rPr>
                        </w:pPr>
                        <w:r w:rsidRPr="00C66E7F">
                          <w:rPr>
                            <w:rFonts w:ascii="Times New Roman" w:hAnsi="Times New Roman"/>
                            <w:i/>
                            <w:sz w:val="16"/>
                            <w:szCs w:val="16"/>
                            <w:lang w:val="ro-RO"/>
                          </w:rPr>
                          <w:t>Perioada de garanție</w:t>
                        </w:r>
                        <w:r>
                          <w:rPr>
                            <w:rFonts w:ascii="Times New Roman" w:hAnsi="Times New Roman"/>
                            <w:i/>
                            <w:sz w:val="16"/>
                            <w:szCs w:val="16"/>
                            <w:lang w:val="ro-RO"/>
                          </w:rPr>
                          <w:t xml:space="preserve"> a lucrărilor</w:t>
                        </w:r>
                      </w:p>
                    </w:txbxContent>
                  </v:textbox>
                </v:shape>
                <v:shape id="Стрелка вправо 88" o:spid="_x0000_s1051" type="#_x0000_t13" style="position:absolute;left:28085;top:8965;width:9220;height:19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CWVsEA&#10;AADbAAAADwAAAGRycy9kb3ducmV2LnhtbERPy4rCMBTdD/gP4QpuRFMdFK1GkRkEhQHxAeLu0tw2&#10;xeamNFE7f28WA7M8nPdy3dpKPKnxpWMFo2ECgjhzuuRCweW8HcxA+ICssXJMCn7Jw3rV+Vhiqt2L&#10;j/Q8hULEEPYpKjAh1KmUPjNk0Q9dTRy53DUWQ4RNIXWDrxhuKzlOkqm0WHJsMFjTl6HsfnpYBfbx&#10;PUUzH+eH7e1S7yf2+pP3P5XqddvNAkSgNvyL/9w7rWAWx8Yv8QfI1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oQllbBAAAA2wAAAA8AAAAAAAAAAAAAAAAAmAIAAGRycy9kb3du&#10;cmV2LnhtbFBLBQYAAAAABAAEAPUAAACGAwAAAAA=&#10;" adj="19712,0" fillcolor="white [3212]" strokecolor="black [3200]" strokeweight="1pt">
                  <v:stroke dashstyle="3 1"/>
                  <v:textbox inset="0,0,0,0">
                    <w:txbxContent>
                      <w:p w14:paraId="4F525E48" w14:textId="77777777" w:rsidR="00BE6478" w:rsidRPr="00C66E7F" w:rsidRDefault="00BE6478" w:rsidP="00FC26F3">
                        <w:pPr>
                          <w:spacing w:after="0"/>
                          <w:jc w:val="center"/>
                          <w:rPr>
                            <w:rFonts w:ascii="Times New Roman" w:hAnsi="Times New Roman"/>
                            <w:i/>
                            <w:sz w:val="16"/>
                            <w:szCs w:val="16"/>
                            <w:lang w:val="ro-RO"/>
                          </w:rPr>
                        </w:pPr>
                        <w:r w:rsidRPr="00C66E7F">
                          <w:rPr>
                            <w:rFonts w:ascii="Times New Roman" w:hAnsi="Times New Roman"/>
                            <w:i/>
                            <w:sz w:val="16"/>
                            <w:szCs w:val="16"/>
                            <w:lang w:val="ro-RO"/>
                          </w:rPr>
                          <w:t>≤ 90 zile</w:t>
                        </w:r>
                      </w:p>
                    </w:txbxContent>
                  </v:textbox>
                </v:shape>
                <v:shape id="Стрелка вправо 89" o:spid="_x0000_s1052" type="#_x0000_t13" style="position:absolute;left:8550;top:8906;width:19475;height:19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1r68MA&#10;AADbAAAADwAAAGRycy9kb3ducmV2LnhtbESP3WrCQBSE7wu+w3IE7+qmojVGVyktEalX/jzAMXvc&#10;hGbPhuxW49u7guDlMDPfMItVZ2txodZXjhV8DBMQxIXTFRsFx0P+noLwAVlj7ZgU3MjDatl7W2Cm&#10;3ZV3dNkHIyKEfYYKyhCaTEpflGTRD11DHL2zay2GKFsjdYvXCLe1HCXJp7RYcVwosaHvkoq//b9V&#10;cNoZSrenyejnkG86U+S/4/UUlRr0u685iEBdeIWf7Y1WkM7g8SX+ALm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v1r68MAAADbAAAADwAAAAAAAAAAAAAAAACYAgAAZHJzL2Rv&#10;d25yZXYueG1sUEsFBgAAAAAEAAQA9QAAAIgDAAAAAA==&#10;" adj="20706,0" fillcolor="#c2d69b [1942]" strokecolor="black [3200]" strokeweight="1pt">
                  <v:textbox inset="0,0,0,0">
                    <w:txbxContent>
                      <w:p w14:paraId="305A52CC" w14:textId="77777777" w:rsidR="00BE6478" w:rsidRPr="00C66E7F" w:rsidRDefault="00BE6478" w:rsidP="00FC26F3">
                        <w:pPr>
                          <w:spacing w:after="0"/>
                          <w:jc w:val="center"/>
                          <w:rPr>
                            <w:rFonts w:ascii="Times New Roman" w:hAnsi="Times New Roman"/>
                            <w:i/>
                            <w:sz w:val="16"/>
                            <w:szCs w:val="16"/>
                            <w:lang w:val="ro-RO"/>
                          </w:rPr>
                        </w:pPr>
                        <w:r w:rsidRPr="00C66E7F">
                          <w:rPr>
                            <w:rFonts w:ascii="Times New Roman" w:hAnsi="Times New Roman"/>
                            <w:i/>
                            <w:sz w:val="16"/>
                            <w:szCs w:val="16"/>
                            <w:lang w:val="ro-RO"/>
                          </w:rPr>
                          <w:t>Executarea efectivă a lucrărilor</w:t>
                        </w:r>
                      </w:p>
                    </w:txbxContent>
                  </v:textbox>
                </v:shape>
                <v:rect id="Прямоугольник 90" o:spid="_x0000_s1053" style="position:absolute;left:296;top:118;width:7239;height:46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uS+MIA&#10;AADbAAAADwAAAGRycy9kb3ducmV2LnhtbERPz2vCMBS+C/4P4Qm7jJnqWN26piLDiXoZuu3+aJ5t&#10;sXkpSaz1v18OA48f3+98OZhW9OR8Y1nBbJqAIC6tbrhS8PP9+fQKwgdkja1lUnAjD8tiPMox0/bK&#10;B+qPoRIxhH2GCuoQukxKX9Zk0E9tRxy5k3UGQ4SuktrhNYabVs6TJJUGG44NNXb0UVN5Pl6Mgt/t&#10;8yLtHq3zu5f5Jin3X4v1oVfqYTKs3kEEGsJd/O/eagVvcX38En+AL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W5L4wgAAANsAAAAPAAAAAAAAAAAAAAAAAJgCAABkcnMvZG93&#10;bnJldi54bWxQSwUGAAAAAAQABAD1AAAAhwMAAAAA&#10;" fillcolor="#eaf1dd [662]" strokecolor="#76923c [2406]" strokeweight="1.5pt">
                  <v:textbox inset="0,0,0,0">
                    <w:txbxContent>
                      <w:p w14:paraId="3F1C9F26" w14:textId="77777777" w:rsidR="00BE6478" w:rsidRPr="00861794" w:rsidRDefault="00BE6478" w:rsidP="00FC26F3">
                        <w:pPr>
                          <w:spacing w:after="0"/>
                          <w:jc w:val="center"/>
                          <w:rPr>
                            <w:rFonts w:ascii="Times New Roman" w:hAnsi="Times New Roman"/>
                            <w:sz w:val="16"/>
                            <w:szCs w:val="16"/>
                            <w:lang w:val="ro-RO"/>
                          </w:rPr>
                        </w:pPr>
                        <w:r w:rsidRPr="00861794">
                          <w:rPr>
                            <w:rFonts w:ascii="Times New Roman" w:hAnsi="Times New Roman"/>
                            <w:sz w:val="16"/>
                            <w:szCs w:val="16"/>
                            <w:lang w:val="ro-RO"/>
                          </w:rPr>
                          <w:t>Atribuirea</w:t>
                        </w:r>
                      </w:p>
                      <w:p w14:paraId="48124786" w14:textId="77777777" w:rsidR="00BE6478" w:rsidRPr="00861794" w:rsidRDefault="00BE6478" w:rsidP="00FC26F3">
                        <w:pPr>
                          <w:spacing w:after="0"/>
                          <w:jc w:val="center"/>
                          <w:rPr>
                            <w:rFonts w:ascii="Times New Roman" w:hAnsi="Times New Roman"/>
                            <w:sz w:val="16"/>
                            <w:szCs w:val="16"/>
                            <w:lang w:val="ro-RO"/>
                          </w:rPr>
                        </w:pPr>
                        <w:r w:rsidRPr="00861794">
                          <w:rPr>
                            <w:rFonts w:ascii="Times New Roman" w:hAnsi="Times New Roman"/>
                            <w:sz w:val="16"/>
                            <w:szCs w:val="16"/>
                            <w:lang w:val="ro-RO"/>
                          </w:rPr>
                          <w:t>contractului de  antrepriză</w:t>
                        </w:r>
                      </w:p>
                    </w:txbxContent>
                  </v:textbox>
                </v:rect>
                <v:line id="Прямая соединительная линия 91" o:spid="_x0000_s1054" style="position:absolute;visibility:visible;mso-wrap-style:square" from="296,4809" to="296,76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rBr9sEAAADbAAAADwAAAGRycy9kb3ducmV2LnhtbESP3YrCMBCF7xd8hzCCd2taBVmrUUQU&#10;VJCl6gMMzdgWm0lpolaf3giCl4fz83Gm89ZU4kaNKy0riPsRCOLM6pJzBafj+vcPhPPIGivLpOBB&#10;Duazzs8UE23vnNLt4HMRRtglqKDwvk6kdFlBBl3f1sTBO9vGoA+yyaVu8B7GTSUHUTSSBksOhAJr&#10;WhaUXQ5XEyDbNN57cx7s6k1u/5/P4Wp8GSrV67aLCQhPrf+GP+2NVjCO4f0l/AA5e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sGv2wQAAANsAAAAPAAAAAAAAAAAAAAAA&#10;AKECAABkcnMvZG93bnJldi54bWxQSwUGAAAAAAQABAD5AAAAjwMAAAAA&#10;" strokecolor="black [3040]">
                  <v:stroke endarrow="oval"/>
                </v:line>
                <v:rect id="Прямоугольник 92" o:spid="_x0000_s1055" style="position:absolute;left:8550;top:118;width:7239;height:46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XNXsIA&#10;AADbAAAADwAAAGRycy9kb3ducmV2LnhtbESPQYvCMBSE74L/ITzBm6ZW0d2uUUQQPCm6Int8NM+2&#10;2LzUJmr7740g7HGYmW+Y+bIxpXhQ7QrLCkbDCARxanXBmYLT72bwBcJ5ZI2lZVLQkoPlotuZY6Lt&#10;kw/0OPpMBAi7BBXk3leJlC7NyaAb2oo4eBdbG/RB1pnUNT4D3JQyjqKpNFhwWMixonVO6fV4Nwp2&#10;43s2OZtoNo3by02n7d/+cNoq1e81qx8Qnhr/H/60t1rBdwzvL+EHyM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xc1ewgAAANsAAAAPAAAAAAAAAAAAAAAAAJgCAABkcnMvZG93&#10;bnJldi54bWxQSwUGAAAAAAQABAD1AAAAhwMAAAAA&#10;" fillcolor="#c2d69b [1942]" strokecolor="#76923c [2406]" strokeweight="1.5pt">
                  <v:textbox inset="0,0,0,0">
                    <w:txbxContent>
                      <w:p w14:paraId="6A3DD1CF" w14:textId="77777777" w:rsidR="00BE6478" w:rsidRPr="00861794" w:rsidRDefault="00BE6478" w:rsidP="00FC26F3">
                        <w:pPr>
                          <w:spacing w:after="0"/>
                          <w:jc w:val="center"/>
                          <w:rPr>
                            <w:rFonts w:ascii="Times New Roman" w:hAnsi="Times New Roman"/>
                            <w:sz w:val="16"/>
                            <w:szCs w:val="16"/>
                            <w:lang w:val="ro-RO"/>
                          </w:rPr>
                        </w:pPr>
                        <w:r w:rsidRPr="00861794">
                          <w:rPr>
                            <w:rFonts w:ascii="Times New Roman" w:hAnsi="Times New Roman"/>
                            <w:sz w:val="16"/>
                            <w:szCs w:val="16"/>
                            <w:lang w:val="ro-RO"/>
                          </w:rPr>
                          <w:t>Ordinul de începere a lucrărilor</w:t>
                        </w:r>
                      </w:p>
                    </w:txbxContent>
                  </v:textbox>
                </v:rect>
                <v:line id="Прямая соединительная линия 93" o:spid="_x0000_s1056" style="position:absolute;visibility:visible;mso-wrap-style:square" from="8550,4809" to="8550,76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5QGsIAAADbAAAADwAAAGRycy9kb3ducmV2LnhtbESP3YrCMBCF7wXfIYzgnaZaEK2mIqLg&#10;Covo7gMMzfQHm0lpolaffrMgeHk4Px9nte5MLe7Uusqygsk4AkGcWV1xoeD3Zz+ag3AeWWNtmRQ8&#10;ycE67fdWmGj74DPdL74QYYRdggpK75tESpeVZNCNbUMcvNy2Bn2QbSF1i48wbmo5jaKZNFhxIJTY&#10;0Lak7Hq5mQD5Ok++vcmnx+ZQ2NPrFe8W11ip4aDbLEF46vwn/G4ftIJFDP9fwg+Q6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S5QGsIAAADbAAAADwAAAAAAAAAAAAAA&#10;AAChAgAAZHJzL2Rvd25yZXYueG1sUEsFBgAAAAAEAAQA+QAAAJADAAAAAA==&#10;" strokecolor="black [3040]">
                  <v:stroke endarrow="oval"/>
                </v:line>
                <v:rect id="Прямоугольник 94" o:spid="_x0000_s1057" style="position:absolute;left:24047;top:59;width:7239;height:46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DwscMA&#10;AADbAAAADwAAAGRycy9kb3ducmV2LnhtbESPS6vCMBSE94L/IRzBnaY+0HurUUQQXCk+uNzloTm2&#10;xeakNlHbf28EweUwM98w82VtCvGgyuWWFQz6EQjixOqcUwXn06b3A8J5ZI2FZVLQkIPlot2aY6zt&#10;kw/0OPpUBAi7GBVk3pexlC7JyKDr25I4eBdbGfRBVqnUFT4D3BRyGEUTaTDnsJBhSeuMkuvxbhTs&#10;Rvd0/Gei6WTYXG46af73h/NWqW6nXs1AeKr9N/xpb7WC3zG8v4QfIB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GDwscMAAADbAAAADwAAAAAAAAAAAAAAAACYAgAAZHJzL2Rv&#10;d25yZXYueG1sUEsFBgAAAAAEAAQA9QAAAIgDAAAAAA==&#10;" fillcolor="#c2d69b [1942]" strokecolor="#76923c [2406]" strokeweight="1.5pt">
                  <v:textbox inset="0,0,0,0">
                    <w:txbxContent>
                      <w:p w14:paraId="7E5B08BC" w14:textId="77777777" w:rsidR="00BE6478" w:rsidRPr="00861794" w:rsidRDefault="00BE6478" w:rsidP="00FC26F3">
                        <w:pPr>
                          <w:spacing w:after="0"/>
                          <w:jc w:val="center"/>
                          <w:rPr>
                            <w:rFonts w:ascii="Times New Roman" w:hAnsi="Times New Roman"/>
                            <w:sz w:val="16"/>
                            <w:szCs w:val="16"/>
                            <w:lang w:val="ro-RO"/>
                          </w:rPr>
                        </w:pPr>
                        <w:r w:rsidRPr="00861794">
                          <w:rPr>
                            <w:rFonts w:ascii="Times New Roman" w:hAnsi="Times New Roman"/>
                            <w:sz w:val="16"/>
                            <w:szCs w:val="16"/>
                            <w:lang w:val="ro-RO"/>
                          </w:rPr>
                          <w:t>Recepția la terminarea lucrărilor</w:t>
                        </w:r>
                      </w:p>
                    </w:txbxContent>
                  </v:textbox>
                </v:rect>
                <v:rect id="Прямоугольник 95" o:spid="_x0000_s1058" style="position:absolute;left:47145;top:237;width:7239;height:46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vk+sUA&#10;AADbAAAADwAAAGRycy9kb3ducmV2LnhtbESPQWvCQBSE7wX/w/KE3upGoWpSV5GWQg/VYtLS6yP7&#10;TILZt+nuqvHfu4LQ4zAz3zCLVW9acSLnG8sKxqMEBHFpdcOVgu/i/WkOwgdkja1lUnAhD6vl4GGB&#10;mbZn3tEpD5WIEPYZKqhD6DIpfVmTQT+yHXH09tYZDFG6SmqH5wg3rZwkyVQabDgu1NjRa03lIT8a&#10;BcXh02H6l86+9vnk+Cvftj/9hpR6HPbrFxCB+vAfvrc/tIL0GW5f4g+Qy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T6xQAAANsAAAAPAAAAAAAAAAAAAAAAAJgCAABkcnMv&#10;ZG93bnJldi54bWxQSwUGAAAAAAQABAD1AAAAigMAAAAA&#10;" fillcolor="#c6d9f1 [671]" strokecolor="#31849b [2408]" strokeweight="1.5pt">
                  <v:textbox inset="0,0,0,0">
                    <w:txbxContent>
                      <w:p w14:paraId="7557E2C4" w14:textId="77777777" w:rsidR="00BE6478" w:rsidRPr="00861794" w:rsidRDefault="00BE6478" w:rsidP="00FC26F3">
                        <w:pPr>
                          <w:spacing w:after="0"/>
                          <w:jc w:val="center"/>
                          <w:rPr>
                            <w:rFonts w:ascii="Times New Roman" w:hAnsi="Times New Roman"/>
                            <w:sz w:val="16"/>
                            <w:szCs w:val="16"/>
                            <w:lang w:val="ro-RO"/>
                          </w:rPr>
                        </w:pPr>
                        <w:r w:rsidRPr="00861794">
                          <w:rPr>
                            <w:rFonts w:ascii="Times New Roman" w:hAnsi="Times New Roman"/>
                            <w:sz w:val="16"/>
                            <w:szCs w:val="16"/>
                            <w:lang w:val="ro-RO"/>
                          </w:rPr>
                          <w:t xml:space="preserve">Recepția </w:t>
                        </w:r>
                      </w:p>
                      <w:p w14:paraId="47A3670C" w14:textId="77777777" w:rsidR="00BE6478" w:rsidRPr="00861794" w:rsidRDefault="00BE6478" w:rsidP="00FC26F3">
                        <w:pPr>
                          <w:spacing w:after="0"/>
                          <w:jc w:val="center"/>
                          <w:rPr>
                            <w:rFonts w:ascii="Times New Roman" w:hAnsi="Times New Roman"/>
                            <w:sz w:val="16"/>
                            <w:szCs w:val="16"/>
                            <w:lang w:val="ro-RO"/>
                          </w:rPr>
                        </w:pPr>
                        <w:r w:rsidRPr="00861794">
                          <w:rPr>
                            <w:rFonts w:ascii="Times New Roman" w:hAnsi="Times New Roman"/>
                            <w:sz w:val="16"/>
                            <w:szCs w:val="16"/>
                            <w:lang w:val="ro-RO"/>
                          </w:rPr>
                          <w:t>finală</w:t>
                        </w:r>
                      </w:p>
                    </w:txbxContent>
                  </v:textbox>
                </v:rect>
                <v:shape id="Стрелка вправо 96" o:spid="_x0000_s1059" type="#_x0000_t13" style="position:absolute;left:8609;top:11281;width:45828;height:19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EOUsMA&#10;AADbAAAADwAAAGRycy9kb3ducmV2LnhtbESPQWvCQBSE74X+h+UJ3pqNPQRNs0oIlHpID8bS82v2&#10;mQSzb0N2NfHfuwXB4zAz3zDZbja9uNLoOssKVlEMgri2uuNGwc/x820Nwnlkjb1lUnAjB7vt60uG&#10;qbYTH+ha+UYECLsUFbTeD6mUrm7JoIvsQBy8kx0N+iDHRuoRpwA3vXyP40Qa7DgstDhQ0VJ9ri5G&#10;wexinEpXH77+LmVelFXy+71JlFou5vwDhKfZP8OP9l4r2CTw/yX8ALm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jEOUsMAAADbAAAADwAAAAAAAAAAAAAAAACYAgAAZHJzL2Rv&#10;d25yZXYueG1sUEsFBgAAAAAEAAQA9QAAAIgDAAAAAA==&#10;" adj="21220,0" fillcolor="#fde9d9 [665]" strokecolor="black [3200]" strokeweight="1pt">
                  <v:textbox inset="0,0,0,0">
                    <w:txbxContent>
                      <w:p w14:paraId="590B100F" w14:textId="77777777" w:rsidR="00BE6478" w:rsidRPr="00C66E7F" w:rsidRDefault="00BE6478" w:rsidP="00FC26F3">
                        <w:pPr>
                          <w:spacing w:after="0"/>
                          <w:jc w:val="center"/>
                          <w:rPr>
                            <w:rFonts w:ascii="Times New Roman" w:hAnsi="Times New Roman"/>
                            <w:i/>
                            <w:sz w:val="16"/>
                            <w:szCs w:val="16"/>
                            <w:lang w:val="ro-RO"/>
                          </w:rPr>
                        </w:pPr>
                        <w:r w:rsidRPr="00C66E7F">
                          <w:rPr>
                            <w:rFonts w:ascii="Times New Roman" w:hAnsi="Times New Roman"/>
                            <w:i/>
                            <w:sz w:val="16"/>
                            <w:szCs w:val="16"/>
                            <w:lang w:val="ro-RO"/>
                          </w:rPr>
                          <w:t>Supravegherea tehnică</w:t>
                        </w:r>
                      </w:p>
                    </w:txbxContent>
                  </v:textbox>
                </v:shape>
                <v:shape id="Стрелка вправо 97" o:spid="_x0000_s1060" type="#_x0000_t13" style="position:absolute;left:8609;top:13656;width:45769;height:19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CUzcMA&#10;AADbAAAADwAAAGRycy9kb3ducmV2LnhtbESPQWvCQBSE7wX/w/KE3upGsVWjq6gQaKE9NAbPj+wz&#10;G8y+DdlVk3/fLRR6HGbmG2az620j7tT52rGC6SQBQVw6XXOloDhlL0sQPiBrbByTgoE87Lajpw2m&#10;2j34m+55qESEsE9RgQmhTaX0pSGLfuJa4uhdXGcxRNlVUnf4iHDbyFmSvEmLNccFgy0dDZXX/GYV&#10;HKY8zz9N9ZUN/UeWDedC4muh1PO4369BBOrDf/iv/a4VrBbw+yX+ALn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hCUzcMAAADbAAAADwAAAAAAAAAAAAAAAACYAgAAZHJzL2Rv&#10;d25yZXYueG1sUEsFBgAAAAAEAAQA9QAAAIgDAAAAAA==&#10;" adj="21220,0" fillcolor="#b6dde8 [1304]" strokecolor="black [3200]" strokeweight="1pt">
                  <v:textbox inset="0,0,0,0">
                    <w:txbxContent>
                      <w:p w14:paraId="324DC79B" w14:textId="77777777" w:rsidR="00BE6478" w:rsidRPr="00C66E7F" w:rsidRDefault="00BE6478" w:rsidP="00FC26F3">
                        <w:pPr>
                          <w:spacing w:after="0"/>
                          <w:jc w:val="center"/>
                          <w:rPr>
                            <w:rFonts w:ascii="Times New Roman" w:hAnsi="Times New Roman"/>
                            <w:i/>
                            <w:sz w:val="16"/>
                            <w:szCs w:val="16"/>
                            <w:lang w:val="ro-RO"/>
                          </w:rPr>
                        </w:pPr>
                        <w:r w:rsidRPr="00C66E7F">
                          <w:rPr>
                            <w:rFonts w:ascii="Times New Roman" w:hAnsi="Times New Roman"/>
                            <w:i/>
                            <w:sz w:val="16"/>
                            <w:szCs w:val="16"/>
                            <w:lang w:val="ro-RO"/>
                          </w:rPr>
                          <w:t>Supravegherea de autor</w:t>
                        </w:r>
                      </w:p>
                    </w:txbxContent>
                  </v:textbox>
                </v:shape>
                <v:line id="Прямая соединительная линия 98" o:spid="_x0000_s1061" style="position:absolute;visibility:visible;mso-wrap-style:square" from="27550,4809" to="27550,76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4rCa78AAADbAAAADwAAAGRycy9kb3ducmV2LnhtbERP24rCMBB9X/Afwgi+rakKslajiKyg&#10;gixePmBoxrbYTEqT1erXOw+Cj4dzny1aV6kbNaH0bGDQT0ARZ96WnBs4n9bfP6BCRLZYeSYDDwqw&#10;mHe+Zphaf+cD3Y4xVxLCIUUDRYx1qnXICnIY+r4mFu7iG4dRYJNr2+Bdwl2lh0ky1g5LloYCa1oV&#10;lF2P/05KtofBPrrLcFdvcv/3fI5+J9eRMb1uu5yCitTGj/jt3lgDExkrX+QH6PkL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L4rCa78AAADbAAAADwAAAAAAAAAAAAAAAACh&#10;AgAAZHJzL2Rvd25yZXYueG1sUEsFBgAAAAAEAAQA+QAAAI0DAAAAAA==&#10;" strokecolor="black [3040]">
                  <v:stroke endarrow="oval"/>
                </v:line>
                <v:line id="Прямая соединительная линия 99" o:spid="_x0000_s1062" style="position:absolute;visibility:visible;mso-wrap-style:square" from="37002,4690" to="37002,75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e56jMMAAADbAAAADwAAAGRycy9kb3ducmV2LnhtbESPQYvCMBSE74L/ITxhL7KmishajbIU&#10;hIIndS97ezTPttq8dJOoXX+9EQSPw8x8wyzXnWnElZyvLSsYjxIQxIXVNZcKfg6bzy8QPiBrbCyT&#10;gn/ysF71e0tMtb3xjq77UIoIYZ+igiqENpXSFxUZ9CPbEkfvaJ3BEKUrpXZ4i3DTyEmSzKTBmuNC&#10;hS1lFRXn/cUo2Nhhm4XifsxwnJ/OW5fXv39TpT4G3fcCRKAuvMOvdq4VzOfw/BJ/gFw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3ueozDAAAA2wAAAA8AAAAAAAAAAAAA&#10;AAAAoQIAAGRycy9kb3ducmV2LnhtbFBLBQYAAAAABAAEAPkAAACRAwAAAAA=&#10;" strokecolor="black [3040]">
                  <v:stroke dashstyle="dash" endarrow="oval"/>
                </v:line>
                <v:rect id="Прямоугольник 100" o:spid="_x0000_s1063" style="position:absolute;left:33440;top:95;width:7239;height:46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qx5MMA&#10;AADcAAAADwAAAGRycy9kb3ducmV2LnhtbESPQW/CMAyF75P4D5GRdhspHNBWCGgaVOI6xoGjSby2&#10;o3FKE0r59/MBiZut9/ze5+V68I3qqYt1YAPTSQaK2AZXc2ng8FO8vYOKCdlhE5gM3CnCejV6WWLu&#10;wo2/qd+nUkkIxxwNVCm1udbRVuQxTkJLLNpv6DwmWbtSuw5vEu4bPcuyufZYszRU2NJXRfa8v3oD&#10;x9P2Eu6zvv8r4sfU1vawKfhszOt4+FyASjSkp/lxvXOCnwm+PCMT6N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1qx5MMAAADcAAAADwAAAAAAAAAAAAAAAACYAgAAZHJzL2Rv&#10;d25yZXYueG1sUEsFBgAAAAAEAAQA9QAAAIgDAAAAAA==&#10;" fillcolor="white [3201]" strokecolor="#7f7f7f [1612]" strokeweight="1.5pt">
                  <v:stroke dashstyle="3 1"/>
                  <v:textbox inset="0,0,0,0">
                    <w:txbxContent>
                      <w:p w14:paraId="36670360" w14:textId="77777777" w:rsidR="00BE6478" w:rsidRPr="00861794" w:rsidRDefault="00BE6478" w:rsidP="00FC26F3">
                        <w:pPr>
                          <w:spacing w:after="0"/>
                          <w:jc w:val="center"/>
                          <w:rPr>
                            <w:rFonts w:ascii="Times New Roman" w:hAnsi="Times New Roman"/>
                            <w:sz w:val="16"/>
                            <w:szCs w:val="16"/>
                            <w:lang w:val="ro-RO"/>
                          </w:rPr>
                        </w:pPr>
                        <w:r w:rsidRPr="00861794">
                          <w:rPr>
                            <w:rFonts w:ascii="Times New Roman" w:hAnsi="Times New Roman"/>
                            <w:sz w:val="16"/>
                            <w:szCs w:val="16"/>
                            <w:lang w:val="ro-RO"/>
                          </w:rPr>
                          <w:t>Remedierea defectelor</w:t>
                        </w:r>
                      </w:p>
                    </w:txbxContent>
                  </v:textbox>
                </v:rect>
                <v:rect id="Прямоугольник 101" o:spid="_x0000_s1064" style="position:absolute;left:55339;top:237;width:7239;height:46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ohSMMA&#10;AADcAAAADwAAAGRycy9kb3ducmV2LnhtbESPQYvCMBCF7wv+hzDC3tbUHlypRhFBUPGi6w8YmmkT&#10;bCalSWt3f/1GWNjbDO+9b96st6NrxEBdsJ4VzGcZCOLSa8u1gvvX4WMJIkRkjY1nUvBNAbabydsa&#10;C+2ffKXhFmuRIBwKVGBibAspQ2nIYZj5ljhple8cxrR2tdQdPhPcNTLPsoV0aDldMNjS3lD5uPUu&#10;UZb2NHw2P+dH78zllIfqupeVUu/TcbcCEWmM/+a/9FGn+tkcXs+kCe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fohSMMAAADcAAAADwAAAAAAAAAAAAAAAACYAgAAZHJzL2Rv&#10;d25yZXYueG1sUEsFBgAAAAAEAAQA9QAAAIgDAAAAAA==&#10;" fillcolor="#fdf" strokecolor="#943634 [2405]" strokeweight="1.5pt">
                  <v:textbox inset="0,0,0,0">
                    <w:txbxContent>
                      <w:p w14:paraId="7CAF0BF2" w14:textId="77777777" w:rsidR="00BE6478" w:rsidRDefault="00BE6478" w:rsidP="00FC26F3">
                        <w:pPr>
                          <w:spacing w:after="0"/>
                          <w:jc w:val="center"/>
                          <w:rPr>
                            <w:rFonts w:ascii="Times New Roman" w:hAnsi="Times New Roman"/>
                            <w:spacing w:val="-8"/>
                            <w:sz w:val="16"/>
                            <w:szCs w:val="16"/>
                            <w:lang w:val="ro-RO"/>
                          </w:rPr>
                        </w:pPr>
                        <w:r w:rsidRPr="00861794">
                          <w:rPr>
                            <w:rFonts w:ascii="Times New Roman" w:hAnsi="Times New Roman"/>
                            <w:spacing w:val="-8"/>
                            <w:sz w:val="16"/>
                            <w:szCs w:val="16"/>
                            <w:lang w:val="ro-RO"/>
                          </w:rPr>
                          <w:t xml:space="preserve">Eliberarea </w:t>
                        </w:r>
                      </w:p>
                      <w:p w14:paraId="626A4B5B" w14:textId="77777777" w:rsidR="00BE6478" w:rsidRPr="00861794" w:rsidRDefault="00BE6478" w:rsidP="00FC26F3">
                        <w:pPr>
                          <w:spacing w:after="0"/>
                          <w:jc w:val="center"/>
                          <w:rPr>
                            <w:rFonts w:ascii="Times New Roman" w:hAnsi="Times New Roman"/>
                            <w:spacing w:val="-8"/>
                            <w:sz w:val="16"/>
                            <w:szCs w:val="16"/>
                            <w:lang w:val="ro-RO"/>
                          </w:rPr>
                        </w:pPr>
                        <w:r w:rsidRPr="00861794">
                          <w:rPr>
                            <w:rFonts w:ascii="Times New Roman" w:hAnsi="Times New Roman"/>
                            <w:spacing w:val="-8"/>
                            <w:sz w:val="16"/>
                            <w:szCs w:val="16"/>
                            <w:lang w:val="ro-RO"/>
                          </w:rPr>
                          <w:t>garanției de bună execuție</w:t>
                        </w:r>
                      </w:p>
                    </w:txbxContent>
                  </v:textbox>
                </v:rect>
                <v:line id="Прямая соединительная линия 102" o:spid="_x0000_s1065" style="position:absolute;visibility:visible;mso-wrap-style:square" from="62582,4809" to="62582,76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TgrMUAAADcAAAADwAAAGRycy9kb3ducmV2LnhtbESP0WrCQBBF3wv9h2UKfasbE5Caukop&#10;FaIgJeoHDNkxCWZnQ3ZNUr/eFQTfZrh37rmzWI2mET11rrasYDqJQBAXVtdcKjge1h+fIJxH1thY&#10;JgX/5GC1fH1ZYKrtwDn1e1+KEMIuRQWV920qpSsqMugmtiUO2sl2Bn1Yu1LqDocQbhoZR9FMGqw5&#10;ECps6aei4ry/mADZ5NOdN6d422al/btek9/5OVHq/W38/gLhafRP8+M606F+FMP9mTCBXN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DTgrMUAAADcAAAADwAAAAAAAAAA&#10;AAAAAAChAgAAZHJzL2Rvd25yZXYueG1sUEsFBgAAAAAEAAQA+QAAAJMDAAAAAA==&#10;" strokecolor="black [3040]">
                  <v:stroke endarrow="oval"/>
                </v:line>
                <v:line id="Прямая соединительная линия 103" o:spid="_x0000_s1066" style="position:absolute;visibility:visible;mso-wrap-style:square" from="54353,4809" to="54353,76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0cXgMUAAADcAAAADwAAAGRycy9kb3ducmV2LnhtbESP0WrCQBBF3wv+wzJC3+pGbVWim1AK&#10;QvtQqokfMOyOSTA7G7NrTP++Wyj0bYZ75547u3y0rRio941jBfNZAoJYO9NwpeBU7p82IHxANtg6&#10;JgXf5CHPJg87TI2785GGIlQihrBPUUEdQpdK6XVNFv3MdcRRO7veYohrX0nT4z2G21YukmQlLTYc&#10;CTV29FaTvhQ3GyHri/7Qn7exHMxh8eL8+fnafSn1OB1ftyACjeHf/Hf9bmL9ZAm/z8QJZP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0cXgMUAAADcAAAADwAAAAAAAAAA&#10;AAAAAAChAgAAZHJzL2Rvd25yZXYueG1sUEsFBgAAAAAEAAQA+QAAAJMDAAAAAA==&#10;" strokecolor="black [3040]">
                  <v:stroke startarrowwidth="narrow" startarrowlength="short" endarrow="oval"/>
                </v:line>
                <v:shape id="Стрелка вправо 104" o:spid="_x0000_s1067" type="#_x0000_t13" style="position:absolute;top:8965;width:8507;height:190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qgcAA&#10;AADcAAAADwAAAGRycy9kb3ducmV2LnhtbERPS2sCMRC+F/wPYQRvmlXE6tYoPhA9lVZLz8Nm9lE3&#10;kyWJuv57Iwi9zcf3nPmyNbW4kvOVZQXDQQKCOLO64kLBz2nXn4LwAVljbZkU3MnDctF5m2Oq7Y2/&#10;6XoMhYgh7FNUUIbQpFL6rCSDfmAb4sjl1hkMEbpCaoe3GG5qOUqSiTRYcWwosaFNSdn5eDEKtufP&#10;Gf3lm/27/9r/aifzU7WWSvW67eoDRKA2/Itf7oOO85MxPJ+JF8jF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bqgcAAAADcAAAADwAAAAAAAAAAAAAAAACYAgAAZHJzL2Rvd25y&#10;ZXYueG1sUEsFBgAAAAAEAAQA9QAAAIUDAAAAAA==&#10;" adj="19550,0" fillcolor="#eaf1dd [662]" strokecolor="black [3200]" strokeweight="1pt">
                  <v:textbox inset="0,0,0,0">
                    <w:txbxContent>
                      <w:p w14:paraId="1A76C546" w14:textId="77777777" w:rsidR="00BE6478" w:rsidRPr="00C66E7F" w:rsidRDefault="00BE6478" w:rsidP="00FC26F3">
                        <w:pPr>
                          <w:spacing w:after="0"/>
                          <w:jc w:val="center"/>
                          <w:rPr>
                            <w:rFonts w:ascii="Times New Roman" w:hAnsi="Times New Roman"/>
                            <w:i/>
                            <w:sz w:val="16"/>
                            <w:szCs w:val="16"/>
                            <w:lang w:val="ro-RO"/>
                          </w:rPr>
                        </w:pPr>
                        <w:r w:rsidRPr="00C66E7F">
                          <w:rPr>
                            <w:rFonts w:ascii="Times New Roman" w:hAnsi="Times New Roman"/>
                            <w:i/>
                            <w:sz w:val="16"/>
                            <w:szCs w:val="16"/>
                            <w:lang w:val="ro-RO"/>
                          </w:rPr>
                          <w:t>≤ 10 zile</w:t>
                        </w:r>
                      </w:p>
                    </w:txbxContent>
                  </v:textbox>
                </v:shape>
                <w10:anchorlock/>
              </v:group>
            </w:pict>
          </mc:Fallback>
        </mc:AlternateContent>
      </w:r>
    </w:p>
    <w:p w14:paraId="12DA0E84" w14:textId="62E3BD61" w:rsidR="00FC26F3" w:rsidRPr="00FF0F87" w:rsidRDefault="00DA201C" w:rsidP="00DA201C">
      <w:pPr>
        <w:spacing w:after="0"/>
        <w:jc w:val="right"/>
        <w:rPr>
          <w:rFonts w:ascii="Times New Roman" w:hAnsi="Times New Roman" w:cs="Times New Roman"/>
          <w:i/>
          <w:color w:val="000000" w:themeColor="text1"/>
          <w:sz w:val="18"/>
          <w:szCs w:val="20"/>
          <w:lang w:val="ro-MO"/>
        </w:rPr>
      </w:pPr>
      <w:r w:rsidRPr="00FF0F87">
        <w:rPr>
          <w:rFonts w:ascii="Times New Roman" w:hAnsi="Times New Roman" w:cs="Times New Roman"/>
          <w:i/>
          <w:color w:val="000000" w:themeColor="text1"/>
          <w:sz w:val="18"/>
          <w:szCs w:val="20"/>
          <w:lang w:val="ro-MO"/>
        </w:rPr>
        <w:t>Fig.4.4.21. Perioada de execuție a contractului de antrepriză</w:t>
      </w:r>
    </w:p>
    <w:p w14:paraId="526B9EEA" w14:textId="77777777" w:rsidR="00FC26F3" w:rsidRPr="00FF0F87" w:rsidRDefault="00EA3589" w:rsidP="00CF486A">
      <w:pPr>
        <w:ind w:firstLine="567"/>
        <w:jc w:val="both"/>
        <w:rPr>
          <w:rFonts w:ascii="Times New Roman" w:hAnsi="Times New Roman" w:cs="Times New Roman"/>
          <w:color w:val="000000" w:themeColor="text1"/>
          <w:sz w:val="24"/>
          <w:szCs w:val="24"/>
          <w:lang w:val="ro-MO"/>
        </w:rPr>
      </w:pPr>
      <w:r w:rsidRPr="00FF0F87">
        <w:rPr>
          <w:rFonts w:ascii="Times New Roman" w:hAnsi="Times New Roman" w:cs="Times New Roman"/>
          <w:b/>
          <w:sz w:val="24"/>
          <w:szCs w:val="24"/>
          <w:lang w:val="ro-MO"/>
        </w:rPr>
        <w:t>4.4.22</w:t>
      </w:r>
      <w:r w:rsidRPr="00FF0F87">
        <w:rPr>
          <w:rFonts w:ascii="Times New Roman" w:hAnsi="Times New Roman" w:cs="Times New Roman"/>
          <w:sz w:val="24"/>
          <w:szCs w:val="24"/>
          <w:lang w:val="ro-MO"/>
        </w:rPr>
        <w:t xml:space="preserve"> </w:t>
      </w:r>
      <w:r w:rsidR="00FC26F3" w:rsidRPr="00FF0F87">
        <w:rPr>
          <w:rFonts w:ascii="Times New Roman" w:hAnsi="Times New Roman" w:cs="Times New Roman"/>
          <w:color w:val="000000" w:themeColor="text1"/>
          <w:sz w:val="24"/>
          <w:szCs w:val="24"/>
          <w:lang w:val="ro-MO"/>
        </w:rPr>
        <w:t xml:space="preserve">Ca urmare a unor evenimente neprevăzute sau circumstanțe care au afectat sau care eventual ar putea să afecteze negativ execuția lucrărilor, ori de câte ori graficul de execuție a lucrărilor nu mai corespunde evoluției, antreprenorul are obligația de a înștiința cu promptitudine beneficiarul și </w:t>
      </w:r>
      <w:r w:rsidR="00FC26F3" w:rsidRPr="00FF0F87">
        <w:rPr>
          <w:rFonts w:ascii="Times New Roman" w:hAnsi="Times New Roman" w:cs="Times New Roman"/>
          <w:color w:val="000000" w:themeColor="text1"/>
          <w:sz w:val="24"/>
          <w:szCs w:val="24"/>
          <w:lang w:val="ro-MO"/>
        </w:rPr>
        <w:lastRenderedPageBreak/>
        <w:t xml:space="preserve">de a transmite un grafic actualizat, care va servi drept referință pentru execuția, recepția și achitarea lucrărilor. </w:t>
      </w:r>
    </w:p>
    <w:p w14:paraId="05BC635C" w14:textId="77777777" w:rsidR="00FC26F3" w:rsidRPr="00FF0F87" w:rsidRDefault="00EA3589" w:rsidP="00CF486A">
      <w:pPr>
        <w:ind w:firstLine="567"/>
        <w:jc w:val="both"/>
        <w:rPr>
          <w:rFonts w:ascii="Times New Roman" w:hAnsi="Times New Roman" w:cs="Times New Roman"/>
          <w:color w:val="000000" w:themeColor="text1"/>
          <w:sz w:val="24"/>
          <w:szCs w:val="24"/>
          <w:lang w:val="ro-MO"/>
        </w:rPr>
      </w:pPr>
      <w:r w:rsidRPr="00FF0F87">
        <w:rPr>
          <w:rFonts w:ascii="Times New Roman" w:hAnsi="Times New Roman" w:cs="Times New Roman"/>
          <w:b/>
          <w:sz w:val="24"/>
          <w:szCs w:val="24"/>
          <w:lang w:val="ro-MO"/>
        </w:rPr>
        <w:t>4.4.23</w:t>
      </w:r>
      <w:r w:rsidRPr="00FF0F87">
        <w:rPr>
          <w:rFonts w:ascii="Times New Roman" w:hAnsi="Times New Roman" w:cs="Times New Roman"/>
          <w:sz w:val="24"/>
          <w:szCs w:val="24"/>
          <w:lang w:val="ro-MO"/>
        </w:rPr>
        <w:t xml:space="preserve"> </w:t>
      </w:r>
      <w:r w:rsidR="00FC26F3" w:rsidRPr="00FF0F87">
        <w:rPr>
          <w:rFonts w:ascii="Times New Roman" w:hAnsi="Times New Roman" w:cs="Times New Roman"/>
          <w:color w:val="000000" w:themeColor="text1"/>
          <w:sz w:val="24"/>
          <w:szCs w:val="24"/>
          <w:lang w:val="ro-MO"/>
        </w:rPr>
        <w:t>În cazul apariției unor situații imprevizibile sau de forță-majoră, climaterice, prevăzute prin contractele de antrepriză, care tergiversează sau condiționează imposibilitatea execuției lucrărilor conform termenilor asumați, antreprenorul poate solicita sistarea temporară a lucrărilor.</w:t>
      </w:r>
    </w:p>
    <w:p w14:paraId="273C6690" w14:textId="77777777" w:rsidR="00FC26F3" w:rsidRPr="00FF0F87" w:rsidRDefault="00EA3589" w:rsidP="00CF486A">
      <w:pPr>
        <w:ind w:firstLine="567"/>
        <w:jc w:val="both"/>
        <w:rPr>
          <w:rFonts w:ascii="Times New Roman" w:hAnsi="Times New Roman" w:cs="Times New Roman"/>
          <w:color w:val="000000" w:themeColor="text1"/>
          <w:sz w:val="24"/>
          <w:szCs w:val="24"/>
          <w:lang w:val="ro-MO"/>
        </w:rPr>
      </w:pPr>
      <w:r w:rsidRPr="00FF0F87">
        <w:rPr>
          <w:rFonts w:ascii="Times New Roman" w:hAnsi="Times New Roman" w:cs="Times New Roman"/>
          <w:b/>
          <w:sz w:val="24"/>
          <w:szCs w:val="24"/>
          <w:lang w:val="ro-MO"/>
        </w:rPr>
        <w:t>4.4.24</w:t>
      </w:r>
      <w:r w:rsidRPr="00FF0F87">
        <w:rPr>
          <w:rFonts w:ascii="Times New Roman" w:hAnsi="Times New Roman" w:cs="Times New Roman"/>
          <w:sz w:val="24"/>
          <w:szCs w:val="24"/>
          <w:lang w:val="ro-MO"/>
        </w:rPr>
        <w:t xml:space="preserve"> </w:t>
      </w:r>
      <w:r w:rsidR="00FC26F3" w:rsidRPr="00FF0F87">
        <w:rPr>
          <w:rFonts w:ascii="Times New Roman" w:hAnsi="Times New Roman" w:cs="Times New Roman"/>
          <w:color w:val="000000" w:themeColor="text1"/>
          <w:sz w:val="24"/>
          <w:szCs w:val="24"/>
          <w:lang w:val="ro-MO"/>
        </w:rPr>
        <w:t>În urma solicitării documentate a antreprenorului, beneficiarul va dispune convocarea prin Ordin intern a unei comisii de constatare a circumstanțelor de sistare a lucrărilor, care la rândul său va consemna circumstanțele și va înainta printr-un Act de constatare recomandările pe marginea subiectului. În baza recomandărilor expuse, beneficiarul va emite Ordin de sistare a lucrărilor și va informa la subiect antreprenorul, proiectantul și responsabilul tehnic.</w:t>
      </w:r>
    </w:p>
    <w:p w14:paraId="5337673F" w14:textId="77777777" w:rsidR="00FC26F3" w:rsidRPr="00FF0F87" w:rsidRDefault="00EA3589" w:rsidP="00CF486A">
      <w:pPr>
        <w:ind w:firstLine="567"/>
        <w:jc w:val="both"/>
        <w:rPr>
          <w:rFonts w:ascii="Times New Roman" w:hAnsi="Times New Roman" w:cs="Times New Roman"/>
          <w:color w:val="000000" w:themeColor="text1"/>
          <w:sz w:val="24"/>
          <w:szCs w:val="24"/>
          <w:lang w:val="ro-MO"/>
        </w:rPr>
      </w:pPr>
      <w:r w:rsidRPr="00FF0F87">
        <w:rPr>
          <w:rFonts w:ascii="Times New Roman" w:hAnsi="Times New Roman" w:cs="Times New Roman"/>
          <w:b/>
          <w:sz w:val="24"/>
          <w:szCs w:val="24"/>
          <w:lang w:val="ro-MO"/>
        </w:rPr>
        <w:t>4.4.25</w:t>
      </w:r>
      <w:r w:rsidRPr="00FF0F87">
        <w:rPr>
          <w:rFonts w:ascii="Times New Roman" w:hAnsi="Times New Roman" w:cs="Times New Roman"/>
          <w:sz w:val="24"/>
          <w:szCs w:val="24"/>
          <w:lang w:val="ro-MO"/>
        </w:rPr>
        <w:t xml:space="preserve"> </w:t>
      </w:r>
      <w:r w:rsidR="00FC26F3" w:rsidRPr="00FF0F87">
        <w:rPr>
          <w:rFonts w:ascii="Times New Roman" w:hAnsi="Times New Roman" w:cs="Times New Roman"/>
          <w:color w:val="000000" w:themeColor="text1"/>
          <w:sz w:val="24"/>
          <w:szCs w:val="24"/>
          <w:lang w:val="ro-MO"/>
        </w:rPr>
        <w:t>Odată cu eliminarea circumstanțelor care au condiționat sistarea lucrărilor,</w:t>
      </w:r>
      <w:r w:rsidR="00FC26F3" w:rsidRPr="00FF0F87">
        <w:rPr>
          <w:rFonts w:ascii="Times New Roman" w:hAnsi="Times New Roman" w:cs="Times New Roman"/>
          <w:b/>
          <w:i/>
          <w:color w:val="000000" w:themeColor="text1"/>
          <w:sz w:val="24"/>
          <w:szCs w:val="24"/>
          <w:lang w:val="ro-MO"/>
        </w:rPr>
        <w:t xml:space="preserve"> </w:t>
      </w:r>
      <w:r w:rsidR="00FC26F3" w:rsidRPr="00FF0F87">
        <w:rPr>
          <w:rFonts w:ascii="Times New Roman" w:hAnsi="Times New Roman" w:cs="Times New Roman"/>
          <w:color w:val="000000" w:themeColor="text1"/>
          <w:sz w:val="24"/>
          <w:szCs w:val="24"/>
          <w:lang w:val="ro-MO"/>
        </w:rPr>
        <w:t>beneficiarul va emite Ordinul de preluare a lucrărilor, cu aducerea la cunoștința, antreprenorului, proiectantului și responsabilului tehnic.</w:t>
      </w:r>
    </w:p>
    <w:p w14:paraId="58696B00" w14:textId="7CE2CCC6" w:rsidR="005E2B24" w:rsidRPr="00FF0F87" w:rsidRDefault="00EA3589" w:rsidP="00256F93">
      <w:pPr>
        <w:ind w:firstLine="567"/>
        <w:jc w:val="both"/>
        <w:rPr>
          <w:rFonts w:ascii="Times New Roman" w:hAnsi="Times New Roman" w:cs="Times New Roman"/>
          <w:color w:val="000000" w:themeColor="text1"/>
          <w:sz w:val="24"/>
          <w:szCs w:val="24"/>
          <w:lang w:val="ro-MO"/>
        </w:rPr>
      </w:pPr>
      <w:r w:rsidRPr="00FF0F87">
        <w:rPr>
          <w:rFonts w:ascii="Times New Roman" w:hAnsi="Times New Roman" w:cs="Times New Roman"/>
          <w:b/>
          <w:sz w:val="24"/>
          <w:szCs w:val="24"/>
          <w:lang w:val="ro-MO"/>
        </w:rPr>
        <w:t>4.4.26</w:t>
      </w:r>
      <w:r w:rsidRPr="00FF0F87">
        <w:rPr>
          <w:rFonts w:ascii="Times New Roman" w:hAnsi="Times New Roman" w:cs="Times New Roman"/>
          <w:sz w:val="24"/>
          <w:szCs w:val="24"/>
          <w:lang w:val="ro-MO"/>
        </w:rPr>
        <w:t xml:space="preserve"> </w:t>
      </w:r>
      <w:r w:rsidR="00FC26F3" w:rsidRPr="00FF0F87">
        <w:rPr>
          <w:rFonts w:ascii="Times New Roman" w:hAnsi="Times New Roman" w:cs="Times New Roman"/>
          <w:color w:val="000000" w:themeColor="text1"/>
          <w:sz w:val="24"/>
          <w:szCs w:val="24"/>
          <w:lang w:val="ro-MO"/>
        </w:rPr>
        <w:t xml:space="preserve">Pe parcursul executării lucrărilor, modificarea de volume sau costuri achiziționate sau efectuarea unor volume adiționale, care au devenit strict necesare și care nu au putut fi prevăzute la etapa de proiectare, se efectuează prin proceduri de achiziții publice </w:t>
      </w:r>
      <w:r w:rsidR="00FC26F3" w:rsidRPr="00FF0F87">
        <w:rPr>
          <w:rFonts w:ascii="Times New Roman" w:hAnsi="Times New Roman" w:cs="Times New Roman"/>
          <w:i/>
          <w:color w:val="000000" w:themeColor="text1"/>
          <w:sz w:val="24"/>
          <w:szCs w:val="24"/>
          <w:shd w:val="clear" w:color="auto" w:fill="FFFFFF"/>
          <w:lang w:val="ro-MO"/>
        </w:rPr>
        <w:t>(</w:t>
      </w:r>
      <w:r w:rsidR="00FC26F3" w:rsidRPr="00FF0F87">
        <w:rPr>
          <w:rFonts w:ascii="Times New Roman" w:hAnsi="Times New Roman" w:cs="Times New Roman"/>
          <w:i/>
          <w:color w:val="000000" w:themeColor="text1"/>
          <w:sz w:val="24"/>
          <w:szCs w:val="24"/>
          <w:lang w:val="ro-MO"/>
        </w:rPr>
        <w:t xml:space="preserve">art. 76, Legea nr. 131/2015 </w:t>
      </w:r>
      <w:r w:rsidR="00FC26F3" w:rsidRPr="00FF0F87">
        <w:rPr>
          <w:rFonts w:ascii="Times New Roman" w:hAnsi="Times New Roman" w:cs="Times New Roman"/>
          <w:i/>
          <w:color w:val="000000" w:themeColor="text1"/>
          <w:sz w:val="24"/>
          <w:szCs w:val="24"/>
          <w:shd w:val="clear" w:color="auto" w:fill="FFFFFF"/>
          <w:lang w:val="ro-MO"/>
        </w:rPr>
        <w:t>privind achizițiile publice</w:t>
      </w:r>
      <w:r w:rsidR="00FC26F3" w:rsidRPr="00FF0F87">
        <w:rPr>
          <w:rFonts w:ascii="Times New Roman" w:hAnsi="Times New Roman" w:cs="Times New Roman"/>
          <w:i/>
          <w:color w:val="000000" w:themeColor="text1"/>
          <w:sz w:val="24"/>
          <w:szCs w:val="24"/>
          <w:lang w:val="ro-MO"/>
        </w:rPr>
        <w:t xml:space="preserve">). </w:t>
      </w:r>
      <w:r w:rsidR="00FC26F3" w:rsidRPr="00FF0F87">
        <w:rPr>
          <w:rFonts w:ascii="Times New Roman" w:hAnsi="Times New Roman" w:cs="Times New Roman"/>
          <w:color w:val="000000" w:themeColor="text1"/>
          <w:sz w:val="24"/>
          <w:szCs w:val="24"/>
          <w:lang w:val="ro-MO"/>
        </w:rPr>
        <w:t>Schimbarea materialelor nu trebuie să implice schimbarea proiectului, care ar condiționa suplimentarea valorii con</w:t>
      </w:r>
      <w:r w:rsidR="00256F93" w:rsidRPr="00FF0F87">
        <w:rPr>
          <w:rFonts w:ascii="Times New Roman" w:hAnsi="Times New Roman" w:cs="Times New Roman"/>
          <w:color w:val="000000" w:themeColor="text1"/>
          <w:sz w:val="24"/>
          <w:szCs w:val="24"/>
          <w:lang w:val="ro-MO"/>
        </w:rPr>
        <w:t>tractului de antrepriză.</w:t>
      </w:r>
    </w:p>
    <w:p w14:paraId="23D6CF07" w14:textId="77777777" w:rsidR="00256F93" w:rsidRPr="00FF0F87" w:rsidRDefault="00256F93" w:rsidP="00256F93">
      <w:pPr>
        <w:ind w:firstLine="567"/>
        <w:jc w:val="both"/>
        <w:rPr>
          <w:rFonts w:ascii="Times New Roman" w:hAnsi="Times New Roman" w:cs="Times New Roman"/>
          <w:color w:val="000000" w:themeColor="text1"/>
          <w:sz w:val="24"/>
          <w:szCs w:val="24"/>
          <w:lang w:val="ro-MO"/>
        </w:rPr>
      </w:pPr>
    </w:p>
    <w:p w14:paraId="5F3AB7CA" w14:textId="77777777" w:rsidR="00EA3589" w:rsidRPr="00FF0F87" w:rsidRDefault="00EA3589" w:rsidP="00EA3589">
      <w:pPr>
        <w:shd w:val="clear" w:color="auto" w:fill="FFFFFF"/>
        <w:spacing w:after="240"/>
        <w:jc w:val="center"/>
        <w:outlineLvl w:val="1"/>
        <w:rPr>
          <w:rFonts w:ascii="Times New Roman" w:hAnsi="Times New Roman" w:cs="Times New Roman"/>
          <w:b/>
          <w:color w:val="FF0000"/>
          <w:sz w:val="24"/>
          <w:szCs w:val="24"/>
          <w:lang w:val="ro-MO" w:eastAsia="ru-RU"/>
        </w:rPr>
      </w:pPr>
      <w:bookmarkStart w:id="27" w:name="_Toc170468795"/>
      <w:r w:rsidRPr="00FF0F87">
        <w:rPr>
          <w:rFonts w:ascii="Times New Roman" w:eastAsia="Arial" w:hAnsi="Times New Roman" w:cs="Times New Roman"/>
          <w:b/>
          <w:color w:val="000000" w:themeColor="text1"/>
          <w:sz w:val="24"/>
          <w:szCs w:val="24"/>
          <w:lang w:val="ro-MO"/>
        </w:rPr>
        <w:t>4.5 Generarea livrabilelor</w:t>
      </w:r>
      <w:bookmarkEnd w:id="27"/>
    </w:p>
    <w:p w14:paraId="6AA9A396" w14:textId="77777777" w:rsidR="00EA3589" w:rsidRPr="00FF0F87" w:rsidRDefault="00EA3589" w:rsidP="00CF486A">
      <w:pPr>
        <w:pStyle w:val="ad"/>
        <w:shd w:val="clear" w:color="auto" w:fill="FFFFFF"/>
        <w:tabs>
          <w:tab w:val="left" w:pos="567"/>
          <w:tab w:val="left" w:pos="993"/>
          <w:tab w:val="left" w:pos="1260"/>
        </w:tabs>
        <w:spacing w:after="120" w:line="240" w:lineRule="auto"/>
        <w:ind w:left="0" w:firstLine="567"/>
        <w:contextualSpacing w:val="0"/>
        <w:jc w:val="both"/>
        <w:rPr>
          <w:rFonts w:ascii="Times New Roman" w:hAnsi="Times New Roman"/>
          <w:sz w:val="24"/>
          <w:szCs w:val="24"/>
          <w:lang w:val="ro-MO"/>
        </w:rPr>
      </w:pPr>
      <w:r w:rsidRPr="00FF0F87">
        <w:rPr>
          <w:rFonts w:ascii="Times New Roman" w:hAnsi="Times New Roman"/>
          <w:b/>
          <w:sz w:val="24"/>
          <w:szCs w:val="24"/>
          <w:lang w:val="ro-MO"/>
        </w:rPr>
        <w:t>4.5.1</w:t>
      </w:r>
      <w:r w:rsidRPr="00FF0F87">
        <w:rPr>
          <w:rFonts w:ascii="Times New Roman" w:hAnsi="Times New Roman"/>
          <w:sz w:val="24"/>
          <w:szCs w:val="24"/>
          <w:lang w:val="ro-MO"/>
        </w:rPr>
        <w:t xml:space="preserve"> </w:t>
      </w:r>
      <w:r w:rsidRPr="00FF0F87">
        <w:rPr>
          <w:rFonts w:ascii="Times New Roman" w:hAnsi="Times New Roman"/>
          <w:color w:val="000000" w:themeColor="text1"/>
          <w:sz w:val="24"/>
          <w:szCs w:val="24"/>
          <w:lang w:val="ro-MO"/>
        </w:rPr>
        <w:t>Activele generate prin mecanismul de achiziții publice în interesul beneficiarilor, sub formă de lucrări, servicii sau bunuri, identificate ca livrabile, se transmit în cadrul implementării proiectului, de la antreprenor, prestator sau furnizor către autoritatea contractantă. Transmiterea acestor active se asigură prin proceduri de predare-primire a livrabilelor, confirmate prin acte primare, care justifică procesul și recunosc corespunderea termenilor, cantităților, volumelor, valorilor și calității produselor generate, conform contractatelor de achiziții publice</w:t>
      </w:r>
      <w:r w:rsidRPr="00FF0F87">
        <w:rPr>
          <w:rFonts w:ascii="Times New Roman" w:hAnsi="Times New Roman"/>
          <w:sz w:val="24"/>
          <w:szCs w:val="24"/>
          <w:lang w:val="ro-MO"/>
        </w:rPr>
        <w:t>.</w:t>
      </w:r>
    </w:p>
    <w:p w14:paraId="08F59E38" w14:textId="77777777" w:rsidR="00EA3589" w:rsidRPr="00FF0F87" w:rsidRDefault="00EA3589" w:rsidP="00CF486A">
      <w:pPr>
        <w:pStyle w:val="ad"/>
        <w:shd w:val="clear" w:color="auto" w:fill="FFFFFF"/>
        <w:tabs>
          <w:tab w:val="left" w:pos="567"/>
          <w:tab w:val="left" w:pos="993"/>
          <w:tab w:val="left" w:pos="1260"/>
        </w:tabs>
        <w:spacing w:after="120" w:line="240" w:lineRule="auto"/>
        <w:ind w:left="0" w:firstLine="567"/>
        <w:contextualSpacing w:val="0"/>
        <w:jc w:val="both"/>
        <w:rPr>
          <w:rFonts w:ascii="Times New Roman" w:hAnsi="Times New Roman"/>
          <w:sz w:val="24"/>
          <w:szCs w:val="24"/>
          <w:lang w:val="ro-MO"/>
        </w:rPr>
      </w:pPr>
      <w:r w:rsidRPr="00FF0F87">
        <w:rPr>
          <w:rFonts w:ascii="Times New Roman" w:hAnsi="Times New Roman"/>
          <w:b/>
          <w:sz w:val="24"/>
          <w:szCs w:val="24"/>
          <w:lang w:val="ro-MO"/>
        </w:rPr>
        <w:t>4.5.2</w:t>
      </w:r>
      <w:r w:rsidRPr="00FF0F87">
        <w:rPr>
          <w:rFonts w:ascii="Times New Roman" w:hAnsi="Times New Roman"/>
          <w:sz w:val="24"/>
          <w:szCs w:val="24"/>
          <w:lang w:val="ro-MO"/>
        </w:rPr>
        <w:t xml:space="preserve"> </w:t>
      </w:r>
      <w:r w:rsidRPr="00FF0F87">
        <w:rPr>
          <w:rFonts w:ascii="Times New Roman" w:hAnsi="Times New Roman"/>
          <w:color w:val="000000" w:themeColor="text1"/>
          <w:sz w:val="24"/>
          <w:szCs w:val="24"/>
          <w:lang w:val="ro-MO"/>
        </w:rPr>
        <w:t>Livrabilele generate în afara contractelor de achiziții publice nu se recunosc ca fiind eligibile și nu vor fi achitate din FNDRL.</w:t>
      </w:r>
    </w:p>
    <w:p w14:paraId="51C36CF6" w14:textId="77777777" w:rsidR="00EA3589" w:rsidRPr="00FF0F87" w:rsidRDefault="00330968" w:rsidP="00CF486A">
      <w:pPr>
        <w:pStyle w:val="ad"/>
        <w:shd w:val="clear" w:color="auto" w:fill="FFFFFF"/>
        <w:tabs>
          <w:tab w:val="left" w:pos="567"/>
          <w:tab w:val="left" w:pos="993"/>
          <w:tab w:val="left" w:pos="1260"/>
        </w:tabs>
        <w:spacing w:after="120" w:line="240" w:lineRule="auto"/>
        <w:ind w:left="0" w:firstLine="567"/>
        <w:contextualSpacing w:val="0"/>
        <w:jc w:val="both"/>
        <w:rPr>
          <w:rFonts w:ascii="Times New Roman" w:hAnsi="Times New Roman"/>
          <w:sz w:val="24"/>
          <w:szCs w:val="24"/>
          <w:lang w:val="ro-MO"/>
        </w:rPr>
      </w:pPr>
      <w:r w:rsidRPr="00FF0F87">
        <w:rPr>
          <w:rFonts w:ascii="Times New Roman" w:hAnsi="Times New Roman"/>
          <w:b/>
          <w:sz w:val="24"/>
          <w:szCs w:val="24"/>
          <w:lang w:val="ro-MO"/>
        </w:rPr>
        <w:t>4.5.3</w:t>
      </w:r>
      <w:r w:rsidRPr="00FF0F87">
        <w:rPr>
          <w:rFonts w:ascii="Times New Roman" w:hAnsi="Times New Roman"/>
          <w:sz w:val="24"/>
          <w:szCs w:val="24"/>
          <w:lang w:val="ro-MO"/>
        </w:rPr>
        <w:t xml:space="preserve"> </w:t>
      </w:r>
      <w:r w:rsidR="00EA3589" w:rsidRPr="00FF0F87">
        <w:rPr>
          <w:rFonts w:ascii="Times New Roman" w:hAnsi="Times New Roman"/>
          <w:color w:val="000000" w:themeColor="text1"/>
          <w:sz w:val="24"/>
          <w:szCs w:val="24"/>
          <w:lang w:val="ro-MO"/>
        </w:rPr>
        <w:t xml:space="preserve">La documentarea livrabilelor de lucrări, servicii și bunuri se </w:t>
      </w:r>
      <w:r w:rsidR="00861794" w:rsidRPr="00FF0F87">
        <w:rPr>
          <w:rFonts w:ascii="Times New Roman" w:hAnsi="Times New Roman"/>
          <w:color w:val="000000" w:themeColor="text1"/>
          <w:sz w:val="24"/>
          <w:szCs w:val="24"/>
          <w:lang w:val="ro-MO"/>
        </w:rPr>
        <w:t xml:space="preserve">va </w:t>
      </w:r>
      <w:r w:rsidR="00EA3589" w:rsidRPr="00FF0F87">
        <w:rPr>
          <w:rFonts w:ascii="Times New Roman" w:hAnsi="Times New Roman"/>
          <w:color w:val="000000" w:themeColor="text1"/>
          <w:sz w:val="24"/>
          <w:szCs w:val="24"/>
          <w:lang w:val="ro-MO"/>
        </w:rPr>
        <w:t>opera cu valori absolute, fără aproximări, exprimate în moneda națională.</w:t>
      </w:r>
    </w:p>
    <w:p w14:paraId="5137F00F" w14:textId="77777777" w:rsidR="00EA3589" w:rsidRPr="00FF0F87" w:rsidRDefault="00330968" w:rsidP="00CF486A">
      <w:pPr>
        <w:pStyle w:val="ad"/>
        <w:shd w:val="clear" w:color="auto" w:fill="FFFFFF"/>
        <w:tabs>
          <w:tab w:val="left" w:pos="567"/>
          <w:tab w:val="left" w:pos="993"/>
          <w:tab w:val="left" w:pos="1260"/>
        </w:tabs>
        <w:spacing w:after="120" w:line="240" w:lineRule="auto"/>
        <w:ind w:left="0" w:firstLine="567"/>
        <w:contextualSpacing w:val="0"/>
        <w:jc w:val="both"/>
        <w:rPr>
          <w:rFonts w:ascii="Times New Roman" w:hAnsi="Times New Roman"/>
          <w:color w:val="000000" w:themeColor="text1"/>
          <w:sz w:val="24"/>
          <w:szCs w:val="24"/>
          <w:lang w:val="ro-MO"/>
        </w:rPr>
      </w:pPr>
      <w:r w:rsidRPr="00FF0F87">
        <w:rPr>
          <w:rFonts w:ascii="Times New Roman" w:hAnsi="Times New Roman"/>
          <w:b/>
          <w:sz w:val="24"/>
          <w:szCs w:val="24"/>
          <w:lang w:val="ro-MO"/>
        </w:rPr>
        <w:t>4.5.4</w:t>
      </w:r>
      <w:r w:rsidRPr="00FF0F87">
        <w:rPr>
          <w:rFonts w:ascii="Times New Roman" w:hAnsi="Times New Roman"/>
          <w:sz w:val="24"/>
          <w:szCs w:val="24"/>
          <w:lang w:val="ro-MO"/>
        </w:rPr>
        <w:t xml:space="preserve"> </w:t>
      </w:r>
      <w:r w:rsidR="00EA3589" w:rsidRPr="00FF0F87">
        <w:rPr>
          <w:rFonts w:ascii="Times New Roman" w:hAnsi="Times New Roman"/>
          <w:color w:val="000000" w:themeColor="text1"/>
          <w:sz w:val="24"/>
          <w:szCs w:val="24"/>
          <w:lang w:val="ro-MO"/>
        </w:rPr>
        <w:t>Pe măsura executării lucrărilor de către antreprenor, prestării serviciilor de către prestator sau livrării bunurilor de către furnizor, cu o periodicitate determinată prin clauzele contractelor de achiziții publice, livrabilele se contorizează, se cuantifică și se prezintă pentru recepție și achitare.</w:t>
      </w:r>
    </w:p>
    <w:p w14:paraId="6A014F5B" w14:textId="77777777" w:rsidR="00330968" w:rsidRPr="00FF0F87" w:rsidRDefault="00330968" w:rsidP="00CF486A">
      <w:pPr>
        <w:pStyle w:val="ad"/>
        <w:shd w:val="clear" w:color="auto" w:fill="FFFFFF"/>
        <w:tabs>
          <w:tab w:val="left" w:pos="567"/>
          <w:tab w:val="left" w:pos="993"/>
          <w:tab w:val="left" w:pos="1260"/>
        </w:tabs>
        <w:spacing w:after="120" w:line="240" w:lineRule="auto"/>
        <w:ind w:left="0" w:firstLine="567"/>
        <w:contextualSpacing w:val="0"/>
        <w:jc w:val="both"/>
        <w:rPr>
          <w:rFonts w:ascii="Times New Roman" w:hAnsi="Times New Roman"/>
          <w:sz w:val="24"/>
          <w:szCs w:val="24"/>
          <w:lang w:val="ro-MO"/>
        </w:rPr>
      </w:pPr>
      <w:r w:rsidRPr="00FF0F87">
        <w:rPr>
          <w:rFonts w:ascii="Times New Roman" w:hAnsi="Times New Roman"/>
          <w:b/>
          <w:sz w:val="24"/>
          <w:szCs w:val="24"/>
          <w:lang w:val="ro-MO"/>
        </w:rPr>
        <w:t>4.5.5</w:t>
      </w:r>
      <w:r w:rsidRPr="00FF0F87">
        <w:rPr>
          <w:rFonts w:ascii="Times New Roman" w:hAnsi="Times New Roman"/>
          <w:sz w:val="24"/>
          <w:szCs w:val="24"/>
          <w:lang w:val="ro-MO"/>
        </w:rPr>
        <w:t xml:space="preserve"> </w:t>
      </w:r>
      <w:r w:rsidRPr="00FF0F87">
        <w:rPr>
          <w:rFonts w:ascii="Times New Roman" w:hAnsi="Times New Roman"/>
          <w:color w:val="000000" w:themeColor="text1"/>
          <w:sz w:val="24"/>
          <w:szCs w:val="24"/>
          <w:lang w:val="ro-MO"/>
        </w:rPr>
        <w:t xml:space="preserve">Debursarea plăților din FNDRL se va asigura de către ONDRL, în limitele alocațiilor aprobate din bugetul de stat, în baza cererilor de efectuare a plăților, însoțite de acte confirmative (facturi fiscale, procese verbale de îndeplinire a lucrărilor, devize de cheltuieli, acte de prestare a serviciilor, rapoarte de calitate, </w:t>
      </w:r>
      <w:proofErr w:type="spellStart"/>
      <w:r w:rsidRPr="00FF0F87">
        <w:rPr>
          <w:rFonts w:ascii="Times New Roman" w:hAnsi="Times New Roman"/>
          <w:color w:val="000000" w:themeColor="text1"/>
          <w:sz w:val="24"/>
          <w:szCs w:val="24"/>
          <w:lang w:val="ro-MO"/>
        </w:rPr>
        <w:t>etc</w:t>
      </w:r>
      <w:proofErr w:type="spellEnd"/>
      <w:r w:rsidRPr="00FF0F87">
        <w:rPr>
          <w:rFonts w:ascii="Times New Roman" w:hAnsi="Times New Roman"/>
          <w:color w:val="000000" w:themeColor="text1"/>
          <w:sz w:val="24"/>
          <w:szCs w:val="24"/>
          <w:lang w:val="ro-MO"/>
        </w:rPr>
        <w:t xml:space="preserve">). </w:t>
      </w:r>
    </w:p>
    <w:p w14:paraId="4F4E4314" w14:textId="77777777" w:rsidR="00330968" w:rsidRPr="00FF0F87" w:rsidRDefault="00330968" w:rsidP="00CF486A">
      <w:pPr>
        <w:shd w:val="clear" w:color="auto" w:fill="FFFFFF"/>
        <w:tabs>
          <w:tab w:val="left" w:pos="810"/>
          <w:tab w:val="left" w:pos="1080"/>
        </w:tabs>
        <w:ind w:firstLine="567"/>
        <w:jc w:val="both"/>
        <w:rPr>
          <w:rFonts w:ascii="Times New Roman" w:hAnsi="Times New Roman" w:cs="Times New Roman"/>
          <w:sz w:val="24"/>
          <w:szCs w:val="24"/>
          <w:shd w:val="clear" w:color="auto" w:fill="FFFFFF"/>
          <w:lang w:val="ro-MO"/>
        </w:rPr>
      </w:pPr>
      <w:r w:rsidRPr="00FF0F87">
        <w:rPr>
          <w:rFonts w:ascii="Times New Roman" w:hAnsi="Times New Roman" w:cs="Times New Roman"/>
          <w:b/>
          <w:sz w:val="24"/>
          <w:szCs w:val="24"/>
          <w:lang w:val="ro-MO"/>
        </w:rPr>
        <w:t>4.5.6</w:t>
      </w:r>
      <w:r w:rsidRPr="00FF0F87">
        <w:rPr>
          <w:rFonts w:ascii="Times New Roman" w:hAnsi="Times New Roman" w:cs="Times New Roman"/>
          <w:sz w:val="24"/>
          <w:szCs w:val="24"/>
          <w:lang w:val="ro-MO"/>
        </w:rPr>
        <w:t xml:space="preserve"> </w:t>
      </w:r>
      <w:r w:rsidRPr="00FF0F87">
        <w:rPr>
          <w:rFonts w:ascii="Times New Roman" w:hAnsi="Times New Roman" w:cs="Times New Roman"/>
          <w:color w:val="000000" w:themeColor="text1"/>
          <w:sz w:val="24"/>
          <w:szCs w:val="24"/>
          <w:lang w:val="ro-MO"/>
        </w:rPr>
        <w:t>Valoarea tranșelor acceptate pentru debursare va fi cel puțin de 2</w:t>
      </w:r>
      <w:r w:rsidR="00861794" w:rsidRPr="00FF0F87">
        <w:rPr>
          <w:rFonts w:ascii="Times New Roman" w:hAnsi="Times New Roman" w:cs="Times New Roman"/>
          <w:color w:val="000000" w:themeColor="text1"/>
          <w:sz w:val="24"/>
          <w:szCs w:val="24"/>
          <w:lang w:val="ro-MO"/>
        </w:rPr>
        <w:t>0</w:t>
      </w:r>
      <w:r w:rsidRPr="00FF0F87">
        <w:rPr>
          <w:rFonts w:ascii="Times New Roman" w:hAnsi="Times New Roman" w:cs="Times New Roman"/>
          <w:color w:val="000000" w:themeColor="text1"/>
          <w:sz w:val="24"/>
          <w:szCs w:val="24"/>
          <w:lang w:val="ro-MO"/>
        </w:rPr>
        <w:t xml:space="preserve">% din valoarea totală contractată pentru lucrări și servicii și cel puțin de </w:t>
      </w:r>
      <w:r w:rsidR="00861794" w:rsidRPr="00FF0F87">
        <w:rPr>
          <w:rFonts w:ascii="Times New Roman" w:hAnsi="Times New Roman" w:cs="Times New Roman"/>
          <w:color w:val="000000" w:themeColor="text1"/>
          <w:sz w:val="24"/>
          <w:szCs w:val="24"/>
          <w:lang w:val="ro-MO"/>
        </w:rPr>
        <w:t>30</w:t>
      </w:r>
      <w:r w:rsidRPr="00FF0F87">
        <w:rPr>
          <w:rFonts w:ascii="Times New Roman" w:hAnsi="Times New Roman" w:cs="Times New Roman"/>
          <w:color w:val="000000" w:themeColor="text1"/>
          <w:sz w:val="24"/>
          <w:szCs w:val="24"/>
          <w:lang w:val="ro-MO"/>
        </w:rPr>
        <w:t xml:space="preserve">% din valoarea </w:t>
      </w:r>
      <w:r w:rsidRPr="00FF0F87">
        <w:rPr>
          <w:rFonts w:ascii="Times New Roman" w:hAnsi="Times New Roman" w:cs="Times New Roman"/>
          <w:sz w:val="24"/>
          <w:szCs w:val="24"/>
          <w:lang w:val="ro-MO"/>
        </w:rPr>
        <w:t>totală contractată pentru bunuri.</w:t>
      </w:r>
    </w:p>
    <w:p w14:paraId="08703B1F" w14:textId="77777777" w:rsidR="00014182" w:rsidRPr="00FF0F87" w:rsidRDefault="00014182" w:rsidP="00014182">
      <w:pPr>
        <w:pStyle w:val="ad"/>
        <w:shd w:val="clear" w:color="auto" w:fill="FFFFFF"/>
        <w:tabs>
          <w:tab w:val="left" w:pos="567"/>
          <w:tab w:val="left" w:pos="993"/>
          <w:tab w:val="left" w:pos="1260"/>
        </w:tabs>
        <w:spacing w:after="120" w:line="240" w:lineRule="auto"/>
        <w:ind w:left="0" w:firstLine="567"/>
        <w:contextualSpacing w:val="0"/>
        <w:jc w:val="both"/>
        <w:rPr>
          <w:rFonts w:ascii="Times New Roman" w:hAnsi="Times New Roman"/>
          <w:sz w:val="24"/>
          <w:szCs w:val="24"/>
          <w:lang w:val="ro-MO"/>
        </w:rPr>
      </w:pPr>
      <w:r w:rsidRPr="00FF0F87">
        <w:rPr>
          <w:rFonts w:ascii="Times New Roman" w:hAnsi="Times New Roman"/>
          <w:b/>
          <w:sz w:val="24"/>
          <w:szCs w:val="24"/>
          <w:shd w:val="clear" w:color="auto" w:fill="FFFFFF"/>
          <w:lang w:val="ro-MO"/>
        </w:rPr>
        <w:t>4.5.7</w:t>
      </w:r>
      <w:r w:rsidRPr="00FF0F87">
        <w:rPr>
          <w:rFonts w:ascii="Times New Roman" w:hAnsi="Times New Roman"/>
          <w:sz w:val="24"/>
          <w:szCs w:val="24"/>
          <w:shd w:val="clear" w:color="auto" w:fill="FFFFFF"/>
          <w:lang w:val="ro-MO"/>
        </w:rPr>
        <w:t xml:space="preserve"> </w:t>
      </w:r>
      <w:r w:rsidRPr="00FF0F87">
        <w:rPr>
          <w:rFonts w:ascii="Times New Roman" w:hAnsi="Times New Roman"/>
          <w:sz w:val="24"/>
          <w:szCs w:val="24"/>
          <w:lang w:val="ro-MO"/>
        </w:rPr>
        <w:t>Pentru debursarea mijloacelor financiare, beneficiarul va înainta către ONDRL o Solicitare de efectuare a plăților</w:t>
      </w:r>
      <w:r w:rsidRPr="00FF0F87">
        <w:rPr>
          <w:rFonts w:ascii="Times New Roman" w:hAnsi="Times New Roman"/>
          <w:i/>
          <w:sz w:val="24"/>
          <w:szCs w:val="24"/>
          <w:lang w:val="ro-MO"/>
        </w:rPr>
        <w:t xml:space="preserve">, (Formular tipizat </w:t>
      </w:r>
      <w:r w:rsidR="0059387E" w:rsidRPr="00FF0F87">
        <w:rPr>
          <w:rFonts w:ascii="Times New Roman" w:hAnsi="Times New Roman"/>
          <w:i/>
          <w:sz w:val="24"/>
          <w:szCs w:val="24"/>
          <w:lang w:val="ro-MO"/>
        </w:rPr>
        <w:t>DL</w:t>
      </w:r>
      <w:r w:rsidRPr="00FF0F87">
        <w:rPr>
          <w:rFonts w:ascii="Times New Roman" w:hAnsi="Times New Roman"/>
          <w:i/>
          <w:sz w:val="24"/>
          <w:szCs w:val="24"/>
          <w:lang w:val="ro-MO"/>
        </w:rPr>
        <w:t>-</w:t>
      </w:r>
      <w:r w:rsidR="0059387E" w:rsidRPr="00FF0F87">
        <w:rPr>
          <w:rFonts w:ascii="Times New Roman" w:hAnsi="Times New Roman"/>
          <w:i/>
          <w:sz w:val="24"/>
          <w:szCs w:val="24"/>
          <w:lang w:val="ro-MO"/>
        </w:rPr>
        <w:t>8</w:t>
      </w:r>
      <w:r w:rsidRPr="00FF0F87">
        <w:rPr>
          <w:rFonts w:ascii="Times New Roman" w:hAnsi="Times New Roman"/>
          <w:i/>
          <w:sz w:val="24"/>
          <w:szCs w:val="24"/>
          <w:lang w:val="ro-MO"/>
        </w:rPr>
        <w:t>, anexa nr.</w:t>
      </w:r>
      <w:r w:rsidR="0059387E" w:rsidRPr="00FF0F87">
        <w:rPr>
          <w:rFonts w:ascii="Times New Roman" w:hAnsi="Times New Roman"/>
          <w:i/>
          <w:sz w:val="24"/>
          <w:szCs w:val="24"/>
          <w:lang w:val="ro-MO"/>
        </w:rPr>
        <w:t>8</w:t>
      </w:r>
      <w:r w:rsidRPr="00FF0F87">
        <w:rPr>
          <w:rFonts w:ascii="Times New Roman" w:hAnsi="Times New Roman"/>
          <w:i/>
          <w:sz w:val="24"/>
          <w:szCs w:val="24"/>
          <w:lang w:val="ro-MO"/>
        </w:rPr>
        <w:t xml:space="preserve"> la Ghid)</w:t>
      </w:r>
      <w:r w:rsidRPr="00FF0F87">
        <w:rPr>
          <w:rFonts w:ascii="Times New Roman" w:hAnsi="Times New Roman"/>
          <w:sz w:val="24"/>
          <w:szCs w:val="24"/>
          <w:lang w:val="ro-MO"/>
        </w:rPr>
        <w:t>, la care se vor anexa următoarele documente confirmative:</w:t>
      </w:r>
    </w:p>
    <w:p w14:paraId="5498DA78" w14:textId="77777777" w:rsidR="00330968" w:rsidRPr="00FF0F87" w:rsidRDefault="00330968" w:rsidP="00014182">
      <w:pPr>
        <w:pStyle w:val="ad"/>
        <w:shd w:val="clear" w:color="auto" w:fill="FFFFFF"/>
        <w:tabs>
          <w:tab w:val="left" w:pos="0"/>
        </w:tabs>
        <w:spacing w:after="120" w:line="240" w:lineRule="auto"/>
        <w:ind w:left="0" w:firstLine="567"/>
        <w:jc w:val="both"/>
        <w:rPr>
          <w:rFonts w:ascii="Times New Roman" w:hAnsi="Times New Roman"/>
          <w:b/>
          <w:sz w:val="24"/>
          <w:szCs w:val="24"/>
          <w:lang w:val="ro-MO" w:eastAsia="ru-RU"/>
        </w:rPr>
      </w:pPr>
      <w:r w:rsidRPr="00FF0F87">
        <w:rPr>
          <w:rFonts w:ascii="Times New Roman" w:hAnsi="Times New Roman"/>
          <w:b/>
          <w:sz w:val="24"/>
          <w:szCs w:val="24"/>
          <w:lang w:val="ro-MO"/>
        </w:rPr>
        <w:t>a) Pentru lucrările executate:</w:t>
      </w:r>
    </w:p>
    <w:p w14:paraId="07020F01" w14:textId="77777777" w:rsidR="00330968" w:rsidRPr="00FF0F87" w:rsidRDefault="00330968" w:rsidP="00014182">
      <w:pPr>
        <w:pStyle w:val="ad"/>
        <w:shd w:val="clear" w:color="auto" w:fill="FFFFFF"/>
        <w:tabs>
          <w:tab w:val="left" w:pos="0"/>
          <w:tab w:val="left" w:pos="851"/>
          <w:tab w:val="left" w:pos="1560"/>
        </w:tabs>
        <w:spacing w:after="120" w:line="240" w:lineRule="auto"/>
        <w:ind w:left="0" w:firstLine="567"/>
        <w:jc w:val="both"/>
        <w:rPr>
          <w:rFonts w:ascii="Times New Roman" w:hAnsi="Times New Roman"/>
          <w:sz w:val="24"/>
          <w:szCs w:val="24"/>
          <w:lang w:val="ro-MO" w:eastAsia="ru-RU"/>
        </w:rPr>
      </w:pPr>
      <w:r w:rsidRPr="00FF0F87">
        <w:rPr>
          <w:rFonts w:ascii="Times New Roman" w:hAnsi="Times New Roman"/>
          <w:bCs/>
          <w:iCs/>
          <w:sz w:val="24"/>
          <w:szCs w:val="24"/>
          <w:lang w:val="ro-MO"/>
        </w:rPr>
        <w:t>- Factura fiscală, în copie</w:t>
      </w:r>
      <w:r w:rsidRPr="00FF0F87">
        <w:rPr>
          <w:rFonts w:ascii="Times New Roman" w:hAnsi="Times New Roman"/>
          <w:sz w:val="24"/>
          <w:szCs w:val="24"/>
          <w:lang w:val="ro-MO" w:eastAsia="ru-RU"/>
        </w:rPr>
        <w:t>;</w:t>
      </w:r>
    </w:p>
    <w:p w14:paraId="750651EE" w14:textId="77777777" w:rsidR="00330968" w:rsidRPr="00FF0F87" w:rsidRDefault="00330968" w:rsidP="00014182">
      <w:pPr>
        <w:pStyle w:val="ad"/>
        <w:shd w:val="clear" w:color="auto" w:fill="FFFFFF"/>
        <w:tabs>
          <w:tab w:val="left" w:pos="0"/>
          <w:tab w:val="left" w:pos="851"/>
          <w:tab w:val="left" w:pos="1560"/>
        </w:tabs>
        <w:spacing w:after="120" w:line="240" w:lineRule="auto"/>
        <w:ind w:left="0" w:firstLine="567"/>
        <w:jc w:val="both"/>
        <w:rPr>
          <w:rFonts w:ascii="Times New Roman" w:hAnsi="Times New Roman"/>
          <w:i/>
          <w:sz w:val="24"/>
          <w:szCs w:val="24"/>
          <w:lang w:val="ro-MO" w:eastAsia="ru-RU"/>
        </w:rPr>
      </w:pPr>
      <w:r w:rsidRPr="00FF0F87">
        <w:rPr>
          <w:rFonts w:ascii="Times New Roman" w:hAnsi="Times New Roman"/>
          <w:bCs/>
          <w:iCs/>
          <w:sz w:val="24"/>
          <w:szCs w:val="24"/>
          <w:lang w:val="ro-MO"/>
        </w:rPr>
        <w:t>- Nota informativă privind valoarea lucrărilor executate</w:t>
      </w:r>
      <w:r w:rsidRPr="00FF0F87">
        <w:rPr>
          <w:rFonts w:ascii="Times New Roman" w:hAnsi="Times New Roman"/>
          <w:sz w:val="24"/>
          <w:szCs w:val="24"/>
          <w:lang w:val="ro-MO"/>
        </w:rPr>
        <w:t xml:space="preserve">, în original </w:t>
      </w:r>
      <w:r w:rsidRPr="00FF0F87">
        <w:rPr>
          <w:rFonts w:ascii="Times New Roman" w:hAnsi="Times New Roman"/>
          <w:i/>
          <w:sz w:val="24"/>
          <w:szCs w:val="24"/>
          <w:lang w:val="ro-MO"/>
        </w:rPr>
        <w:t xml:space="preserve">(Formular interdepartamental tipizat nr.C3, anexa nr. </w:t>
      </w:r>
      <w:r w:rsidR="0059387E" w:rsidRPr="00FF0F87">
        <w:rPr>
          <w:rFonts w:ascii="Times New Roman" w:hAnsi="Times New Roman"/>
          <w:i/>
          <w:sz w:val="24"/>
          <w:szCs w:val="24"/>
          <w:lang w:val="ro-MO"/>
        </w:rPr>
        <w:t>9</w:t>
      </w:r>
      <w:r w:rsidRPr="00FF0F87">
        <w:rPr>
          <w:rFonts w:ascii="Times New Roman" w:hAnsi="Times New Roman"/>
          <w:i/>
          <w:sz w:val="24"/>
          <w:szCs w:val="24"/>
          <w:lang w:val="ro-MO"/>
        </w:rPr>
        <w:t xml:space="preserve"> la Ghid );</w:t>
      </w:r>
    </w:p>
    <w:p w14:paraId="0E821CFD" w14:textId="77777777" w:rsidR="00330968" w:rsidRPr="00FF0F87" w:rsidRDefault="00330968" w:rsidP="00014182">
      <w:pPr>
        <w:pStyle w:val="ad"/>
        <w:shd w:val="clear" w:color="auto" w:fill="FFFFFF"/>
        <w:tabs>
          <w:tab w:val="left" w:pos="0"/>
          <w:tab w:val="left" w:pos="851"/>
          <w:tab w:val="left" w:pos="1560"/>
        </w:tabs>
        <w:spacing w:after="120" w:line="240" w:lineRule="auto"/>
        <w:ind w:left="0" w:firstLine="567"/>
        <w:jc w:val="both"/>
        <w:rPr>
          <w:rFonts w:ascii="Times New Roman" w:hAnsi="Times New Roman"/>
          <w:sz w:val="24"/>
          <w:szCs w:val="24"/>
          <w:lang w:val="ro-MO" w:eastAsia="ru-RU"/>
        </w:rPr>
      </w:pPr>
      <w:r w:rsidRPr="00FF0F87">
        <w:rPr>
          <w:rFonts w:ascii="Times New Roman" w:hAnsi="Times New Roman"/>
          <w:bCs/>
          <w:iCs/>
          <w:sz w:val="24"/>
          <w:szCs w:val="24"/>
          <w:lang w:val="ro-MO"/>
        </w:rPr>
        <w:lastRenderedPageBreak/>
        <w:t>- Proces-verbal de recepție a lucrărilor</w:t>
      </w:r>
      <w:r w:rsidRPr="00FF0F87">
        <w:rPr>
          <w:rFonts w:ascii="Times New Roman" w:hAnsi="Times New Roman"/>
          <w:sz w:val="24"/>
          <w:szCs w:val="24"/>
          <w:lang w:val="ro-MO"/>
        </w:rPr>
        <w:t>, în original </w:t>
      </w:r>
      <w:r w:rsidRPr="00FF0F87">
        <w:rPr>
          <w:rFonts w:ascii="Times New Roman" w:hAnsi="Times New Roman"/>
          <w:i/>
          <w:sz w:val="24"/>
          <w:szCs w:val="24"/>
          <w:lang w:val="ro-MO"/>
        </w:rPr>
        <w:t xml:space="preserve">(Formular interdepartamental tipizat nr.C2n, anexa nr. </w:t>
      </w:r>
      <w:r w:rsidR="0059387E" w:rsidRPr="00FF0F87">
        <w:rPr>
          <w:rFonts w:ascii="Times New Roman" w:hAnsi="Times New Roman"/>
          <w:i/>
          <w:sz w:val="24"/>
          <w:szCs w:val="24"/>
          <w:lang w:val="ro-MO"/>
        </w:rPr>
        <w:t>10</w:t>
      </w:r>
      <w:r w:rsidRPr="00FF0F87">
        <w:rPr>
          <w:rFonts w:ascii="Times New Roman" w:hAnsi="Times New Roman"/>
          <w:i/>
          <w:sz w:val="24"/>
          <w:szCs w:val="24"/>
          <w:lang w:val="ro-MO"/>
        </w:rPr>
        <w:t xml:space="preserve"> la Ghid)</w:t>
      </w:r>
      <w:r w:rsidRPr="00FF0F87">
        <w:rPr>
          <w:rFonts w:ascii="Times New Roman" w:hAnsi="Times New Roman"/>
          <w:sz w:val="24"/>
          <w:szCs w:val="24"/>
          <w:lang w:val="ro-MO"/>
        </w:rPr>
        <w:t>;</w:t>
      </w:r>
    </w:p>
    <w:p w14:paraId="309EBD66" w14:textId="77777777" w:rsidR="00330968" w:rsidRPr="00FF0F87" w:rsidRDefault="00330968" w:rsidP="00014182">
      <w:pPr>
        <w:shd w:val="clear" w:color="auto" w:fill="FFFFFF"/>
        <w:tabs>
          <w:tab w:val="left" w:pos="0"/>
          <w:tab w:val="left" w:pos="851"/>
          <w:tab w:val="left" w:pos="1560"/>
        </w:tabs>
        <w:ind w:firstLine="567"/>
        <w:contextualSpacing/>
        <w:jc w:val="both"/>
        <w:rPr>
          <w:rFonts w:ascii="Times New Roman" w:hAnsi="Times New Roman" w:cs="Times New Roman"/>
          <w:sz w:val="24"/>
          <w:szCs w:val="24"/>
          <w:lang w:val="ro-MO" w:eastAsia="ru-RU"/>
        </w:rPr>
      </w:pPr>
      <w:r w:rsidRPr="00FF0F87">
        <w:rPr>
          <w:rFonts w:ascii="Times New Roman" w:hAnsi="Times New Roman" w:cs="Times New Roman"/>
          <w:bCs/>
          <w:iCs/>
          <w:sz w:val="24"/>
          <w:szCs w:val="24"/>
          <w:lang w:val="ro-MO"/>
        </w:rPr>
        <w:t>- Devizul local de resurse / Borderoul de resurse, în original</w:t>
      </w:r>
      <w:r w:rsidRPr="00FF0F87">
        <w:rPr>
          <w:rFonts w:ascii="Times New Roman" w:hAnsi="Times New Roman" w:cs="Times New Roman"/>
          <w:sz w:val="24"/>
          <w:szCs w:val="24"/>
          <w:lang w:val="ro-MO"/>
        </w:rPr>
        <w:t> </w:t>
      </w:r>
      <w:r w:rsidRPr="00FF0F87">
        <w:rPr>
          <w:rFonts w:ascii="Times New Roman" w:hAnsi="Times New Roman" w:cs="Times New Roman"/>
          <w:i/>
          <w:sz w:val="24"/>
          <w:szCs w:val="24"/>
          <w:lang w:val="ro-MO"/>
        </w:rPr>
        <w:t xml:space="preserve">(Formular nr. 3, </w:t>
      </w:r>
      <w:r w:rsidRPr="00FF0F87">
        <w:rPr>
          <w:rFonts w:ascii="Times New Roman" w:hAnsi="Times New Roman" w:cs="Times New Roman"/>
          <w:i/>
          <w:sz w:val="24"/>
          <w:szCs w:val="24"/>
          <w:lang w:val="ro-MO" w:eastAsia="ru-RU"/>
        </w:rPr>
        <w:t>Codul practic în construcții</w:t>
      </w:r>
      <w:r w:rsidRPr="00FF0F87">
        <w:rPr>
          <w:rFonts w:ascii="Times New Roman" w:hAnsi="Times New Roman" w:cs="Times New Roman"/>
          <w:i/>
          <w:sz w:val="24"/>
          <w:szCs w:val="24"/>
          <w:lang w:val="ro-MO"/>
        </w:rPr>
        <w:t xml:space="preserve"> CP L.01.01-2012, anexa nr. </w:t>
      </w:r>
      <w:r w:rsidR="0059387E" w:rsidRPr="00FF0F87">
        <w:rPr>
          <w:rFonts w:ascii="Times New Roman" w:hAnsi="Times New Roman" w:cs="Times New Roman"/>
          <w:i/>
          <w:sz w:val="24"/>
          <w:szCs w:val="24"/>
          <w:lang w:val="ro-MO"/>
        </w:rPr>
        <w:t>11</w:t>
      </w:r>
      <w:r w:rsidRPr="00FF0F87">
        <w:rPr>
          <w:rFonts w:ascii="Times New Roman" w:hAnsi="Times New Roman" w:cs="Times New Roman"/>
          <w:i/>
          <w:sz w:val="24"/>
          <w:szCs w:val="24"/>
          <w:lang w:val="ro-MO"/>
        </w:rPr>
        <w:t xml:space="preserve"> la Ghid);</w:t>
      </w:r>
    </w:p>
    <w:p w14:paraId="54D4C154" w14:textId="77777777" w:rsidR="00330968" w:rsidRPr="00FF0F87" w:rsidRDefault="00330968" w:rsidP="00014182">
      <w:pPr>
        <w:shd w:val="clear" w:color="auto" w:fill="FFFFFF"/>
        <w:tabs>
          <w:tab w:val="left" w:pos="0"/>
          <w:tab w:val="left" w:pos="851"/>
          <w:tab w:val="left" w:pos="1560"/>
        </w:tabs>
        <w:ind w:firstLine="567"/>
        <w:contextualSpacing/>
        <w:jc w:val="both"/>
        <w:rPr>
          <w:rFonts w:ascii="Times New Roman" w:hAnsi="Times New Roman" w:cs="Times New Roman"/>
          <w:sz w:val="24"/>
          <w:szCs w:val="24"/>
          <w:lang w:val="ro-MO" w:eastAsia="ru-RU"/>
        </w:rPr>
      </w:pPr>
      <w:r w:rsidRPr="00FF0F87">
        <w:rPr>
          <w:rFonts w:ascii="Times New Roman" w:hAnsi="Times New Roman" w:cs="Times New Roman"/>
          <w:bCs/>
          <w:iCs/>
          <w:sz w:val="24"/>
          <w:szCs w:val="24"/>
          <w:lang w:val="ro-MO"/>
        </w:rPr>
        <w:t>- Catalogul de prețuri unitare</w:t>
      </w:r>
      <w:r w:rsidR="0059387E" w:rsidRPr="00FF0F87">
        <w:rPr>
          <w:rFonts w:ascii="Times New Roman" w:hAnsi="Times New Roman" w:cs="Times New Roman"/>
          <w:bCs/>
          <w:iCs/>
          <w:sz w:val="24"/>
          <w:szCs w:val="24"/>
          <w:lang w:val="ro-MO"/>
        </w:rPr>
        <w:t>,</w:t>
      </w:r>
      <w:r w:rsidRPr="00FF0F87">
        <w:rPr>
          <w:rFonts w:ascii="Times New Roman" w:hAnsi="Times New Roman" w:cs="Times New Roman"/>
          <w:sz w:val="24"/>
          <w:szCs w:val="24"/>
          <w:lang w:val="ro-MO"/>
        </w:rPr>
        <w:t> </w:t>
      </w:r>
      <w:r w:rsidRPr="00FF0F87">
        <w:rPr>
          <w:rFonts w:ascii="Times New Roman" w:hAnsi="Times New Roman" w:cs="Times New Roman"/>
          <w:bCs/>
          <w:iCs/>
          <w:sz w:val="24"/>
          <w:szCs w:val="24"/>
          <w:lang w:val="ro-MO"/>
        </w:rPr>
        <w:t>în original</w:t>
      </w:r>
      <w:r w:rsidRPr="00FF0F87">
        <w:rPr>
          <w:rFonts w:ascii="Times New Roman" w:hAnsi="Times New Roman" w:cs="Times New Roman"/>
          <w:sz w:val="24"/>
          <w:szCs w:val="24"/>
          <w:lang w:val="ro-MO"/>
        </w:rPr>
        <w:t> </w:t>
      </w:r>
      <w:r w:rsidRPr="00FF0F87">
        <w:rPr>
          <w:rFonts w:ascii="Times New Roman" w:hAnsi="Times New Roman" w:cs="Times New Roman"/>
          <w:i/>
          <w:sz w:val="24"/>
          <w:szCs w:val="24"/>
          <w:lang w:val="ro-MO"/>
        </w:rPr>
        <w:t xml:space="preserve">(Formular nr. 5, </w:t>
      </w:r>
      <w:r w:rsidRPr="00FF0F87">
        <w:rPr>
          <w:rFonts w:ascii="Times New Roman" w:hAnsi="Times New Roman" w:cs="Times New Roman"/>
          <w:i/>
          <w:sz w:val="24"/>
          <w:szCs w:val="24"/>
          <w:lang w:val="ro-MO" w:eastAsia="ru-RU"/>
        </w:rPr>
        <w:t>Codul practic în construcții</w:t>
      </w:r>
      <w:r w:rsidRPr="00FF0F87">
        <w:rPr>
          <w:rFonts w:ascii="Times New Roman" w:hAnsi="Times New Roman" w:cs="Times New Roman"/>
          <w:i/>
          <w:sz w:val="24"/>
          <w:szCs w:val="24"/>
          <w:lang w:val="ro-MO"/>
        </w:rPr>
        <w:t xml:space="preserve"> CP L.01.01-2012, anexa nr. 1</w:t>
      </w:r>
      <w:r w:rsidR="0059387E" w:rsidRPr="00FF0F87">
        <w:rPr>
          <w:rFonts w:ascii="Times New Roman" w:hAnsi="Times New Roman" w:cs="Times New Roman"/>
          <w:i/>
          <w:sz w:val="24"/>
          <w:szCs w:val="24"/>
          <w:lang w:val="ro-MO"/>
        </w:rPr>
        <w:t>2</w:t>
      </w:r>
      <w:r w:rsidRPr="00FF0F87">
        <w:rPr>
          <w:rFonts w:ascii="Times New Roman" w:hAnsi="Times New Roman" w:cs="Times New Roman"/>
          <w:i/>
          <w:sz w:val="24"/>
          <w:szCs w:val="24"/>
          <w:lang w:val="ro-MO"/>
        </w:rPr>
        <w:t xml:space="preserve"> la Ghid);</w:t>
      </w:r>
    </w:p>
    <w:p w14:paraId="0109941A" w14:textId="77777777" w:rsidR="00330968" w:rsidRPr="00FF0F87" w:rsidRDefault="00330968" w:rsidP="00014182">
      <w:pPr>
        <w:shd w:val="clear" w:color="auto" w:fill="FFFFFF"/>
        <w:tabs>
          <w:tab w:val="left" w:pos="0"/>
          <w:tab w:val="left" w:pos="851"/>
          <w:tab w:val="left" w:pos="1560"/>
        </w:tabs>
        <w:ind w:firstLine="567"/>
        <w:contextualSpacing/>
        <w:jc w:val="both"/>
        <w:rPr>
          <w:rFonts w:ascii="Times New Roman" w:hAnsi="Times New Roman" w:cs="Times New Roman"/>
          <w:sz w:val="24"/>
          <w:szCs w:val="24"/>
          <w:lang w:val="ro-MO" w:eastAsia="ru-RU"/>
        </w:rPr>
      </w:pPr>
      <w:r w:rsidRPr="00FF0F87">
        <w:rPr>
          <w:rFonts w:ascii="Times New Roman" w:hAnsi="Times New Roman" w:cs="Times New Roman"/>
          <w:bCs/>
          <w:iCs/>
          <w:sz w:val="24"/>
          <w:szCs w:val="24"/>
          <w:lang w:val="ro-MO"/>
        </w:rPr>
        <w:t>- Extrasul din cartea tehnică, în copie</w:t>
      </w:r>
      <w:r w:rsidRPr="00FF0F87">
        <w:rPr>
          <w:rFonts w:ascii="Times New Roman" w:hAnsi="Times New Roman" w:cs="Times New Roman"/>
          <w:sz w:val="24"/>
          <w:szCs w:val="24"/>
          <w:lang w:val="ro-MO"/>
        </w:rPr>
        <w:t>, pentru lucrările executate pe perioada facturată;</w:t>
      </w:r>
    </w:p>
    <w:p w14:paraId="67836217" w14:textId="77777777" w:rsidR="00330968" w:rsidRPr="00FF0F87" w:rsidRDefault="00330968" w:rsidP="00014182">
      <w:pPr>
        <w:shd w:val="clear" w:color="auto" w:fill="FFFFFF"/>
        <w:tabs>
          <w:tab w:val="left" w:pos="0"/>
          <w:tab w:val="left" w:pos="851"/>
          <w:tab w:val="left" w:pos="1560"/>
        </w:tabs>
        <w:ind w:firstLine="567"/>
        <w:contextualSpacing/>
        <w:jc w:val="both"/>
        <w:rPr>
          <w:rFonts w:ascii="Times New Roman" w:hAnsi="Times New Roman" w:cs="Times New Roman"/>
          <w:i/>
          <w:sz w:val="24"/>
          <w:szCs w:val="24"/>
          <w:lang w:val="ro-MO"/>
        </w:rPr>
      </w:pPr>
      <w:r w:rsidRPr="00FF0F87">
        <w:rPr>
          <w:rFonts w:ascii="Times New Roman" w:hAnsi="Times New Roman" w:cs="Times New Roman"/>
          <w:bCs/>
          <w:iCs/>
          <w:sz w:val="24"/>
          <w:szCs w:val="24"/>
          <w:lang w:val="ro-MO"/>
        </w:rPr>
        <w:t>- Raportul narativ </w:t>
      </w:r>
      <w:r w:rsidRPr="00FF0F87">
        <w:rPr>
          <w:rFonts w:ascii="Times New Roman" w:hAnsi="Times New Roman" w:cs="Times New Roman"/>
          <w:sz w:val="24"/>
          <w:szCs w:val="24"/>
          <w:lang w:val="ro-MO"/>
        </w:rPr>
        <w:t xml:space="preserve">al responsabilului tehnic privind calitatea lucrărilor executate pe perioada facturată, în copie </w:t>
      </w:r>
      <w:r w:rsidRPr="00FF0F87">
        <w:rPr>
          <w:rFonts w:ascii="Times New Roman" w:hAnsi="Times New Roman" w:cs="Times New Roman"/>
          <w:i/>
          <w:sz w:val="24"/>
          <w:szCs w:val="24"/>
          <w:lang w:val="ro-MO"/>
        </w:rPr>
        <w:t>(anexa nr. 1</w:t>
      </w:r>
      <w:r w:rsidR="0059387E" w:rsidRPr="00FF0F87">
        <w:rPr>
          <w:rFonts w:ascii="Times New Roman" w:hAnsi="Times New Roman" w:cs="Times New Roman"/>
          <w:i/>
          <w:sz w:val="24"/>
          <w:szCs w:val="24"/>
          <w:lang w:val="ro-MO"/>
        </w:rPr>
        <w:t>3</w:t>
      </w:r>
      <w:r w:rsidRPr="00FF0F87">
        <w:rPr>
          <w:rFonts w:ascii="Times New Roman" w:hAnsi="Times New Roman" w:cs="Times New Roman"/>
          <w:i/>
          <w:sz w:val="24"/>
          <w:szCs w:val="24"/>
          <w:lang w:val="ro-MO"/>
        </w:rPr>
        <w:t xml:space="preserve"> l</w:t>
      </w:r>
      <w:r w:rsidR="0023655E" w:rsidRPr="00FF0F87">
        <w:rPr>
          <w:rFonts w:ascii="Times New Roman" w:hAnsi="Times New Roman" w:cs="Times New Roman"/>
          <w:i/>
          <w:sz w:val="24"/>
          <w:szCs w:val="24"/>
          <w:lang w:val="ro-MO"/>
        </w:rPr>
        <w:t>a Ghid );</w:t>
      </w:r>
    </w:p>
    <w:p w14:paraId="3656F27C" w14:textId="77777777" w:rsidR="0023655E" w:rsidRPr="00FF0F87" w:rsidRDefault="009353CE" w:rsidP="00014182">
      <w:pPr>
        <w:shd w:val="clear" w:color="auto" w:fill="FFFFFF"/>
        <w:tabs>
          <w:tab w:val="left" w:pos="0"/>
          <w:tab w:val="left" w:pos="851"/>
          <w:tab w:val="left" w:pos="1560"/>
        </w:tabs>
        <w:ind w:firstLine="567"/>
        <w:jc w:val="both"/>
        <w:rPr>
          <w:rFonts w:ascii="Times New Roman" w:hAnsi="Times New Roman" w:cs="Times New Roman"/>
          <w:sz w:val="24"/>
          <w:szCs w:val="24"/>
          <w:lang w:val="ro-MO" w:eastAsia="ru-RU"/>
        </w:rPr>
      </w:pPr>
      <w:r w:rsidRPr="00FF0F87">
        <w:rPr>
          <w:rFonts w:ascii="Times New Roman" w:hAnsi="Times New Roman" w:cs="Times New Roman"/>
          <w:sz w:val="24"/>
          <w:szCs w:val="24"/>
          <w:lang w:val="ro-MO"/>
        </w:rPr>
        <w:t>- D</w:t>
      </w:r>
      <w:r w:rsidR="0023655E" w:rsidRPr="00FF0F87">
        <w:rPr>
          <w:rFonts w:ascii="Times New Roman" w:hAnsi="Times New Roman" w:cs="Times New Roman"/>
          <w:sz w:val="24"/>
          <w:szCs w:val="24"/>
          <w:lang w:val="ro-MO"/>
        </w:rPr>
        <w:t>ovada facturării/achitării către antreprenor a contribuției financiare a beneficiarului pentru cota-parte din valoarea livrabilelor generate (dacă este relevant).</w:t>
      </w:r>
    </w:p>
    <w:p w14:paraId="40A15417" w14:textId="77777777" w:rsidR="00330968" w:rsidRPr="00FF0F87" w:rsidRDefault="00330968" w:rsidP="00014182">
      <w:pPr>
        <w:shd w:val="clear" w:color="auto" w:fill="FFFFFF"/>
        <w:tabs>
          <w:tab w:val="left" w:pos="0"/>
        </w:tabs>
        <w:ind w:firstLine="567"/>
        <w:contextualSpacing/>
        <w:jc w:val="both"/>
        <w:rPr>
          <w:rFonts w:ascii="Times New Roman" w:hAnsi="Times New Roman" w:cs="Times New Roman"/>
          <w:b/>
          <w:sz w:val="24"/>
          <w:szCs w:val="24"/>
          <w:lang w:val="ro-MO" w:eastAsia="ru-RU"/>
        </w:rPr>
      </w:pPr>
      <w:r w:rsidRPr="00FF0F87">
        <w:rPr>
          <w:rFonts w:ascii="Times New Roman" w:hAnsi="Times New Roman" w:cs="Times New Roman"/>
          <w:b/>
          <w:sz w:val="24"/>
          <w:szCs w:val="24"/>
          <w:lang w:val="ro-MO"/>
        </w:rPr>
        <w:t>b) Pentru serviciile prestate:</w:t>
      </w:r>
    </w:p>
    <w:p w14:paraId="0823D66B" w14:textId="77777777" w:rsidR="00330968" w:rsidRPr="00FF0F87" w:rsidRDefault="00330968" w:rsidP="00014182">
      <w:pPr>
        <w:shd w:val="clear" w:color="auto" w:fill="FFFFFF"/>
        <w:tabs>
          <w:tab w:val="left" w:pos="0"/>
          <w:tab w:val="left" w:pos="1560"/>
          <w:tab w:val="left" w:pos="1701"/>
        </w:tabs>
        <w:ind w:firstLine="567"/>
        <w:contextualSpacing/>
        <w:jc w:val="both"/>
        <w:rPr>
          <w:rFonts w:ascii="Times New Roman" w:hAnsi="Times New Roman" w:cs="Times New Roman"/>
          <w:sz w:val="24"/>
          <w:szCs w:val="24"/>
          <w:lang w:val="ro-MO" w:eastAsia="ru-RU"/>
        </w:rPr>
      </w:pPr>
      <w:r w:rsidRPr="00FF0F87">
        <w:rPr>
          <w:rFonts w:ascii="Times New Roman" w:hAnsi="Times New Roman" w:cs="Times New Roman"/>
          <w:bCs/>
          <w:iCs/>
          <w:sz w:val="24"/>
          <w:szCs w:val="24"/>
          <w:lang w:val="ro-MO"/>
        </w:rPr>
        <w:t>- Factura fiscală, în copie</w:t>
      </w:r>
      <w:r w:rsidRPr="00FF0F87">
        <w:rPr>
          <w:rFonts w:ascii="Times New Roman" w:hAnsi="Times New Roman" w:cs="Times New Roman"/>
          <w:sz w:val="24"/>
          <w:szCs w:val="24"/>
          <w:lang w:val="ro-MO" w:eastAsia="ru-RU"/>
        </w:rPr>
        <w:t>;</w:t>
      </w:r>
    </w:p>
    <w:p w14:paraId="61E5751A" w14:textId="77777777" w:rsidR="00330968" w:rsidRPr="00FF0F87" w:rsidRDefault="00330968" w:rsidP="00014182">
      <w:pPr>
        <w:shd w:val="clear" w:color="auto" w:fill="FFFFFF"/>
        <w:tabs>
          <w:tab w:val="left" w:pos="0"/>
          <w:tab w:val="left" w:pos="1560"/>
          <w:tab w:val="left" w:pos="1701"/>
        </w:tabs>
        <w:ind w:firstLine="567"/>
        <w:contextualSpacing/>
        <w:jc w:val="both"/>
        <w:rPr>
          <w:rFonts w:ascii="Times New Roman" w:hAnsi="Times New Roman" w:cs="Times New Roman"/>
          <w:i/>
          <w:sz w:val="24"/>
          <w:szCs w:val="24"/>
          <w:lang w:val="ro-MO" w:eastAsia="ru-RU"/>
        </w:rPr>
      </w:pPr>
      <w:r w:rsidRPr="00FF0F87">
        <w:rPr>
          <w:rFonts w:ascii="Times New Roman" w:hAnsi="Times New Roman" w:cs="Times New Roman"/>
          <w:bCs/>
          <w:iCs/>
          <w:sz w:val="24"/>
          <w:szCs w:val="24"/>
          <w:lang w:val="ro-MO"/>
        </w:rPr>
        <w:t>- Actul de predare-primire a serviciului</w:t>
      </w:r>
      <w:r w:rsidRPr="00FF0F87">
        <w:rPr>
          <w:rFonts w:ascii="Times New Roman" w:hAnsi="Times New Roman" w:cs="Times New Roman"/>
          <w:sz w:val="24"/>
          <w:szCs w:val="24"/>
          <w:lang w:val="ro-MO"/>
        </w:rPr>
        <w:t xml:space="preserve">, în original </w:t>
      </w:r>
      <w:r w:rsidRPr="00FF0F87">
        <w:rPr>
          <w:rFonts w:ascii="Times New Roman" w:hAnsi="Times New Roman" w:cs="Times New Roman"/>
          <w:i/>
          <w:sz w:val="24"/>
          <w:szCs w:val="24"/>
          <w:lang w:val="ro-MO"/>
        </w:rPr>
        <w:t>(anexa nr. 1</w:t>
      </w:r>
      <w:r w:rsidR="0059387E" w:rsidRPr="00FF0F87">
        <w:rPr>
          <w:rFonts w:ascii="Times New Roman" w:hAnsi="Times New Roman" w:cs="Times New Roman"/>
          <w:i/>
          <w:sz w:val="24"/>
          <w:szCs w:val="24"/>
          <w:lang w:val="ro-MO"/>
        </w:rPr>
        <w:t>4</w:t>
      </w:r>
      <w:r w:rsidRPr="00FF0F87">
        <w:rPr>
          <w:rFonts w:ascii="Times New Roman" w:hAnsi="Times New Roman" w:cs="Times New Roman"/>
          <w:i/>
          <w:sz w:val="24"/>
          <w:szCs w:val="24"/>
          <w:lang w:val="ro-MO"/>
        </w:rPr>
        <w:t xml:space="preserve"> la Ghid );</w:t>
      </w:r>
    </w:p>
    <w:p w14:paraId="3ACA430F" w14:textId="77777777" w:rsidR="00330968" w:rsidRPr="00FF0F87" w:rsidRDefault="00330968" w:rsidP="00014182">
      <w:pPr>
        <w:shd w:val="clear" w:color="auto" w:fill="FFFFFF"/>
        <w:tabs>
          <w:tab w:val="left" w:pos="0"/>
          <w:tab w:val="left" w:pos="1560"/>
          <w:tab w:val="left" w:pos="1701"/>
        </w:tabs>
        <w:ind w:firstLine="567"/>
        <w:contextualSpacing/>
        <w:jc w:val="both"/>
        <w:rPr>
          <w:rFonts w:ascii="Times New Roman" w:hAnsi="Times New Roman" w:cs="Times New Roman"/>
          <w:sz w:val="24"/>
          <w:szCs w:val="24"/>
          <w:lang w:val="ro-MO" w:eastAsia="ru-RU"/>
        </w:rPr>
      </w:pPr>
      <w:r w:rsidRPr="00FF0F87">
        <w:rPr>
          <w:rFonts w:ascii="Times New Roman" w:hAnsi="Times New Roman" w:cs="Times New Roman"/>
          <w:bCs/>
          <w:iCs/>
          <w:sz w:val="24"/>
          <w:szCs w:val="24"/>
          <w:lang w:val="ro-MO"/>
        </w:rPr>
        <w:t>- Raportul narativ </w:t>
      </w:r>
      <w:r w:rsidRPr="00FF0F87">
        <w:rPr>
          <w:rFonts w:ascii="Times New Roman" w:hAnsi="Times New Roman" w:cs="Times New Roman"/>
          <w:sz w:val="24"/>
          <w:szCs w:val="24"/>
          <w:lang w:val="ro-MO"/>
        </w:rPr>
        <w:t xml:space="preserve">al responsabilului tehnic privind calitatea lucrărilor executate pe perioada facturată, în original </w:t>
      </w:r>
      <w:r w:rsidRPr="00FF0F87">
        <w:rPr>
          <w:rFonts w:ascii="Times New Roman" w:hAnsi="Times New Roman" w:cs="Times New Roman"/>
          <w:i/>
          <w:sz w:val="24"/>
          <w:szCs w:val="24"/>
          <w:lang w:val="ro-MO"/>
        </w:rPr>
        <w:t>(anexa nr. 1</w:t>
      </w:r>
      <w:r w:rsidR="0059387E" w:rsidRPr="00FF0F87">
        <w:rPr>
          <w:rFonts w:ascii="Times New Roman" w:hAnsi="Times New Roman" w:cs="Times New Roman"/>
          <w:i/>
          <w:sz w:val="24"/>
          <w:szCs w:val="24"/>
          <w:lang w:val="ro-MO"/>
        </w:rPr>
        <w:t>3</w:t>
      </w:r>
      <w:r w:rsidRPr="00FF0F87">
        <w:rPr>
          <w:rFonts w:ascii="Times New Roman" w:hAnsi="Times New Roman" w:cs="Times New Roman"/>
          <w:i/>
          <w:sz w:val="24"/>
          <w:szCs w:val="24"/>
          <w:lang w:val="ro-MO"/>
        </w:rPr>
        <w:t xml:space="preserve"> la Ghid );</w:t>
      </w:r>
    </w:p>
    <w:p w14:paraId="7C7B5D67" w14:textId="77777777" w:rsidR="00330968" w:rsidRPr="00FF0F87" w:rsidRDefault="00330968" w:rsidP="00014182">
      <w:pPr>
        <w:shd w:val="clear" w:color="auto" w:fill="FFFFFF"/>
        <w:tabs>
          <w:tab w:val="left" w:pos="0"/>
          <w:tab w:val="left" w:pos="1560"/>
          <w:tab w:val="left" w:pos="1701"/>
        </w:tabs>
        <w:ind w:firstLine="567"/>
        <w:contextualSpacing/>
        <w:jc w:val="both"/>
        <w:rPr>
          <w:rFonts w:ascii="Times New Roman" w:hAnsi="Times New Roman" w:cs="Times New Roman"/>
          <w:sz w:val="24"/>
          <w:szCs w:val="24"/>
          <w:lang w:val="ro-MO"/>
        </w:rPr>
      </w:pPr>
      <w:r w:rsidRPr="00FF0F87">
        <w:rPr>
          <w:rFonts w:ascii="Times New Roman" w:hAnsi="Times New Roman" w:cs="Times New Roman"/>
          <w:bCs/>
          <w:iCs/>
          <w:sz w:val="24"/>
          <w:szCs w:val="24"/>
          <w:lang w:val="ro-MO"/>
        </w:rPr>
        <w:t>- Actele pentru descrierea serviciului</w:t>
      </w:r>
      <w:r w:rsidRPr="00FF0F87">
        <w:rPr>
          <w:rFonts w:ascii="Times New Roman" w:hAnsi="Times New Roman" w:cs="Times New Roman"/>
          <w:sz w:val="24"/>
          <w:szCs w:val="24"/>
          <w:lang w:val="ro-MO"/>
        </w:rPr>
        <w:t> prestat în conformitate cu prevederile contractului de achiziții publice (dacă e</w:t>
      </w:r>
      <w:r w:rsidR="0059387E" w:rsidRPr="00FF0F87">
        <w:rPr>
          <w:rFonts w:ascii="Times New Roman" w:hAnsi="Times New Roman" w:cs="Times New Roman"/>
          <w:sz w:val="24"/>
          <w:szCs w:val="24"/>
          <w:lang w:val="ro-MO"/>
        </w:rPr>
        <w:t>ste</w:t>
      </w:r>
      <w:r w:rsidR="0023655E" w:rsidRPr="00FF0F87">
        <w:rPr>
          <w:rFonts w:ascii="Times New Roman" w:hAnsi="Times New Roman" w:cs="Times New Roman"/>
          <w:sz w:val="24"/>
          <w:szCs w:val="24"/>
          <w:lang w:val="ro-MO"/>
        </w:rPr>
        <w:t xml:space="preserve"> cazul);</w:t>
      </w:r>
    </w:p>
    <w:p w14:paraId="23BB3926" w14:textId="77777777" w:rsidR="0023655E" w:rsidRPr="00FF0F87" w:rsidRDefault="009353CE" w:rsidP="0023655E">
      <w:pPr>
        <w:shd w:val="clear" w:color="auto" w:fill="FFFFFF"/>
        <w:tabs>
          <w:tab w:val="left" w:pos="0"/>
          <w:tab w:val="left" w:pos="851"/>
          <w:tab w:val="left" w:pos="1560"/>
        </w:tabs>
        <w:ind w:firstLine="567"/>
        <w:jc w:val="both"/>
        <w:rPr>
          <w:rFonts w:ascii="Times New Roman" w:hAnsi="Times New Roman" w:cs="Times New Roman"/>
          <w:sz w:val="24"/>
          <w:szCs w:val="24"/>
          <w:lang w:val="ro-MO" w:eastAsia="ru-RU"/>
        </w:rPr>
      </w:pPr>
      <w:r w:rsidRPr="00FF0F87">
        <w:rPr>
          <w:rFonts w:ascii="Times New Roman" w:hAnsi="Times New Roman" w:cs="Times New Roman"/>
          <w:sz w:val="24"/>
          <w:szCs w:val="24"/>
          <w:lang w:val="ro-MO"/>
        </w:rPr>
        <w:t>- D</w:t>
      </w:r>
      <w:r w:rsidR="0023655E" w:rsidRPr="00FF0F87">
        <w:rPr>
          <w:rFonts w:ascii="Times New Roman" w:hAnsi="Times New Roman" w:cs="Times New Roman"/>
          <w:sz w:val="24"/>
          <w:szCs w:val="24"/>
          <w:lang w:val="ro-MO"/>
        </w:rPr>
        <w:t>ovada facturării/achitării către prestator a contribuției financiare a beneficiarului pentru cota-parte din valoarea livrabilelor generate (dacă este relevant).</w:t>
      </w:r>
    </w:p>
    <w:p w14:paraId="608C1CAD" w14:textId="77777777" w:rsidR="00330968" w:rsidRPr="00FF0F87" w:rsidRDefault="00330968" w:rsidP="00014182">
      <w:pPr>
        <w:shd w:val="clear" w:color="auto" w:fill="FFFFFF"/>
        <w:tabs>
          <w:tab w:val="left" w:pos="0"/>
        </w:tabs>
        <w:ind w:firstLine="567"/>
        <w:contextualSpacing/>
        <w:jc w:val="both"/>
        <w:rPr>
          <w:rFonts w:ascii="Times New Roman" w:hAnsi="Times New Roman" w:cs="Times New Roman"/>
          <w:b/>
          <w:sz w:val="24"/>
          <w:szCs w:val="24"/>
          <w:lang w:val="ro-MO" w:eastAsia="ru-RU"/>
        </w:rPr>
      </w:pPr>
      <w:r w:rsidRPr="00FF0F87">
        <w:rPr>
          <w:rFonts w:ascii="Times New Roman" w:hAnsi="Times New Roman" w:cs="Times New Roman"/>
          <w:b/>
          <w:sz w:val="24"/>
          <w:szCs w:val="24"/>
          <w:lang w:val="ro-MO"/>
        </w:rPr>
        <w:t>c) Pentru bunurile furnizate:</w:t>
      </w:r>
    </w:p>
    <w:p w14:paraId="7A3509B0" w14:textId="77777777" w:rsidR="00330968" w:rsidRPr="00FF0F87" w:rsidRDefault="00330968" w:rsidP="00014182">
      <w:pPr>
        <w:shd w:val="clear" w:color="auto" w:fill="FFFFFF"/>
        <w:tabs>
          <w:tab w:val="left" w:pos="0"/>
          <w:tab w:val="left" w:pos="851"/>
          <w:tab w:val="left" w:pos="1701"/>
        </w:tabs>
        <w:ind w:firstLine="567"/>
        <w:contextualSpacing/>
        <w:jc w:val="both"/>
        <w:rPr>
          <w:rFonts w:ascii="Times New Roman" w:hAnsi="Times New Roman" w:cs="Times New Roman"/>
          <w:sz w:val="24"/>
          <w:szCs w:val="24"/>
          <w:lang w:val="ro-MO" w:eastAsia="ru-RU"/>
        </w:rPr>
      </w:pPr>
      <w:r w:rsidRPr="00FF0F87">
        <w:rPr>
          <w:rFonts w:ascii="Times New Roman" w:hAnsi="Times New Roman" w:cs="Times New Roman"/>
          <w:bCs/>
          <w:iCs/>
          <w:sz w:val="24"/>
          <w:szCs w:val="24"/>
          <w:lang w:val="ro-MO"/>
        </w:rPr>
        <w:t>- Factura fiscală, în copie</w:t>
      </w:r>
      <w:r w:rsidRPr="00FF0F87">
        <w:rPr>
          <w:rFonts w:ascii="Times New Roman" w:hAnsi="Times New Roman" w:cs="Times New Roman"/>
          <w:sz w:val="24"/>
          <w:szCs w:val="24"/>
          <w:lang w:val="ro-MO" w:eastAsia="ru-RU"/>
        </w:rPr>
        <w:t>;</w:t>
      </w:r>
    </w:p>
    <w:p w14:paraId="5FC193E8" w14:textId="77777777" w:rsidR="00330968" w:rsidRPr="00FF0F87" w:rsidRDefault="00330968" w:rsidP="00014182">
      <w:pPr>
        <w:shd w:val="clear" w:color="auto" w:fill="FFFFFF"/>
        <w:tabs>
          <w:tab w:val="left" w:pos="0"/>
          <w:tab w:val="left" w:pos="851"/>
          <w:tab w:val="left" w:pos="1701"/>
        </w:tabs>
        <w:ind w:firstLine="567"/>
        <w:contextualSpacing/>
        <w:jc w:val="both"/>
        <w:rPr>
          <w:rFonts w:ascii="Times New Roman" w:hAnsi="Times New Roman" w:cs="Times New Roman"/>
          <w:i/>
          <w:sz w:val="24"/>
          <w:szCs w:val="24"/>
          <w:lang w:val="ro-MO" w:eastAsia="ru-RU"/>
        </w:rPr>
      </w:pPr>
      <w:r w:rsidRPr="00FF0F87">
        <w:rPr>
          <w:rFonts w:ascii="Times New Roman" w:hAnsi="Times New Roman" w:cs="Times New Roman"/>
          <w:bCs/>
          <w:iCs/>
          <w:sz w:val="24"/>
          <w:szCs w:val="24"/>
          <w:lang w:val="ro-MO"/>
        </w:rPr>
        <w:t>- Actul de predare-primire a bunurilor</w:t>
      </w:r>
      <w:r w:rsidRPr="00FF0F87">
        <w:rPr>
          <w:rFonts w:ascii="Times New Roman" w:hAnsi="Times New Roman" w:cs="Times New Roman"/>
          <w:sz w:val="24"/>
          <w:szCs w:val="24"/>
          <w:lang w:val="ro-MO"/>
        </w:rPr>
        <w:t xml:space="preserve">, în original </w:t>
      </w:r>
      <w:r w:rsidRPr="00FF0F87">
        <w:rPr>
          <w:rFonts w:ascii="Times New Roman" w:hAnsi="Times New Roman" w:cs="Times New Roman"/>
          <w:i/>
          <w:sz w:val="24"/>
          <w:szCs w:val="24"/>
          <w:lang w:val="ro-MO"/>
        </w:rPr>
        <w:t>(anexa nr. 1</w:t>
      </w:r>
      <w:r w:rsidR="0059387E" w:rsidRPr="00FF0F87">
        <w:rPr>
          <w:rFonts w:ascii="Times New Roman" w:hAnsi="Times New Roman" w:cs="Times New Roman"/>
          <w:i/>
          <w:sz w:val="24"/>
          <w:szCs w:val="24"/>
          <w:lang w:val="ro-MO"/>
        </w:rPr>
        <w:t>5</w:t>
      </w:r>
      <w:r w:rsidRPr="00FF0F87">
        <w:rPr>
          <w:rFonts w:ascii="Times New Roman" w:hAnsi="Times New Roman" w:cs="Times New Roman"/>
          <w:i/>
          <w:sz w:val="24"/>
          <w:szCs w:val="24"/>
          <w:lang w:val="ro-MO"/>
        </w:rPr>
        <w:t xml:space="preserve"> la Ghid );</w:t>
      </w:r>
    </w:p>
    <w:p w14:paraId="20540592" w14:textId="77777777" w:rsidR="00330968" w:rsidRPr="00FF0F87" w:rsidRDefault="00330968" w:rsidP="00014182">
      <w:pPr>
        <w:shd w:val="clear" w:color="auto" w:fill="FFFFFF"/>
        <w:tabs>
          <w:tab w:val="left" w:pos="0"/>
          <w:tab w:val="left" w:pos="851"/>
          <w:tab w:val="left" w:pos="1701"/>
        </w:tabs>
        <w:ind w:firstLine="567"/>
        <w:contextualSpacing/>
        <w:jc w:val="both"/>
        <w:rPr>
          <w:rFonts w:ascii="Times New Roman" w:hAnsi="Times New Roman" w:cs="Times New Roman"/>
          <w:sz w:val="24"/>
          <w:szCs w:val="24"/>
          <w:lang w:val="ro-MO"/>
        </w:rPr>
      </w:pPr>
      <w:r w:rsidRPr="00FF0F87">
        <w:rPr>
          <w:rFonts w:ascii="Times New Roman" w:hAnsi="Times New Roman" w:cs="Times New Roman"/>
          <w:bCs/>
          <w:iCs/>
          <w:sz w:val="24"/>
          <w:szCs w:val="24"/>
          <w:lang w:val="ro-MO"/>
        </w:rPr>
        <w:t>- Documentația de identificare a bunurilor achiziționate, în copie</w:t>
      </w:r>
      <w:r w:rsidRPr="00FF0F87">
        <w:rPr>
          <w:rFonts w:ascii="Times New Roman" w:hAnsi="Times New Roman" w:cs="Times New Roman"/>
          <w:sz w:val="24"/>
          <w:szCs w:val="24"/>
          <w:lang w:val="ro-MO"/>
        </w:rPr>
        <w:t> (act de origine, act de calitate, raport de expertiză, certificat de înregistrare, pașaport tehnic, adeverință, manual de exploatare, talon d</w:t>
      </w:r>
      <w:r w:rsidR="0023655E" w:rsidRPr="00FF0F87">
        <w:rPr>
          <w:rFonts w:ascii="Times New Roman" w:hAnsi="Times New Roman" w:cs="Times New Roman"/>
          <w:sz w:val="24"/>
          <w:szCs w:val="24"/>
          <w:lang w:val="ro-MO"/>
        </w:rPr>
        <w:t xml:space="preserve">e garanție, </w:t>
      </w:r>
      <w:proofErr w:type="spellStart"/>
      <w:r w:rsidR="0023655E" w:rsidRPr="00FF0F87">
        <w:rPr>
          <w:rFonts w:ascii="Times New Roman" w:hAnsi="Times New Roman" w:cs="Times New Roman"/>
          <w:sz w:val="24"/>
          <w:szCs w:val="24"/>
          <w:lang w:val="ro-MO"/>
        </w:rPr>
        <w:t>etc</w:t>
      </w:r>
      <w:proofErr w:type="spellEnd"/>
      <w:r w:rsidR="0023655E" w:rsidRPr="00FF0F87">
        <w:rPr>
          <w:rFonts w:ascii="Times New Roman" w:hAnsi="Times New Roman" w:cs="Times New Roman"/>
          <w:sz w:val="24"/>
          <w:szCs w:val="24"/>
          <w:lang w:val="ro-MO"/>
        </w:rPr>
        <w:t>);</w:t>
      </w:r>
    </w:p>
    <w:p w14:paraId="52668728" w14:textId="77777777" w:rsidR="0023655E" w:rsidRPr="00FF0F87" w:rsidRDefault="009353CE" w:rsidP="0023655E">
      <w:pPr>
        <w:shd w:val="clear" w:color="auto" w:fill="FFFFFF"/>
        <w:tabs>
          <w:tab w:val="left" w:pos="0"/>
          <w:tab w:val="left" w:pos="851"/>
          <w:tab w:val="left" w:pos="1560"/>
        </w:tabs>
        <w:ind w:firstLine="567"/>
        <w:jc w:val="both"/>
        <w:rPr>
          <w:rFonts w:ascii="Times New Roman" w:hAnsi="Times New Roman" w:cs="Times New Roman"/>
          <w:sz w:val="24"/>
          <w:szCs w:val="24"/>
          <w:lang w:val="ro-MO" w:eastAsia="ru-RU"/>
        </w:rPr>
      </w:pPr>
      <w:r w:rsidRPr="00FF0F87">
        <w:rPr>
          <w:rFonts w:ascii="Times New Roman" w:hAnsi="Times New Roman" w:cs="Times New Roman"/>
          <w:sz w:val="24"/>
          <w:szCs w:val="24"/>
          <w:lang w:val="ro-MO"/>
        </w:rPr>
        <w:t>- D</w:t>
      </w:r>
      <w:r w:rsidR="0023655E" w:rsidRPr="00FF0F87">
        <w:rPr>
          <w:rFonts w:ascii="Times New Roman" w:hAnsi="Times New Roman" w:cs="Times New Roman"/>
          <w:sz w:val="24"/>
          <w:szCs w:val="24"/>
          <w:lang w:val="ro-MO"/>
        </w:rPr>
        <w:t>ovada facturării/achitării către furnizor a contribuției financiare a beneficiarului pentru cota-parte din valoarea livrabilelor generate (dacă este relevant).</w:t>
      </w:r>
    </w:p>
    <w:p w14:paraId="425BF08F" w14:textId="77777777" w:rsidR="00330968" w:rsidRPr="00FF0F87" w:rsidRDefault="00330968" w:rsidP="00014182">
      <w:pPr>
        <w:pStyle w:val="ad"/>
        <w:shd w:val="clear" w:color="auto" w:fill="FFFFFF"/>
        <w:tabs>
          <w:tab w:val="left" w:pos="270"/>
          <w:tab w:val="left" w:pos="450"/>
          <w:tab w:val="left" w:pos="720"/>
          <w:tab w:val="left" w:pos="993"/>
        </w:tabs>
        <w:spacing w:after="120" w:line="240" w:lineRule="auto"/>
        <w:ind w:left="0" w:firstLine="567"/>
        <w:contextualSpacing w:val="0"/>
        <w:jc w:val="both"/>
        <w:rPr>
          <w:rFonts w:ascii="Times New Roman" w:hAnsi="Times New Roman"/>
          <w:sz w:val="24"/>
          <w:szCs w:val="24"/>
          <w:shd w:val="clear" w:color="auto" w:fill="FFFFFF"/>
          <w:lang w:val="ro-MO"/>
        </w:rPr>
      </w:pPr>
      <w:r w:rsidRPr="00FF0F87">
        <w:rPr>
          <w:rFonts w:ascii="Times New Roman" w:hAnsi="Times New Roman"/>
          <w:b/>
          <w:sz w:val="24"/>
          <w:szCs w:val="24"/>
          <w:shd w:val="clear" w:color="auto" w:fill="FFFFFF"/>
          <w:lang w:val="ro-MO"/>
        </w:rPr>
        <w:t>4.5.</w:t>
      </w:r>
      <w:r w:rsidR="0059387E" w:rsidRPr="00FF0F87">
        <w:rPr>
          <w:rFonts w:ascii="Times New Roman" w:hAnsi="Times New Roman"/>
          <w:b/>
          <w:sz w:val="24"/>
          <w:szCs w:val="24"/>
          <w:shd w:val="clear" w:color="auto" w:fill="FFFFFF"/>
          <w:lang w:val="ro-MO"/>
        </w:rPr>
        <w:t>8</w:t>
      </w:r>
      <w:r w:rsidRPr="00FF0F87">
        <w:rPr>
          <w:rFonts w:ascii="Times New Roman" w:hAnsi="Times New Roman"/>
          <w:sz w:val="24"/>
          <w:szCs w:val="24"/>
          <w:shd w:val="clear" w:color="auto" w:fill="FFFFFF"/>
          <w:lang w:val="ro-MO"/>
        </w:rPr>
        <w:t xml:space="preserve"> Pentru autorizarea plăților și atestarea efectivă </w:t>
      </w:r>
      <w:r w:rsidRPr="00FF0F87">
        <w:rPr>
          <w:rFonts w:ascii="Times New Roman" w:hAnsi="Times New Roman"/>
          <w:sz w:val="24"/>
          <w:szCs w:val="24"/>
          <w:lang w:val="ro-MO"/>
        </w:rPr>
        <w:t>a conformității, cantității, volumelor, costurilor și calității lucrărilor executate, serviciilor prestate sau a bunurilor furnizate și corespunderea acestora specificațiilor tehnice contractate și previziunilor de buget și alocații aprobate</w:t>
      </w:r>
      <w:r w:rsidRPr="00FF0F87">
        <w:rPr>
          <w:rFonts w:ascii="Times New Roman" w:hAnsi="Times New Roman"/>
          <w:sz w:val="24"/>
          <w:szCs w:val="24"/>
          <w:shd w:val="clear" w:color="auto" w:fill="FFFFFF"/>
          <w:lang w:val="ro-MO"/>
        </w:rPr>
        <w:t>, ONDRL își rezervă un termen de cel puțin 7 zile de la înregistrarea solicitării de plată.</w:t>
      </w:r>
    </w:p>
    <w:p w14:paraId="5C286E6C" w14:textId="77777777" w:rsidR="00286C9D" w:rsidRPr="00FF0F87" w:rsidRDefault="00286C9D" w:rsidP="00286C9D">
      <w:pPr>
        <w:pStyle w:val="ad"/>
        <w:shd w:val="clear" w:color="auto" w:fill="FFFFFF"/>
        <w:tabs>
          <w:tab w:val="left" w:pos="270"/>
          <w:tab w:val="left" w:pos="450"/>
          <w:tab w:val="left" w:pos="720"/>
          <w:tab w:val="left" w:pos="993"/>
        </w:tabs>
        <w:spacing w:after="120" w:line="240" w:lineRule="auto"/>
        <w:ind w:left="0" w:firstLine="567"/>
        <w:contextualSpacing w:val="0"/>
        <w:jc w:val="both"/>
        <w:rPr>
          <w:rFonts w:ascii="Times New Roman" w:hAnsi="Times New Roman"/>
          <w:sz w:val="24"/>
          <w:szCs w:val="24"/>
          <w:shd w:val="clear" w:color="auto" w:fill="FFFFFF"/>
          <w:lang w:val="ro-MO"/>
        </w:rPr>
      </w:pPr>
      <w:r w:rsidRPr="00FF0F87">
        <w:rPr>
          <w:rFonts w:ascii="Times New Roman" w:hAnsi="Times New Roman"/>
          <w:b/>
          <w:sz w:val="24"/>
          <w:szCs w:val="24"/>
          <w:shd w:val="clear" w:color="auto" w:fill="FFFFFF"/>
          <w:lang w:val="ro-MO"/>
        </w:rPr>
        <w:t>4.5.9</w:t>
      </w:r>
      <w:r w:rsidRPr="00FF0F87">
        <w:rPr>
          <w:rFonts w:ascii="Times New Roman" w:hAnsi="Times New Roman"/>
          <w:sz w:val="24"/>
          <w:szCs w:val="24"/>
          <w:shd w:val="clear" w:color="auto" w:fill="FFFFFF"/>
          <w:lang w:val="ro-MO"/>
        </w:rPr>
        <w:t xml:space="preserve"> Solicitările de plată, fiind autorizate de către ONDRL, se transmit către MIDR pentru validare și debursarea mijloacelor financiare din FNDRL prin intermediul conturilor </w:t>
      </w:r>
      <w:proofErr w:type="spellStart"/>
      <w:r w:rsidRPr="00FF0F87">
        <w:rPr>
          <w:rFonts w:ascii="Times New Roman" w:hAnsi="Times New Roman"/>
          <w:sz w:val="24"/>
          <w:szCs w:val="24"/>
          <w:shd w:val="clear" w:color="auto" w:fill="FFFFFF"/>
          <w:lang w:val="ro-MO"/>
        </w:rPr>
        <w:t>trezoreriale</w:t>
      </w:r>
      <w:proofErr w:type="spellEnd"/>
      <w:r w:rsidRPr="00FF0F87">
        <w:rPr>
          <w:rFonts w:ascii="Times New Roman" w:hAnsi="Times New Roman"/>
          <w:sz w:val="24"/>
          <w:szCs w:val="24"/>
          <w:shd w:val="clear" w:color="auto" w:fill="FFFFFF"/>
          <w:lang w:val="ro-MO"/>
        </w:rPr>
        <w:t xml:space="preserve"> către autoritățile publice locale beneficiare, după care ultimii asigură efectuarea plăților către operatorii economici.</w:t>
      </w:r>
    </w:p>
    <w:p w14:paraId="16210239" w14:textId="77777777" w:rsidR="00FD5A7D" w:rsidRPr="00FF0F87" w:rsidRDefault="00FD5A7D" w:rsidP="00286C9D">
      <w:pPr>
        <w:pStyle w:val="ad"/>
        <w:shd w:val="clear" w:color="auto" w:fill="FFFFFF"/>
        <w:tabs>
          <w:tab w:val="left" w:pos="270"/>
          <w:tab w:val="left" w:pos="450"/>
          <w:tab w:val="left" w:pos="720"/>
          <w:tab w:val="left" w:pos="993"/>
        </w:tabs>
        <w:spacing w:after="120" w:line="240" w:lineRule="auto"/>
        <w:ind w:left="0" w:firstLine="567"/>
        <w:contextualSpacing w:val="0"/>
        <w:jc w:val="both"/>
        <w:rPr>
          <w:rFonts w:ascii="Times New Roman" w:hAnsi="Times New Roman"/>
          <w:sz w:val="24"/>
          <w:szCs w:val="24"/>
          <w:shd w:val="clear" w:color="auto" w:fill="FFFFFF"/>
          <w:lang w:val="ro-MO"/>
        </w:rPr>
      </w:pPr>
    </w:p>
    <w:p w14:paraId="0B5F0825" w14:textId="77777777" w:rsidR="000B200D" w:rsidRPr="00FF0F87" w:rsidRDefault="000B200D" w:rsidP="000B200D">
      <w:pPr>
        <w:shd w:val="clear" w:color="auto" w:fill="FFFFFF"/>
        <w:spacing w:after="240"/>
        <w:jc w:val="center"/>
        <w:outlineLvl w:val="1"/>
        <w:rPr>
          <w:rFonts w:ascii="Times New Roman" w:hAnsi="Times New Roman" w:cs="Times New Roman"/>
          <w:b/>
          <w:color w:val="FF0000"/>
          <w:sz w:val="24"/>
          <w:szCs w:val="24"/>
          <w:lang w:val="ro-MO" w:eastAsia="ru-RU"/>
        </w:rPr>
      </w:pPr>
      <w:bookmarkStart w:id="28" w:name="_Toc170468796"/>
      <w:r w:rsidRPr="00FF0F87">
        <w:rPr>
          <w:rFonts w:ascii="Times New Roman" w:eastAsia="Arial" w:hAnsi="Times New Roman" w:cs="Times New Roman"/>
          <w:b/>
          <w:color w:val="000000" w:themeColor="text1"/>
          <w:sz w:val="24"/>
          <w:szCs w:val="24"/>
          <w:lang w:val="ro-MO"/>
        </w:rPr>
        <w:t xml:space="preserve">4.6 Finalizarea proiectului (etapa </w:t>
      </w:r>
      <w:r w:rsidR="00BF78CA" w:rsidRPr="00FF0F87">
        <w:rPr>
          <w:rFonts w:ascii="Times New Roman" w:eastAsia="Arial" w:hAnsi="Times New Roman" w:cs="Times New Roman"/>
          <w:b/>
          <w:color w:val="000000" w:themeColor="text1"/>
          <w:sz w:val="24"/>
          <w:szCs w:val="24"/>
          <w:lang w:val="ro-MO"/>
        </w:rPr>
        <w:t>9</w:t>
      </w:r>
      <w:r w:rsidRPr="00FF0F87">
        <w:rPr>
          <w:rFonts w:ascii="Times New Roman" w:eastAsia="Arial" w:hAnsi="Times New Roman" w:cs="Times New Roman"/>
          <w:b/>
          <w:color w:val="000000" w:themeColor="text1"/>
          <w:sz w:val="24"/>
          <w:szCs w:val="24"/>
          <w:lang w:val="ro-MO"/>
        </w:rPr>
        <w:t>)</w:t>
      </w:r>
      <w:bookmarkEnd w:id="28"/>
    </w:p>
    <w:p w14:paraId="57C83933" w14:textId="024E8865" w:rsidR="000B200D" w:rsidRPr="00FF0F87" w:rsidRDefault="000B200D" w:rsidP="00286C9D">
      <w:pPr>
        <w:pStyle w:val="ad"/>
        <w:shd w:val="clear" w:color="auto" w:fill="FFFFFF"/>
        <w:tabs>
          <w:tab w:val="left" w:pos="270"/>
          <w:tab w:val="left" w:pos="450"/>
          <w:tab w:val="left" w:pos="720"/>
          <w:tab w:val="left" w:pos="993"/>
        </w:tabs>
        <w:spacing w:after="120" w:line="240" w:lineRule="auto"/>
        <w:ind w:left="0" w:firstLine="567"/>
        <w:contextualSpacing w:val="0"/>
        <w:jc w:val="both"/>
        <w:rPr>
          <w:rFonts w:ascii="Times New Roman" w:hAnsi="Times New Roman"/>
          <w:sz w:val="24"/>
          <w:szCs w:val="24"/>
          <w:lang w:val="ro-MO"/>
        </w:rPr>
      </w:pPr>
      <w:r w:rsidRPr="00FF0F87">
        <w:rPr>
          <w:rFonts w:ascii="Times New Roman" w:hAnsi="Times New Roman"/>
          <w:b/>
          <w:sz w:val="24"/>
          <w:szCs w:val="24"/>
          <w:shd w:val="clear" w:color="auto" w:fill="FFFFFF"/>
          <w:lang w:val="ro-MO"/>
        </w:rPr>
        <w:t>4.6.1</w:t>
      </w:r>
      <w:r w:rsidR="00286C9D" w:rsidRPr="00FF0F87">
        <w:rPr>
          <w:rFonts w:ascii="Times New Roman" w:hAnsi="Times New Roman"/>
          <w:b/>
          <w:sz w:val="24"/>
          <w:szCs w:val="24"/>
          <w:shd w:val="clear" w:color="auto" w:fill="FFFFFF"/>
          <w:lang w:val="ro-MO"/>
        </w:rPr>
        <w:t xml:space="preserve"> </w:t>
      </w:r>
      <w:r w:rsidRPr="00FF0F87">
        <w:rPr>
          <w:rFonts w:ascii="Times New Roman" w:hAnsi="Times New Roman"/>
          <w:sz w:val="24"/>
          <w:szCs w:val="24"/>
          <w:lang w:val="ro-MO"/>
        </w:rPr>
        <w:t xml:space="preserve">Beneficiarii proiectelor sunt responsabili de organizarea </w:t>
      </w:r>
      <w:r w:rsidR="00217F65" w:rsidRPr="00FF0F87">
        <w:rPr>
          <w:rFonts w:ascii="Times New Roman" w:hAnsi="Times New Roman"/>
          <w:sz w:val="24"/>
          <w:szCs w:val="24"/>
          <w:lang w:val="ro-MO"/>
        </w:rPr>
        <w:t>recepției</w:t>
      </w:r>
      <w:r w:rsidRPr="00FF0F87">
        <w:rPr>
          <w:rFonts w:ascii="Times New Roman" w:hAnsi="Times New Roman"/>
          <w:sz w:val="24"/>
          <w:szCs w:val="24"/>
          <w:lang w:val="ro-MO"/>
        </w:rPr>
        <w:t xml:space="preserve"> la terminarea lucrărilor și recepției finale la expirarea perioadei de garanție a tuturor lucrărilor obiectului construit/renovat/reabilitat, în corespundere cu cadrul legal.</w:t>
      </w:r>
    </w:p>
    <w:p w14:paraId="3747377D" w14:textId="77777777" w:rsidR="000B200D" w:rsidRPr="00FF0F87" w:rsidRDefault="00286C9D" w:rsidP="00357BBC">
      <w:pPr>
        <w:pStyle w:val="ad"/>
        <w:shd w:val="clear" w:color="auto" w:fill="FFFFFF"/>
        <w:tabs>
          <w:tab w:val="left" w:pos="567"/>
          <w:tab w:val="left" w:pos="993"/>
          <w:tab w:val="left" w:pos="1260"/>
        </w:tabs>
        <w:spacing w:after="120" w:line="240" w:lineRule="auto"/>
        <w:ind w:left="0" w:firstLine="567"/>
        <w:contextualSpacing w:val="0"/>
        <w:jc w:val="both"/>
        <w:rPr>
          <w:rFonts w:ascii="Times New Roman" w:hAnsi="Times New Roman"/>
          <w:sz w:val="24"/>
          <w:szCs w:val="24"/>
          <w:lang w:val="ro-MO"/>
        </w:rPr>
      </w:pPr>
      <w:r w:rsidRPr="00FF0F87">
        <w:rPr>
          <w:rFonts w:ascii="Times New Roman" w:hAnsi="Times New Roman"/>
          <w:b/>
          <w:sz w:val="24"/>
          <w:szCs w:val="24"/>
          <w:shd w:val="clear" w:color="auto" w:fill="FFFFFF"/>
          <w:lang w:val="ro-MO"/>
        </w:rPr>
        <w:t xml:space="preserve">4.6.2 </w:t>
      </w:r>
      <w:r w:rsidR="000B200D" w:rsidRPr="00FF0F87">
        <w:rPr>
          <w:rFonts w:ascii="Times New Roman" w:hAnsi="Times New Roman"/>
          <w:sz w:val="24"/>
          <w:szCs w:val="24"/>
          <w:lang w:val="ro-MO"/>
        </w:rPr>
        <w:t xml:space="preserve">Recepția la terminarea lucrărilor se poate iniția dacă sunt îndeplinite cumulativ următoarele </w:t>
      </w:r>
      <w:r w:rsidR="000B200D" w:rsidRPr="00FF0F87">
        <w:rPr>
          <w:rFonts w:ascii="Times New Roman" w:hAnsi="Times New Roman"/>
          <w:color w:val="000000" w:themeColor="text1"/>
          <w:sz w:val="24"/>
          <w:szCs w:val="24"/>
          <w:lang w:val="ro-MO"/>
        </w:rPr>
        <w:t>condiții:</w:t>
      </w:r>
    </w:p>
    <w:p w14:paraId="422887B5" w14:textId="77777777" w:rsidR="000B200D" w:rsidRPr="00FF0F87" w:rsidRDefault="000B200D" w:rsidP="00357BBC">
      <w:pPr>
        <w:shd w:val="clear" w:color="auto" w:fill="FFFFFF"/>
        <w:tabs>
          <w:tab w:val="left" w:pos="567"/>
          <w:tab w:val="left" w:pos="993"/>
        </w:tabs>
        <w:ind w:firstLine="567"/>
        <w:jc w:val="both"/>
        <w:rPr>
          <w:rFonts w:ascii="Times New Roman" w:hAnsi="Times New Roman" w:cs="Times New Roman"/>
          <w:sz w:val="24"/>
          <w:szCs w:val="24"/>
          <w:lang w:val="ro-MO" w:eastAsia="ru-RU"/>
        </w:rPr>
      </w:pPr>
      <w:r w:rsidRPr="00FF0F87">
        <w:rPr>
          <w:rFonts w:ascii="Times New Roman" w:hAnsi="Times New Roman" w:cs="Times New Roman"/>
          <w:color w:val="000000" w:themeColor="text1"/>
          <w:sz w:val="24"/>
          <w:szCs w:val="24"/>
          <w:lang w:val="ro-MO"/>
        </w:rPr>
        <w:t>a) lucrările au fost executate integral conform prevederilor contractului de antrepriză</w:t>
      </w:r>
      <w:r w:rsidRPr="00FF0F87">
        <w:rPr>
          <w:rFonts w:ascii="Times New Roman" w:hAnsi="Times New Roman" w:cs="Times New Roman"/>
          <w:sz w:val="24"/>
          <w:szCs w:val="24"/>
          <w:lang w:val="ro-MO" w:eastAsia="ru-RU"/>
        </w:rPr>
        <w:t>;</w:t>
      </w:r>
    </w:p>
    <w:p w14:paraId="27EB07AB" w14:textId="77777777" w:rsidR="000B200D" w:rsidRPr="00FF0F87" w:rsidRDefault="000B200D" w:rsidP="00357BBC">
      <w:pPr>
        <w:shd w:val="clear" w:color="auto" w:fill="FFFFFF"/>
        <w:tabs>
          <w:tab w:val="left" w:pos="567"/>
          <w:tab w:val="left" w:pos="993"/>
        </w:tabs>
        <w:ind w:firstLine="567"/>
        <w:jc w:val="both"/>
        <w:rPr>
          <w:rFonts w:ascii="Times New Roman" w:hAnsi="Times New Roman" w:cs="Times New Roman"/>
          <w:sz w:val="24"/>
          <w:szCs w:val="24"/>
          <w:lang w:val="ro-MO" w:eastAsia="ru-RU"/>
        </w:rPr>
      </w:pPr>
      <w:r w:rsidRPr="00FF0F87">
        <w:rPr>
          <w:rFonts w:ascii="Times New Roman" w:hAnsi="Times New Roman" w:cs="Times New Roman"/>
          <w:color w:val="000000" w:themeColor="text1"/>
          <w:sz w:val="24"/>
          <w:szCs w:val="24"/>
          <w:lang w:val="ro-MO"/>
        </w:rPr>
        <w:t>b) lucrările au trecut testele la terminare, dacă au existat astfel de previziuni în contract sau documentația tehnică de proiect;</w:t>
      </w:r>
    </w:p>
    <w:p w14:paraId="7E91E796" w14:textId="77777777" w:rsidR="000B200D" w:rsidRPr="00FF0F87" w:rsidRDefault="000B200D" w:rsidP="00357BBC">
      <w:pPr>
        <w:shd w:val="clear" w:color="auto" w:fill="FFFFFF"/>
        <w:tabs>
          <w:tab w:val="left" w:pos="567"/>
          <w:tab w:val="left" w:pos="993"/>
        </w:tabs>
        <w:ind w:firstLine="567"/>
        <w:jc w:val="both"/>
        <w:rPr>
          <w:rFonts w:ascii="Times New Roman" w:hAnsi="Times New Roman" w:cs="Times New Roman"/>
          <w:sz w:val="24"/>
          <w:szCs w:val="24"/>
          <w:lang w:val="ro-MO" w:eastAsia="ru-RU"/>
        </w:rPr>
      </w:pPr>
      <w:r w:rsidRPr="00FF0F87">
        <w:rPr>
          <w:rFonts w:ascii="Times New Roman" w:hAnsi="Times New Roman" w:cs="Times New Roman"/>
          <w:color w:val="000000" w:themeColor="text1"/>
          <w:sz w:val="24"/>
          <w:szCs w:val="24"/>
          <w:lang w:val="ro-MO"/>
        </w:rPr>
        <w:lastRenderedPageBreak/>
        <w:t xml:space="preserve">c) antreprenorul, responsabilul tehnic și furnizorul (dacă este contractat) și-au îndeplinit obligațiile prevăzute în contractele de achiziții publice, așa </w:t>
      </w:r>
      <w:r w:rsidR="00357BBC" w:rsidRPr="00FF0F87">
        <w:rPr>
          <w:rFonts w:ascii="Times New Roman" w:hAnsi="Times New Roman" w:cs="Times New Roman"/>
          <w:color w:val="000000" w:themeColor="text1"/>
          <w:sz w:val="24"/>
          <w:szCs w:val="24"/>
          <w:lang w:val="ro-MO"/>
        </w:rPr>
        <w:t>încât</w:t>
      </w:r>
      <w:r w:rsidRPr="00FF0F87">
        <w:rPr>
          <w:rFonts w:ascii="Times New Roman" w:hAnsi="Times New Roman" w:cs="Times New Roman"/>
          <w:color w:val="000000" w:themeColor="text1"/>
          <w:sz w:val="24"/>
          <w:szCs w:val="24"/>
          <w:lang w:val="ro-MO"/>
        </w:rPr>
        <w:t xml:space="preserve"> lucrările executate să poată fi considerate terminate, în scopul punerii lucrării în operare;</w:t>
      </w:r>
    </w:p>
    <w:p w14:paraId="3E6E55BC" w14:textId="77777777" w:rsidR="000B200D" w:rsidRPr="00FF0F87" w:rsidRDefault="000B200D" w:rsidP="00357BBC">
      <w:pPr>
        <w:shd w:val="clear" w:color="auto" w:fill="FFFFFF"/>
        <w:tabs>
          <w:tab w:val="left" w:pos="567"/>
          <w:tab w:val="left" w:pos="993"/>
        </w:tabs>
        <w:ind w:firstLine="567"/>
        <w:jc w:val="both"/>
        <w:rPr>
          <w:rFonts w:ascii="Times New Roman" w:hAnsi="Times New Roman" w:cs="Times New Roman"/>
          <w:color w:val="000000" w:themeColor="text1"/>
          <w:sz w:val="24"/>
          <w:szCs w:val="24"/>
          <w:lang w:val="ro-MO"/>
        </w:rPr>
      </w:pPr>
      <w:r w:rsidRPr="00FF0F87">
        <w:rPr>
          <w:rFonts w:ascii="Times New Roman" w:hAnsi="Times New Roman" w:cs="Times New Roman"/>
          <w:color w:val="000000" w:themeColor="text1"/>
          <w:sz w:val="24"/>
          <w:szCs w:val="24"/>
          <w:lang w:val="ro-MO"/>
        </w:rPr>
        <w:t>d) beneficiarul a acceptat solicitările de plată, înaintate de către antreprenor (prestator, furnizor).</w:t>
      </w:r>
    </w:p>
    <w:p w14:paraId="29DBEB09" w14:textId="77777777" w:rsidR="000B200D" w:rsidRPr="00FF0F87" w:rsidRDefault="00357BBC" w:rsidP="00357BBC">
      <w:pPr>
        <w:pStyle w:val="ad"/>
        <w:shd w:val="clear" w:color="auto" w:fill="FFFFFF"/>
        <w:tabs>
          <w:tab w:val="left" w:pos="567"/>
          <w:tab w:val="left" w:pos="993"/>
          <w:tab w:val="left" w:pos="1260"/>
        </w:tabs>
        <w:spacing w:after="120" w:line="240" w:lineRule="auto"/>
        <w:ind w:left="0" w:firstLine="567"/>
        <w:contextualSpacing w:val="0"/>
        <w:jc w:val="both"/>
        <w:rPr>
          <w:rFonts w:ascii="Times New Roman" w:hAnsi="Times New Roman"/>
          <w:sz w:val="24"/>
          <w:szCs w:val="24"/>
          <w:lang w:val="ro-MO"/>
        </w:rPr>
      </w:pPr>
      <w:r w:rsidRPr="00FF0F87">
        <w:rPr>
          <w:rFonts w:ascii="Times New Roman" w:hAnsi="Times New Roman"/>
          <w:b/>
          <w:color w:val="000000" w:themeColor="text1"/>
          <w:sz w:val="24"/>
          <w:szCs w:val="24"/>
          <w:lang w:val="ro-MO"/>
        </w:rPr>
        <w:t>4.6.3</w:t>
      </w:r>
      <w:r w:rsidRPr="00FF0F87">
        <w:rPr>
          <w:rFonts w:ascii="Times New Roman" w:hAnsi="Times New Roman"/>
          <w:color w:val="000000" w:themeColor="text1"/>
          <w:sz w:val="24"/>
          <w:szCs w:val="24"/>
          <w:lang w:val="ro-MO"/>
        </w:rPr>
        <w:t xml:space="preserve"> </w:t>
      </w:r>
      <w:r w:rsidR="000B200D" w:rsidRPr="00FF0F87">
        <w:rPr>
          <w:rFonts w:ascii="Times New Roman" w:hAnsi="Times New Roman"/>
          <w:color w:val="000000" w:themeColor="text1"/>
          <w:sz w:val="24"/>
          <w:szCs w:val="24"/>
          <w:lang w:val="ro-MO"/>
        </w:rPr>
        <w:t xml:space="preserve">Antreprenorul notifică beneficiarul despre terminarea lucrărilor și că sunt îndeplinite toate condițiile de recepție la terminarea lucrărilor. În cazul în care beneficiarul apreciază ca sunt întrunite toate condițiile pentru inițierea demersurilor de recepție la terminarea lucrărilor, </w:t>
      </w:r>
      <w:r w:rsidR="000B200D" w:rsidRPr="00FF0F87">
        <w:rPr>
          <w:rFonts w:ascii="Times New Roman" w:hAnsi="Times New Roman"/>
          <w:sz w:val="24"/>
          <w:szCs w:val="24"/>
          <w:lang w:val="ro-MO"/>
        </w:rPr>
        <w:t>beneficiarul stabilește data și ora recepției, care nu va depăși 15 zile de la data primirii notificării de la antreprenor și emite Ordinul de constituire a comisiei de recepție a lucrărilor, care se aduce la cunoștința membrilor comisiei de recepție și se comunică executantului, proiectantului, responsabilului tehnic și ONDRL.</w:t>
      </w:r>
    </w:p>
    <w:p w14:paraId="74D474A9" w14:textId="26C45900" w:rsidR="000B200D" w:rsidRPr="00FF0F87" w:rsidRDefault="00357BBC" w:rsidP="00357BBC">
      <w:pPr>
        <w:pStyle w:val="ad"/>
        <w:shd w:val="clear" w:color="auto" w:fill="FFFFFF"/>
        <w:tabs>
          <w:tab w:val="left" w:pos="567"/>
          <w:tab w:val="left" w:pos="993"/>
          <w:tab w:val="left" w:pos="1260"/>
        </w:tabs>
        <w:spacing w:after="120" w:line="240" w:lineRule="auto"/>
        <w:ind w:left="0" w:firstLine="567"/>
        <w:contextualSpacing w:val="0"/>
        <w:jc w:val="both"/>
        <w:rPr>
          <w:rFonts w:ascii="Times New Roman" w:hAnsi="Times New Roman"/>
          <w:sz w:val="24"/>
          <w:szCs w:val="24"/>
          <w:lang w:val="ro-MO"/>
        </w:rPr>
      </w:pPr>
      <w:r w:rsidRPr="00FF0F87">
        <w:rPr>
          <w:rFonts w:ascii="Times New Roman" w:hAnsi="Times New Roman"/>
          <w:b/>
          <w:color w:val="000000" w:themeColor="text1"/>
          <w:sz w:val="24"/>
          <w:szCs w:val="24"/>
          <w:lang w:val="ro-MO"/>
        </w:rPr>
        <w:t>4.6.4</w:t>
      </w:r>
      <w:r w:rsidRPr="00FF0F87">
        <w:rPr>
          <w:rFonts w:ascii="Times New Roman" w:hAnsi="Times New Roman"/>
          <w:color w:val="000000" w:themeColor="text1"/>
          <w:sz w:val="24"/>
          <w:szCs w:val="24"/>
          <w:lang w:val="ro-MO"/>
        </w:rPr>
        <w:t xml:space="preserve"> </w:t>
      </w:r>
      <w:r w:rsidR="00C674EF" w:rsidRPr="00FF0F87">
        <w:rPr>
          <w:rFonts w:ascii="Times New Roman" w:hAnsi="Times New Roman"/>
          <w:sz w:val="24"/>
          <w:szCs w:val="24"/>
          <w:shd w:val="clear" w:color="auto" w:fill="FFFFFF"/>
          <w:lang w:val="ro-MO"/>
        </w:rPr>
        <w:t>Reprezentanții</w:t>
      </w:r>
      <w:r w:rsidR="000B200D" w:rsidRPr="00FF0F87">
        <w:rPr>
          <w:rFonts w:ascii="Times New Roman" w:hAnsi="Times New Roman"/>
          <w:sz w:val="24"/>
          <w:szCs w:val="24"/>
          <w:shd w:val="clear" w:color="auto" w:fill="FFFFFF"/>
          <w:lang w:val="ro-MO"/>
        </w:rPr>
        <w:t xml:space="preserve"> executantului, proiectantului și ONDRL nu fac parte din comisia de </w:t>
      </w:r>
      <w:r w:rsidR="00C674EF" w:rsidRPr="00FF0F87">
        <w:rPr>
          <w:rFonts w:ascii="Times New Roman" w:hAnsi="Times New Roman"/>
          <w:sz w:val="24"/>
          <w:szCs w:val="24"/>
          <w:shd w:val="clear" w:color="auto" w:fill="FFFFFF"/>
          <w:lang w:val="ro-MO"/>
        </w:rPr>
        <w:t>recepție</w:t>
      </w:r>
      <w:r w:rsidR="000B200D" w:rsidRPr="00FF0F87">
        <w:rPr>
          <w:rFonts w:ascii="Times New Roman" w:hAnsi="Times New Roman"/>
          <w:sz w:val="24"/>
          <w:szCs w:val="24"/>
          <w:shd w:val="clear" w:color="auto" w:fill="FFFFFF"/>
          <w:lang w:val="ro-MO"/>
        </w:rPr>
        <w:t xml:space="preserve">, ei au calitatea de </w:t>
      </w:r>
      <w:r w:rsidR="00C674EF" w:rsidRPr="00FF0F87">
        <w:rPr>
          <w:rFonts w:ascii="Times New Roman" w:hAnsi="Times New Roman"/>
          <w:sz w:val="24"/>
          <w:szCs w:val="24"/>
          <w:shd w:val="clear" w:color="auto" w:fill="FFFFFF"/>
          <w:lang w:val="ro-MO"/>
        </w:rPr>
        <w:t>invitați</w:t>
      </w:r>
      <w:r w:rsidR="000B200D" w:rsidRPr="00FF0F87">
        <w:rPr>
          <w:rFonts w:ascii="Times New Roman" w:hAnsi="Times New Roman"/>
          <w:sz w:val="24"/>
          <w:szCs w:val="24"/>
          <w:shd w:val="clear" w:color="auto" w:fill="FFFFFF"/>
          <w:lang w:val="ro-MO"/>
        </w:rPr>
        <w:t>.</w:t>
      </w:r>
    </w:p>
    <w:p w14:paraId="158C60AC" w14:textId="77777777" w:rsidR="000B200D" w:rsidRPr="00FF0F87" w:rsidRDefault="00357BBC" w:rsidP="00357BBC">
      <w:pPr>
        <w:pStyle w:val="ad"/>
        <w:shd w:val="clear" w:color="auto" w:fill="FFFFFF"/>
        <w:tabs>
          <w:tab w:val="left" w:pos="567"/>
          <w:tab w:val="left" w:pos="993"/>
          <w:tab w:val="left" w:pos="1260"/>
        </w:tabs>
        <w:spacing w:after="120" w:line="240" w:lineRule="auto"/>
        <w:ind w:left="0" w:firstLine="567"/>
        <w:contextualSpacing w:val="0"/>
        <w:jc w:val="both"/>
        <w:rPr>
          <w:rFonts w:ascii="Times New Roman" w:hAnsi="Times New Roman"/>
          <w:sz w:val="24"/>
          <w:szCs w:val="24"/>
          <w:lang w:val="ro-MO"/>
        </w:rPr>
      </w:pPr>
      <w:r w:rsidRPr="00FF0F87">
        <w:rPr>
          <w:rFonts w:ascii="Times New Roman" w:hAnsi="Times New Roman"/>
          <w:b/>
          <w:color w:val="000000" w:themeColor="text1"/>
          <w:sz w:val="24"/>
          <w:szCs w:val="24"/>
          <w:lang w:val="ro-MO"/>
        </w:rPr>
        <w:t>4.6.5</w:t>
      </w:r>
      <w:r w:rsidRPr="00FF0F87">
        <w:rPr>
          <w:rFonts w:ascii="Times New Roman" w:hAnsi="Times New Roman"/>
          <w:color w:val="000000" w:themeColor="text1"/>
          <w:sz w:val="24"/>
          <w:szCs w:val="24"/>
          <w:lang w:val="ro-MO"/>
        </w:rPr>
        <w:t xml:space="preserve"> </w:t>
      </w:r>
      <w:r w:rsidR="000B200D" w:rsidRPr="00FF0F87">
        <w:rPr>
          <w:rFonts w:ascii="Times New Roman" w:hAnsi="Times New Roman"/>
          <w:color w:val="000000" w:themeColor="text1"/>
          <w:sz w:val="24"/>
          <w:szCs w:val="24"/>
          <w:lang w:val="ro-MO"/>
        </w:rPr>
        <w:t xml:space="preserve">Modul de funcționare a comisiei de recepție la terminarea lucrărilor și de întocmire a Procesului verbal de recepție la terminarea lucrărilor este reglementat prin </w:t>
      </w:r>
      <w:r w:rsidR="000B200D" w:rsidRPr="00FF0F87">
        <w:rPr>
          <w:rFonts w:ascii="Times New Roman" w:hAnsi="Times New Roman"/>
          <w:color w:val="000000" w:themeColor="text1"/>
          <w:sz w:val="24"/>
          <w:szCs w:val="24"/>
          <w:lang w:val="ro-MO" w:eastAsia="ro-RO"/>
        </w:rPr>
        <w:t>Regulamentul de recepție a construcțiilor și instalațiilor aferente (</w:t>
      </w:r>
      <w:r w:rsidRPr="00FF0F87">
        <w:rPr>
          <w:rFonts w:ascii="Times New Roman" w:hAnsi="Times New Roman"/>
          <w:i/>
          <w:color w:val="000000" w:themeColor="text1"/>
          <w:sz w:val="24"/>
          <w:szCs w:val="24"/>
          <w:lang w:val="ro-MO" w:eastAsia="ro-RO"/>
        </w:rPr>
        <w:t>Hotărârea</w:t>
      </w:r>
      <w:r w:rsidR="000B200D" w:rsidRPr="00FF0F87">
        <w:rPr>
          <w:rFonts w:ascii="Times New Roman" w:hAnsi="Times New Roman"/>
          <w:i/>
          <w:color w:val="000000" w:themeColor="text1"/>
          <w:sz w:val="24"/>
          <w:szCs w:val="24"/>
          <w:lang w:val="ro-MO" w:eastAsia="ro-RO"/>
        </w:rPr>
        <w:t xml:space="preserve"> Guvernului nr. 285/1996</w:t>
      </w:r>
      <w:r w:rsidR="000B200D" w:rsidRPr="00FF0F87">
        <w:rPr>
          <w:rFonts w:ascii="Times New Roman" w:hAnsi="Times New Roman"/>
          <w:color w:val="000000" w:themeColor="text1"/>
          <w:sz w:val="24"/>
          <w:szCs w:val="24"/>
          <w:lang w:val="ro-MO" w:eastAsia="ro-RO"/>
        </w:rPr>
        <w:t>).</w:t>
      </w:r>
    </w:p>
    <w:p w14:paraId="456561E7" w14:textId="77777777" w:rsidR="000B200D" w:rsidRPr="00FF0F87" w:rsidRDefault="00357BBC" w:rsidP="00357BBC">
      <w:pPr>
        <w:pStyle w:val="ad"/>
        <w:shd w:val="clear" w:color="auto" w:fill="FFFFFF"/>
        <w:tabs>
          <w:tab w:val="left" w:pos="567"/>
          <w:tab w:val="left" w:pos="993"/>
          <w:tab w:val="left" w:pos="1260"/>
        </w:tabs>
        <w:spacing w:after="120" w:line="240" w:lineRule="auto"/>
        <w:ind w:left="0" w:firstLine="567"/>
        <w:contextualSpacing w:val="0"/>
        <w:jc w:val="both"/>
        <w:rPr>
          <w:rFonts w:ascii="Times New Roman" w:hAnsi="Times New Roman"/>
          <w:sz w:val="24"/>
          <w:szCs w:val="24"/>
          <w:lang w:val="ro-MO"/>
        </w:rPr>
      </w:pPr>
      <w:r w:rsidRPr="00FF0F87">
        <w:rPr>
          <w:rFonts w:ascii="Times New Roman" w:hAnsi="Times New Roman"/>
          <w:b/>
          <w:color w:val="000000" w:themeColor="text1"/>
          <w:sz w:val="24"/>
          <w:szCs w:val="24"/>
          <w:lang w:val="ro-MO"/>
        </w:rPr>
        <w:t>4.6.6</w:t>
      </w:r>
      <w:r w:rsidRPr="00FF0F87">
        <w:rPr>
          <w:rFonts w:ascii="Times New Roman" w:hAnsi="Times New Roman"/>
          <w:color w:val="000000" w:themeColor="text1"/>
          <w:sz w:val="24"/>
          <w:szCs w:val="24"/>
          <w:lang w:val="ro-MO"/>
        </w:rPr>
        <w:t xml:space="preserve"> </w:t>
      </w:r>
      <w:r w:rsidR="000B200D" w:rsidRPr="00FF0F87">
        <w:rPr>
          <w:rFonts w:ascii="Times New Roman" w:hAnsi="Times New Roman"/>
          <w:color w:val="000000" w:themeColor="text1"/>
          <w:sz w:val="24"/>
          <w:szCs w:val="24"/>
          <w:lang w:val="ro-MO"/>
        </w:rPr>
        <w:t>Antreprenorul prezintă comisiei lucrarea executată, cartea tehnică a construcției și actele ce confirmă volumele, cantitățile, calitatea, originea, plenitudinea și corectitudinea tehnologică de producere și de aplicare de către antreprenor a manoperelor, utilajelor și materialelor în procesul de execuție a lucrărilor.</w:t>
      </w:r>
    </w:p>
    <w:p w14:paraId="5D69B654" w14:textId="77777777" w:rsidR="000B200D" w:rsidRPr="00FF0F87" w:rsidRDefault="00357BBC" w:rsidP="00357BBC">
      <w:pPr>
        <w:pStyle w:val="ad"/>
        <w:shd w:val="clear" w:color="auto" w:fill="FFFFFF"/>
        <w:tabs>
          <w:tab w:val="left" w:pos="567"/>
          <w:tab w:val="left" w:pos="993"/>
          <w:tab w:val="left" w:pos="1260"/>
        </w:tabs>
        <w:spacing w:after="120" w:line="240" w:lineRule="auto"/>
        <w:ind w:left="0" w:firstLine="567"/>
        <w:contextualSpacing w:val="0"/>
        <w:jc w:val="both"/>
        <w:rPr>
          <w:rFonts w:ascii="Times New Roman" w:hAnsi="Times New Roman"/>
          <w:sz w:val="24"/>
          <w:szCs w:val="24"/>
          <w:lang w:val="ro-MO"/>
        </w:rPr>
      </w:pPr>
      <w:r w:rsidRPr="00FF0F87">
        <w:rPr>
          <w:rFonts w:ascii="Times New Roman" w:hAnsi="Times New Roman"/>
          <w:b/>
          <w:color w:val="000000" w:themeColor="text1"/>
          <w:sz w:val="24"/>
          <w:szCs w:val="24"/>
          <w:lang w:val="ro-MO"/>
        </w:rPr>
        <w:t>4.6.7</w:t>
      </w:r>
      <w:r w:rsidRPr="00FF0F87">
        <w:rPr>
          <w:rFonts w:ascii="Times New Roman" w:hAnsi="Times New Roman"/>
          <w:color w:val="000000" w:themeColor="text1"/>
          <w:sz w:val="24"/>
          <w:szCs w:val="24"/>
          <w:lang w:val="ro-MO"/>
        </w:rPr>
        <w:t xml:space="preserve"> </w:t>
      </w:r>
      <w:r w:rsidR="000B200D" w:rsidRPr="00FF0F87">
        <w:rPr>
          <w:rFonts w:ascii="Times New Roman" w:hAnsi="Times New Roman"/>
          <w:color w:val="000000" w:themeColor="text1"/>
          <w:sz w:val="24"/>
          <w:szCs w:val="24"/>
          <w:shd w:val="clear" w:color="auto" w:fill="FFFFFF"/>
          <w:lang w:val="ro-MO"/>
        </w:rPr>
        <w:t xml:space="preserve">În baza contractului de supraveghere de autor, proiectantul </w:t>
      </w:r>
      <w:r w:rsidR="000B200D" w:rsidRPr="00FF0F87">
        <w:rPr>
          <w:rFonts w:ascii="Times New Roman" w:hAnsi="Times New Roman"/>
          <w:color w:val="000000" w:themeColor="text1"/>
          <w:sz w:val="24"/>
          <w:szCs w:val="24"/>
          <w:lang w:val="ro-MO" w:eastAsia="ru-RU"/>
        </w:rPr>
        <w:t>prezentă comisiei Avizul autorului de proiect, cu expunerea punctului său de vedere privind execuția de-facto a construcției.</w:t>
      </w:r>
    </w:p>
    <w:p w14:paraId="3B84A56F" w14:textId="77777777" w:rsidR="000B200D" w:rsidRPr="00FF0F87" w:rsidRDefault="00357BBC" w:rsidP="00357BBC">
      <w:pPr>
        <w:pStyle w:val="ad"/>
        <w:shd w:val="clear" w:color="auto" w:fill="FFFFFF"/>
        <w:tabs>
          <w:tab w:val="left" w:pos="567"/>
          <w:tab w:val="left" w:pos="993"/>
          <w:tab w:val="left" w:pos="1260"/>
        </w:tabs>
        <w:spacing w:after="120" w:line="240" w:lineRule="auto"/>
        <w:ind w:left="0" w:firstLine="567"/>
        <w:contextualSpacing w:val="0"/>
        <w:jc w:val="both"/>
        <w:rPr>
          <w:rFonts w:ascii="Times New Roman" w:hAnsi="Times New Roman"/>
          <w:sz w:val="24"/>
          <w:szCs w:val="24"/>
          <w:lang w:val="ro-MO"/>
        </w:rPr>
      </w:pPr>
      <w:r w:rsidRPr="00FF0F87">
        <w:rPr>
          <w:rFonts w:ascii="Times New Roman" w:hAnsi="Times New Roman"/>
          <w:b/>
          <w:color w:val="000000" w:themeColor="text1"/>
          <w:sz w:val="24"/>
          <w:szCs w:val="24"/>
          <w:lang w:val="ro-MO"/>
        </w:rPr>
        <w:t>4.6.8</w:t>
      </w:r>
      <w:r w:rsidRPr="00FF0F87">
        <w:rPr>
          <w:rFonts w:ascii="Times New Roman" w:hAnsi="Times New Roman"/>
          <w:color w:val="000000" w:themeColor="text1"/>
          <w:sz w:val="24"/>
          <w:szCs w:val="24"/>
          <w:lang w:val="ro-MO"/>
        </w:rPr>
        <w:t xml:space="preserve"> </w:t>
      </w:r>
      <w:r w:rsidR="000B200D" w:rsidRPr="00FF0F87">
        <w:rPr>
          <w:rFonts w:ascii="Times New Roman" w:hAnsi="Times New Roman"/>
          <w:color w:val="000000" w:themeColor="text1"/>
          <w:sz w:val="24"/>
          <w:szCs w:val="24"/>
          <w:lang w:val="ro-MO" w:eastAsia="ru-RU"/>
        </w:rPr>
        <w:t xml:space="preserve">De asemenea, comisiei se prezintă, dacă este aplicabil, avizele </w:t>
      </w:r>
      <w:r w:rsidR="000B200D" w:rsidRPr="00FF0F87">
        <w:rPr>
          <w:rFonts w:ascii="Times New Roman" w:hAnsi="Times New Roman"/>
          <w:color w:val="000000" w:themeColor="text1"/>
          <w:sz w:val="24"/>
          <w:szCs w:val="24"/>
          <w:lang w:val="ro-MO"/>
        </w:rPr>
        <w:t>serviciilor specializate privind execuția lucrărilor de construcție.</w:t>
      </w:r>
    </w:p>
    <w:p w14:paraId="6ACB62E5" w14:textId="77777777" w:rsidR="000B200D" w:rsidRPr="00FF0F87" w:rsidRDefault="00357BBC" w:rsidP="00AC2A35">
      <w:pPr>
        <w:pStyle w:val="ad"/>
        <w:shd w:val="clear" w:color="auto" w:fill="FFFFFF"/>
        <w:tabs>
          <w:tab w:val="left" w:pos="567"/>
          <w:tab w:val="left" w:pos="993"/>
          <w:tab w:val="left" w:pos="1260"/>
        </w:tabs>
        <w:spacing w:after="0" w:line="240" w:lineRule="auto"/>
        <w:ind w:left="0" w:firstLine="567"/>
        <w:contextualSpacing w:val="0"/>
        <w:jc w:val="both"/>
        <w:rPr>
          <w:rFonts w:ascii="Times New Roman" w:hAnsi="Times New Roman"/>
          <w:sz w:val="24"/>
          <w:szCs w:val="24"/>
          <w:lang w:val="ro-MO"/>
        </w:rPr>
      </w:pPr>
      <w:r w:rsidRPr="00FF0F87">
        <w:rPr>
          <w:rFonts w:ascii="Times New Roman" w:hAnsi="Times New Roman"/>
          <w:b/>
          <w:color w:val="000000" w:themeColor="text1"/>
          <w:sz w:val="24"/>
          <w:szCs w:val="24"/>
          <w:lang w:val="ro-MO"/>
        </w:rPr>
        <w:t>4.6.9</w:t>
      </w:r>
      <w:r w:rsidRPr="00FF0F87">
        <w:rPr>
          <w:rFonts w:ascii="Times New Roman" w:hAnsi="Times New Roman"/>
          <w:color w:val="000000" w:themeColor="text1"/>
          <w:sz w:val="24"/>
          <w:szCs w:val="24"/>
          <w:lang w:val="ro-MO"/>
        </w:rPr>
        <w:t xml:space="preserve"> </w:t>
      </w:r>
      <w:r w:rsidR="000B200D" w:rsidRPr="00FF0F87">
        <w:rPr>
          <w:rFonts w:ascii="Times New Roman" w:hAnsi="Times New Roman"/>
          <w:color w:val="000000" w:themeColor="text1"/>
          <w:sz w:val="24"/>
          <w:szCs w:val="24"/>
          <w:lang w:val="ro-MO"/>
        </w:rPr>
        <w:t>La terminarea examinării lucrării, comisia consemnează obiecțiile (dacă astfel sunt) și concluziile în procesul verbal, împreună cu una din următoarele recomandări:</w:t>
      </w:r>
    </w:p>
    <w:p w14:paraId="179DE7A6" w14:textId="77777777" w:rsidR="000B200D" w:rsidRPr="00FF0F87" w:rsidRDefault="00F37F3C" w:rsidP="00AC2A35">
      <w:pPr>
        <w:shd w:val="clear" w:color="auto" w:fill="FFFFFF"/>
        <w:tabs>
          <w:tab w:val="left" w:pos="567"/>
        </w:tabs>
        <w:spacing w:after="0"/>
        <w:ind w:firstLine="567"/>
        <w:jc w:val="both"/>
        <w:rPr>
          <w:rFonts w:ascii="Times New Roman" w:hAnsi="Times New Roman" w:cs="Times New Roman"/>
          <w:sz w:val="24"/>
          <w:szCs w:val="24"/>
          <w:lang w:val="ro-MO" w:eastAsia="ru-RU"/>
        </w:rPr>
      </w:pPr>
      <w:r w:rsidRPr="00FF0F87">
        <w:rPr>
          <w:rFonts w:ascii="Times New Roman" w:hAnsi="Times New Roman" w:cs="Times New Roman"/>
          <w:color w:val="000000" w:themeColor="text1"/>
          <w:sz w:val="24"/>
          <w:szCs w:val="24"/>
          <w:lang w:val="ro-MO"/>
        </w:rPr>
        <w:t xml:space="preserve">a) </w:t>
      </w:r>
      <w:r w:rsidR="000B200D" w:rsidRPr="00FF0F87">
        <w:rPr>
          <w:rFonts w:ascii="Times New Roman" w:hAnsi="Times New Roman" w:cs="Times New Roman"/>
          <w:color w:val="000000" w:themeColor="text1"/>
          <w:sz w:val="24"/>
          <w:szCs w:val="24"/>
          <w:lang w:val="ro-MO"/>
        </w:rPr>
        <w:t>admiterea recepției fără obiecții</w:t>
      </w:r>
      <w:r w:rsidR="000B200D" w:rsidRPr="00FF0F87">
        <w:rPr>
          <w:rFonts w:ascii="Times New Roman" w:hAnsi="Times New Roman" w:cs="Times New Roman"/>
          <w:sz w:val="24"/>
          <w:szCs w:val="24"/>
          <w:lang w:val="ro-MO"/>
        </w:rPr>
        <w:t>;</w:t>
      </w:r>
    </w:p>
    <w:p w14:paraId="1FCC99E8" w14:textId="77777777" w:rsidR="000B200D" w:rsidRPr="00FF0F87" w:rsidRDefault="00F37F3C" w:rsidP="00AC2A35">
      <w:pPr>
        <w:shd w:val="clear" w:color="auto" w:fill="FFFFFF"/>
        <w:tabs>
          <w:tab w:val="left" w:pos="567"/>
        </w:tabs>
        <w:spacing w:after="0"/>
        <w:ind w:firstLine="567"/>
        <w:jc w:val="both"/>
        <w:rPr>
          <w:rFonts w:ascii="Times New Roman" w:hAnsi="Times New Roman" w:cs="Times New Roman"/>
          <w:sz w:val="24"/>
          <w:szCs w:val="24"/>
          <w:lang w:val="ro-MO" w:eastAsia="ru-RU"/>
        </w:rPr>
      </w:pPr>
      <w:r w:rsidRPr="00FF0F87">
        <w:rPr>
          <w:rFonts w:ascii="Times New Roman" w:hAnsi="Times New Roman" w:cs="Times New Roman"/>
          <w:color w:val="000000" w:themeColor="text1"/>
          <w:sz w:val="24"/>
          <w:szCs w:val="24"/>
          <w:lang w:val="ro-MO"/>
        </w:rPr>
        <w:t xml:space="preserve">b) </w:t>
      </w:r>
      <w:r w:rsidR="000B200D" w:rsidRPr="00FF0F87">
        <w:rPr>
          <w:rFonts w:ascii="Times New Roman" w:hAnsi="Times New Roman" w:cs="Times New Roman"/>
          <w:color w:val="000000" w:themeColor="text1"/>
          <w:sz w:val="24"/>
          <w:szCs w:val="24"/>
          <w:lang w:val="ro-MO"/>
        </w:rPr>
        <w:t>admiterea recepției cu obiecții;</w:t>
      </w:r>
    </w:p>
    <w:p w14:paraId="07392184" w14:textId="77777777" w:rsidR="000B200D" w:rsidRPr="00FF0F87" w:rsidRDefault="00F37F3C" w:rsidP="00AC2A35">
      <w:pPr>
        <w:shd w:val="clear" w:color="auto" w:fill="FFFFFF"/>
        <w:tabs>
          <w:tab w:val="left" w:pos="567"/>
        </w:tabs>
        <w:spacing w:after="0"/>
        <w:ind w:firstLine="567"/>
        <w:jc w:val="both"/>
        <w:rPr>
          <w:rFonts w:ascii="Times New Roman" w:hAnsi="Times New Roman" w:cs="Times New Roman"/>
          <w:sz w:val="24"/>
          <w:szCs w:val="24"/>
          <w:lang w:val="ro-MO" w:eastAsia="ru-RU"/>
        </w:rPr>
      </w:pPr>
      <w:r w:rsidRPr="00FF0F87">
        <w:rPr>
          <w:rFonts w:ascii="Times New Roman" w:hAnsi="Times New Roman" w:cs="Times New Roman"/>
          <w:color w:val="000000" w:themeColor="text1"/>
          <w:sz w:val="24"/>
          <w:szCs w:val="24"/>
          <w:lang w:val="ro-MO"/>
        </w:rPr>
        <w:t>c) amânarea</w:t>
      </w:r>
      <w:r w:rsidR="000B200D" w:rsidRPr="00FF0F87">
        <w:rPr>
          <w:rFonts w:ascii="Times New Roman" w:hAnsi="Times New Roman" w:cs="Times New Roman"/>
          <w:color w:val="000000" w:themeColor="text1"/>
          <w:sz w:val="24"/>
          <w:szCs w:val="24"/>
          <w:lang w:val="ro-MO"/>
        </w:rPr>
        <w:t xml:space="preserve"> recepției;</w:t>
      </w:r>
    </w:p>
    <w:p w14:paraId="35C77C53" w14:textId="77777777" w:rsidR="000B200D" w:rsidRPr="00FF0F87" w:rsidRDefault="00F37F3C" w:rsidP="00357BBC">
      <w:pPr>
        <w:shd w:val="clear" w:color="auto" w:fill="FFFFFF"/>
        <w:tabs>
          <w:tab w:val="left" w:pos="567"/>
        </w:tabs>
        <w:ind w:firstLine="567"/>
        <w:jc w:val="both"/>
        <w:rPr>
          <w:rFonts w:ascii="Times New Roman" w:hAnsi="Times New Roman" w:cs="Times New Roman"/>
          <w:sz w:val="24"/>
          <w:szCs w:val="24"/>
          <w:lang w:val="ro-MO" w:eastAsia="ru-RU"/>
        </w:rPr>
      </w:pPr>
      <w:r w:rsidRPr="00FF0F87">
        <w:rPr>
          <w:rFonts w:ascii="Times New Roman" w:hAnsi="Times New Roman" w:cs="Times New Roman"/>
          <w:color w:val="000000" w:themeColor="text1"/>
          <w:sz w:val="24"/>
          <w:szCs w:val="24"/>
          <w:lang w:val="ro-MO"/>
        </w:rPr>
        <w:t xml:space="preserve">d) </w:t>
      </w:r>
      <w:r w:rsidR="000B200D" w:rsidRPr="00FF0F87">
        <w:rPr>
          <w:rFonts w:ascii="Times New Roman" w:hAnsi="Times New Roman" w:cs="Times New Roman"/>
          <w:color w:val="000000" w:themeColor="text1"/>
          <w:sz w:val="24"/>
          <w:szCs w:val="24"/>
          <w:lang w:val="ro-MO"/>
        </w:rPr>
        <w:t>respingerea recepției.</w:t>
      </w:r>
    </w:p>
    <w:p w14:paraId="40F95EE8" w14:textId="77777777" w:rsidR="000B200D" w:rsidRPr="00FF0F87" w:rsidRDefault="00357BBC" w:rsidP="00357BBC">
      <w:pPr>
        <w:pStyle w:val="ad"/>
        <w:shd w:val="clear" w:color="auto" w:fill="FFFFFF"/>
        <w:tabs>
          <w:tab w:val="left" w:pos="567"/>
          <w:tab w:val="left" w:pos="709"/>
          <w:tab w:val="left" w:pos="1260"/>
        </w:tabs>
        <w:spacing w:after="120" w:line="240" w:lineRule="auto"/>
        <w:ind w:left="0" w:firstLine="567"/>
        <w:contextualSpacing w:val="0"/>
        <w:jc w:val="both"/>
        <w:rPr>
          <w:rFonts w:ascii="Times New Roman" w:hAnsi="Times New Roman"/>
          <w:sz w:val="24"/>
          <w:szCs w:val="24"/>
          <w:lang w:val="ro-MO"/>
        </w:rPr>
      </w:pPr>
      <w:r w:rsidRPr="00FF0F87">
        <w:rPr>
          <w:rFonts w:ascii="Times New Roman" w:hAnsi="Times New Roman"/>
          <w:b/>
          <w:color w:val="000000" w:themeColor="text1"/>
          <w:sz w:val="24"/>
          <w:szCs w:val="24"/>
          <w:lang w:val="ro-MO"/>
        </w:rPr>
        <w:t>4.6.10</w:t>
      </w:r>
      <w:r w:rsidRPr="00FF0F87">
        <w:rPr>
          <w:rFonts w:ascii="Times New Roman" w:hAnsi="Times New Roman"/>
          <w:color w:val="000000" w:themeColor="text1"/>
          <w:sz w:val="24"/>
          <w:szCs w:val="24"/>
          <w:lang w:val="ro-MO"/>
        </w:rPr>
        <w:t xml:space="preserve"> </w:t>
      </w:r>
      <w:r w:rsidR="000B200D" w:rsidRPr="00FF0F87">
        <w:rPr>
          <w:rFonts w:ascii="Times New Roman" w:hAnsi="Times New Roman"/>
          <w:color w:val="000000" w:themeColor="text1"/>
          <w:sz w:val="24"/>
          <w:szCs w:val="24"/>
          <w:lang w:val="ro-MO"/>
        </w:rPr>
        <w:t>Pentru situația particulară de admitere a recepției cu obiecții, în procesul verbal de recepție la terminarea lucrărilor vor fi precizate fără echivoc acele defecte, omisiuni sau vicii care urmează a fi remediate, asociate cu termenul de remediere, care nu va depăși 90 de zile de la data recepției. După executarea tuturor remedierilor, executantul va cere în scris anularea obiecțiilor.</w:t>
      </w:r>
    </w:p>
    <w:p w14:paraId="39BAD38E" w14:textId="77777777" w:rsidR="000B200D" w:rsidRPr="00FF0F87" w:rsidRDefault="00357BBC" w:rsidP="00357BBC">
      <w:pPr>
        <w:pStyle w:val="ad"/>
        <w:shd w:val="clear" w:color="auto" w:fill="FFFFFF"/>
        <w:tabs>
          <w:tab w:val="left" w:pos="567"/>
          <w:tab w:val="left" w:pos="709"/>
          <w:tab w:val="left" w:pos="1260"/>
        </w:tabs>
        <w:spacing w:after="120" w:line="240" w:lineRule="auto"/>
        <w:ind w:left="0" w:firstLine="567"/>
        <w:contextualSpacing w:val="0"/>
        <w:jc w:val="both"/>
        <w:rPr>
          <w:rFonts w:ascii="Times New Roman" w:hAnsi="Times New Roman"/>
          <w:sz w:val="24"/>
          <w:szCs w:val="24"/>
          <w:lang w:val="ro-MO"/>
        </w:rPr>
      </w:pPr>
      <w:r w:rsidRPr="00FF0F87">
        <w:rPr>
          <w:rFonts w:ascii="Times New Roman" w:hAnsi="Times New Roman"/>
          <w:b/>
          <w:color w:val="000000" w:themeColor="text1"/>
          <w:sz w:val="24"/>
          <w:szCs w:val="24"/>
          <w:lang w:val="ro-MO"/>
        </w:rPr>
        <w:t>4.6.11</w:t>
      </w:r>
      <w:r w:rsidRPr="00FF0F87">
        <w:rPr>
          <w:rFonts w:ascii="Times New Roman" w:hAnsi="Times New Roman"/>
          <w:color w:val="000000" w:themeColor="text1"/>
          <w:sz w:val="24"/>
          <w:szCs w:val="24"/>
          <w:lang w:val="ro-MO"/>
        </w:rPr>
        <w:t xml:space="preserve"> </w:t>
      </w:r>
      <w:r w:rsidR="000B200D" w:rsidRPr="00FF0F87">
        <w:rPr>
          <w:rFonts w:ascii="Times New Roman" w:hAnsi="Times New Roman"/>
          <w:color w:val="000000" w:themeColor="text1"/>
          <w:sz w:val="24"/>
          <w:szCs w:val="24"/>
          <w:lang w:val="ro-MO"/>
        </w:rPr>
        <w:t>Data recepției este data semnării de comisia de recepție a procesului verbal, cu (sau fără) obiecții.</w:t>
      </w:r>
    </w:p>
    <w:p w14:paraId="4F52D04B" w14:textId="77777777" w:rsidR="000B200D" w:rsidRPr="00FF0F87" w:rsidRDefault="00357BBC" w:rsidP="005E2B24">
      <w:pPr>
        <w:pStyle w:val="ad"/>
        <w:shd w:val="clear" w:color="auto" w:fill="FFFFFF"/>
        <w:tabs>
          <w:tab w:val="left" w:pos="567"/>
          <w:tab w:val="left" w:pos="709"/>
          <w:tab w:val="left" w:pos="1260"/>
        </w:tabs>
        <w:spacing w:after="120" w:line="240" w:lineRule="auto"/>
        <w:ind w:left="0" w:firstLine="567"/>
        <w:contextualSpacing w:val="0"/>
        <w:jc w:val="both"/>
        <w:rPr>
          <w:rFonts w:ascii="Times New Roman" w:hAnsi="Times New Roman"/>
          <w:sz w:val="24"/>
          <w:szCs w:val="24"/>
          <w:lang w:val="ro-MO"/>
        </w:rPr>
      </w:pPr>
      <w:r w:rsidRPr="00FF0F87">
        <w:rPr>
          <w:rFonts w:ascii="Times New Roman" w:hAnsi="Times New Roman"/>
          <w:b/>
          <w:color w:val="000000" w:themeColor="text1"/>
          <w:sz w:val="24"/>
          <w:szCs w:val="24"/>
          <w:lang w:val="ro-MO"/>
        </w:rPr>
        <w:t>4.6.12</w:t>
      </w:r>
      <w:r w:rsidRPr="00FF0F87">
        <w:rPr>
          <w:rFonts w:ascii="Times New Roman" w:hAnsi="Times New Roman"/>
          <w:color w:val="000000" w:themeColor="text1"/>
          <w:sz w:val="24"/>
          <w:szCs w:val="24"/>
          <w:lang w:val="ro-MO"/>
        </w:rPr>
        <w:t xml:space="preserve"> </w:t>
      </w:r>
      <w:r w:rsidR="000B200D" w:rsidRPr="00FF0F87">
        <w:rPr>
          <w:rFonts w:ascii="Times New Roman" w:hAnsi="Times New Roman"/>
          <w:color w:val="000000" w:themeColor="text1"/>
          <w:sz w:val="24"/>
          <w:szCs w:val="24"/>
          <w:lang w:val="ro-MO"/>
        </w:rPr>
        <w:t xml:space="preserve">După ce beneficiarul a acceptat recepția și a anulat obiecțiile, nu se mai admit solicitări, remedieri de lucrări, penalizări, diminuări de valori și altele, </w:t>
      </w:r>
      <w:r w:rsidR="00F37F3C" w:rsidRPr="00FF0F87">
        <w:rPr>
          <w:rFonts w:ascii="Times New Roman" w:hAnsi="Times New Roman"/>
          <w:color w:val="000000" w:themeColor="text1"/>
          <w:sz w:val="24"/>
          <w:szCs w:val="24"/>
          <w:lang w:val="ro-MO"/>
        </w:rPr>
        <w:t>decât</w:t>
      </w:r>
      <w:r w:rsidR="000B200D" w:rsidRPr="00FF0F87">
        <w:rPr>
          <w:rFonts w:ascii="Times New Roman" w:hAnsi="Times New Roman"/>
          <w:color w:val="000000" w:themeColor="text1"/>
          <w:sz w:val="24"/>
          <w:szCs w:val="24"/>
          <w:lang w:val="ro-MO"/>
        </w:rPr>
        <w:t xml:space="preserve"> viciile ascunse, descoperite pe perioada de garanție, </w:t>
      </w:r>
      <w:r w:rsidR="00F37F3C" w:rsidRPr="00FF0F87">
        <w:rPr>
          <w:rFonts w:ascii="Times New Roman" w:hAnsi="Times New Roman"/>
          <w:color w:val="000000" w:themeColor="text1"/>
          <w:sz w:val="24"/>
          <w:szCs w:val="24"/>
          <w:lang w:val="ro-MO"/>
        </w:rPr>
        <w:t>până</w:t>
      </w:r>
      <w:r w:rsidR="000B200D" w:rsidRPr="00FF0F87">
        <w:rPr>
          <w:rFonts w:ascii="Times New Roman" w:hAnsi="Times New Roman"/>
          <w:color w:val="000000" w:themeColor="text1"/>
          <w:sz w:val="24"/>
          <w:szCs w:val="24"/>
          <w:lang w:val="ro-MO"/>
        </w:rPr>
        <w:t xml:space="preserve"> la recepția finală.</w:t>
      </w:r>
    </w:p>
    <w:p w14:paraId="370DA1B1" w14:textId="77777777" w:rsidR="00357BBC" w:rsidRPr="00FF0F87" w:rsidRDefault="00357BBC" w:rsidP="00357BBC">
      <w:pPr>
        <w:pStyle w:val="1"/>
        <w:spacing w:before="0" w:after="240"/>
        <w:jc w:val="center"/>
        <w:rPr>
          <w:rFonts w:ascii="Times New Roman" w:eastAsia="Arial" w:hAnsi="Times New Roman" w:cs="Times New Roman"/>
          <w:b/>
          <w:color w:val="000000" w:themeColor="text1"/>
          <w:sz w:val="24"/>
          <w:szCs w:val="24"/>
          <w:lang w:val="ro-MO"/>
        </w:rPr>
        <w:sectPr w:rsidR="00357BBC" w:rsidRPr="00FF0F87" w:rsidSect="009E69D2">
          <w:pgSz w:w="11906" w:h="16838" w:code="9"/>
          <w:pgMar w:top="567" w:right="567" w:bottom="567" w:left="1418" w:header="709" w:footer="709" w:gutter="0"/>
          <w:cols w:space="708"/>
          <w:docGrid w:linePitch="360"/>
        </w:sectPr>
      </w:pPr>
    </w:p>
    <w:p w14:paraId="2100D1FA" w14:textId="77777777" w:rsidR="00357BBC" w:rsidRPr="00FF0F87" w:rsidRDefault="00357BBC" w:rsidP="00357BBC">
      <w:pPr>
        <w:pStyle w:val="1"/>
        <w:spacing w:before="0" w:after="240"/>
        <w:jc w:val="center"/>
        <w:rPr>
          <w:rFonts w:ascii="Times New Roman" w:eastAsia="Arial" w:hAnsi="Times New Roman" w:cs="Times New Roman"/>
          <w:b/>
          <w:color w:val="000000" w:themeColor="text1"/>
          <w:sz w:val="20"/>
          <w:szCs w:val="20"/>
          <w:lang w:val="ro-MO"/>
        </w:rPr>
      </w:pPr>
      <w:bookmarkStart w:id="29" w:name="_Toc170468797"/>
      <w:r w:rsidRPr="00FF0F87">
        <w:rPr>
          <w:rFonts w:ascii="Times New Roman" w:eastAsia="Arial" w:hAnsi="Times New Roman" w:cs="Times New Roman"/>
          <w:b/>
          <w:color w:val="000000" w:themeColor="text1"/>
          <w:sz w:val="24"/>
          <w:szCs w:val="20"/>
          <w:lang w:val="ro-MO"/>
        </w:rPr>
        <w:lastRenderedPageBreak/>
        <w:t>V. OPERAȚIONALIZAREA PROIECTELOR IMPLEMENTATE</w:t>
      </w:r>
      <w:bookmarkEnd w:id="29"/>
    </w:p>
    <w:p w14:paraId="37843305" w14:textId="77777777" w:rsidR="00357BBC" w:rsidRPr="00FF0F87" w:rsidRDefault="00357BBC" w:rsidP="00357BBC">
      <w:pPr>
        <w:keepNext/>
        <w:keepLines/>
        <w:spacing w:after="240"/>
        <w:jc w:val="center"/>
        <w:outlineLvl w:val="1"/>
        <w:rPr>
          <w:rFonts w:ascii="Times New Roman" w:eastAsia="Arial" w:hAnsi="Times New Roman" w:cs="Times New Roman"/>
          <w:b/>
          <w:color w:val="000000" w:themeColor="text1"/>
          <w:sz w:val="24"/>
          <w:szCs w:val="24"/>
          <w:lang w:val="ro-MO" w:eastAsia="ro-RO"/>
        </w:rPr>
      </w:pPr>
      <w:bookmarkStart w:id="30" w:name="_Toc170468798"/>
      <w:r w:rsidRPr="00FF0F87">
        <w:rPr>
          <w:rFonts w:ascii="Times New Roman" w:eastAsia="Arial" w:hAnsi="Times New Roman" w:cs="Times New Roman"/>
          <w:b/>
          <w:color w:val="000000" w:themeColor="text1"/>
          <w:sz w:val="24"/>
          <w:szCs w:val="24"/>
          <w:lang w:val="ro-MO" w:eastAsia="ro-RO"/>
        </w:rPr>
        <w:t xml:space="preserve">5.1 </w:t>
      </w:r>
      <w:r w:rsidR="000E4178" w:rsidRPr="00FF0F87">
        <w:rPr>
          <w:rFonts w:ascii="Times New Roman" w:eastAsia="Arial" w:hAnsi="Times New Roman" w:cs="Times New Roman"/>
          <w:b/>
          <w:color w:val="000000" w:themeColor="text1"/>
          <w:sz w:val="24"/>
          <w:szCs w:val="24"/>
          <w:lang w:val="ro-MO" w:eastAsia="ro-RO"/>
        </w:rPr>
        <w:t>Perioada</w:t>
      </w:r>
      <w:r w:rsidRPr="00FF0F87">
        <w:rPr>
          <w:rFonts w:ascii="Times New Roman" w:eastAsia="Arial" w:hAnsi="Times New Roman" w:cs="Times New Roman"/>
          <w:b/>
          <w:color w:val="000000" w:themeColor="text1"/>
          <w:sz w:val="24"/>
          <w:szCs w:val="24"/>
          <w:lang w:val="ro-MO" w:eastAsia="ro-RO"/>
        </w:rPr>
        <w:t xml:space="preserve"> post-implementare</w:t>
      </w:r>
      <w:bookmarkEnd w:id="30"/>
    </w:p>
    <w:p w14:paraId="65A6206E" w14:textId="77777777" w:rsidR="00357BBC" w:rsidRPr="00FF0F87" w:rsidRDefault="00357BBC" w:rsidP="00357BBC">
      <w:pPr>
        <w:shd w:val="clear" w:color="auto" w:fill="FFFFFF"/>
        <w:ind w:firstLine="567"/>
        <w:jc w:val="both"/>
        <w:rPr>
          <w:rFonts w:ascii="Times New Roman" w:hAnsi="Times New Roman" w:cs="Times New Roman"/>
          <w:sz w:val="24"/>
          <w:szCs w:val="24"/>
          <w:lang w:val="ro-MO" w:eastAsia="ru-RU"/>
        </w:rPr>
      </w:pPr>
      <w:r w:rsidRPr="00FF0F87">
        <w:rPr>
          <w:rFonts w:ascii="Times New Roman" w:hAnsi="Times New Roman" w:cs="Times New Roman"/>
          <w:b/>
          <w:sz w:val="24"/>
          <w:szCs w:val="24"/>
          <w:lang w:val="ro-MO"/>
        </w:rPr>
        <w:t>5.1.1</w:t>
      </w:r>
      <w:r w:rsidRPr="00FF0F87">
        <w:rPr>
          <w:rFonts w:ascii="Times New Roman" w:hAnsi="Times New Roman" w:cs="Times New Roman"/>
          <w:sz w:val="24"/>
          <w:szCs w:val="24"/>
          <w:lang w:val="ro-MO"/>
        </w:rPr>
        <w:t xml:space="preserve"> </w:t>
      </w:r>
      <w:r w:rsidRPr="00FF0F87">
        <w:rPr>
          <w:rFonts w:ascii="Times New Roman" w:hAnsi="Times New Roman" w:cs="Times New Roman"/>
          <w:color w:val="000000" w:themeColor="text1"/>
          <w:sz w:val="24"/>
          <w:szCs w:val="24"/>
          <w:lang w:val="ro-MO" w:eastAsia="ru-RU"/>
        </w:rPr>
        <w:t>Prevederile prezentului capitol reglementează procedurile post-implementare a proiectelor, de la data recepției la terminarea lucrărilor pe perioada stabilită de 3 ani de asigurare a durabilității proiectului:</w:t>
      </w:r>
    </w:p>
    <w:p w14:paraId="3136FF18" w14:textId="77777777" w:rsidR="00357BBC" w:rsidRPr="00FF0F87" w:rsidRDefault="00357BBC" w:rsidP="00357BBC">
      <w:pPr>
        <w:shd w:val="clear" w:color="auto" w:fill="FFFFFF"/>
        <w:ind w:firstLine="567"/>
        <w:jc w:val="both"/>
        <w:rPr>
          <w:rFonts w:ascii="Times New Roman" w:hAnsi="Times New Roman" w:cs="Times New Roman"/>
          <w:color w:val="000000" w:themeColor="text1"/>
          <w:sz w:val="24"/>
          <w:szCs w:val="24"/>
          <w:lang w:val="ro-MO" w:eastAsia="ru-RU"/>
        </w:rPr>
      </w:pPr>
      <w:r w:rsidRPr="00FF0F87">
        <w:rPr>
          <w:rFonts w:ascii="Times New Roman" w:hAnsi="Times New Roman" w:cs="Times New Roman"/>
          <w:color w:val="000000" w:themeColor="text1"/>
          <w:sz w:val="24"/>
          <w:szCs w:val="24"/>
          <w:lang w:val="ro-MO" w:eastAsia="ru-RU"/>
        </w:rPr>
        <w:t xml:space="preserve">Etapa </w:t>
      </w:r>
      <w:r w:rsidR="00BF78CA" w:rsidRPr="00FF0F87">
        <w:rPr>
          <w:rFonts w:ascii="Times New Roman" w:hAnsi="Times New Roman" w:cs="Times New Roman"/>
          <w:color w:val="000000" w:themeColor="text1"/>
          <w:sz w:val="24"/>
          <w:szCs w:val="24"/>
          <w:lang w:val="ro-MO" w:eastAsia="ru-RU"/>
        </w:rPr>
        <w:t>10</w:t>
      </w:r>
      <w:r w:rsidRPr="00FF0F87">
        <w:rPr>
          <w:rFonts w:ascii="Times New Roman" w:hAnsi="Times New Roman" w:cs="Times New Roman"/>
          <w:color w:val="000000" w:themeColor="text1"/>
          <w:sz w:val="24"/>
          <w:szCs w:val="24"/>
          <w:lang w:val="ro-MO" w:eastAsia="ru-RU"/>
        </w:rPr>
        <w:t xml:space="preserve"> – Înregistrarea costurilor formate în urma implementării;</w:t>
      </w:r>
    </w:p>
    <w:p w14:paraId="25E4FB1C" w14:textId="77777777" w:rsidR="00357BBC" w:rsidRPr="00FF0F87" w:rsidRDefault="00357BBC" w:rsidP="00357BBC">
      <w:pPr>
        <w:shd w:val="clear" w:color="auto" w:fill="FFFFFF"/>
        <w:ind w:firstLine="567"/>
        <w:jc w:val="both"/>
        <w:rPr>
          <w:rFonts w:ascii="Times New Roman" w:hAnsi="Times New Roman" w:cs="Times New Roman"/>
          <w:color w:val="000000" w:themeColor="text1"/>
          <w:sz w:val="24"/>
          <w:szCs w:val="24"/>
          <w:lang w:val="ro-MO" w:eastAsia="ru-RU"/>
        </w:rPr>
      </w:pPr>
      <w:r w:rsidRPr="00FF0F87">
        <w:rPr>
          <w:rFonts w:ascii="Times New Roman" w:hAnsi="Times New Roman" w:cs="Times New Roman"/>
          <w:color w:val="000000" w:themeColor="text1"/>
          <w:sz w:val="24"/>
          <w:szCs w:val="24"/>
          <w:lang w:val="ro-MO" w:eastAsia="ru-RU"/>
        </w:rPr>
        <w:t>Etapa 1</w:t>
      </w:r>
      <w:r w:rsidR="00BF78CA" w:rsidRPr="00FF0F87">
        <w:rPr>
          <w:rFonts w:ascii="Times New Roman" w:hAnsi="Times New Roman" w:cs="Times New Roman"/>
          <w:color w:val="000000" w:themeColor="text1"/>
          <w:sz w:val="24"/>
          <w:szCs w:val="24"/>
          <w:lang w:val="ro-MO" w:eastAsia="ru-RU"/>
        </w:rPr>
        <w:t>1</w:t>
      </w:r>
      <w:r w:rsidRPr="00FF0F87">
        <w:rPr>
          <w:rFonts w:ascii="Times New Roman" w:hAnsi="Times New Roman" w:cs="Times New Roman"/>
          <w:color w:val="000000" w:themeColor="text1"/>
          <w:sz w:val="24"/>
          <w:szCs w:val="24"/>
          <w:lang w:val="ro-MO" w:eastAsia="ru-RU"/>
        </w:rPr>
        <w:t xml:space="preserve"> – Operaționalizarea investiției</w:t>
      </w:r>
      <w:r w:rsidR="00BB31A1" w:rsidRPr="00FF0F87">
        <w:rPr>
          <w:rFonts w:ascii="Times New Roman" w:hAnsi="Times New Roman" w:cs="Times New Roman"/>
          <w:color w:val="000000" w:themeColor="text1"/>
          <w:sz w:val="24"/>
          <w:szCs w:val="24"/>
          <w:lang w:val="ro-MO" w:eastAsia="ru-RU"/>
        </w:rPr>
        <w:t xml:space="preserve"> și asigurarea durabilității</w:t>
      </w:r>
      <w:r w:rsidRPr="00FF0F87">
        <w:rPr>
          <w:rFonts w:ascii="Times New Roman" w:hAnsi="Times New Roman" w:cs="Times New Roman"/>
          <w:color w:val="000000" w:themeColor="text1"/>
          <w:sz w:val="24"/>
          <w:szCs w:val="24"/>
          <w:lang w:val="ro-MO" w:eastAsia="ru-RU"/>
        </w:rPr>
        <w:t>;</w:t>
      </w:r>
    </w:p>
    <w:p w14:paraId="5C822E46" w14:textId="77777777" w:rsidR="00357BBC" w:rsidRPr="00FF0F87" w:rsidRDefault="00357BBC" w:rsidP="00357BBC">
      <w:pPr>
        <w:shd w:val="clear" w:color="auto" w:fill="FFFFFF"/>
        <w:ind w:firstLine="567"/>
        <w:jc w:val="both"/>
        <w:rPr>
          <w:rFonts w:ascii="Times New Roman" w:hAnsi="Times New Roman" w:cs="Times New Roman"/>
          <w:color w:val="000000" w:themeColor="text1"/>
          <w:sz w:val="24"/>
          <w:szCs w:val="24"/>
          <w:lang w:val="ro-MO" w:eastAsia="ru-RU"/>
        </w:rPr>
      </w:pPr>
    </w:p>
    <w:p w14:paraId="093609C0" w14:textId="77777777" w:rsidR="00357BBC" w:rsidRPr="00FF0F87" w:rsidRDefault="00357BBC" w:rsidP="00357BBC">
      <w:pPr>
        <w:shd w:val="clear" w:color="auto" w:fill="FFFFFF"/>
        <w:spacing w:after="240"/>
        <w:jc w:val="center"/>
        <w:outlineLvl w:val="1"/>
        <w:rPr>
          <w:rFonts w:ascii="Times New Roman" w:hAnsi="Times New Roman" w:cs="Times New Roman"/>
          <w:b/>
          <w:color w:val="FF0000"/>
          <w:sz w:val="24"/>
          <w:szCs w:val="24"/>
          <w:lang w:val="ro-MO" w:eastAsia="ru-RU"/>
        </w:rPr>
      </w:pPr>
      <w:bookmarkStart w:id="31" w:name="_Toc170468799"/>
      <w:r w:rsidRPr="00FF0F87">
        <w:rPr>
          <w:rFonts w:ascii="Times New Roman" w:eastAsia="Arial" w:hAnsi="Times New Roman" w:cs="Times New Roman"/>
          <w:b/>
          <w:color w:val="000000" w:themeColor="text1"/>
          <w:sz w:val="24"/>
          <w:szCs w:val="24"/>
          <w:lang w:val="ro-MO"/>
        </w:rPr>
        <w:t xml:space="preserve">5.2 Înregistrarea costurilor (etapa </w:t>
      </w:r>
      <w:r w:rsidR="00BF78CA" w:rsidRPr="00FF0F87">
        <w:rPr>
          <w:rFonts w:ascii="Times New Roman" w:eastAsia="Arial" w:hAnsi="Times New Roman" w:cs="Times New Roman"/>
          <w:b/>
          <w:color w:val="000000" w:themeColor="text1"/>
          <w:sz w:val="24"/>
          <w:szCs w:val="24"/>
          <w:lang w:val="ro-MO"/>
        </w:rPr>
        <w:t>10</w:t>
      </w:r>
      <w:r w:rsidRPr="00FF0F87">
        <w:rPr>
          <w:rFonts w:ascii="Times New Roman" w:eastAsia="Arial" w:hAnsi="Times New Roman" w:cs="Times New Roman"/>
          <w:b/>
          <w:color w:val="000000" w:themeColor="text1"/>
          <w:sz w:val="24"/>
          <w:szCs w:val="24"/>
          <w:lang w:val="ro-MO"/>
        </w:rPr>
        <w:t>)</w:t>
      </w:r>
      <w:bookmarkEnd w:id="31"/>
    </w:p>
    <w:p w14:paraId="7920C7D0" w14:textId="7F69E845" w:rsidR="00C624FA" w:rsidRPr="00FF0F87" w:rsidRDefault="00C624FA" w:rsidP="00C624FA">
      <w:pPr>
        <w:ind w:firstLine="567"/>
        <w:jc w:val="both"/>
        <w:rPr>
          <w:rFonts w:ascii="Times New Roman" w:hAnsi="Times New Roman" w:cs="Times New Roman"/>
          <w:sz w:val="24"/>
          <w:szCs w:val="24"/>
          <w:lang w:val="ro-MO"/>
        </w:rPr>
      </w:pPr>
      <w:r w:rsidRPr="00FF0F87">
        <w:rPr>
          <w:rFonts w:ascii="Times New Roman" w:hAnsi="Times New Roman" w:cs="Times New Roman"/>
          <w:b/>
          <w:color w:val="000000" w:themeColor="text1"/>
          <w:sz w:val="24"/>
          <w:szCs w:val="24"/>
          <w:lang w:val="ro-MO"/>
        </w:rPr>
        <w:t>5.2.1</w:t>
      </w:r>
      <w:r w:rsidRPr="00FF0F87">
        <w:rPr>
          <w:rFonts w:ascii="Times New Roman" w:hAnsi="Times New Roman" w:cs="Times New Roman"/>
          <w:color w:val="000000" w:themeColor="text1"/>
          <w:sz w:val="24"/>
          <w:szCs w:val="24"/>
          <w:lang w:val="ro-MO"/>
        </w:rPr>
        <w:t xml:space="preserve"> Odată ce subiectele contractelor de achiziții publice sunt consumate și mijloacele financiare alocate proiectului sunt valorificate integral, prin materializarea în lucrări, bunuri și servicii, care sunt recepționate de către beneficiar, ONDRL va lansa, prin ordin, procedurile de transmitere a costurilor investiționale formate în urma implementării proiectului prin procedura de constatare a costurilor formate, reglementată prin </w:t>
      </w:r>
      <w:r w:rsidRPr="00FF0F87">
        <w:rPr>
          <w:rFonts w:ascii="Times New Roman" w:hAnsi="Times New Roman" w:cs="Times New Roman"/>
          <w:sz w:val="24"/>
          <w:szCs w:val="24"/>
          <w:lang w:val="ro-MO"/>
        </w:rPr>
        <w:t xml:space="preserve">Regulamentul privind modul de transmitere a costurilor </w:t>
      </w:r>
      <w:r w:rsidR="00C674EF" w:rsidRPr="00FF0F87">
        <w:rPr>
          <w:rFonts w:ascii="Times New Roman" w:hAnsi="Times New Roman" w:cs="Times New Roman"/>
          <w:sz w:val="24"/>
          <w:szCs w:val="24"/>
          <w:lang w:val="ro-MO"/>
        </w:rPr>
        <w:t>investiționale</w:t>
      </w:r>
      <w:r w:rsidRPr="00FF0F87">
        <w:rPr>
          <w:rFonts w:ascii="Times New Roman" w:hAnsi="Times New Roman" w:cs="Times New Roman"/>
          <w:sz w:val="24"/>
          <w:szCs w:val="24"/>
          <w:lang w:val="ro-MO"/>
        </w:rPr>
        <w:t xml:space="preserve">, formate în urma </w:t>
      </w:r>
      <w:r w:rsidR="00C674EF" w:rsidRPr="00FF0F87">
        <w:rPr>
          <w:rFonts w:ascii="Times New Roman" w:hAnsi="Times New Roman" w:cs="Times New Roman"/>
          <w:sz w:val="24"/>
          <w:szCs w:val="24"/>
          <w:lang w:val="ro-MO"/>
        </w:rPr>
        <w:t>achiziționării</w:t>
      </w:r>
      <w:r w:rsidRPr="00FF0F87">
        <w:rPr>
          <w:rFonts w:ascii="Times New Roman" w:hAnsi="Times New Roman" w:cs="Times New Roman"/>
          <w:sz w:val="24"/>
          <w:szCs w:val="24"/>
          <w:lang w:val="ro-MO"/>
        </w:rPr>
        <w:t xml:space="preserve"> de bunuri, servicii, </w:t>
      </w:r>
      <w:r w:rsidR="00C674EF" w:rsidRPr="00FF0F87">
        <w:rPr>
          <w:rFonts w:ascii="Times New Roman" w:hAnsi="Times New Roman" w:cs="Times New Roman"/>
          <w:sz w:val="24"/>
          <w:szCs w:val="24"/>
          <w:lang w:val="ro-MO"/>
        </w:rPr>
        <w:t>construcții</w:t>
      </w:r>
      <w:r w:rsidRPr="00FF0F87">
        <w:rPr>
          <w:rFonts w:ascii="Times New Roman" w:hAnsi="Times New Roman" w:cs="Times New Roman"/>
          <w:sz w:val="24"/>
          <w:szCs w:val="24"/>
          <w:lang w:val="ro-MO"/>
        </w:rPr>
        <w:t xml:space="preserve">, </w:t>
      </w:r>
      <w:r w:rsidR="00C674EF" w:rsidRPr="00FF0F87">
        <w:rPr>
          <w:rFonts w:ascii="Times New Roman" w:hAnsi="Times New Roman" w:cs="Times New Roman"/>
          <w:sz w:val="24"/>
          <w:szCs w:val="24"/>
          <w:lang w:val="ro-MO"/>
        </w:rPr>
        <w:t>reconstrucții</w:t>
      </w:r>
      <w:r w:rsidRPr="00FF0F87">
        <w:rPr>
          <w:rFonts w:ascii="Times New Roman" w:hAnsi="Times New Roman" w:cs="Times New Roman"/>
          <w:sz w:val="24"/>
          <w:szCs w:val="24"/>
          <w:lang w:val="ro-MO"/>
        </w:rPr>
        <w:t xml:space="preserve"> sau </w:t>
      </w:r>
      <w:r w:rsidR="00C674EF" w:rsidRPr="00FF0F87">
        <w:rPr>
          <w:rFonts w:ascii="Times New Roman" w:hAnsi="Times New Roman" w:cs="Times New Roman"/>
          <w:sz w:val="24"/>
          <w:szCs w:val="24"/>
          <w:lang w:val="ro-MO"/>
        </w:rPr>
        <w:t>îmbunătățirii</w:t>
      </w:r>
      <w:r w:rsidRPr="00FF0F87">
        <w:rPr>
          <w:rFonts w:ascii="Times New Roman" w:hAnsi="Times New Roman" w:cs="Times New Roman"/>
          <w:sz w:val="24"/>
          <w:szCs w:val="24"/>
          <w:lang w:val="ro-MO"/>
        </w:rPr>
        <w:t xml:space="preserve"> acestora din contul mijloacelor Fondului </w:t>
      </w:r>
      <w:r w:rsidR="00C674EF" w:rsidRPr="00FF0F87">
        <w:rPr>
          <w:rFonts w:ascii="Times New Roman" w:hAnsi="Times New Roman" w:cs="Times New Roman"/>
          <w:sz w:val="24"/>
          <w:szCs w:val="24"/>
          <w:lang w:val="ro-MO"/>
        </w:rPr>
        <w:t>național</w:t>
      </w:r>
      <w:r w:rsidRPr="00FF0F87">
        <w:rPr>
          <w:rFonts w:ascii="Times New Roman" w:hAnsi="Times New Roman" w:cs="Times New Roman"/>
          <w:sz w:val="24"/>
          <w:szCs w:val="24"/>
          <w:lang w:val="ro-MO"/>
        </w:rPr>
        <w:t xml:space="preserve"> pentru dezvoltare regională și locală şi din alte surse (</w:t>
      </w:r>
      <w:r w:rsidRPr="00FF0F87">
        <w:rPr>
          <w:rFonts w:ascii="Times New Roman" w:hAnsi="Times New Roman" w:cs="Times New Roman"/>
          <w:i/>
          <w:sz w:val="24"/>
          <w:szCs w:val="24"/>
          <w:lang w:val="ro-MO"/>
        </w:rPr>
        <w:t>Hotărârea Guvernului nr. 1235/2016</w:t>
      </w:r>
      <w:r w:rsidRPr="00FF0F87">
        <w:rPr>
          <w:rFonts w:ascii="Times New Roman" w:hAnsi="Times New Roman" w:cs="Times New Roman"/>
          <w:sz w:val="24"/>
          <w:szCs w:val="24"/>
          <w:lang w:val="ro-MO"/>
        </w:rPr>
        <w:t>).</w:t>
      </w:r>
    </w:p>
    <w:p w14:paraId="799E782F" w14:textId="77777777" w:rsidR="006A7812" w:rsidRPr="00FF0F87" w:rsidRDefault="006A7812" w:rsidP="006A7812">
      <w:pPr>
        <w:ind w:firstLine="567"/>
        <w:jc w:val="both"/>
        <w:rPr>
          <w:rFonts w:ascii="Times New Roman" w:hAnsi="Times New Roman" w:cs="Times New Roman"/>
          <w:sz w:val="24"/>
          <w:szCs w:val="24"/>
          <w:lang w:val="ro-MO"/>
        </w:rPr>
      </w:pPr>
      <w:r w:rsidRPr="00FF0F87">
        <w:rPr>
          <w:rFonts w:ascii="Times New Roman" w:hAnsi="Times New Roman" w:cs="Times New Roman"/>
          <w:b/>
          <w:color w:val="000000"/>
          <w:sz w:val="24"/>
          <w:szCs w:val="24"/>
          <w:shd w:val="clear" w:color="auto" w:fill="FFFFFF"/>
          <w:lang w:val="ro-MO"/>
        </w:rPr>
        <w:t>5.2.2</w:t>
      </w:r>
      <w:r w:rsidRPr="00FF0F87">
        <w:rPr>
          <w:rFonts w:ascii="Times New Roman" w:hAnsi="Times New Roman" w:cs="Times New Roman"/>
          <w:color w:val="000000"/>
          <w:sz w:val="24"/>
          <w:szCs w:val="24"/>
          <w:shd w:val="clear" w:color="auto" w:fill="FFFFFF"/>
          <w:lang w:val="ro-MO"/>
        </w:rPr>
        <w:t xml:space="preserve"> Inventarierea bunurilor, în expresie cantitativ-valorică, se efectuează pentru fiecare categorie de bunuri în parte, în conformitate cu Regulamentul privind inventarierea (</w:t>
      </w:r>
      <w:r w:rsidRPr="00FF0F87">
        <w:rPr>
          <w:rFonts w:ascii="Times New Roman" w:hAnsi="Times New Roman" w:cs="Times New Roman"/>
          <w:i/>
          <w:sz w:val="24"/>
          <w:szCs w:val="24"/>
          <w:lang w:val="ro-MO"/>
        </w:rPr>
        <w:t>Ordinul Ministerului Finanțelor nr. 60/2012).</w:t>
      </w:r>
    </w:p>
    <w:p w14:paraId="4F75AC91" w14:textId="77777777" w:rsidR="006A7812" w:rsidRPr="00FF0F87" w:rsidRDefault="006A7812" w:rsidP="006A7812">
      <w:pPr>
        <w:ind w:firstLine="567"/>
        <w:jc w:val="both"/>
        <w:rPr>
          <w:rFonts w:ascii="Times New Roman" w:hAnsi="Times New Roman" w:cs="Times New Roman"/>
          <w:sz w:val="24"/>
          <w:szCs w:val="24"/>
          <w:lang w:val="ro-MO"/>
        </w:rPr>
      </w:pPr>
      <w:r w:rsidRPr="00FF0F87">
        <w:rPr>
          <w:rFonts w:ascii="Times New Roman" w:hAnsi="Times New Roman" w:cs="Times New Roman"/>
          <w:b/>
          <w:color w:val="000000"/>
          <w:sz w:val="24"/>
          <w:szCs w:val="24"/>
          <w:shd w:val="clear" w:color="auto" w:fill="FFFFFF"/>
          <w:lang w:val="ro-MO"/>
        </w:rPr>
        <w:t>5.2.3</w:t>
      </w:r>
      <w:r w:rsidRPr="00FF0F87">
        <w:rPr>
          <w:rFonts w:ascii="Times New Roman" w:hAnsi="Times New Roman" w:cs="Times New Roman"/>
          <w:color w:val="000000"/>
          <w:sz w:val="24"/>
          <w:szCs w:val="24"/>
          <w:shd w:val="clear" w:color="auto" w:fill="FFFFFF"/>
          <w:lang w:val="ro-MO"/>
        </w:rPr>
        <w:t xml:space="preserve"> Prin ordinul ONDRL, pentru fiecare proiect în parte, se instituie Comisia </w:t>
      </w:r>
      <w:r w:rsidRPr="00FF0F87">
        <w:rPr>
          <w:rFonts w:ascii="Times New Roman" w:hAnsi="Times New Roman" w:cs="Times New Roman"/>
          <w:sz w:val="24"/>
          <w:szCs w:val="24"/>
          <w:lang w:val="ro-MO"/>
        </w:rPr>
        <w:t>de inventariere și constatare a costurilor investiționale, formate la autoritatea publică locală, în calitate de beneficiar, în urma implementării proiectului de dezvoltare, finanțat din mijloacele FNDRL, formată din reprezentanți ai ONDRL și autoritatea publică locală.</w:t>
      </w:r>
    </w:p>
    <w:p w14:paraId="706A1C80" w14:textId="02D22161" w:rsidR="006A7812" w:rsidRPr="00FF0F87" w:rsidRDefault="006A7812" w:rsidP="006A7812">
      <w:pPr>
        <w:ind w:firstLine="567"/>
        <w:jc w:val="both"/>
        <w:rPr>
          <w:rFonts w:ascii="Times New Roman" w:eastAsia="Times New Roman" w:hAnsi="Times New Roman" w:cs="Times New Roman"/>
          <w:sz w:val="24"/>
          <w:szCs w:val="24"/>
          <w:lang w:val="ro-MO"/>
        </w:rPr>
      </w:pPr>
      <w:r w:rsidRPr="00FF0F87">
        <w:rPr>
          <w:rFonts w:ascii="Times New Roman" w:eastAsia="Times New Roman" w:hAnsi="Times New Roman" w:cs="Times New Roman"/>
          <w:b/>
          <w:color w:val="000000"/>
          <w:sz w:val="24"/>
          <w:szCs w:val="24"/>
          <w:lang w:val="ro-MO"/>
        </w:rPr>
        <w:t>5.2.4</w:t>
      </w:r>
      <w:r w:rsidRPr="00FF0F87">
        <w:rPr>
          <w:rFonts w:ascii="Times New Roman" w:eastAsia="Times New Roman" w:hAnsi="Times New Roman" w:cs="Times New Roman"/>
          <w:color w:val="000000"/>
          <w:sz w:val="24"/>
          <w:szCs w:val="24"/>
          <w:lang w:val="ro-MO"/>
        </w:rPr>
        <w:t xml:space="preserve"> Comisia va elabora și va asigura semnarea de către părți a Actului de constatare a costului </w:t>
      </w:r>
      <w:r w:rsidR="00C674EF" w:rsidRPr="00FF0F87">
        <w:rPr>
          <w:rFonts w:ascii="Times New Roman" w:eastAsia="Times New Roman" w:hAnsi="Times New Roman" w:cs="Times New Roman"/>
          <w:color w:val="000000"/>
          <w:sz w:val="24"/>
          <w:szCs w:val="24"/>
          <w:lang w:val="ro-MO"/>
        </w:rPr>
        <w:t>investițional</w:t>
      </w:r>
      <w:r w:rsidRPr="00FF0F87">
        <w:rPr>
          <w:rFonts w:ascii="Times New Roman" w:eastAsia="Times New Roman" w:hAnsi="Times New Roman" w:cs="Times New Roman"/>
          <w:color w:val="000000"/>
          <w:sz w:val="24"/>
          <w:szCs w:val="24"/>
          <w:lang w:val="ro-MO"/>
        </w:rPr>
        <w:t xml:space="preserve"> al bunurilor şi serviciilor </w:t>
      </w:r>
      <w:r w:rsidR="00C674EF" w:rsidRPr="00FF0F87">
        <w:rPr>
          <w:rFonts w:ascii="Times New Roman" w:eastAsia="Times New Roman" w:hAnsi="Times New Roman" w:cs="Times New Roman"/>
          <w:color w:val="000000"/>
          <w:sz w:val="24"/>
          <w:szCs w:val="24"/>
          <w:lang w:val="ro-MO"/>
        </w:rPr>
        <w:t>achiziționate</w:t>
      </w:r>
      <w:r w:rsidRPr="00FF0F87">
        <w:rPr>
          <w:rFonts w:ascii="Times New Roman" w:eastAsia="Times New Roman" w:hAnsi="Times New Roman" w:cs="Times New Roman"/>
          <w:color w:val="000000"/>
          <w:sz w:val="24"/>
          <w:szCs w:val="24"/>
          <w:lang w:val="ro-MO"/>
        </w:rPr>
        <w:t xml:space="preserve">, construite, reconstruite sau </w:t>
      </w:r>
      <w:r w:rsidR="00C674EF" w:rsidRPr="00FF0F87">
        <w:rPr>
          <w:rFonts w:ascii="Times New Roman" w:eastAsia="Times New Roman" w:hAnsi="Times New Roman" w:cs="Times New Roman"/>
          <w:color w:val="000000"/>
          <w:sz w:val="24"/>
          <w:szCs w:val="24"/>
          <w:lang w:val="ro-MO"/>
        </w:rPr>
        <w:t>îmbunătățite</w:t>
      </w:r>
      <w:r w:rsidRPr="00FF0F87">
        <w:rPr>
          <w:rFonts w:ascii="Times New Roman" w:eastAsia="Times New Roman" w:hAnsi="Times New Roman" w:cs="Times New Roman"/>
          <w:color w:val="000000"/>
          <w:sz w:val="24"/>
          <w:szCs w:val="24"/>
          <w:lang w:val="ro-MO"/>
        </w:rPr>
        <w:t xml:space="preserve"> din contul mijloacelor Fondului </w:t>
      </w:r>
      <w:r w:rsidR="00C674EF" w:rsidRPr="00FF0F87">
        <w:rPr>
          <w:rFonts w:ascii="Times New Roman" w:eastAsia="Times New Roman" w:hAnsi="Times New Roman" w:cs="Times New Roman"/>
          <w:color w:val="000000"/>
          <w:sz w:val="24"/>
          <w:szCs w:val="24"/>
          <w:lang w:val="ro-MO"/>
        </w:rPr>
        <w:t>național</w:t>
      </w:r>
      <w:r w:rsidRPr="00FF0F87">
        <w:rPr>
          <w:rFonts w:ascii="Times New Roman" w:eastAsia="Times New Roman" w:hAnsi="Times New Roman" w:cs="Times New Roman"/>
          <w:color w:val="000000"/>
          <w:sz w:val="24"/>
          <w:szCs w:val="24"/>
          <w:lang w:val="ro-MO"/>
        </w:rPr>
        <w:t xml:space="preserve"> pentru</w:t>
      </w:r>
      <w:r w:rsidR="00526205" w:rsidRPr="00FF0F87">
        <w:rPr>
          <w:rFonts w:ascii="Times New Roman" w:eastAsia="Times New Roman" w:hAnsi="Times New Roman" w:cs="Times New Roman"/>
          <w:color w:val="000000"/>
          <w:sz w:val="24"/>
          <w:szCs w:val="24"/>
          <w:lang w:val="ro-MO"/>
        </w:rPr>
        <w:t xml:space="preserve"> dezvoltare regională şi locală (</w:t>
      </w:r>
      <w:r w:rsidR="00526205" w:rsidRPr="00FF0F87">
        <w:rPr>
          <w:rFonts w:ascii="Times New Roman" w:eastAsia="Times New Roman" w:hAnsi="Times New Roman" w:cs="Times New Roman"/>
          <w:i/>
          <w:color w:val="000000"/>
          <w:sz w:val="24"/>
          <w:szCs w:val="24"/>
          <w:lang w:val="ro-MO"/>
        </w:rPr>
        <w:t>anexa nr. 16 la Ghid</w:t>
      </w:r>
      <w:r w:rsidR="00526205" w:rsidRPr="00FF0F87">
        <w:rPr>
          <w:rFonts w:ascii="Times New Roman" w:eastAsia="Times New Roman" w:hAnsi="Times New Roman" w:cs="Times New Roman"/>
          <w:color w:val="000000"/>
          <w:sz w:val="24"/>
          <w:szCs w:val="24"/>
          <w:lang w:val="ro-MO"/>
        </w:rPr>
        <w:t>)</w:t>
      </w:r>
    </w:p>
    <w:p w14:paraId="31D454EF" w14:textId="2332E8ED" w:rsidR="00526205" w:rsidRPr="00FF0F87" w:rsidRDefault="00526205" w:rsidP="006A7812">
      <w:pPr>
        <w:ind w:firstLine="567"/>
        <w:jc w:val="both"/>
        <w:rPr>
          <w:rFonts w:ascii="Times New Roman" w:eastAsia="Times New Roman" w:hAnsi="Times New Roman" w:cs="Times New Roman"/>
          <w:b/>
          <w:color w:val="000000"/>
          <w:sz w:val="24"/>
          <w:szCs w:val="24"/>
          <w:lang w:val="ro-MO"/>
        </w:rPr>
      </w:pPr>
      <w:r w:rsidRPr="00FF0F87">
        <w:rPr>
          <w:rFonts w:ascii="Times New Roman" w:hAnsi="Times New Roman" w:cs="Times New Roman"/>
          <w:b/>
          <w:color w:val="000000"/>
          <w:sz w:val="24"/>
          <w:szCs w:val="24"/>
          <w:shd w:val="clear" w:color="auto" w:fill="FFFFFF"/>
          <w:lang w:val="ro-MO"/>
        </w:rPr>
        <w:t>5.2.5</w:t>
      </w:r>
      <w:r w:rsidRPr="00FF0F87">
        <w:rPr>
          <w:rFonts w:ascii="Times New Roman" w:hAnsi="Times New Roman" w:cs="Times New Roman"/>
          <w:color w:val="000000"/>
          <w:sz w:val="24"/>
          <w:szCs w:val="24"/>
          <w:shd w:val="clear" w:color="auto" w:fill="FFFFFF"/>
          <w:lang w:val="ro-MO"/>
        </w:rPr>
        <w:t xml:space="preserve"> Setul de documente transmis prin actul de predare-primire, include toate actele ce formează costul total al </w:t>
      </w:r>
      <w:r w:rsidR="00C674EF" w:rsidRPr="00FF0F87">
        <w:rPr>
          <w:rFonts w:ascii="Times New Roman" w:hAnsi="Times New Roman" w:cs="Times New Roman"/>
          <w:color w:val="000000"/>
          <w:sz w:val="24"/>
          <w:szCs w:val="24"/>
          <w:shd w:val="clear" w:color="auto" w:fill="FFFFFF"/>
          <w:lang w:val="ro-MO"/>
        </w:rPr>
        <w:t>investiției</w:t>
      </w:r>
      <w:r w:rsidRPr="00FF0F87">
        <w:rPr>
          <w:rFonts w:ascii="Times New Roman" w:hAnsi="Times New Roman" w:cs="Times New Roman"/>
          <w:color w:val="000000"/>
          <w:sz w:val="24"/>
          <w:szCs w:val="24"/>
          <w:shd w:val="clear" w:color="auto" w:fill="FFFFFF"/>
          <w:lang w:val="ro-MO"/>
        </w:rPr>
        <w:t xml:space="preserve">, inclusiv </w:t>
      </w:r>
      <w:r w:rsidR="00C674EF" w:rsidRPr="00FF0F87">
        <w:rPr>
          <w:rFonts w:ascii="Times New Roman" w:hAnsi="Times New Roman" w:cs="Times New Roman"/>
          <w:color w:val="000000"/>
          <w:sz w:val="24"/>
          <w:szCs w:val="24"/>
          <w:shd w:val="clear" w:color="auto" w:fill="FFFFFF"/>
          <w:lang w:val="ro-MO"/>
        </w:rPr>
        <w:t>documentația</w:t>
      </w:r>
      <w:r w:rsidRPr="00FF0F87">
        <w:rPr>
          <w:rFonts w:ascii="Times New Roman" w:hAnsi="Times New Roman" w:cs="Times New Roman"/>
          <w:color w:val="000000"/>
          <w:sz w:val="24"/>
          <w:szCs w:val="24"/>
          <w:shd w:val="clear" w:color="auto" w:fill="FFFFFF"/>
          <w:lang w:val="ro-MO"/>
        </w:rPr>
        <w:t xml:space="preserve"> tehnică, de proiectare şi deviz, documentele primare, contractele şi alte documente aferente bunurilor, lucrărilor, serviciilor </w:t>
      </w:r>
      <w:r w:rsidR="00C674EF" w:rsidRPr="00FF0F87">
        <w:rPr>
          <w:rFonts w:ascii="Times New Roman" w:hAnsi="Times New Roman" w:cs="Times New Roman"/>
          <w:color w:val="000000"/>
          <w:sz w:val="24"/>
          <w:szCs w:val="24"/>
          <w:shd w:val="clear" w:color="auto" w:fill="FFFFFF"/>
          <w:lang w:val="ro-MO"/>
        </w:rPr>
        <w:t>finanțate</w:t>
      </w:r>
      <w:r w:rsidRPr="00FF0F87">
        <w:rPr>
          <w:rFonts w:ascii="Times New Roman" w:hAnsi="Times New Roman" w:cs="Times New Roman"/>
          <w:color w:val="000000"/>
          <w:sz w:val="24"/>
          <w:szCs w:val="24"/>
          <w:shd w:val="clear" w:color="auto" w:fill="FFFFFF"/>
          <w:lang w:val="ro-MO"/>
        </w:rPr>
        <w:t xml:space="preserve"> în cadrul proiectului respectiv. </w:t>
      </w:r>
    </w:p>
    <w:p w14:paraId="39CB272C" w14:textId="76080570" w:rsidR="006A7812" w:rsidRPr="00FF0F87" w:rsidRDefault="00526205" w:rsidP="006A7812">
      <w:pPr>
        <w:ind w:firstLine="567"/>
        <w:jc w:val="both"/>
        <w:rPr>
          <w:rFonts w:ascii="Times New Roman" w:eastAsia="Times New Roman" w:hAnsi="Times New Roman" w:cs="Times New Roman"/>
          <w:sz w:val="24"/>
          <w:szCs w:val="24"/>
          <w:lang w:val="ro-MO"/>
        </w:rPr>
      </w:pPr>
      <w:r w:rsidRPr="00FF0F87">
        <w:rPr>
          <w:rFonts w:ascii="Times New Roman" w:eastAsia="Times New Roman" w:hAnsi="Times New Roman" w:cs="Times New Roman"/>
          <w:b/>
          <w:color w:val="000000"/>
          <w:sz w:val="24"/>
          <w:szCs w:val="24"/>
          <w:lang w:val="ro-MO"/>
        </w:rPr>
        <w:t>5.2.</w:t>
      </w:r>
      <w:r w:rsidR="00EC06AF" w:rsidRPr="00FF0F87">
        <w:rPr>
          <w:rFonts w:ascii="Times New Roman" w:eastAsia="Times New Roman" w:hAnsi="Times New Roman" w:cs="Times New Roman"/>
          <w:b/>
          <w:color w:val="000000"/>
          <w:sz w:val="24"/>
          <w:szCs w:val="24"/>
          <w:lang w:val="ro-MO"/>
        </w:rPr>
        <w:t>6</w:t>
      </w:r>
      <w:r w:rsidR="006A7812" w:rsidRPr="00FF0F87">
        <w:rPr>
          <w:rFonts w:ascii="Times New Roman" w:eastAsia="Times New Roman" w:hAnsi="Times New Roman" w:cs="Times New Roman"/>
          <w:color w:val="000000"/>
          <w:sz w:val="24"/>
          <w:szCs w:val="24"/>
          <w:lang w:val="ro-MO"/>
        </w:rPr>
        <w:t xml:space="preserve"> După aprobarea de către </w:t>
      </w:r>
      <w:r w:rsidRPr="00FF0F87">
        <w:rPr>
          <w:rFonts w:ascii="Times New Roman" w:eastAsia="Times New Roman" w:hAnsi="Times New Roman" w:cs="Times New Roman"/>
          <w:color w:val="000000"/>
          <w:sz w:val="24"/>
          <w:szCs w:val="24"/>
          <w:lang w:val="ro-MO"/>
        </w:rPr>
        <w:t>MIDR</w:t>
      </w:r>
      <w:r w:rsidR="006A7812" w:rsidRPr="00FF0F87">
        <w:rPr>
          <w:rFonts w:ascii="Times New Roman" w:eastAsia="Times New Roman" w:hAnsi="Times New Roman" w:cs="Times New Roman"/>
          <w:color w:val="000000"/>
          <w:sz w:val="24"/>
          <w:szCs w:val="24"/>
          <w:lang w:val="ro-MO"/>
        </w:rPr>
        <w:t xml:space="preserve">, Actul </w:t>
      </w:r>
      <w:r w:rsidRPr="00FF0F87">
        <w:rPr>
          <w:rFonts w:ascii="Times New Roman" w:eastAsia="Times New Roman" w:hAnsi="Times New Roman" w:cs="Times New Roman"/>
          <w:color w:val="000000"/>
          <w:sz w:val="24"/>
          <w:szCs w:val="24"/>
          <w:lang w:val="ro-MO"/>
        </w:rPr>
        <w:t xml:space="preserve">se expediază </w:t>
      </w:r>
      <w:r w:rsidR="00EC06AF" w:rsidRPr="00FF0F87">
        <w:rPr>
          <w:rFonts w:ascii="Times New Roman" w:eastAsia="Times New Roman" w:hAnsi="Times New Roman" w:cs="Times New Roman"/>
          <w:color w:val="000000"/>
          <w:sz w:val="24"/>
          <w:szCs w:val="24"/>
          <w:lang w:val="ro-MO"/>
        </w:rPr>
        <w:t xml:space="preserve">Beneficiarului care </w:t>
      </w:r>
      <w:r w:rsidRPr="00FF0F87">
        <w:rPr>
          <w:rFonts w:ascii="Times New Roman" w:eastAsia="Times New Roman" w:hAnsi="Times New Roman" w:cs="Times New Roman"/>
          <w:color w:val="000000"/>
          <w:sz w:val="24"/>
          <w:szCs w:val="24"/>
          <w:lang w:val="ro-MO"/>
        </w:rPr>
        <w:t>îşi exercită dreptul de proprietate asupra acestor</w:t>
      </w:r>
      <w:r w:rsidR="00EC06AF" w:rsidRPr="00FF0F87">
        <w:rPr>
          <w:rFonts w:ascii="Times New Roman" w:eastAsia="Times New Roman" w:hAnsi="Times New Roman" w:cs="Times New Roman"/>
          <w:color w:val="000000"/>
          <w:sz w:val="24"/>
          <w:szCs w:val="24"/>
          <w:lang w:val="ro-MO"/>
        </w:rPr>
        <w:t xml:space="preserve"> bunuri </w:t>
      </w:r>
      <w:r w:rsidRPr="00FF0F87">
        <w:rPr>
          <w:rFonts w:ascii="Times New Roman" w:eastAsia="Times New Roman" w:hAnsi="Times New Roman" w:cs="Times New Roman"/>
          <w:color w:val="000000"/>
          <w:sz w:val="24"/>
          <w:szCs w:val="24"/>
          <w:lang w:val="ro-MO"/>
        </w:rPr>
        <w:t xml:space="preserve">în </w:t>
      </w:r>
      <w:r w:rsidR="00C674EF" w:rsidRPr="00FF0F87">
        <w:rPr>
          <w:rFonts w:ascii="Times New Roman" w:eastAsia="Times New Roman" w:hAnsi="Times New Roman" w:cs="Times New Roman"/>
          <w:color w:val="000000"/>
          <w:sz w:val="24"/>
          <w:szCs w:val="24"/>
          <w:lang w:val="ro-MO"/>
        </w:rPr>
        <w:t>condițiile</w:t>
      </w:r>
      <w:r w:rsidRPr="00FF0F87">
        <w:rPr>
          <w:rFonts w:ascii="Times New Roman" w:eastAsia="Times New Roman" w:hAnsi="Times New Roman" w:cs="Times New Roman"/>
          <w:color w:val="000000"/>
          <w:sz w:val="24"/>
          <w:szCs w:val="24"/>
          <w:lang w:val="ro-MO"/>
        </w:rPr>
        <w:t xml:space="preserve"> stabilite de lege, cu respectarea angajamentelor asumate </w:t>
      </w:r>
      <w:r w:rsidR="00EC06AF" w:rsidRPr="00FF0F87">
        <w:rPr>
          <w:rFonts w:ascii="Times New Roman" w:eastAsia="Times New Roman" w:hAnsi="Times New Roman" w:cs="Times New Roman"/>
          <w:color w:val="000000"/>
          <w:sz w:val="24"/>
          <w:szCs w:val="24"/>
          <w:lang w:val="ro-MO"/>
        </w:rPr>
        <w:t>începând cu înscrierea la concurs</w:t>
      </w:r>
      <w:r w:rsidRPr="00FF0F87">
        <w:rPr>
          <w:rFonts w:ascii="Times New Roman" w:eastAsia="Times New Roman" w:hAnsi="Times New Roman" w:cs="Times New Roman"/>
          <w:color w:val="000000"/>
          <w:sz w:val="24"/>
          <w:szCs w:val="24"/>
          <w:lang w:val="ro-MO"/>
        </w:rPr>
        <w:t>. </w:t>
      </w:r>
    </w:p>
    <w:p w14:paraId="41AA8E5D" w14:textId="77777777" w:rsidR="00EC06AF" w:rsidRPr="00FF0F87" w:rsidRDefault="00EC06AF" w:rsidP="00EC06AF">
      <w:pPr>
        <w:shd w:val="clear" w:color="auto" w:fill="FFFFFF"/>
        <w:ind w:firstLine="567"/>
        <w:jc w:val="both"/>
        <w:rPr>
          <w:rFonts w:ascii="Times New Roman" w:hAnsi="Times New Roman" w:cs="Times New Roman"/>
          <w:color w:val="000000" w:themeColor="text1"/>
          <w:sz w:val="24"/>
          <w:szCs w:val="24"/>
          <w:lang w:val="ro-MO" w:eastAsia="ru-RU"/>
        </w:rPr>
      </w:pPr>
    </w:p>
    <w:p w14:paraId="47245549" w14:textId="77777777" w:rsidR="00EC06AF" w:rsidRPr="00FF0F87" w:rsidRDefault="00EC06AF" w:rsidP="00EC06AF">
      <w:pPr>
        <w:shd w:val="clear" w:color="auto" w:fill="FFFFFF"/>
        <w:spacing w:after="240"/>
        <w:jc w:val="center"/>
        <w:outlineLvl w:val="1"/>
        <w:rPr>
          <w:rFonts w:ascii="Times New Roman" w:hAnsi="Times New Roman" w:cs="Times New Roman"/>
          <w:b/>
          <w:color w:val="FF0000"/>
          <w:sz w:val="24"/>
          <w:szCs w:val="24"/>
          <w:lang w:val="ro-MO" w:eastAsia="ru-RU"/>
        </w:rPr>
      </w:pPr>
      <w:bookmarkStart w:id="32" w:name="_Toc170468800"/>
      <w:r w:rsidRPr="00FF0F87">
        <w:rPr>
          <w:rFonts w:ascii="Times New Roman" w:eastAsia="Arial" w:hAnsi="Times New Roman" w:cs="Times New Roman"/>
          <w:b/>
          <w:color w:val="000000" w:themeColor="text1"/>
          <w:sz w:val="24"/>
          <w:szCs w:val="24"/>
          <w:lang w:val="ro-MO"/>
        </w:rPr>
        <w:t xml:space="preserve">5.3 </w:t>
      </w:r>
      <w:r w:rsidR="00BB31A1" w:rsidRPr="00FF0F87">
        <w:rPr>
          <w:rFonts w:ascii="Times New Roman" w:eastAsia="Arial" w:hAnsi="Times New Roman" w:cs="Times New Roman"/>
          <w:b/>
          <w:color w:val="000000" w:themeColor="text1"/>
          <w:sz w:val="24"/>
          <w:szCs w:val="24"/>
          <w:lang w:val="ro-MO"/>
        </w:rPr>
        <w:t xml:space="preserve">Asigurarea durabilității </w:t>
      </w:r>
      <w:r w:rsidRPr="00FF0F87">
        <w:rPr>
          <w:rFonts w:ascii="Times New Roman" w:eastAsia="Arial" w:hAnsi="Times New Roman" w:cs="Times New Roman"/>
          <w:b/>
          <w:color w:val="000000" w:themeColor="text1"/>
          <w:sz w:val="24"/>
          <w:szCs w:val="24"/>
          <w:lang w:val="ro-MO"/>
        </w:rPr>
        <w:t xml:space="preserve">(etapa </w:t>
      </w:r>
      <w:r w:rsidR="000E4178" w:rsidRPr="00FF0F87">
        <w:rPr>
          <w:rFonts w:ascii="Times New Roman" w:eastAsia="Arial" w:hAnsi="Times New Roman" w:cs="Times New Roman"/>
          <w:b/>
          <w:color w:val="000000" w:themeColor="text1"/>
          <w:sz w:val="24"/>
          <w:szCs w:val="24"/>
          <w:lang w:val="ro-MO"/>
        </w:rPr>
        <w:t>1</w:t>
      </w:r>
      <w:r w:rsidR="00BF78CA" w:rsidRPr="00FF0F87">
        <w:rPr>
          <w:rFonts w:ascii="Times New Roman" w:eastAsia="Arial" w:hAnsi="Times New Roman" w:cs="Times New Roman"/>
          <w:b/>
          <w:color w:val="000000" w:themeColor="text1"/>
          <w:sz w:val="24"/>
          <w:szCs w:val="24"/>
          <w:lang w:val="ro-MO"/>
        </w:rPr>
        <w:t>1</w:t>
      </w:r>
      <w:r w:rsidRPr="00FF0F87">
        <w:rPr>
          <w:rFonts w:ascii="Times New Roman" w:eastAsia="Arial" w:hAnsi="Times New Roman" w:cs="Times New Roman"/>
          <w:b/>
          <w:color w:val="000000" w:themeColor="text1"/>
          <w:sz w:val="24"/>
          <w:szCs w:val="24"/>
          <w:lang w:val="ro-MO"/>
        </w:rPr>
        <w:t>)</w:t>
      </w:r>
      <w:bookmarkEnd w:id="32"/>
    </w:p>
    <w:p w14:paraId="57E8A0A5" w14:textId="173C8B55" w:rsidR="00EC06AF" w:rsidRPr="00FF0F87" w:rsidRDefault="00EC06AF" w:rsidP="00EC06AF">
      <w:pPr>
        <w:shd w:val="clear" w:color="auto" w:fill="FFFFFF"/>
        <w:ind w:firstLine="540"/>
        <w:jc w:val="both"/>
        <w:rPr>
          <w:rFonts w:ascii="Times New Roman" w:eastAsia="Times New Roman" w:hAnsi="Times New Roman" w:cs="Times New Roman"/>
          <w:color w:val="000000"/>
          <w:sz w:val="24"/>
          <w:szCs w:val="24"/>
          <w:lang w:val="ro-MO"/>
        </w:rPr>
      </w:pPr>
      <w:r w:rsidRPr="00FF0F87">
        <w:rPr>
          <w:rFonts w:ascii="Times New Roman" w:eastAsia="Times New Roman" w:hAnsi="Times New Roman" w:cs="Times New Roman"/>
          <w:b/>
          <w:color w:val="000000"/>
          <w:sz w:val="24"/>
          <w:szCs w:val="24"/>
          <w:lang w:val="ro-MO"/>
        </w:rPr>
        <w:t>5.3.1</w:t>
      </w:r>
      <w:r w:rsidRPr="00FF0F87">
        <w:rPr>
          <w:rFonts w:ascii="Times New Roman" w:eastAsia="Times New Roman" w:hAnsi="Times New Roman" w:cs="Times New Roman"/>
          <w:color w:val="000000"/>
          <w:sz w:val="24"/>
          <w:szCs w:val="24"/>
          <w:lang w:val="ro-MO"/>
        </w:rPr>
        <w:t xml:space="preserve"> După contabilizarea costului </w:t>
      </w:r>
      <w:r w:rsidR="00C674EF" w:rsidRPr="00FF0F87">
        <w:rPr>
          <w:rFonts w:ascii="Times New Roman" w:eastAsia="Times New Roman" w:hAnsi="Times New Roman" w:cs="Times New Roman"/>
          <w:color w:val="000000"/>
          <w:sz w:val="24"/>
          <w:szCs w:val="24"/>
          <w:lang w:val="ro-MO"/>
        </w:rPr>
        <w:t>investițional</w:t>
      </w:r>
      <w:r w:rsidRPr="00FF0F87">
        <w:rPr>
          <w:rFonts w:ascii="Times New Roman" w:eastAsia="Times New Roman" w:hAnsi="Times New Roman" w:cs="Times New Roman"/>
          <w:color w:val="000000"/>
          <w:sz w:val="24"/>
          <w:szCs w:val="24"/>
          <w:lang w:val="ro-MO"/>
        </w:rPr>
        <w:t xml:space="preserve"> al bunurilor sau serviciilor </w:t>
      </w:r>
      <w:r w:rsidR="00C674EF" w:rsidRPr="00FF0F87">
        <w:rPr>
          <w:rFonts w:ascii="Times New Roman" w:eastAsia="Times New Roman" w:hAnsi="Times New Roman" w:cs="Times New Roman"/>
          <w:color w:val="000000"/>
          <w:sz w:val="24"/>
          <w:szCs w:val="24"/>
          <w:lang w:val="ro-MO"/>
        </w:rPr>
        <w:t>achiziționate</w:t>
      </w:r>
      <w:r w:rsidRPr="00FF0F87">
        <w:rPr>
          <w:rFonts w:ascii="Times New Roman" w:eastAsia="Times New Roman" w:hAnsi="Times New Roman" w:cs="Times New Roman"/>
          <w:color w:val="000000"/>
          <w:sz w:val="24"/>
          <w:szCs w:val="24"/>
          <w:lang w:val="ro-MO"/>
        </w:rPr>
        <w:t xml:space="preserve">, construite, reconstruite sau </w:t>
      </w:r>
      <w:r w:rsidR="00C674EF" w:rsidRPr="00FF0F87">
        <w:rPr>
          <w:rFonts w:ascii="Times New Roman" w:eastAsia="Times New Roman" w:hAnsi="Times New Roman" w:cs="Times New Roman"/>
          <w:color w:val="000000"/>
          <w:sz w:val="24"/>
          <w:szCs w:val="24"/>
          <w:lang w:val="ro-MO"/>
        </w:rPr>
        <w:t>îmbunătățite</w:t>
      </w:r>
      <w:r w:rsidRPr="00FF0F87">
        <w:rPr>
          <w:rFonts w:ascii="Times New Roman" w:eastAsia="Times New Roman" w:hAnsi="Times New Roman" w:cs="Times New Roman"/>
          <w:color w:val="000000"/>
          <w:sz w:val="24"/>
          <w:szCs w:val="24"/>
          <w:lang w:val="ro-MO"/>
        </w:rPr>
        <w:t xml:space="preserve"> din FNDRL către autoritatea </w:t>
      </w:r>
      <w:r w:rsidR="00C674EF" w:rsidRPr="00FF0F87">
        <w:rPr>
          <w:rFonts w:ascii="Times New Roman" w:eastAsia="Times New Roman" w:hAnsi="Times New Roman" w:cs="Times New Roman"/>
          <w:color w:val="000000"/>
          <w:sz w:val="24"/>
          <w:szCs w:val="24"/>
          <w:lang w:val="ro-MO"/>
        </w:rPr>
        <w:t>administrației</w:t>
      </w:r>
      <w:r w:rsidRPr="00FF0F87">
        <w:rPr>
          <w:rFonts w:ascii="Times New Roman" w:eastAsia="Times New Roman" w:hAnsi="Times New Roman" w:cs="Times New Roman"/>
          <w:color w:val="000000"/>
          <w:sz w:val="24"/>
          <w:szCs w:val="24"/>
          <w:lang w:val="ro-MO"/>
        </w:rPr>
        <w:t xml:space="preserve"> publice locale, prin decizia consiliului local respectiv, obiectele în cauză pot fi transmise în administrare, inclusiv fiduciară, în </w:t>
      </w:r>
      <w:r w:rsidR="00C674EF" w:rsidRPr="00FF0F87">
        <w:rPr>
          <w:rFonts w:ascii="Times New Roman" w:eastAsia="Times New Roman" w:hAnsi="Times New Roman" w:cs="Times New Roman"/>
          <w:color w:val="000000"/>
          <w:sz w:val="24"/>
          <w:szCs w:val="24"/>
          <w:lang w:val="ro-MO"/>
        </w:rPr>
        <w:t>locațiune</w:t>
      </w:r>
      <w:r w:rsidRPr="00FF0F87">
        <w:rPr>
          <w:rFonts w:ascii="Times New Roman" w:eastAsia="Times New Roman" w:hAnsi="Times New Roman" w:cs="Times New Roman"/>
          <w:color w:val="000000"/>
          <w:sz w:val="24"/>
          <w:szCs w:val="24"/>
          <w:lang w:val="ro-MO"/>
        </w:rPr>
        <w:t xml:space="preserve">, în concesiune sau în alt mod prevăzut de lege operatorilor economici </w:t>
      </w:r>
      <w:r w:rsidR="00C674EF" w:rsidRPr="00FF0F87">
        <w:rPr>
          <w:rFonts w:ascii="Times New Roman" w:eastAsia="Times New Roman" w:hAnsi="Times New Roman" w:cs="Times New Roman"/>
          <w:color w:val="000000"/>
          <w:sz w:val="24"/>
          <w:szCs w:val="24"/>
          <w:lang w:val="ro-MO"/>
        </w:rPr>
        <w:t>competenți</w:t>
      </w:r>
      <w:r w:rsidRPr="00FF0F87">
        <w:rPr>
          <w:rFonts w:ascii="Times New Roman" w:eastAsia="Times New Roman" w:hAnsi="Times New Roman" w:cs="Times New Roman"/>
          <w:color w:val="000000"/>
          <w:sz w:val="24"/>
          <w:szCs w:val="24"/>
          <w:lang w:val="ro-MO"/>
        </w:rPr>
        <w:t xml:space="preserve">, în modul stabilit de lege, cu păstrarea dreptului de proprietate al </w:t>
      </w:r>
      <w:r w:rsidR="00C674EF" w:rsidRPr="00FF0F87">
        <w:rPr>
          <w:rFonts w:ascii="Times New Roman" w:eastAsia="Times New Roman" w:hAnsi="Times New Roman" w:cs="Times New Roman"/>
          <w:color w:val="000000"/>
          <w:sz w:val="24"/>
          <w:szCs w:val="24"/>
          <w:lang w:val="ro-MO"/>
        </w:rPr>
        <w:t>unității</w:t>
      </w:r>
      <w:r w:rsidRPr="00FF0F87">
        <w:rPr>
          <w:rFonts w:ascii="Times New Roman" w:eastAsia="Times New Roman" w:hAnsi="Times New Roman" w:cs="Times New Roman"/>
          <w:color w:val="000000"/>
          <w:sz w:val="24"/>
          <w:szCs w:val="24"/>
          <w:lang w:val="ro-MO"/>
        </w:rPr>
        <w:t xml:space="preserve"> administrativ-teritoriale asupra bunurilor respective.</w:t>
      </w:r>
    </w:p>
    <w:p w14:paraId="1267AC97" w14:textId="77777777" w:rsidR="00EC06AF" w:rsidRPr="00FF0F87" w:rsidRDefault="00EC06AF" w:rsidP="00EC06AF">
      <w:pPr>
        <w:shd w:val="clear" w:color="auto" w:fill="FFFFFF"/>
        <w:ind w:firstLine="540"/>
        <w:jc w:val="both"/>
        <w:rPr>
          <w:rFonts w:ascii="Times New Roman" w:eastAsia="Times New Roman" w:hAnsi="Times New Roman" w:cs="Times New Roman"/>
          <w:color w:val="000000"/>
          <w:sz w:val="24"/>
          <w:szCs w:val="24"/>
          <w:lang w:val="ro-MO"/>
        </w:rPr>
      </w:pPr>
      <w:r w:rsidRPr="00FF0F87">
        <w:rPr>
          <w:rFonts w:ascii="Times New Roman" w:eastAsia="Times New Roman" w:hAnsi="Times New Roman" w:cs="Times New Roman"/>
          <w:b/>
          <w:color w:val="000000"/>
          <w:sz w:val="24"/>
          <w:szCs w:val="24"/>
          <w:lang w:val="ro-MO"/>
        </w:rPr>
        <w:t>5.3.2</w:t>
      </w:r>
      <w:r w:rsidRPr="00FF0F87">
        <w:rPr>
          <w:rFonts w:ascii="Times New Roman" w:eastAsia="Times New Roman" w:hAnsi="Times New Roman" w:cs="Times New Roman"/>
          <w:color w:val="000000"/>
          <w:sz w:val="24"/>
          <w:szCs w:val="24"/>
          <w:lang w:val="ro-MO"/>
        </w:rPr>
        <w:t xml:space="preserve"> Pe perioada de asigurare a durabilității proiectului, beneficiarul și partenerii acestuia vor dispune:</w:t>
      </w:r>
    </w:p>
    <w:p w14:paraId="2E54DDBF" w14:textId="77777777" w:rsidR="00215E9E" w:rsidRPr="00FF0F87" w:rsidRDefault="00215E9E" w:rsidP="00EC06AF">
      <w:pPr>
        <w:shd w:val="clear" w:color="auto" w:fill="FFFFFF"/>
        <w:ind w:firstLine="540"/>
        <w:jc w:val="both"/>
        <w:rPr>
          <w:rFonts w:ascii="Times New Roman" w:eastAsia="Times New Roman" w:hAnsi="Times New Roman" w:cs="Times New Roman"/>
          <w:color w:val="000000"/>
          <w:sz w:val="24"/>
          <w:szCs w:val="24"/>
          <w:lang w:val="ro-MO"/>
        </w:rPr>
      </w:pPr>
      <w:r w:rsidRPr="00FF0F87">
        <w:rPr>
          <w:rFonts w:ascii="Times New Roman" w:eastAsia="Times New Roman" w:hAnsi="Times New Roman" w:cs="Times New Roman"/>
          <w:color w:val="000000"/>
          <w:sz w:val="24"/>
          <w:szCs w:val="24"/>
          <w:lang w:val="ro-MO"/>
        </w:rPr>
        <w:t>a) integrarea proiectului în bugetul local;</w:t>
      </w:r>
    </w:p>
    <w:p w14:paraId="08CBA768" w14:textId="77777777" w:rsidR="00EC06AF" w:rsidRPr="00FF0F87" w:rsidRDefault="00215E9E" w:rsidP="00EC06AF">
      <w:pPr>
        <w:shd w:val="clear" w:color="auto" w:fill="FFFFFF"/>
        <w:ind w:firstLine="540"/>
        <w:jc w:val="both"/>
        <w:rPr>
          <w:rFonts w:ascii="Times New Roman" w:hAnsi="Times New Roman" w:cs="Times New Roman"/>
          <w:color w:val="000000" w:themeColor="text1"/>
          <w:sz w:val="24"/>
          <w:szCs w:val="24"/>
          <w:lang w:val="ro-MO"/>
        </w:rPr>
      </w:pPr>
      <w:r w:rsidRPr="00FF0F87">
        <w:rPr>
          <w:rFonts w:ascii="Times New Roman" w:eastAsia="Times New Roman" w:hAnsi="Times New Roman" w:cs="Times New Roman"/>
          <w:color w:val="000000"/>
          <w:sz w:val="24"/>
          <w:szCs w:val="24"/>
          <w:lang w:val="ro-MO"/>
        </w:rPr>
        <w:lastRenderedPageBreak/>
        <w:t>b</w:t>
      </w:r>
      <w:r w:rsidR="00EC06AF" w:rsidRPr="00FF0F87">
        <w:rPr>
          <w:rFonts w:ascii="Times New Roman" w:eastAsia="Times New Roman" w:hAnsi="Times New Roman" w:cs="Times New Roman"/>
          <w:color w:val="000000"/>
          <w:sz w:val="24"/>
          <w:szCs w:val="24"/>
          <w:lang w:val="ro-MO"/>
        </w:rPr>
        <w:t xml:space="preserve">) </w:t>
      </w:r>
      <w:r w:rsidR="00EC06AF" w:rsidRPr="00FF0F87">
        <w:rPr>
          <w:rFonts w:ascii="Times New Roman" w:hAnsi="Times New Roman" w:cs="Times New Roman"/>
          <w:color w:val="000000" w:themeColor="text1"/>
          <w:sz w:val="24"/>
          <w:szCs w:val="24"/>
          <w:lang w:val="ro-MO"/>
        </w:rPr>
        <w:t>operaționalizarea conform destinației a obiectului/serviciului, în care s-a efectuat investiția;</w:t>
      </w:r>
    </w:p>
    <w:p w14:paraId="07E1EB0B" w14:textId="77777777" w:rsidR="00EC06AF" w:rsidRPr="00FF0F87" w:rsidRDefault="00215E9E" w:rsidP="00EC06AF">
      <w:pPr>
        <w:shd w:val="clear" w:color="auto" w:fill="FFFFFF"/>
        <w:ind w:firstLine="540"/>
        <w:jc w:val="both"/>
        <w:rPr>
          <w:rFonts w:ascii="Times New Roman" w:hAnsi="Times New Roman" w:cs="Times New Roman"/>
          <w:color w:val="000000" w:themeColor="text1"/>
          <w:sz w:val="24"/>
          <w:szCs w:val="24"/>
          <w:lang w:val="ro-MO"/>
        </w:rPr>
      </w:pPr>
      <w:r w:rsidRPr="00FF0F87">
        <w:rPr>
          <w:rFonts w:ascii="Times New Roman" w:hAnsi="Times New Roman" w:cs="Times New Roman"/>
          <w:color w:val="000000" w:themeColor="text1"/>
          <w:sz w:val="24"/>
          <w:szCs w:val="24"/>
          <w:lang w:val="ro-MO"/>
        </w:rPr>
        <w:t>c</w:t>
      </w:r>
      <w:r w:rsidR="00EC06AF" w:rsidRPr="00FF0F87">
        <w:rPr>
          <w:rFonts w:ascii="Times New Roman" w:hAnsi="Times New Roman" w:cs="Times New Roman"/>
          <w:color w:val="000000" w:themeColor="text1"/>
          <w:sz w:val="24"/>
          <w:szCs w:val="24"/>
          <w:lang w:val="ro-MO"/>
        </w:rPr>
        <w:t xml:space="preserve">) alocarea anuală a resurselor necesare </w:t>
      </w:r>
      <w:r w:rsidRPr="00FF0F87">
        <w:rPr>
          <w:rFonts w:ascii="Times New Roman" w:hAnsi="Times New Roman" w:cs="Times New Roman"/>
          <w:color w:val="000000" w:themeColor="text1"/>
          <w:sz w:val="24"/>
          <w:szCs w:val="24"/>
          <w:lang w:val="ro-MO"/>
        </w:rPr>
        <w:t xml:space="preserve">(materiale, tehnice, umane etc.) și acoperirea integrală a costurilor operaționale </w:t>
      </w:r>
      <w:r w:rsidR="00EC06AF" w:rsidRPr="00FF0F87">
        <w:rPr>
          <w:rFonts w:ascii="Times New Roman" w:hAnsi="Times New Roman" w:cs="Times New Roman"/>
          <w:color w:val="000000" w:themeColor="text1"/>
          <w:sz w:val="24"/>
          <w:szCs w:val="24"/>
          <w:lang w:val="ro-MO"/>
        </w:rPr>
        <w:t>pentru întreținerea investiției</w:t>
      </w:r>
      <w:r w:rsidRPr="00FF0F87">
        <w:rPr>
          <w:rFonts w:ascii="Times New Roman" w:hAnsi="Times New Roman" w:cs="Times New Roman"/>
          <w:color w:val="000000" w:themeColor="text1"/>
          <w:sz w:val="24"/>
          <w:szCs w:val="24"/>
          <w:lang w:val="ro-MO"/>
        </w:rPr>
        <w:t>;</w:t>
      </w:r>
    </w:p>
    <w:p w14:paraId="0102C98F" w14:textId="77777777" w:rsidR="00EC06AF" w:rsidRPr="00FF0F87" w:rsidRDefault="00215E9E" w:rsidP="00EC06AF">
      <w:pPr>
        <w:shd w:val="clear" w:color="auto" w:fill="FFFFFF"/>
        <w:ind w:firstLine="540"/>
        <w:jc w:val="both"/>
        <w:rPr>
          <w:rFonts w:ascii="Times New Roman" w:hAnsi="Times New Roman" w:cs="Times New Roman"/>
          <w:color w:val="000000" w:themeColor="text1"/>
          <w:sz w:val="24"/>
          <w:szCs w:val="24"/>
          <w:lang w:val="ro-MO"/>
        </w:rPr>
      </w:pPr>
      <w:r w:rsidRPr="00FF0F87">
        <w:rPr>
          <w:rFonts w:ascii="Times New Roman" w:hAnsi="Times New Roman" w:cs="Times New Roman"/>
          <w:color w:val="000000" w:themeColor="text1"/>
          <w:sz w:val="24"/>
          <w:szCs w:val="24"/>
          <w:lang w:val="ro-MO"/>
        </w:rPr>
        <w:t>d) menținerea proprietății facilităților construite/reconstruite/reabilitate</w:t>
      </w:r>
      <w:r w:rsidRPr="00FF0F87">
        <w:rPr>
          <w:rFonts w:ascii="Times New Roman" w:hAnsi="Times New Roman" w:cs="Times New Roman"/>
          <w:i/>
          <w:iCs/>
          <w:color w:val="000000" w:themeColor="text1"/>
          <w:sz w:val="24"/>
          <w:szCs w:val="24"/>
          <w:lang w:val="ro-MO" w:eastAsia="sk-SK"/>
        </w:rPr>
        <w:t xml:space="preserve">, </w:t>
      </w:r>
      <w:r w:rsidRPr="00FF0F87">
        <w:rPr>
          <w:rFonts w:ascii="Times New Roman" w:hAnsi="Times New Roman" w:cs="Times New Roman"/>
          <w:iCs/>
          <w:color w:val="000000" w:themeColor="text1"/>
          <w:sz w:val="24"/>
          <w:szCs w:val="24"/>
          <w:lang w:val="ro-MO" w:eastAsia="sk-SK"/>
        </w:rPr>
        <w:t>a bunurilor achiziționate</w:t>
      </w:r>
      <w:r w:rsidRPr="00FF0F87">
        <w:rPr>
          <w:rFonts w:ascii="Times New Roman" w:hAnsi="Times New Roman" w:cs="Times New Roman"/>
          <w:i/>
          <w:iCs/>
          <w:color w:val="000000" w:themeColor="text1"/>
          <w:sz w:val="24"/>
          <w:szCs w:val="24"/>
          <w:lang w:val="ro-MO" w:eastAsia="sk-SK"/>
        </w:rPr>
        <w:t xml:space="preserve"> </w:t>
      </w:r>
      <w:r w:rsidRPr="00FF0F87">
        <w:rPr>
          <w:rFonts w:ascii="Times New Roman" w:hAnsi="Times New Roman" w:cs="Times New Roman"/>
          <w:color w:val="000000" w:themeColor="text1"/>
          <w:sz w:val="24"/>
          <w:szCs w:val="24"/>
          <w:lang w:val="ro-MO"/>
        </w:rPr>
        <w:t>și natura activității pentru care s-a acordat finanțarea, fără  a fi înstrăinate bunurile formate din costurile investiționale ale proiectului, pe durata de funcționare utilă a acestora, conform termenilor reglementați pentru mijloacele fixe;</w:t>
      </w:r>
    </w:p>
    <w:p w14:paraId="62FB2E24" w14:textId="77777777" w:rsidR="00215E9E" w:rsidRPr="00FF0F87" w:rsidRDefault="00215E9E" w:rsidP="00E9222A">
      <w:pPr>
        <w:shd w:val="clear" w:color="auto" w:fill="FFFFFF"/>
        <w:ind w:firstLine="540"/>
        <w:jc w:val="both"/>
        <w:rPr>
          <w:rFonts w:ascii="Times New Roman" w:hAnsi="Times New Roman" w:cs="Times New Roman"/>
          <w:sz w:val="24"/>
          <w:szCs w:val="24"/>
          <w:lang w:val="ro-MO"/>
        </w:rPr>
      </w:pPr>
      <w:r w:rsidRPr="00FF0F87">
        <w:rPr>
          <w:rFonts w:ascii="Times New Roman" w:hAnsi="Times New Roman" w:cs="Times New Roman"/>
          <w:sz w:val="24"/>
          <w:szCs w:val="24"/>
          <w:lang w:val="ro-MO"/>
        </w:rPr>
        <w:t>e) implicarea comunității în asigurarea durabilității proiectului.</w:t>
      </w:r>
    </w:p>
    <w:p w14:paraId="592607F3" w14:textId="77777777" w:rsidR="00E9222A" w:rsidRPr="00FF0F87" w:rsidRDefault="00215E9E" w:rsidP="00E9222A">
      <w:pPr>
        <w:shd w:val="clear" w:color="auto" w:fill="FFFFFF"/>
        <w:ind w:firstLine="540"/>
        <w:jc w:val="both"/>
        <w:rPr>
          <w:rFonts w:ascii="Times New Roman" w:eastAsia="Times New Roman" w:hAnsi="Times New Roman" w:cs="Times New Roman"/>
          <w:color w:val="000000"/>
          <w:sz w:val="24"/>
          <w:szCs w:val="24"/>
          <w:lang w:val="ro-MO"/>
        </w:rPr>
      </w:pPr>
      <w:r w:rsidRPr="00FF0F87">
        <w:rPr>
          <w:rFonts w:ascii="Times New Roman" w:hAnsi="Times New Roman" w:cs="Times New Roman"/>
          <w:b/>
          <w:color w:val="000000" w:themeColor="text1"/>
          <w:sz w:val="24"/>
          <w:szCs w:val="24"/>
          <w:lang w:val="ro-MO"/>
        </w:rPr>
        <w:t>5.3.3</w:t>
      </w:r>
      <w:r w:rsidRPr="00FF0F87">
        <w:rPr>
          <w:rFonts w:ascii="Times New Roman" w:hAnsi="Times New Roman" w:cs="Times New Roman"/>
          <w:color w:val="000000" w:themeColor="text1"/>
          <w:sz w:val="24"/>
          <w:szCs w:val="24"/>
          <w:lang w:val="ro-MO"/>
        </w:rPr>
        <w:t xml:space="preserve"> Planificarea durabilității proiectului se realizează prin elaborarea Planului de asigurare a durabilității, care va cuprinde angajamente și responsabilități instituționale, financiare, tehnice etc. (</w:t>
      </w:r>
      <w:r w:rsidRPr="00FF0F87">
        <w:rPr>
          <w:rFonts w:ascii="Times New Roman" w:eastAsia="Times New Roman" w:hAnsi="Times New Roman" w:cs="Times New Roman"/>
          <w:i/>
          <w:color w:val="000000"/>
          <w:sz w:val="24"/>
          <w:szCs w:val="24"/>
          <w:lang w:val="ro-MO"/>
        </w:rPr>
        <w:t>anexa nr. 17 la Ghid</w:t>
      </w:r>
      <w:r w:rsidRPr="00FF0F87">
        <w:rPr>
          <w:rFonts w:ascii="Times New Roman" w:eastAsia="Times New Roman" w:hAnsi="Times New Roman" w:cs="Times New Roman"/>
          <w:color w:val="000000"/>
          <w:sz w:val="24"/>
          <w:szCs w:val="24"/>
          <w:lang w:val="ro-MO"/>
        </w:rPr>
        <w:t>).</w:t>
      </w:r>
      <w:r w:rsidR="00E9222A" w:rsidRPr="00FF0F87">
        <w:rPr>
          <w:rFonts w:ascii="Times New Roman" w:eastAsia="Times New Roman" w:hAnsi="Times New Roman" w:cs="Times New Roman"/>
          <w:color w:val="000000"/>
          <w:sz w:val="24"/>
          <w:szCs w:val="24"/>
          <w:lang w:val="ro-MO"/>
        </w:rPr>
        <w:t xml:space="preserve"> </w:t>
      </w:r>
    </w:p>
    <w:p w14:paraId="230BD7A9" w14:textId="5400EC74" w:rsidR="00E9222A" w:rsidRPr="00FF0F87" w:rsidRDefault="00E9222A" w:rsidP="00E9222A">
      <w:pPr>
        <w:shd w:val="clear" w:color="auto" w:fill="FFFFFF"/>
        <w:tabs>
          <w:tab w:val="left" w:pos="567"/>
          <w:tab w:val="left" w:pos="993"/>
          <w:tab w:val="left" w:pos="1260"/>
        </w:tabs>
        <w:ind w:firstLine="540"/>
        <w:jc w:val="both"/>
        <w:rPr>
          <w:rFonts w:ascii="Times New Roman" w:hAnsi="Times New Roman" w:cs="Times New Roman"/>
          <w:color w:val="000000" w:themeColor="text1"/>
          <w:sz w:val="24"/>
          <w:szCs w:val="24"/>
          <w:lang w:val="ro-MO" w:eastAsia="ru-RU"/>
        </w:rPr>
      </w:pPr>
      <w:r w:rsidRPr="00FF0F87">
        <w:rPr>
          <w:rFonts w:ascii="Times New Roman" w:hAnsi="Times New Roman" w:cs="Times New Roman"/>
          <w:b/>
          <w:color w:val="000000" w:themeColor="text1"/>
          <w:sz w:val="24"/>
          <w:szCs w:val="24"/>
          <w:lang w:val="ro-MO" w:eastAsia="ru-RU"/>
        </w:rPr>
        <w:t>5.3.4</w:t>
      </w:r>
      <w:r w:rsidRPr="00FF0F87">
        <w:rPr>
          <w:rFonts w:ascii="Times New Roman" w:hAnsi="Times New Roman" w:cs="Times New Roman"/>
          <w:color w:val="000000" w:themeColor="text1"/>
          <w:sz w:val="24"/>
          <w:szCs w:val="24"/>
          <w:lang w:val="ro-MO" w:eastAsia="ru-RU"/>
        </w:rPr>
        <w:t xml:space="preserve"> Planurile de asigurare a durabilității proiectelor se vor elabora de către beneficiari, cu suportul consultativ al ONDRL, care va asigura monitorizarea </w:t>
      </w:r>
      <w:r w:rsidR="00444AB6" w:rsidRPr="00FF0F87">
        <w:rPr>
          <w:rFonts w:ascii="Times New Roman" w:hAnsi="Times New Roman" w:cs="Times New Roman"/>
          <w:color w:val="000000" w:themeColor="text1"/>
          <w:sz w:val="24"/>
          <w:szCs w:val="24"/>
          <w:lang w:val="ro-MO" w:eastAsia="ru-RU"/>
        </w:rPr>
        <w:t xml:space="preserve">și evaluarea ex-post </w:t>
      </w:r>
      <w:r w:rsidRPr="00FF0F87">
        <w:rPr>
          <w:rFonts w:ascii="Times New Roman" w:hAnsi="Times New Roman" w:cs="Times New Roman"/>
          <w:color w:val="000000" w:themeColor="text1"/>
          <w:sz w:val="24"/>
          <w:szCs w:val="24"/>
          <w:lang w:val="ro-MO" w:eastAsia="ru-RU"/>
        </w:rPr>
        <w:t>a proiectelor.</w:t>
      </w:r>
      <w:r w:rsidR="00546E5B" w:rsidRPr="00FF0F87">
        <w:rPr>
          <w:rFonts w:ascii="Times New Roman" w:hAnsi="Times New Roman" w:cs="Times New Roman"/>
          <w:color w:val="000000" w:themeColor="text1"/>
          <w:sz w:val="24"/>
          <w:szCs w:val="24"/>
          <w:lang w:val="ro-MO" w:eastAsia="ru-RU"/>
        </w:rPr>
        <w:t xml:space="preserve"> Planul de asigurare a durabilității proiectului implementat va fi aprobat de către beneficiar în cadrul ședinței Consiliului local, în terme maxim de 3 luni de la finalizarea proiectului (admiterea recepției la terminarea lucrărilor).</w:t>
      </w:r>
    </w:p>
    <w:p w14:paraId="185D34D4" w14:textId="77777777" w:rsidR="00E9222A" w:rsidRPr="00FF0F87" w:rsidRDefault="00E9222A" w:rsidP="000E4178">
      <w:pPr>
        <w:shd w:val="clear" w:color="auto" w:fill="FFFFFF"/>
        <w:tabs>
          <w:tab w:val="left" w:pos="567"/>
          <w:tab w:val="left" w:pos="993"/>
          <w:tab w:val="left" w:pos="1260"/>
        </w:tabs>
        <w:ind w:firstLine="567"/>
        <w:jc w:val="both"/>
        <w:rPr>
          <w:rFonts w:ascii="Times New Roman" w:hAnsi="Times New Roman" w:cs="Times New Roman"/>
          <w:sz w:val="24"/>
          <w:szCs w:val="24"/>
          <w:lang w:val="ro-MO"/>
        </w:rPr>
      </w:pPr>
      <w:r w:rsidRPr="00FF0F87">
        <w:rPr>
          <w:rFonts w:ascii="Times New Roman" w:hAnsi="Times New Roman" w:cs="Times New Roman"/>
          <w:b/>
          <w:sz w:val="24"/>
          <w:szCs w:val="24"/>
          <w:lang w:val="ro-MO"/>
        </w:rPr>
        <w:t>5.3.5</w:t>
      </w:r>
      <w:r w:rsidRPr="00FF0F87">
        <w:rPr>
          <w:rFonts w:ascii="Times New Roman" w:hAnsi="Times New Roman" w:cs="Times New Roman"/>
          <w:sz w:val="24"/>
          <w:szCs w:val="24"/>
          <w:lang w:val="ro-MO"/>
        </w:rPr>
        <w:t xml:space="preserve"> Pe perioada de asigurare a durabilității autoritățile publice locale sunt obligate să asigure măsurile de identitate vizuală a proiectelor prin dispozitive (panouri permanente), care se instalează, fără excepție, la toate tipurile de proiecte, după finalizarea lucrărilor prevăzute de proiect (indiferent de faptul dacă pe perioada de implementare proiectul a fost scutit de necesitatea instalării panoului temporar al șantierului) și se mențin pe toată perioada post-implementare. </w:t>
      </w:r>
    </w:p>
    <w:p w14:paraId="4AC078F7" w14:textId="77777777" w:rsidR="00E9222A" w:rsidRPr="00FF0F87" w:rsidRDefault="00E9222A" w:rsidP="000E4178">
      <w:pPr>
        <w:shd w:val="clear" w:color="auto" w:fill="FFFFFF"/>
        <w:tabs>
          <w:tab w:val="left" w:pos="567"/>
          <w:tab w:val="left" w:pos="993"/>
          <w:tab w:val="left" w:pos="1260"/>
        </w:tabs>
        <w:ind w:firstLine="567"/>
        <w:jc w:val="both"/>
        <w:rPr>
          <w:rFonts w:ascii="Times New Roman" w:hAnsi="Times New Roman" w:cs="Times New Roman"/>
          <w:sz w:val="24"/>
          <w:szCs w:val="24"/>
          <w:lang w:val="ro-MO"/>
        </w:rPr>
      </w:pPr>
      <w:r w:rsidRPr="00FF0F87">
        <w:rPr>
          <w:rFonts w:ascii="Times New Roman" w:hAnsi="Times New Roman" w:cs="Times New Roman"/>
          <w:sz w:val="24"/>
          <w:szCs w:val="24"/>
          <w:lang w:val="ro-MO"/>
        </w:rPr>
        <w:t xml:space="preserve"> </w:t>
      </w:r>
      <w:r w:rsidRPr="00FF0F87">
        <w:rPr>
          <w:rFonts w:ascii="Times New Roman" w:hAnsi="Times New Roman" w:cs="Times New Roman"/>
          <w:b/>
          <w:sz w:val="24"/>
          <w:szCs w:val="24"/>
          <w:lang w:val="ro-MO"/>
        </w:rPr>
        <w:t>5.3.6</w:t>
      </w:r>
      <w:r w:rsidRPr="00FF0F87">
        <w:rPr>
          <w:rFonts w:ascii="Times New Roman" w:hAnsi="Times New Roman" w:cs="Times New Roman"/>
          <w:sz w:val="24"/>
          <w:szCs w:val="24"/>
          <w:lang w:val="ro-MO"/>
        </w:rPr>
        <w:t xml:space="preserve"> Acțiunile aferente producerii, plasării și menținerii dispozitivelor publicitare permanente trebuie să se regăsească ca punct distinct (ca activitate) în planurile de asigurare a durabilității proiectelor.  Termenul maxim admisibil pentru producerea (înlocuirea) și plasarea dispozitivelor publicitare permanente constituie 30 de zile calendaristice de la data aprobării a actului de constatare a costurilor investiționale formate în cadrul proiectului.</w:t>
      </w:r>
    </w:p>
    <w:p w14:paraId="54ED6E4D" w14:textId="77777777" w:rsidR="000E4178" w:rsidRPr="00FF0F87" w:rsidRDefault="000E4178" w:rsidP="000E4178">
      <w:pPr>
        <w:shd w:val="clear" w:color="auto" w:fill="FFFFFF"/>
        <w:tabs>
          <w:tab w:val="left" w:pos="567"/>
          <w:tab w:val="left" w:pos="993"/>
          <w:tab w:val="left" w:pos="1260"/>
        </w:tabs>
        <w:ind w:firstLine="567"/>
        <w:jc w:val="both"/>
        <w:rPr>
          <w:rFonts w:ascii="Times New Roman" w:hAnsi="Times New Roman" w:cs="Times New Roman"/>
          <w:sz w:val="24"/>
          <w:szCs w:val="24"/>
          <w:lang w:val="ro-MO"/>
        </w:rPr>
      </w:pPr>
      <w:r w:rsidRPr="00FF0F87">
        <w:rPr>
          <w:rFonts w:ascii="Times New Roman" w:hAnsi="Times New Roman" w:cs="Times New Roman"/>
          <w:b/>
          <w:sz w:val="24"/>
          <w:szCs w:val="24"/>
          <w:lang w:val="ro-MO"/>
        </w:rPr>
        <w:t>5.3.7</w:t>
      </w:r>
      <w:r w:rsidRPr="00FF0F87">
        <w:rPr>
          <w:rFonts w:ascii="Times New Roman" w:hAnsi="Times New Roman" w:cs="Times New Roman"/>
          <w:sz w:val="24"/>
          <w:szCs w:val="24"/>
          <w:lang w:val="ro-MO"/>
        </w:rPr>
        <w:t xml:space="preserve"> Normele de identitate vizuală a proiectelor, pe perioada post-implementare, sunt </w:t>
      </w:r>
      <w:r w:rsidR="00BE4BC8" w:rsidRPr="00FF0F87">
        <w:rPr>
          <w:rFonts w:ascii="Times New Roman" w:hAnsi="Times New Roman" w:cs="Times New Roman"/>
          <w:sz w:val="24"/>
          <w:szCs w:val="24"/>
          <w:lang w:val="ro-MO"/>
        </w:rPr>
        <w:t xml:space="preserve">obligatorii pentru realizare, fiind </w:t>
      </w:r>
      <w:r w:rsidRPr="00FF0F87">
        <w:rPr>
          <w:rFonts w:ascii="Times New Roman" w:hAnsi="Times New Roman" w:cs="Times New Roman"/>
          <w:sz w:val="24"/>
          <w:szCs w:val="24"/>
          <w:lang w:val="ro-MO"/>
        </w:rPr>
        <w:t>reglementate în Ghidul de identitate vizuală la implementarea proiectelor de dezvoltare locală, finanțate din mijloacele FNDRL (</w:t>
      </w:r>
      <w:r w:rsidRPr="00FF0F87">
        <w:rPr>
          <w:rFonts w:ascii="Times New Roman" w:hAnsi="Times New Roman" w:cs="Times New Roman"/>
          <w:i/>
          <w:sz w:val="24"/>
          <w:szCs w:val="24"/>
          <w:lang w:val="ro-MO"/>
        </w:rPr>
        <w:t>Ordinul ONDRL nr. 10/2023</w:t>
      </w:r>
      <w:r w:rsidR="00027E33" w:rsidRPr="00FF0F87">
        <w:rPr>
          <w:rFonts w:ascii="Times New Roman" w:hAnsi="Times New Roman" w:cs="Times New Roman"/>
          <w:sz w:val="24"/>
          <w:szCs w:val="24"/>
          <w:lang w:val="ro-MO"/>
        </w:rPr>
        <w:t xml:space="preserve">), care </w:t>
      </w:r>
      <w:r w:rsidR="00E31732" w:rsidRPr="00FF0F87">
        <w:rPr>
          <w:rFonts w:ascii="Times New Roman" w:hAnsi="Times New Roman" w:cs="Times New Roman"/>
          <w:sz w:val="24"/>
          <w:szCs w:val="24"/>
          <w:lang w:val="ro-MO"/>
        </w:rPr>
        <w:t>este</w:t>
      </w:r>
      <w:r w:rsidR="00027E33" w:rsidRPr="00FF0F87">
        <w:rPr>
          <w:rFonts w:ascii="Times New Roman" w:hAnsi="Times New Roman" w:cs="Times New Roman"/>
          <w:sz w:val="24"/>
          <w:szCs w:val="24"/>
          <w:lang w:val="ro-MO"/>
        </w:rPr>
        <w:t xml:space="preserve"> pus la dispoziția beneficiarilor </w:t>
      </w:r>
      <w:r w:rsidR="00E31732" w:rsidRPr="00FF0F87">
        <w:rPr>
          <w:rFonts w:ascii="Times New Roman" w:hAnsi="Times New Roman" w:cs="Times New Roman"/>
          <w:sz w:val="24"/>
          <w:szCs w:val="24"/>
          <w:lang w:val="ro-MO"/>
        </w:rPr>
        <w:t>la semnarea</w:t>
      </w:r>
      <w:r w:rsidR="00027E33" w:rsidRPr="00FF0F87">
        <w:rPr>
          <w:rFonts w:ascii="Times New Roman" w:hAnsi="Times New Roman" w:cs="Times New Roman"/>
          <w:sz w:val="24"/>
          <w:szCs w:val="24"/>
          <w:lang w:val="ro-MO"/>
        </w:rPr>
        <w:t xml:space="preserve"> contratului de fina</w:t>
      </w:r>
      <w:r w:rsidR="009353CE" w:rsidRPr="00FF0F87">
        <w:rPr>
          <w:rFonts w:ascii="Times New Roman" w:hAnsi="Times New Roman" w:cs="Times New Roman"/>
          <w:sz w:val="24"/>
          <w:szCs w:val="24"/>
          <w:lang w:val="ro-MO"/>
        </w:rPr>
        <w:t>n</w:t>
      </w:r>
      <w:r w:rsidR="00027E33" w:rsidRPr="00FF0F87">
        <w:rPr>
          <w:rFonts w:ascii="Times New Roman" w:hAnsi="Times New Roman" w:cs="Times New Roman"/>
          <w:sz w:val="24"/>
          <w:szCs w:val="24"/>
          <w:lang w:val="ro-MO"/>
        </w:rPr>
        <w:t>țare.</w:t>
      </w:r>
    </w:p>
    <w:p w14:paraId="33AD6042" w14:textId="77777777" w:rsidR="00E9222A" w:rsidRPr="00FF0F87" w:rsidRDefault="000E4178" w:rsidP="000E4178">
      <w:pPr>
        <w:ind w:firstLine="567"/>
        <w:jc w:val="both"/>
        <w:rPr>
          <w:rFonts w:ascii="Times New Roman" w:hAnsi="Times New Roman" w:cs="Times New Roman"/>
          <w:color w:val="000000"/>
          <w:sz w:val="24"/>
          <w:szCs w:val="24"/>
          <w:lang w:val="ro-MO"/>
        </w:rPr>
      </w:pPr>
      <w:r w:rsidRPr="00FF0F87">
        <w:rPr>
          <w:rFonts w:ascii="Times New Roman" w:hAnsi="Times New Roman" w:cs="Times New Roman"/>
          <w:b/>
          <w:color w:val="000000"/>
          <w:sz w:val="24"/>
          <w:szCs w:val="24"/>
          <w:lang w:val="ro-MO"/>
        </w:rPr>
        <w:t>5.3.8</w:t>
      </w:r>
      <w:r w:rsidRPr="00FF0F87">
        <w:rPr>
          <w:rFonts w:ascii="Times New Roman" w:hAnsi="Times New Roman" w:cs="Times New Roman"/>
          <w:color w:val="000000"/>
          <w:sz w:val="24"/>
          <w:szCs w:val="24"/>
          <w:lang w:val="ro-MO"/>
        </w:rPr>
        <w:t xml:space="preserve"> Î</w:t>
      </w:r>
      <w:r w:rsidR="00E9222A" w:rsidRPr="00FF0F87">
        <w:rPr>
          <w:rFonts w:ascii="Times New Roman" w:hAnsi="Times New Roman" w:cs="Times New Roman"/>
          <w:color w:val="000000"/>
          <w:sz w:val="24"/>
          <w:szCs w:val="24"/>
          <w:lang w:val="ro-MO"/>
        </w:rPr>
        <w:t xml:space="preserve">n conformitate cu prevederile </w:t>
      </w:r>
      <w:r w:rsidR="00E9222A" w:rsidRPr="00FF0F87">
        <w:rPr>
          <w:rFonts w:ascii="Times New Roman" w:hAnsi="Times New Roman" w:cs="Times New Roman"/>
          <w:color w:val="000000" w:themeColor="text1"/>
          <w:sz w:val="24"/>
          <w:szCs w:val="24"/>
          <w:lang w:val="ro-MO"/>
        </w:rPr>
        <w:t xml:space="preserve">Regulamentul privind gestionarea </w:t>
      </w:r>
      <w:r w:rsidRPr="00FF0F87">
        <w:rPr>
          <w:rFonts w:ascii="Times New Roman" w:hAnsi="Times New Roman" w:cs="Times New Roman"/>
          <w:color w:val="000000" w:themeColor="text1"/>
          <w:sz w:val="24"/>
          <w:szCs w:val="24"/>
          <w:lang w:val="ro-MO"/>
        </w:rPr>
        <w:t>FNDRL</w:t>
      </w:r>
      <w:r w:rsidR="00E9222A" w:rsidRPr="00FF0F87">
        <w:rPr>
          <w:rFonts w:ascii="Times New Roman" w:hAnsi="Times New Roman" w:cs="Times New Roman"/>
          <w:color w:val="000000" w:themeColor="text1"/>
          <w:sz w:val="24"/>
          <w:szCs w:val="24"/>
          <w:lang w:val="ro-MO"/>
        </w:rPr>
        <w:t xml:space="preserve"> (</w:t>
      </w:r>
      <w:r w:rsidR="00E9222A" w:rsidRPr="00FF0F87">
        <w:rPr>
          <w:rFonts w:ascii="Times New Roman" w:hAnsi="Times New Roman" w:cs="Times New Roman"/>
          <w:i/>
          <w:color w:val="000000" w:themeColor="text1"/>
          <w:sz w:val="24"/>
          <w:szCs w:val="24"/>
          <w:lang w:val="ro-MO"/>
        </w:rPr>
        <w:t>Hotărârea Guvernului nr. 152/2022, Anexa nr.3</w:t>
      </w:r>
      <w:r w:rsidR="00E9222A" w:rsidRPr="00FF0F87">
        <w:rPr>
          <w:rFonts w:ascii="Times New Roman" w:hAnsi="Times New Roman" w:cs="Times New Roman"/>
          <w:color w:val="000000" w:themeColor="text1"/>
          <w:sz w:val="24"/>
          <w:szCs w:val="24"/>
          <w:lang w:val="ro-MO"/>
        </w:rPr>
        <w:t xml:space="preserve">), </w:t>
      </w:r>
      <w:r w:rsidRPr="00FF0F87">
        <w:rPr>
          <w:rFonts w:ascii="Times New Roman" w:hAnsi="Times New Roman" w:cs="Times New Roman"/>
          <w:color w:val="000000" w:themeColor="text1"/>
          <w:sz w:val="24"/>
          <w:szCs w:val="24"/>
          <w:lang w:val="ro-MO"/>
        </w:rPr>
        <w:t>ne</w:t>
      </w:r>
      <w:r w:rsidRPr="00FF0F87">
        <w:rPr>
          <w:rFonts w:ascii="Times New Roman" w:hAnsi="Times New Roman" w:cs="Times New Roman"/>
          <w:color w:val="000000"/>
          <w:sz w:val="24"/>
          <w:szCs w:val="24"/>
          <w:lang w:val="ro-MO"/>
        </w:rPr>
        <w:t>asigurare</w:t>
      </w:r>
      <w:r w:rsidR="00E9222A" w:rsidRPr="00FF0F87">
        <w:rPr>
          <w:rFonts w:ascii="Times New Roman" w:hAnsi="Times New Roman" w:cs="Times New Roman"/>
          <w:color w:val="000000"/>
          <w:sz w:val="24"/>
          <w:szCs w:val="24"/>
          <w:lang w:val="ro-MO"/>
        </w:rPr>
        <w:t>a durabi</w:t>
      </w:r>
      <w:r w:rsidRPr="00FF0F87">
        <w:rPr>
          <w:rFonts w:ascii="Times New Roman" w:hAnsi="Times New Roman" w:cs="Times New Roman"/>
          <w:color w:val="000000"/>
          <w:sz w:val="24"/>
          <w:szCs w:val="24"/>
          <w:lang w:val="ro-MO"/>
        </w:rPr>
        <w:t xml:space="preserve">lității proiectelor implementate </w:t>
      </w:r>
      <w:r w:rsidR="00E9222A" w:rsidRPr="00FF0F87">
        <w:rPr>
          <w:rFonts w:ascii="Times New Roman" w:hAnsi="Times New Roman" w:cs="Times New Roman"/>
          <w:color w:val="000000"/>
          <w:sz w:val="24"/>
          <w:szCs w:val="24"/>
          <w:lang w:val="ro-MO"/>
        </w:rPr>
        <w:t xml:space="preserve">se va rezuma în retragerea eligibilității autorității publice locale de a participa la alte concursuri pentru finanțare din </w:t>
      </w:r>
      <w:r w:rsidRPr="00FF0F87">
        <w:rPr>
          <w:rFonts w:ascii="Times New Roman" w:hAnsi="Times New Roman" w:cs="Times New Roman"/>
          <w:color w:val="000000"/>
          <w:sz w:val="24"/>
          <w:szCs w:val="24"/>
          <w:lang w:val="ro-MO"/>
        </w:rPr>
        <w:t>FNDRL</w:t>
      </w:r>
      <w:r w:rsidR="00E9222A" w:rsidRPr="00FF0F87">
        <w:rPr>
          <w:rFonts w:ascii="Times New Roman" w:hAnsi="Times New Roman" w:cs="Times New Roman"/>
          <w:color w:val="000000"/>
          <w:sz w:val="24"/>
          <w:szCs w:val="24"/>
          <w:lang w:val="ro-MO"/>
        </w:rPr>
        <w:t>.</w:t>
      </w:r>
      <w:r w:rsidR="00E9222A" w:rsidRPr="00FF0F87">
        <w:rPr>
          <w:rFonts w:ascii="Times New Roman" w:hAnsi="Times New Roman" w:cs="Times New Roman"/>
          <w:color w:val="000000" w:themeColor="text1"/>
          <w:sz w:val="24"/>
          <w:szCs w:val="24"/>
          <w:lang w:val="ro-MO"/>
        </w:rPr>
        <w:t xml:space="preserve"> </w:t>
      </w:r>
    </w:p>
    <w:p w14:paraId="1D52871D" w14:textId="77777777" w:rsidR="00FD5A7D" w:rsidRPr="00FF0F87" w:rsidRDefault="00FD5A7D" w:rsidP="00FD5A7D">
      <w:pPr>
        <w:shd w:val="clear" w:color="auto" w:fill="FFFFFF"/>
        <w:ind w:firstLine="540"/>
        <w:jc w:val="both"/>
        <w:rPr>
          <w:rFonts w:ascii="Times New Roman" w:hAnsi="Times New Roman" w:cs="Times New Roman"/>
          <w:color w:val="000000"/>
          <w:lang w:val="ro-MO"/>
        </w:rPr>
      </w:pPr>
    </w:p>
    <w:p w14:paraId="021633CA" w14:textId="77777777" w:rsidR="00C624FA" w:rsidRPr="00FF0F87" w:rsidRDefault="00C624FA" w:rsidP="00C624FA">
      <w:pPr>
        <w:ind w:firstLine="567"/>
        <w:jc w:val="both"/>
        <w:rPr>
          <w:rFonts w:ascii="Times New Roman" w:hAnsi="Times New Roman" w:cs="Times New Roman"/>
          <w:color w:val="000000" w:themeColor="text1"/>
          <w:sz w:val="24"/>
          <w:szCs w:val="24"/>
          <w:lang w:val="ro-MO"/>
        </w:rPr>
      </w:pPr>
    </w:p>
    <w:p w14:paraId="7F72F0CF" w14:textId="77777777" w:rsidR="00256F93" w:rsidRPr="00FF0F87" w:rsidRDefault="00256F93" w:rsidP="00C624FA">
      <w:pPr>
        <w:ind w:firstLine="567"/>
        <w:jc w:val="both"/>
        <w:rPr>
          <w:rFonts w:ascii="Times New Roman" w:hAnsi="Times New Roman" w:cs="Times New Roman"/>
          <w:color w:val="000000" w:themeColor="text1"/>
          <w:sz w:val="24"/>
          <w:szCs w:val="24"/>
          <w:lang w:val="ro-MO"/>
        </w:rPr>
      </w:pPr>
    </w:p>
    <w:p w14:paraId="6CD5735C" w14:textId="77777777" w:rsidR="00256F93" w:rsidRPr="00FF0F87" w:rsidRDefault="00256F93" w:rsidP="00C624FA">
      <w:pPr>
        <w:ind w:firstLine="567"/>
        <w:jc w:val="both"/>
        <w:rPr>
          <w:rFonts w:ascii="Times New Roman" w:hAnsi="Times New Roman" w:cs="Times New Roman"/>
          <w:color w:val="000000" w:themeColor="text1"/>
          <w:sz w:val="24"/>
          <w:szCs w:val="24"/>
          <w:lang w:val="ro-MO"/>
        </w:rPr>
      </w:pPr>
    </w:p>
    <w:p w14:paraId="53B77461" w14:textId="77777777" w:rsidR="00256F93" w:rsidRPr="00FF0F87" w:rsidRDefault="00256F93" w:rsidP="00C624FA">
      <w:pPr>
        <w:ind w:firstLine="567"/>
        <w:jc w:val="both"/>
        <w:rPr>
          <w:rFonts w:ascii="Times New Roman" w:hAnsi="Times New Roman" w:cs="Times New Roman"/>
          <w:color w:val="000000" w:themeColor="text1"/>
          <w:sz w:val="24"/>
          <w:szCs w:val="24"/>
          <w:lang w:val="ro-MO"/>
        </w:rPr>
        <w:sectPr w:rsidR="00256F93" w:rsidRPr="00FF0F87" w:rsidSect="009E69D2">
          <w:pgSz w:w="11906" w:h="16838" w:code="9"/>
          <w:pgMar w:top="567" w:right="567" w:bottom="567" w:left="1418" w:header="709" w:footer="709" w:gutter="0"/>
          <w:cols w:space="708"/>
          <w:docGrid w:linePitch="360"/>
        </w:sectPr>
      </w:pPr>
    </w:p>
    <w:p w14:paraId="28CD6E1A" w14:textId="77777777" w:rsidR="004B7A6A" w:rsidRPr="00FF0F87" w:rsidRDefault="004B7A6A" w:rsidP="004B7A6A">
      <w:pPr>
        <w:jc w:val="right"/>
        <w:rPr>
          <w:rFonts w:ascii="Times New Roman" w:hAnsi="Times New Roman" w:cs="Times New Roman"/>
          <w:color w:val="000000" w:themeColor="text1"/>
          <w:sz w:val="16"/>
          <w:szCs w:val="16"/>
          <w:lang w:val="ro-MO"/>
        </w:rPr>
      </w:pPr>
      <w:r w:rsidRPr="00FF0F87">
        <w:rPr>
          <w:rFonts w:ascii="Times New Roman" w:hAnsi="Times New Roman" w:cs="Times New Roman"/>
          <w:color w:val="000000" w:themeColor="text1"/>
          <w:sz w:val="16"/>
          <w:szCs w:val="16"/>
          <w:lang w:val="ro-MO"/>
        </w:rPr>
        <w:lastRenderedPageBreak/>
        <w:t>Anexa nr. 1 la Ghid</w:t>
      </w:r>
    </w:p>
    <w:p w14:paraId="6C05AB3E" w14:textId="77777777" w:rsidR="004B7A6A" w:rsidRPr="00FF0F87" w:rsidRDefault="004B7A6A" w:rsidP="004B7A6A">
      <w:pPr>
        <w:jc w:val="right"/>
        <w:rPr>
          <w:rFonts w:ascii="Times New Roman" w:hAnsi="Times New Roman" w:cs="Times New Roman"/>
          <w:color w:val="000000" w:themeColor="text1"/>
          <w:sz w:val="24"/>
          <w:szCs w:val="24"/>
          <w:lang w:val="ro-MO"/>
        </w:rPr>
      </w:pPr>
      <w:r w:rsidRPr="00FF0F87">
        <w:rPr>
          <w:rFonts w:ascii="Times New Roman" w:hAnsi="Times New Roman" w:cs="Times New Roman"/>
          <w:color w:val="000000" w:themeColor="text1"/>
          <w:sz w:val="16"/>
          <w:szCs w:val="16"/>
          <w:lang w:val="ro-MO"/>
        </w:rPr>
        <w:t>Formular tipizat DL-1</w:t>
      </w:r>
    </w:p>
    <w:tbl>
      <w:tblPr>
        <w:tblStyle w:val="a9"/>
        <w:tblW w:w="0" w:type="auto"/>
        <w:tblLook w:val="04A0" w:firstRow="1" w:lastRow="0" w:firstColumn="1" w:lastColumn="0" w:noHBand="0" w:noVBand="1"/>
      </w:tblPr>
      <w:tblGrid>
        <w:gridCol w:w="10031"/>
      </w:tblGrid>
      <w:tr w:rsidR="004B7A6A" w:rsidRPr="00FF0F87" w14:paraId="2D278AFE" w14:textId="77777777" w:rsidTr="00AF732E">
        <w:tc>
          <w:tcPr>
            <w:tcW w:w="10031" w:type="dxa"/>
            <w:shd w:val="clear" w:color="auto" w:fill="auto"/>
          </w:tcPr>
          <w:p w14:paraId="30876B86" w14:textId="77777777" w:rsidR="004B7A6A" w:rsidRPr="00FF0F87" w:rsidRDefault="004B7A6A" w:rsidP="00AF732E">
            <w:pPr>
              <w:jc w:val="center"/>
              <w:rPr>
                <w:rFonts w:ascii="Times New Roman" w:hAnsi="Times New Roman" w:cs="Times New Roman"/>
                <w:b/>
                <w:color w:val="000000" w:themeColor="text1"/>
                <w:sz w:val="16"/>
                <w:szCs w:val="16"/>
                <w:lang w:val="ro-MO"/>
              </w:rPr>
            </w:pPr>
            <w:r w:rsidRPr="00FF0F87">
              <w:rPr>
                <w:rFonts w:ascii="Times New Roman" w:hAnsi="Times New Roman" w:cs="Times New Roman"/>
                <w:b/>
                <w:color w:val="000000" w:themeColor="text1"/>
                <w:sz w:val="16"/>
                <w:szCs w:val="16"/>
                <w:lang w:val="ro-MO"/>
              </w:rPr>
              <w:t xml:space="preserve">Referință: </w:t>
            </w:r>
          </w:p>
          <w:p w14:paraId="5634D336" w14:textId="77777777" w:rsidR="004B7A6A" w:rsidRPr="00FF0F87" w:rsidRDefault="004B7A6A" w:rsidP="00AF732E">
            <w:pPr>
              <w:jc w:val="center"/>
              <w:rPr>
                <w:rFonts w:ascii="Times New Roman" w:hAnsi="Times New Roman" w:cs="Times New Roman"/>
                <w:b/>
                <w:color w:val="000000" w:themeColor="text1"/>
                <w:sz w:val="16"/>
                <w:szCs w:val="16"/>
                <w:lang w:val="ro-MO"/>
              </w:rPr>
            </w:pPr>
            <w:r w:rsidRPr="00FF0F87">
              <w:rPr>
                <w:rFonts w:ascii="Times New Roman" w:hAnsi="Times New Roman" w:cs="Times New Roman"/>
                <w:b/>
                <w:color w:val="000000" w:themeColor="text1"/>
                <w:sz w:val="16"/>
                <w:szCs w:val="16"/>
                <w:lang w:val="ro-MO"/>
              </w:rPr>
              <w:t xml:space="preserve">Concurs în cadrul apelului de identificare, evaluare, selectare și aprobare a proiectelor de dezvoltare locală </w:t>
            </w:r>
          </w:p>
          <w:p w14:paraId="4397AF29" w14:textId="77777777" w:rsidR="004B7A6A" w:rsidRPr="00FF0F87" w:rsidRDefault="004B7A6A" w:rsidP="004A2E51">
            <w:pPr>
              <w:jc w:val="center"/>
              <w:rPr>
                <w:rFonts w:ascii="Times New Roman" w:hAnsi="Times New Roman" w:cs="Times New Roman"/>
                <w:b/>
                <w:color w:val="000000" w:themeColor="text1"/>
                <w:sz w:val="20"/>
                <w:szCs w:val="20"/>
                <w:lang w:val="ro-MO"/>
              </w:rPr>
            </w:pPr>
            <w:r w:rsidRPr="00FF0F87">
              <w:rPr>
                <w:rFonts w:ascii="Times New Roman" w:hAnsi="Times New Roman" w:cs="Times New Roman"/>
                <w:b/>
                <w:color w:val="000000" w:themeColor="text1"/>
                <w:sz w:val="16"/>
                <w:szCs w:val="16"/>
                <w:lang w:val="ro-MO"/>
              </w:rPr>
              <w:t>în cadrul Programului Național „</w:t>
            </w:r>
            <w:r w:rsidR="00BF046C" w:rsidRPr="00FF0F87">
              <w:rPr>
                <w:rFonts w:ascii="Times New Roman" w:hAnsi="Times New Roman" w:cs="Times New Roman"/>
                <w:b/>
                <w:color w:val="000000" w:themeColor="text1"/>
                <w:sz w:val="16"/>
                <w:szCs w:val="16"/>
                <w:lang w:val="ro-MO"/>
              </w:rPr>
              <w:t>Servicii de creșă</w:t>
            </w:r>
            <w:r w:rsidR="004A2E51" w:rsidRPr="00FF0F87">
              <w:rPr>
                <w:rFonts w:ascii="Times New Roman" w:hAnsi="Times New Roman" w:cs="Times New Roman"/>
                <w:b/>
                <w:color w:val="000000" w:themeColor="text1"/>
                <w:sz w:val="16"/>
                <w:szCs w:val="16"/>
                <w:lang w:val="ro-MO"/>
              </w:rPr>
              <w:t xml:space="preserve"> publice</w:t>
            </w:r>
            <w:r w:rsidR="00BF046C" w:rsidRPr="00FF0F87">
              <w:rPr>
                <w:rFonts w:ascii="Times New Roman" w:hAnsi="Times New Roman" w:cs="Times New Roman"/>
                <w:b/>
                <w:color w:val="000000" w:themeColor="text1"/>
                <w:sz w:val="16"/>
                <w:szCs w:val="16"/>
                <w:lang w:val="ro-MO"/>
              </w:rPr>
              <w:t>”, ediția</w:t>
            </w:r>
            <w:r w:rsidR="004A2E51" w:rsidRPr="00FF0F87">
              <w:rPr>
                <w:rFonts w:ascii="Times New Roman" w:hAnsi="Times New Roman" w:cs="Times New Roman"/>
                <w:b/>
                <w:color w:val="000000" w:themeColor="text1"/>
                <w:sz w:val="16"/>
                <w:szCs w:val="16"/>
                <w:lang w:val="ro-MO"/>
              </w:rPr>
              <w:t xml:space="preserve"> II,</w:t>
            </w:r>
            <w:r w:rsidR="00BF046C" w:rsidRPr="00FF0F87">
              <w:rPr>
                <w:rFonts w:ascii="Times New Roman" w:hAnsi="Times New Roman" w:cs="Times New Roman"/>
                <w:b/>
                <w:color w:val="000000" w:themeColor="text1"/>
                <w:sz w:val="16"/>
                <w:szCs w:val="16"/>
                <w:lang w:val="ro-MO"/>
              </w:rPr>
              <w:t xml:space="preserve"> </w:t>
            </w:r>
            <w:r w:rsidRPr="00FF0F87">
              <w:rPr>
                <w:rFonts w:ascii="Times New Roman" w:hAnsi="Times New Roman" w:cs="Times New Roman"/>
                <w:b/>
                <w:color w:val="000000" w:themeColor="text1"/>
                <w:sz w:val="16"/>
                <w:szCs w:val="16"/>
                <w:lang w:val="ro-MO"/>
              </w:rPr>
              <w:t xml:space="preserve"> 202</w:t>
            </w:r>
            <w:r w:rsidR="00E57E8A" w:rsidRPr="00FF0F87">
              <w:rPr>
                <w:rFonts w:ascii="Times New Roman" w:hAnsi="Times New Roman" w:cs="Times New Roman"/>
                <w:b/>
                <w:color w:val="000000" w:themeColor="text1"/>
                <w:sz w:val="16"/>
                <w:szCs w:val="16"/>
                <w:lang w:val="ro-MO"/>
              </w:rPr>
              <w:t>4</w:t>
            </w:r>
          </w:p>
        </w:tc>
      </w:tr>
    </w:tbl>
    <w:p w14:paraId="610BF69B" w14:textId="77777777" w:rsidR="004B7A6A" w:rsidRPr="00FF0F87" w:rsidRDefault="004B7A6A" w:rsidP="004B7A6A">
      <w:pPr>
        <w:spacing w:after="0"/>
        <w:ind w:left="147" w:right="-198"/>
        <w:jc w:val="center"/>
        <w:rPr>
          <w:rFonts w:ascii="Times New Roman" w:hAnsi="Times New Roman" w:cs="Times New Roman"/>
          <w:b/>
          <w:color w:val="000000" w:themeColor="text1"/>
          <w:sz w:val="20"/>
          <w:szCs w:val="20"/>
          <w:lang w:val="ro-MO"/>
        </w:rPr>
      </w:pPr>
    </w:p>
    <w:p w14:paraId="23008B53" w14:textId="77777777" w:rsidR="004B7A6A" w:rsidRPr="00FF0F87" w:rsidRDefault="004B7A6A" w:rsidP="004B7A6A">
      <w:pPr>
        <w:ind w:left="150"/>
        <w:jc w:val="center"/>
        <w:rPr>
          <w:rFonts w:ascii="Times New Roman" w:hAnsi="Times New Roman" w:cs="Times New Roman"/>
          <w:b/>
          <w:color w:val="000000" w:themeColor="text1"/>
          <w:sz w:val="24"/>
          <w:szCs w:val="24"/>
          <w:lang w:val="ro-MO" w:eastAsia="ru-RU"/>
        </w:rPr>
      </w:pPr>
    </w:p>
    <w:p w14:paraId="66EDC205" w14:textId="77777777" w:rsidR="004B7A6A" w:rsidRPr="00FF0F87" w:rsidRDefault="004B7A6A" w:rsidP="004B7A6A">
      <w:pPr>
        <w:ind w:left="150"/>
        <w:jc w:val="center"/>
        <w:rPr>
          <w:rFonts w:ascii="Times New Roman" w:hAnsi="Times New Roman" w:cs="Times New Roman"/>
          <w:b/>
          <w:color w:val="000000" w:themeColor="text1"/>
          <w:sz w:val="24"/>
          <w:szCs w:val="24"/>
          <w:lang w:val="ro-MO" w:eastAsia="ru-RU"/>
        </w:rPr>
      </w:pPr>
    </w:p>
    <w:p w14:paraId="4A3935F9" w14:textId="77777777" w:rsidR="004B7A6A" w:rsidRPr="00FF0F87" w:rsidRDefault="004B7A6A" w:rsidP="004B7A6A">
      <w:pPr>
        <w:ind w:left="150"/>
        <w:jc w:val="center"/>
        <w:rPr>
          <w:rFonts w:ascii="Times New Roman" w:hAnsi="Times New Roman" w:cs="Times New Roman"/>
          <w:b/>
          <w:color w:val="000000" w:themeColor="text1"/>
          <w:sz w:val="24"/>
          <w:szCs w:val="24"/>
          <w:lang w:val="ro-MO" w:eastAsia="ru-RU"/>
        </w:rPr>
      </w:pPr>
    </w:p>
    <w:p w14:paraId="0FD86A7A" w14:textId="77777777" w:rsidR="004B7A6A" w:rsidRPr="00FF0F87" w:rsidRDefault="004B7A6A" w:rsidP="004B7A6A">
      <w:pPr>
        <w:ind w:left="150"/>
        <w:jc w:val="center"/>
        <w:rPr>
          <w:rFonts w:ascii="Times New Roman" w:hAnsi="Times New Roman" w:cs="Times New Roman"/>
          <w:b/>
          <w:color w:val="000000" w:themeColor="text1"/>
          <w:sz w:val="24"/>
          <w:szCs w:val="24"/>
          <w:lang w:val="ro-MO" w:eastAsia="ru-RU"/>
        </w:rPr>
      </w:pPr>
    </w:p>
    <w:p w14:paraId="7C7975B3" w14:textId="77777777" w:rsidR="004B7A6A" w:rsidRPr="00FF0F87" w:rsidRDefault="004B7A6A" w:rsidP="004B7A6A">
      <w:pPr>
        <w:ind w:left="150"/>
        <w:jc w:val="center"/>
        <w:rPr>
          <w:rFonts w:ascii="Times New Roman" w:hAnsi="Times New Roman" w:cs="Times New Roman"/>
          <w:b/>
          <w:color w:val="000000" w:themeColor="text1"/>
          <w:sz w:val="24"/>
          <w:szCs w:val="24"/>
          <w:lang w:val="ro-MO" w:eastAsia="ru-RU"/>
        </w:rPr>
      </w:pPr>
      <w:r w:rsidRPr="00FF0F87">
        <w:rPr>
          <w:rFonts w:ascii="Times New Roman" w:hAnsi="Times New Roman" w:cs="Times New Roman"/>
          <w:b/>
          <w:color w:val="000000" w:themeColor="text1"/>
          <w:sz w:val="24"/>
          <w:szCs w:val="24"/>
          <w:lang w:val="ro-MO" w:eastAsia="ru-RU"/>
        </w:rPr>
        <w:t xml:space="preserve">CERERE DE FINANȚARE </w:t>
      </w:r>
    </w:p>
    <w:p w14:paraId="5AA55ABF" w14:textId="77777777" w:rsidR="004B7A6A" w:rsidRPr="00FF0F87" w:rsidRDefault="004B7A6A" w:rsidP="004B7A6A">
      <w:pPr>
        <w:ind w:left="150"/>
        <w:jc w:val="center"/>
        <w:rPr>
          <w:rFonts w:ascii="Times New Roman" w:hAnsi="Times New Roman" w:cs="Times New Roman"/>
          <w:b/>
          <w:color w:val="000000" w:themeColor="text1"/>
          <w:sz w:val="24"/>
          <w:szCs w:val="24"/>
          <w:lang w:val="ro-MO" w:eastAsia="ru-RU"/>
        </w:rPr>
      </w:pPr>
      <w:r w:rsidRPr="00FF0F87">
        <w:rPr>
          <w:rFonts w:ascii="Times New Roman" w:hAnsi="Times New Roman" w:cs="Times New Roman"/>
          <w:b/>
          <w:color w:val="000000" w:themeColor="text1"/>
          <w:sz w:val="24"/>
          <w:szCs w:val="24"/>
          <w:lang w:val="ro-MO" w:eastAsia="ru-RU"/>
        </w:rPr>
        <w:t>A PROIECTULUI DE DEZVOLTARE LOCALĂ</w:t>
      </w:r>
    </w:p>
    <w:p w14:paraId="14974202" w14:textId="77777777" w:rsidR="004B7A6A" w:rsidRPr="00FF0F87" w:rsidRDefault="004B7A6A" w:rsidP="004B7A6A">
      <w:pPr>
        <w:ind w:left="150"/>
        <w:jc w:val="center"/>
        <w:rPr>
          <w:rFonts w:ascii="Times New Roman" w:hAnsi="Times New Roman" w:cs="Times New Roman"/>
          <w:b/>
          <w:color w:val="000000" w:themeColor="text1"/>
          <w:sz w:val="24"/>
          <w:szCs w:val="24"/>
          <w:lang w:val="ro-MO" w:eastAsia="ru-RU"/>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7655"/>
      </w:tblGrid>
      <w:tr w:rsidR="004B7A6A" w:rsidRPr="00FF0F87" w14:paraId="1A53A160" w14:textId="77777777" w:rsidTr="00E955EE">
        <w:trPr>
          <w:trHeight w:val="902"/>
        </w:trPr>
        <w:tc>
          <w:tcPr>
            <w:tcW w:w="2376" w:type="dxa"/>
            <w:tcBorders>
              <w:right w:val="single" w:sz="12" w:space="0" w:color="auto"/>
            </w:tcBorders>
            <w:shd w:val="clear" w:color="auto" w:fill="DBE5F1" w:themeFill="accent1" w:themeFillTint="33"/>
            <w:vAlign w:val="center"/>
          </w:tcPr>
          <w:p w14:paraId="09CBFA6E" w14:textId="77777777" w:rsidR="004B7A6A" w:rsidRPr="00FF0F87" w:rsidRDefault="006B4E70" w:rsidP="00AF732E">
            <w:pPr>
              <w:spacing w:after="0"/>
              <w:rPr>
                <w:rFonts w:ascii="Times New Roman" w:hAnsi="Times New Roman" w:cs="Times New Roman"/>
                <w:b/>
                <w:color w:val="000000" w:themeColor="text1"/>
                <w:sz w:val="20"/>
                <w:szCs w:val="20"/>
                <w:lang w:val="ro-MO" w:eastAsia="ru-RU"/>
              </w:rPr>
            </w:pPr>
            <w:r w:rsidRPr="00FF0F87">
              <w:rPr>
                <w:rFonts w:ascii="Times New Roman" w:hAnsi="Times New Roman" w:cs="Times New Roman"/>
                <w:b/>
                <w:color w:val="000000" w:themeColor="text1"/>
                <w:sz w:val="20"/>
                <w:szCs w:val="20"/>
                <w:lang w:val="ro-MO" w:eastAsia="ru-RU"/>
              </w:rPr>
              <w:t>Denumirea</w:t>
            </w:r>
            <w:r w:rsidR="004B7A6A" w:rsidRPr="00FF0F87">
              <w:rPr>
                <w:rFonts w:ascii="Times New Roman" w:hAnsi="Times New Roman" w:cs="Times New Roman"/>
                <w:b/>
                <w:color w:val="000000" w:themeColor="text1"/>
                <w:sz w:val="20"/>
                <w:szCs w:val="20"/>
                <w:lang w:val="ro-MO" w:eastAsia="ru-RU"/>
              </w:rPr>
              <w:t xml:space="preserve"> proiectului</w:t>
            </w:r>
          </w:p>
        </w:tc>
        <w:tc>
          <w:tcPr>
            <w:tcW w:w="7655" w:type="dxa"/>
            <w:tcBorders>
              <w:top w:val="single" w:sz="12" w:space="0" w:color="auto"/>
              <w:left w:val="single" w:sz="12" w:space="0" w:color="auto"/>
              <w:right w:val="single" w:sz="12" w:space="0" w:color="auto"/>
            </w:tcBorders>
            <w:vAlign w:val="center"/>
          </w:tcPr>
          <w:p w14:paraId="71530E2C" w14:textId="77777777" w:rsidR="004B7A6A" w:rsidRPr="00FF0F87" w:rsidRDefault="004B7A6A" w:rsidP="00AF732E">
            <w:pPr>
              <w:rPr>
                <w:rFonts w:ascii="Times New Roman" w:hAnsi="Times New Roman" w:cs="Times New Roman"/>
                <w:i/>
                <w:color w:val="000000" w:themeColor="text1"/>
                <w:sz w:val="20"/>
                <w:szCs w:val="20"/>
                <w:lang w:val="ro-MO" w:eastAsia="ru-RU"/>
              </w:rPr>
            </w:pPr>
            <w:r w:rsidRPr="00FF0F87">
              <w:rPr>
                <w:rFonts w:ascii="Times New Roman" w:hAnsi="Times New Roman" w:cs="Times New Roman"/>
                <w:i/>
                <w:color w:val="000000" w:themeColor="text1"/>
                <w:sz w:val="20"/>
                <w:szCs w:val="20"/>
                <w:lang w:val="ro-MO" w:eastAsia="ru-RU"/>
              </w:rPr>
              <w:t>Denumirea acordată de către aplicant</w:t>
            </w:r>
          </w:p>
        </w:tc>
      </w:tr>
      <w:tr w:rsidR="004B7A6A" w:rsidRPr="00FF0F87" w14:paraId="577B8FDD" w14:textId="77777777" w:rsidTr="00E955EE">
        <w:trPr>
          <w:trHeight w:val="406"/>
        </w:trPr>
        <w:tc>
          <w:tcPr>
            <w:tcW w:w="2376" w:type="dxa"/>
            <w:tcBorders>
              <w:right w:val="single" w:sz="12" w:space="0" w:color="auto"/>
            </w:tcBorders>
            <w:shd w:val="clear" w:color="auto" w:fill="DBE5F1" w:themeFill="accent1" w:themeFillTint="33"/>
            <w:vAlign w:val="center"/>
          </w:tcPr>
          <w:p w14:paraId="1562AF3A" w14:textId="77777777" w:rsidR="004B7A6A" w:rsidRPr="00FF0F87" w:rsidRDefault="004B7A6A" w:rsidP="00AF732E">
            <w:pPr>
              <w:spacing w:after="0"/>
              <w:rPr>
                <w:rFonts w:ascii="Times New Roman" w:hAnsi="Times New Roman" w:cs="Times New Roman"/>
                <w:b/>
                <w:color w:val="000000" w:themeColor="text1"/>
                <w:sz w:val="20"/>
                <w:szCs w:val="20"/>
                <w:lang w:val="ro-MO" w:eastAsia="ru-RU"/>
              </w:rPr>
            </w:pPr>
            <w:r w:rsidRPr="00FF0F87">
              <w:rPr>
                <w:rFonts w:ascii="Times New Roman" w:hAnsi="Times New Roman" w:cs="Times New Roman"/>
                <w:b/>
                <w:color w:val="000000" w:themeColor="text1"/>
                <w:sz w:val="20"/>
                <w:szCs w:val="20"/>
                <w:lang w:val="ro-MO" w:eastAsia="ru-RU"/>
              </w:rPr>
              <w:t>Domeniul de intervenție</w:t>
            </w:r>
          </w:p>
        </w:tc>
        <w:tc>
          <w:tcPr>
            <w:tcW w:w="7655" w:type="dxa"/>
            <w:tcBorders>
              <w:left w:val="single" w:sz="12" w:space="0" w:color="auto"/>
              <w:right w:val="single" w:sz="12" w:space="0" w:color="auto"/>
            </w:tcBorders>
            <w:vAlign w:val="center"/>
          </w:tcPr>
          <w:p w14:paraId="05E90543" w14:textId="77777777" w:rsidR="004B7A6A" w:rsidRPr="00FF0F87" w:rsidRDefault="004A2E51" w:rsidP="00AF732E">
            <w:pPr>
              <w:rPr>
                <w:rFonts w:ascii="Times New Roman" w:hAnsi="Times New Roman" w:cs="Times New Roman"/>
                <w:color w:val="000000" w:themeColor="text1"/>
                <w:sz w:val="20"/>
                <w:szCs w:val="20"/>
                <w:lang w:val="ro-MO" w:eastAsia="ru-RU"/>
              </w:rPr>
            </w:pPr>
            <w:r w:rsidRPr="00FF0F87">
              <w:rPr>
                <w:rFonts w:ascii="Times New Roman" w:hAnsi="Times New Roman" w:cs="Times New Roman"/>
                <w:b/>
                <w:color w:val="000000" w:themeColor="text1"/>
                <w:sz w:val="20"/>
                <w:szCs w:val="20"/>
                <w:lang w:val="ro-MO"/>
              </w:rPr>
              <w:t>D-2.</w:t>
            </w:r>
            <w:r w:rsidRPr="00FF0F87">
              <w:rPr>
                <w:rFonts w:ascii="Times New Roman" w:hAnsi="Times New Roman" w:cs="Times New Roman"/>
                <w:color w:val="000000" w:themeColor="text1"/>
                <w:sz w:val="20"/>
                <w:szCs w:val="20"/>
                <w:lang w:val="ro-MO"/>
              </w:rPr>
              <w:t xml:space="preserve"> Construcția și renovarea infrastructurii sociale</w:t>
            </w:r>
          </w:p>
        </w:tc>
      </w:tr>
      <w:tr w:rsidR="004B7A6A" w:rsidRPr="00FF0F87" w14:paraId="4399B085" w14:textId="77777777" w:rsidTr="00E955EE">
        <w:trPr>
          <w:trHeight w:val="425"/>
        </w:trPr>
        <w:tc>
          <w:tcPr>
            <w:tcW w:w="2376" w:type="dxa"/>
            <w:tcBorders>
              <w:right w:val="single" w:sz="12" w:space="0" w:color="auto"/>
            </w:tcBorders>
            <w:shd w:val="clear" w:color="auto" w:fill="DBE5F1" w:themeFill="accent1" w:themeFillTint="33"/>
            <w:vAlign w:val="center"/>
          </w:tcPr>
          <w:p w14:paraId="3A4AF7CA" w14:textId="77777777" w:rsidR="004B7A6A" w:rsidRPr="00FF0F87" w:rsidRDefault="004B7A6A" w:rsidP="00AF732E">
            <w:pPr>
              <w:spacing w:after="0"/>
              <w:rPr>
                <w:rFonts w:ascii="Times New Roman" w:hAnsi="Times New Roman" w:cs="Times New Roman"/>
                <w:b/>
                <w:color w:val="000000" w:themeColor="text1"/>
                <w:sz w:val="20"/>
                <w:szCs w:val="20"/>
                <w:lang w:val="ro-MO" w:eastAsia="ru-RU"/>
              </w:rPr>
            </w:pPr>
            <w:r w:rsidRPr="00FF0F87">
              <w:rPr>
                <w:rFonts w:ascii="Times New Roman" w:hAnsi="Times New Roman" w:cs="Times New Roman"/>
                <w:b/>
                <w:color w:val="000000" w:themeColor="text1"/>
                <w:sz w:val="20"/>
                <w:szCs w:val="20"/>
                <w:lang w:val="ro-MO" w:eastAsia="ru-RU"/>
              </w:rPr>
              <w:t>Măsura de finanțare</w:t>
            </w:r>
          </w:p>
        </w:tc>
        <w:tc>
          <w:tcPr>
            <w:tcW w:w="7655" w:type="dxa"/>
            <w:tcBorders>
              <w:left w:val="single" w:sz="12" w:space="0" w:color="auto"/>
              <w:right w:val="single" w:sz="12" w:space="0" w:color="auto"/>
            </w:tcBorders>
            <w:vAlign w:val="center"/>
          </w:tcPr>
          <w:p w14:paraId="6910C670" w14:textId="77777777" w:rsidR="004B7A6A" w:rsidRPr="00FF0F87" w:rsidRDefault="004A2E51" w:rsidP="00AF732E">
            <w:pPr>
              <w:rPr>
                <w:rFonts w:ascii="Times New Roman" w:eastAsia="Arial" w:hAnsi="Times New Roman" w:cs="Times New Roman"/>
                <w:color w:val="000000" w:themeColor="text1"/>
                <w:sz w:val="20"/>
                <w:szCs w:val="20"/>
                <w:lang w:val="ro-MO"/>
              </w:rPr>
            </w:pPr>
            <w:r w:rsidRPr="00FF0F87">
              <w:rPr>
                <w:rFonts w:ascii="Times New Roman" w:hAnsi="Times New Roman" w:cs="Times New Roman"/>
                <w:b/>
                <w:bCs/>
                <w:color w:val="000000" w:themeColor="text1"/>
                <w:sz w:val="20"/>
                <w:szCs w:val="20"/>
                <w:lang w:val="ro-MO"/>
              </w:rPr>
              <w:t>M-2.1.</w:t>
            </w:r>
            <w:r w:rsidRPr="00FF0F87">
              <w:rPr>
                <w:rFonts w:ascii="Times New Roman" w:hAnsi="Times New Roman" w:cs="Times New Roman"/>
                <w:bCs/>
                <w:color w:val="000000" w:themeColor="text1"/>
                <w:sz w:val="20"/>
                <w:szCs w:val="20"/>
                <w:lang w:val="ro-MO"/>
              </w:rPr>
              <w:t xml:space="preserve"> Construcția, renovarea/reabilitarea clădirilor publice, inclusiv prin  măsuri de îmbunătățire a eficienței energetice (creșterea performanței energetice) a clădirilor publice</w:t>
            </w:r>
          </w:p>
        </w:tc>
      </w:tr>
      <w:tr w:rsidR="004B7A6A" w:rsidRPr="00FF0F87" w14:paraId="14A54CD2" w14:textId="77777777" w:rsidTr="00E955EE">
        <w:trPr>
          <w:trHeight w:val="403"/>
        </w:trPr>
        <w:tc>
          <w:tcPr>
            <w:tcW w:w="2376" w:type="dxa"/>
            <w:tcBorders>
              <w:right w:val="single" w:sz="12" w:space="0" w:color="auto"/>
            </w:tcBorders>
            <w:shd w:val="clear" w:color="auto" w:fill="DBE5F1" w:themeFill="accent1" w:themeFillTint="33"/>
            <w:vAlign w:val="center"/>
          </w:tcPr>
          <w:p w14:paraId="7A15C57D" w14:textId="77777777" w:rsidR="004B7A6A" w:rsidRPr="00FF0F87" w:rsidRDefault="004B7A6A" w:rsidP="00AF732E">
            <w:pPr>
              <w:spacing w:after="0"/>
              <w:rPr>
                <w:rFonts w:ascii="Times New Roman" w:hAnsi="Times New Roman" w:cs="Times New Roman"/>
                <w:b/>
                <w:color w:val="000000" w:themeColor="text1"/>
                <w:sz w:val="20"/>
                <w:szCs w:val="20"/>
                <w:lang w:val="ro-MO" w:eastAsia="ru-RU"/>
              </w:rPr>
            </w:pPr>
            <w:r w:rsidRPr="00FF0F87">
              <w:rPr>
                <w:rFonts w:ascii="Times New Roman" w:hAnsi="Times New Roman" w:cs="Times New Roman"/>
                <w:b/>
                <w:color w:val="000000" w:themeColor="text1"/>
                <w:sz w:val="20"/>
                <w:szCs w:val="20"/>
                <w:lang w:val="ro-MO" w:eastAsia="ru-RU"/>
              </w:rPr>
              <w:t>Localizarea proiectului</w:t>
            </w:r>
          </w:p>
        </w:tc>
        <w:tc>
          <w:tcPr>
            <w:tcW w:w="7655" w:type="dxa"/>
            <w:tcBorders>
              <w:left w:val="single" w:sz="12" w:space="0" w:color="auto"/>
              <w:right w:val="single" w:sz="12" w:space="0" w:color="auto"/>
            </w:tcBorders>
            <w:vAlign w:val="center"/>
          </w:tcPr>
          <w:p w14:paraId="3046512F" w14:textId="77777777" w:rsidR="004B7A6A" w:rsidRPr="00FF0F87" w:rsidRDefault="004B7A6A" w:rsidP="00AF732E">
            <w:pPr>
              <w:rPr>
                <w:rFonts w:ascii="Times New Roman" w:hAnsi="Times New Roman" w:cs="Times New Roman"/>
                <w:i/>
                <w:color w:val="000000" w:themeColor="text1"/>
                <w:sz w:val="20"/>
                <w:szCs w:val="20"/>
                <w:lang w:val="ro-MO" w:eastAsia="ru-RU"/>
              </w:rPr>
            </w:pPr>
            <w:r w:rsidRPr="00FF0F87">
              <w:rPr>
                <w:rFonts w:ascii="Times New Roman" w:hAnsi="Times New Roman" w:cs="Times New Roman"/>
                <w:i/>
                <w:color w:val="000000" w:themeColor="text1"/>
                <w:sz w:val="20"/>
                <w:szCs w:val="20"/>
                <w:lang w:val="ro-MO"/>
              </w:rPr>
              <w:t>Raion, municipiu, oraș, comună, sat</w:t>
            </w:r>
          </w:p>
        </w:tc>
      </w:tr>
      <w:tr w:rsidR="00BE4BC8" w:rsidRPr="00FF0F87" w14:paraId="00FF5763" w14:textId="77777777" w:rsidTr="00E955EE">
        <w:trPr>
          <w:trHeight w:val="403"/>
        </w:trPr>
        <w:tc>
          <w:tcPr>
            <w:tcW w:w="2376" w:type="dxa"/>
            <w:tcBorders>
              <w:right w:val="single" w:sz="12" w:space="0" w:color="auto"/>
            </w:tcBorders>
            <w:shd w:val="clear" w:color="auto" w:fill="DBE5F1" w:themeFill="accent1" w:themeFillTint="33"/>
            <w:vAlign w:val="center"/>
          </w:tcPr>
          <w:p w14:paraId="2480D87A" w14:textId="77777777" w:rsidR="00BE4BC8" w:rsidRPr="00FF0F87" w:rsidRDefault="00BE4BC8" w:rsidP="00F51F95">
            <w:pPr>
              <w:spacing w:after="0"/>
              <w:rPr>
                <w:rFonts w:ascii="Times New Roman" w:hAnsi="Times New Roman" w:cs="Times New Roman"/>
                <w:b/>
                <w:color w:val="000000" w:themeColor="text1"/>
                <w:sz w:val="20"/>
                <w:szCs w:val="20"/>
                <w:lang w:val="ro-MO" w:eastAsia="ru-RU"/>
              </w:rPr>
            </w:pPr>
            <w:r w:rsidRPr="00FF0F87">
              <w:rPr>
                <w:rFonts w:ascii="Times New Roman" w:hAnsi="Times New Roman" w:cs="Times New Roman"/>
                <w:b/>
                <w:color w:val="000000" w:themeColor="text1"/>
                <w:sz w:val="20"/>
                <w:szCs w:val="20"/>
                <w:lang w:val="ro-MO" w:eastAsia="ru-RU"/>
              </w:rPr>
              <w:t>Aplicantul</w:t>
            </w:r>
          </w:p>
        </w:tc>
        <w:tc>
          <w:tcPr>
            <w:tcW w:w="7655" w:type="dxa"/>
            <w:tcBorders>
              <w:left w:val="single" w:sz="12" w:space="0" w:color="auto"/>
              <w:right w:val="single" w:sz="12" w:space="0" w:color="auto"/>
            </w:tcBorders>
            <w:vAlign w:val="center"/>
          </w:tcPr>
          <w:p w14:paraId="7DFD7F08" w14:textId="77777777" w:rsidR="00BE4BC8" w:rsidRPr="00FF0F87" w:rsidRDefault="00BE4BC8" w:rsidP="00F51F95">
            <w:pPr>
              <w:rPr>
                <w:rFonts w:ascii="Times New Roman" w:hAnsi="Times New Roman" w:cs="Times New Roman"/>
                <w:i/>
                <w:color w:val="000000" w:themeColor="text1"/>
                <w:sz w:val="20"/>
                <w:szCs w:val="20"/>
                <w:lang w:val="ro-MO"/>
              </w:rPr>
            </w:pPr>
            <w:r w:rsidRPr="00FF0F87">
              <w:rPr>
                <w:rFonts w:ascii="Times New Roman" w:hAnsi="Times New Roman" w:cs="Times New Roman"/>
                <w:i/>
                <w:color w:val="000000" w:themeColor="text1"/>
                <w:sz w:val="20"/>
                <w:szCs w:val="20"/>
                <w:shd w:val="clear" w:color="auto" w:fill="FFFFFF"/>
                <w:lang w:val="ro-MO"/>
              </w:rPr>
              <w:t>D</w:t>
            </w:r>
            <w:r w:rsidRPr="00FF0F87">
              <w:rPr>
                <w:rFonts w:ascii="Times New Roman" w:hAnsi="Times New Roman" w:cs="Times New Roman"/>
                <w:i/>
                <w:color w:val="000000" w:themeColor="text1"/>
                <w:sz w:val="20"/>
                <w:szCs w:val="20"/>
                <w:lang w:val="ro-MO"/>
              </w:rPr>
              <w:t xml:space="preserve">enumirea legală a autorității publice locale </w:t>
            </w:r>
            <w:proofErr w:type="spellStart"/>
            <w:r w:rsidRPr="00FF0F87">
              <w:rPr>
                <w:rFonts w:ascii="Times New Roman" w:hAnsi="Times New Roman" w:cs="Times New Roman"/>
                <w:i/>
                <w:color w:val="000000" w:themeColor="text1"/>
                <w:sz w:val="20"/>
                <w:szCs w:val="20"/>
                <w:lang w:val="ro-MO"/>
              </w:rPr>
              <w:t>aplicante</w:t>
            </w:r>
            <w:proofErr w:type="spellEnd"/>
          </w:p>
        </w:tc>
      </w:tr>
      <w:tr w:rsidR="00BE4BC8" w:rsidRPr="00FF0F87" w14:paraId="5795290F" w14:textId="77777777" w:rsidTr="00E955EE">
        <w:trPr>
          <w:trHeight w:val="437"/>
        </w:trPr>
        <w:tc>
          <w:tcPr>
            <w:tcW w:w="2376" w:type="dxa"/>
            <w:tcBorders>
              <w:right w:val="single" w:sz="12" w:space="0" w:color="auto"/>
            </w:tcBorders>
            <w:shd w:val="clear" w:color="auto" w:fill="DBE5F1" w:themeFill="accent1" w:themeFillTint="33"/>
            <w:vAlign w:val="center"/>
          </w:tcPr>
          <w:p w14:paraId="5EC81FA5" w14:textId="77777777" w:rsidR="00BE4BC8" w:rsidRPr="00FF0F87" w:rsidRDefault="00BE4BC8" w:rsidP="00AF732E">
            <w:pPr>
              <w:spacing w:after="0"/>
              <w:rPr>
                <w:rFonts w:ascii="Times New Roman" w:hAnsi="Times New Roman" w:cs="Times New Roman"/>
                <w:b/>
                <w:color w:val="000000" w:themeColor="text1"/>
                <w:sz w:val="20"/>
                <w:szCs w:val="20"/>
                <w:lang w:val="ro-MO" w:eastAsia="ru-RU"/>
              </w:rPr>
            </w:pPr>
            <w:r w:rsidRPr="00FF0F87">
              <w:rPr>
                <w:rFonts w:ascii="Times New Roman" w:hAnsi="Times New Roman" w:cs="Times New Roman"/>
                <w:b/>
                <w:color w:val="000000" w:themeColor="text1"/>
                <w:sz w:val="20"/>
                <w:szCs w:val="20"/>
                <w:lang w:val="ro-MO" w:eastAsia="ru-RU"/>
              </w:rPr>
              <w:t>CUATM</w:t>
            </w:r>
          </w:p>
        </w:tc>
        <w:tc>
          <w:tcPr>
            <w:tcW w:w="7655" w:type="dxa"/>
            <w:tcBorders>
              <w:left w:val="single" w:sz="12" w:space="0" w:color="auto"/>
              <w:bottom w:val="single" w:sz="12" w:space="0" w:color="auto"/>
              <w:right w:val="single" w:sz="12" w:space="0" w:color="auto"/>
            </w:tcBorders>
            <w:vAlign w:val="center"/>
          </w:tcPr>
          <w:p w14:paraId="3E72DD00" w14:textId="77777777" w:rsidR="00BE4BC8" w:rsidRPr="00FF0F87" w:rsidRDefault="00BE4BC8" w:rsidP="00AF732E">
            <w:pPr>
              <w:rPr>
                <w:rFonts w:ascii="Times New Roman" w:hAnsi="Times New Roman" w:cs="Times New Roman"/>
                <w:color w:val="000000" w:themeColor="text1"/>
                <w:sz w:val="20"/>
                <w:szCs w:val="20"/>
                <w:lang w:val="ro-MO"/>
              </w:rPr>
            </w:pPr>
          </w:p>
        </w:tc>
      </w:tr>
    </w:tbl>
    <w:p w14:paraId="1054F90C" w14:textId="77777777" w:rsidR="004B7A6A" w:rsidRPr="00FF0F87" w:rsidRDefault="004B7A6A" w:rsidP="004B7A6A">
      <w:pPr>
        <w:ind w:left="150"/>
        <w:jc w:val="center"/>
        <w:rPr>
          <w:rFonts w:ascii="Times New Roman" w:hAnsi="Times New Roman" w:cs="Times New Roman"/>
          <w:b/>
          <w:color w:val="000000" w:themeColor="text1"/>
          <w:sz w:val="24"/>
          <w:szCs w:val="24"/>
          <w:lang w:val="ro-MO" w:eastAsia="ru-RU"/>
        </w:rPr>
      </w:pPr>
    </w:p>
    <w:p w14:paraId="26E2F79C" w14:textId="77777777" w:rsidR="004B7A6A" w:rsidRPr="00FF0F87" w:rsidRDefault="004B7A6A" w:rsidP="004B7A6A">
      <w:pPr>
        <w:ind w:left="150"/>
        <w:jc w:val="center"/>
        <w:rPr>
          <w:rFonts w:ascii="Times New Roman" w:hAnsi="Times New Roman" w:cs="Times New Roman"/>
          <w:b/>
          <w:color w:val="000000" w:themeColor="text1"/>
          <w:sz w:val="20"/>
          <w:szCs w:val="20"/>
          <w:lang w:val="ro-MO" w:eastAsia="ru-RU"/>
        </w:rPr>
      </w:pPr>
    </w:p>
    <w:p w14:paraId="6C41E2A0" w14:textId="77777777" w:rsidR="004B7A6A" w:rsidRPr="00FF0F87" w:rsidRDefault="004B7A6A" w:rsidP="004B7A6A">
      <w:pPr>
        <w:ind w:left="150"/>
        <w:jc w:val="center"/>
        <w:rPr>
          <w:rFonts w:ascii="Times New Roman" w:hAnsi="Times New Roman" w:cs="Times New Roman"/>
          <w:b/>
          <w:color w:val="000000" w:themeColor="text1"/>
          <w:sz w:val="20"/>
          <w:szCs w:val="20"/>
          <w:lang w:val="ro-MO" w:eastAsia="ru-RU"/>
        </w:rPr>
      </w:pPr>
    </w:p>
    <w:p w14:paraId="36A014DA" w14:textId="77777777" w:rsidR="004B7A6A" w:rsidRPr="00FF0F87" w:rsidRDefault="004B7A6A" w:rsidP="004B7A6A">
      <w:pPr>
        <w:ind w:left="150"/>
        <w:jc w:val="center"/>
        <w:rPr>
          <w:rFonts w:ascii="Times New Roman" w:hAnsi="Times New Roman" w:cs="Times New Roman"/>
          <w:b/>
          <w:color w:val="000000" w:themeColor="text1"/>
          <w:sz w:val="20"/>
          <w:szCs w:val="20"/>
          <w:lang w:val="ro-MO" w:eastAsia="ru-RU"/>
        </w:rPr>
      </w:pPr>
    </w:p>
    <w:p w14:paraId="364CCB6F" w14:textId="77777777" w:rsidR="004B7A6A" w:rsidRPr="00FF0F87" w:rsidRDefault="004B7A6A" w:rsidP="004B7A6A">
      <w:pPr>
        <w:ind w:left="150"/>
        <w:jc w:val="center"/>
        <w:rPr>
          <w:rFonts w:ascii="Times New Roman" w:hAnsi="Times New Roman" w:cs="Times New Roman"/>
          <w:b/>
          <w:color w:val="000000" w:themeColor="text1"/>
          <w:sz w:val="20"/>
          <w:szCs w:val="20"/>
          <w:lang w:val="ro-MO" w:eastAsia="ru-RU"/>
        </w:rPr>
      </w:pPr>
    </w:p>
    <w:p w14:paraId="3B252BCE" w14:textId="77777777" w:rsidR="004B7A6A" w:rsidRPr="00FF0F87" w:rsidRDefault="004B7A6A" w:rsidP="004B7A6A">
      <w:pPr>
        <w:ind w:left="150"/>
        <w:jc w:val="center"/>
        <w:rPr>
          <w:rFonts w:ascii="Times New Roman" w:hAnsi="Times New Roman" w:cs="Times New Roman"/>
          <w:b/>
          <w:color w:val="000000" w:themeColor="text1"/>
          <w:sz w:val="20"/>
          <w:szCs w:val="20"/>
          <w:lang w:val="ro-MO" w:eastAsia="ru-RU"/>
        </w:rPr>
      </w:pPr>
    </w:p>
    <w:p w14:paraId="1C0E4672" w14:textId="77777777" w:rsidR="004B7A6A" w:rsidRPr="00FF0F87" w:rsidRDefault="004B7A6A" w:rsidP="004B7A6A">
      <w:pPr>
        <w:ind w:left="150"/>
        <w:jc w:val="center"/>
        <w:rPr>
          <w:rFonts w:ascii="Times New Roman" w:hAnsi="Times New Roman" w:cs="Times New Roman"/>
          <w:b/>
          <w:color w:val="000000" w:themeColor="text1"/>
          <w:sz w:val="20"/>
          <w:szCs w:val="20"/>
          <w:lang w:val="ro-MO" w:eastAsia="ru-RU"/>
        </w:rPr>
      </w:pPr>
    </w:p>
    <w:p w14:paraId="6AB13743" w14:textId="77777777" w:rsidR="004B7A6A" w:rsidRPr="00FF0F87" w:rsidRDefault="004B7A6A" w:rsidP="004B7A6A">
      <w:pPr>
        <w:ind w:left="150"/>
        <w:jc w:val="center"/>
        <w:rPr>
          <w:rFonts w:ascii="Times New Roman" w:hAnsi="Times New Roman" w:cs="Times New Roman"/>
          <w:b/>
          <w:color w:val="000000" w:themeColor="text1"/>
          <w:sz w:val="20"/>
          <w:szCs w:val="20"/>
          <w:lang w:val="ro-MO" w:eastAsia="ru-RU"/>
        </w:rPr>
      </w:pPr>
    </w:p>
    <w:p w14:paraId="2BA1F9DB" w14:textId="77777777" w:rsidR="004B7A6A" w:rsidRPr="00FF0F87" w:rsidRDefault="004B7A6A" w:rsidP="004B7A6A">
      <w:pPr>
        <w:ind w:left="150"/>
        <w:jc w:val="center"/>
        <w:rPr>
          <w:rFonts w:ascii="Times New Roman" w:hAnsi="Times New Roman" w:cs="Times New Roman"/>
          <w:b/>
          <w:color w:val="000000" w:themeColor="text1"/>
          <w:sz w:val="20"/>
          <w:szCs w:val="20"/>
          <w:lang w:val="ro-MO" w:eastAsia="ru-RU"/>
        </w:rPr>
      </w:pPr>
    </w:p>
    <w:p w14:paraId="7FFB0B57" w14:textId="77777777" w:rsidR="004B7A6A" w:rsidRPr="00FF0F87" w:rsidRDefault="004B7A6A" w:rsidP="004B7A6A">
      <w:pPr>
        <w:ind w:left="150"/>
        <w:jc w:val="center"/>
        <w:rPr>
          <w:rFonts w:ascii="Times New Roman" w:hAnsi="Times New Roman" w:cs="Times New Roman"/>
          <w:b/>
          <w:color w:val="000000" w:themeColor="text1"/>
          <w:sz w:val="20"/>
          <w:szCs w:val="20"/>
          <w:lang w:val="ro-MO" w:eastAsia="ru-RU"/>
        </w:rPr>
      </w:pPr>
    </w:p>
    <w:p w14:paraId="5CEEFF11" w14:textId="77777777" w:rsidR="004B7A6A" w:rsidRPr="00FF0F87" w:rsidRDefault="004B7A6A" w:rsidP="004B7A6A">
      <w:pPr>
        <w:ind w:left="150"/>
        <w:jc w:val="center"/>
        <w:rPr>
          <w:rFonts w:ascii="Times New Roman" w:hAnsi="Times New Roman" w:cs="Times New Roman"/>
          <w:b/>
          <w:color w:val="000000" w:themeColor="text1"/>
          <w:sz w:val="20"/>
          <w:szCs w:val="20"/>
          <w:lang w:val="ro-MO" w:eastAsia="ru-RU"/>
        </w:rPr>
      </w:pPr>
    </w:p>
    <w:p w14:paraId="57BC0FC2" w14:textId="77777777" w:rsidR="004B7A6A" w:rsidRPr="00FF0F87" w:rsidRDefault="004B7A6A" w:rsidP="004B7A6A">
      <w:pPr>
        <w:ind w:left="150"/>
        <w:jc w:val="center"/>
        <w:rPr>
          <w:rFonts w:ascii="Times New Roman" w:hAnsi="Times New Roman" w:cs="Times New Roman"/>
          <w:b/>
          <w:color w:val="000000" w:themeColor="text1"/>
          <w:sz w:val="20"/>
          <w:szCs w:val="20"/>
          <w:lang w:val="ro-MO" w:eastAsia="ru-RU"/>
        </w:rPr>
      </w:pPr>
    </w:p>
    <w:p w14:paraId="64B5647C" w14:textId="77777777" w:rsidR="004B7A6A" w:rsidRPr="00FF0F87" w:rsidRDefault="004B7A6A" w:rsidP="004B7A6A">
      <w:pPr>
        <w:ind w:left="150"/>
        <w:jc w:val="center"/>
        <w:rPr>
          <w:rFonts w:ascii="Times New Roman" w:hAnsi="Times New Roman" w:cs="Times New Roman"/>
          <w:b/>
          <w:color w:val="000000" w:themeColor="text1"/>
          <w:sz w:val="20"/>
          <w:szCs w:val="20"/>
          <w:lang w:val="ro-MO" w:eastAsia="ru-RU"/>
        </w:rPr>
      </w:pPr>
    </w:p>
    <w:p w14:paraId="1DDCCF2D" w14:textId="77777777" w:rsidR="004B7A6A" w:rsidRPr="00FF0F87" w:rsidRDefault="004B7A6A" w:rsidP="004B7A6A">
      <w:pPr>
        <w:rPr>
          <w:rFonts w:ascii="Times New Roman" w:hAnsi="Times New Roman" w:cs="Times New Roman"/>
          <w:color w:val="000000" w:themeColor="text1"/>
          <w:sz w:val="20"/>
          <w:szCs w:val="20"/>
          <w:lang w:val="ro-MO"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04"/>
        <w:gridCol w:w="3402"/>
      </w:tblGrid>
      <w:tr w:rsidR="004B7A6A" w:rsidRPr="00FF0F87" w14:paraId="28E2B78A" w14:textId="77777777" w:rsidTr="00E955EE">
        <w:trPr>
          <w:trHeight w:val="560"/>
          <w:jc w:val="center"/>
        </w:trPr>
        <w:tc>
          <w:tcPr>
            <w:tcW w:w="4204" w:type="dxa"/>
            <w:tcBorders>
              <w:right w:val="single" w:sz="12" w:space="0" w:color="auto"/>
            </w:tcBorders>
            <w:shd w:val="clear" w:color="auto" w:fill="DBE5F1" w:themeFill="accent1" w:themeFillTint="33"/>
            <w:vAlign w:val="center"/>
          </w:tcPr>
          <w:p w14:paraId="3B04BAEE" w14:textId="77777777" w:rsidR="004B7A6A" w:rsidRPr="00FF0F87" w:rsidRDefault="004B7A6A" w:rsidP="00AF732E">
            <w:pPr>
              <w:spacing w:after="0"/>
              <w:rPr>
                <w:rFonts w:ascii="Times New Roman" w:eastAsia="Calibri" w:hAnsi="Times New Roman" w:cs="Times New Roman"/>
                <w:b/>
                <w:color w:val="000000" w:themeColor="text1"/>
                <w:sz w:val="20"/>
                <w:szCs w:val="20"/>
                <w:lang w:val="ro-MO" w:eastAsia="ru-RU"/>
              </w:rPr>
            </w:pPr>
            <w:r w:rsidRPr="00FF0F87">
              <w:rPr>
                <w:rFonts w:ascii="Times New Roman" w:eastAsia="Calibri" w:hAnsi="Times New Roman" w:cs="Times New Roman"/>
                <w:b/>
                <w:color w:val="000000" w:themeColor="text1"/>
                <w:sz w:val="20"/>
                <w:szCs w:val="20"/>
                <w:lang w:val="ro-MO" w:eastAsia="ru-RU"/>
              </w:rPr>
              <w:t xml:space="preserve">Codul unic de identificare </w:t>
            </w:r>
          </w:p>
          <w:p w14:paraId="3F83FE2C" w14:textId="77777777" w:rsidR="004B7A6A" w:rsidRPr="00FF0F87" w:rsidRDefault="004B7A6A" w:rsidP="00AF732E">
            <w:pPr>
              <w:spacing w:after="0"/>
              <w:rPr>
                <w:rFonts w:ascii="Times New Roman" w:eastAsia="Calibri" w:hAnsi="Times New Roman" w:cs="Times New Roman"/>
                <w:i/>
                <w:color w:val="000000" w:themeColor="text1"/>
                <w:sz w:val="20"/>
                <w:szCs w:val="20"/>
                <w:lang w:val="ro-MO" w:eastAsia="ru-RU"/>
              </w:rPr>
            </w:pPr>
            <w:r w:rsidRPr="00FF0F87">
              <w:rPr>
                <w:rFonts w:ascii="Times New Roman" w:eastAsia="Calibri" w:hAnsi="Times New Roman" w:cs="Times New Roman"/>
                <w:i/>
                <w:color w:val="000000" w:themeColor="text1"/>
                <w:sz w:val="20"/>
                <w:szCs w:val="20"/>
                <w:lang w:val="ro-MO" w:eastAsia="ru-RU"/>
              </w:rPr>
              <w:t>(se atribuie de către ONDRL la înregistrare)</w:t>
            </w:r>
          </w:p>
        </w:tc>
        <w:tc>
          <w:tcPr>
            <w:tcW w:w="3402" w:type="dxa"/>
            <w:tcBorders>
              <w:top w:val="single" w:sz="12" w:space="0" w:color="auto"/>
              <w:left w:val="single" w:sz="12" w:space="0" w:color="auto"/>
              <w:bottom w:val="single" w:sz="12" w:space="0" w:color="auto"/>
              <w:right w:val="single" w:sz="12" w:space="0" w:color="auto"/>
            </w:tcBorders>
          </w:tcPr>
          <w:p w14:paraId="45BAC34A" w14:textId="77777777" w:rsidR="004B7A6A" w:rsidRPr="00FF0F87" w:rsidRDefault="004B7A6A" w:rsidP="00AF732E">
            <w:pPr>
              <w:jc w:val="center"/>
              <w:rPr>
                <w:rFonts w:ascii="Times New Roman" w:eastAsia="Calibri" w:hAnsi="Times New Roman" w:cs="Times New Roman"/>
                <w:b/>
                <w:color w:val="000000" w:themeColor="text1"/>
                <w:sz w:val="20"/>
                <w:szCs w:val="20"/>
                <w:lang w:val="ro-MO" w:eastAsia="ru-RU"/>
              </w:rPr>
            </w:pPr>
          </w:p>
        </w:tc>
      </w:tr>
    </w:tbl>
    <w:p w14:paraId="1CA7F1D1" w14:textId="77777777" w:rsidR="004B7A6A" w:rsidRPr="00FF0F87" w:rsidRDefault="004B7A6A" w:rsidP="004B7A6A">
      <w:pPr>
        <w:rPr>
          <w:rFonts w:ascii="Times New Roman" w:hAnsi="Times New Roman" w:cs="Times New Roman"/>
          <w:color w:val="000000" w:themeColor="text1"/>
          <w:sz w:val="20"/>
          <w:szCs w:val="20"/>
          <w:lang w:val="ro-MO" w:eastAsia="ru-RU"/>
        </w:rPr>
      </w:pPr>
    </w:p>
    <w:p w14:paraId="71F499BE" w14:textId="77777777" w:rsidR="004B7A6A" w:rsidRPr="00FF0F87" w:rsidRDefault="004B7A6A" w:rsidP="004B7A6A">
      <w:pPr>
        <w:rPr>
          <w:rFonts w:ascii="Times New Roman" w:hAnsi="Times New Roman" w:cs="Times New Roman"/>
          <w:color w:val="000000" w:themeColor="text1"/>
          <w:sz w:val="20"/>
          <w:szCs w:val="20"/>
          <w:lang w:val="ro-MO" w:eastAsia="ru-RU"/>
        </w:rPr>
      </w:pPr>
      <w:r w:rsidRPr="00FF0F87">
        <w:rPr>
          <w:rFonts w:ascii="Times New Roman" w:hAnsi="Times New Roman" w:cs="Times New Roman"/>
          <w:color w:val="000000" w:themeColor="text1"/>
          <w:sz w:val="20"/>
          <w:szCs w:val="20"/>
          <w:lang w:val="ro-MO" w:eastAsia="ru-RU"/>
        </w:rPr>
        <w:t>-----------------------------</w:t>
      </w:r>
    </w:p>
    <w:p w14:paraId="4FBAFE6A" w14:textId="4C07F08A" w:rsidR="004B7A6A" w:rsidRPr="00FF0F87" w:rsidRDefault="004B7A6A" w:rsidP="004B7A6A">
      <w:pPr>
        <w:spacing w:after="0"/>
        <w:contextualSpacing/>
        <w:rPr>
          <w:rFonts w:ascii="Times New Roman" w:hAnsi="Times New Roman" w:cs="Times New Roman"/>
          <w:b/>
          <w:color w:val="000000" w:themeColor="text1"/>
          <w:sz w:val="16"/>
          <w:szCs w:val="16"/>
          <w:lang w:val="ro-MO" w:eastAsia="ru-RU"/>
        </w:rPr>
      </w:pPr>
      <w:r w:rsidRPr="00FF0F87">
        <w:rPr>
          <w:rFonts w:ascii="Times New Roman" w:hAnsi="Times New Roman" w:cs="Times New Roman"/>
          <w:i/>
          <w:color w:val="000000" w:themeColor="text1"/>
          <w:sz w:val="16"/>
          <w:szCs w:val="16"/>
          <w:lang w:val="ro-MO" w:eastAsia="ru-RU"/>
        </w:rPr>
        <w:t>V</w:t>
      </w:r>
      <w:r w:rsidRPr="00FF0F87">
        <w:rPr>
          <w:rFonts w:ascii="Times New Roman" w:hAnsi="Times New Roman" w:cs="Times New Roman"/>
          <w:i/>
          <w:color w:val="000000" w:themeColor="text1"/>
          <w:sz w:val="16"/>
          <w:szCs w:val="16"/>
          <w:lang w:val="ro-MO" w:eastAsia="en-GB"/>
        </w:rPr>
        <w:t xml:space="preserve">ă rugăm să citiți şi să completați acest formular cu atenție şi în conformitate cu prevederile Regulamentul privind organizarea concursurilor pentru identificarea, evaluarea și aprobarea programelor și proiectelor de dezvoltare locală propuse spre finanțare din Fondul național pentru dezvoltare regională și locală (anexa nr. 3 la </w:t>
      </w:r>
      <w:r w:rsidR="00CF2948" w:rsidRPr="00FF0F87">
        <w:rPr>
          <w:rFonts w:ascii="Times New Roman" w:hAnsi="Times New Roman" w:cs="Times New Roman"/>
          <w:i/>
          <w:color w:val="000000" w:themeColor="text1"/>
          <w:sz w:val="16"/>
          <w:szCs w:val="16"/>
          <w:lang w:val="ro-MO" w:eastAsia="en-GB"/>
        </w:rPr>
        <w:t>Hotărârea</w:t>
      </w:r>
      <w:r w:rsidRPr="00FF0F87">
        <w:rPr>
          <w:rFonts w:ascii="Times New Roman" w:hAnsi="Times New Roman" w:cs="Times New Roman"/>
          <w:i/>
          <w:color w:val="000000" w:themeColor="text1"/>
          <w:sz w:val="16"/>
          <w:szCs w:val="16"/>
          <w:lang w:val="ro-MO" w:eastAsia="en-GB"/>
        </w:rPr>
        <w:t xml:space="preserve"> Guvernului nr. 152/2022) și a</w:t>
      </w:r>
      <w:r w:rsidRPr="00FF0F87">
        <w:rPr>
          <w:rFonts w:ascii="Times New Roman" w:hAnsi="Times New Roman" w:cs="Times New Roman"/>
          <w:i/>
          <w:color w:val="000000" w:themeColor="text1"/>
          <w:sz w:val="16"/>
          <w:szCs w:val="16"/>
          <w:lang w:val="ro-MO" w:eastAsia="ru-RU"/>
        </w:rPr>
        <w:t xml:space="preserve"> Ghidului aplicantului la concurs.</w:t>
      </w:r>
    </w:p>
    <w:p w14:paraId="53BF1407" w14:textId="77777777" w:rsidR="00D76F16" w:rsidRPr="00FF0F87" w:rsidRDefault="00D76F16" w:rsidP="004B7A6A">
      <w:pPr>
        <w:rPr>
          <w:rFonts w:ascii="Times New Roman" w:hAnsi="Times New Roman" w:cs="Times New Roman"/>
          <w:b/>
          <w:color w:val="FF0000"/>
          <w:sz w:val="16"/>
          <w:szCs w:val="16"/>
          <w:lang w:val="ro-MO" w:eastAsia="ru-RU"/>
        </w:rPr>
      </w:pPr>
    </w:p>
    <w:p w14:paraId="41D9B7F3" w14:textId="41471B8B" w:rsidR="00D76F16" w:rsidRPr="00FF0F87" w:rsidRDefault="00D76F16" w:rsidP="00D76F16">
      <w:pPr>
        <w:tabs>
          <w:tab w:val="left" w:pos="2742"/>
        </w:tabs>
        <w:rPr>
          <w:rFonts w:ascii="Times New Roman" w:hAnsi="Times New Roman" w:cs="Times New Roman"/>
          <w:sz w:val="16"/>
          <w:szCs w:val="16"/>
          <w:lang w:val="ro-MO" w:eastAsia="ru-RU"/>
        </w:rPr>
      </w:pPr>
    </w:p>
    <w:p w14:paraId="5872BF31" w14:textId="77777777" w:rsidR="004B7A6A" w:rsidRPr="00FF0F87" w:rsidRDefault="004B7A6A" w:rsidP="00D76F16">
      <w:pPr>
        <w:rPr>
          <w:rFonts w:ascii="Times New Roman" w:hAnsi="Times New Roman" w:cs="Times New Roman"/>
          <w:sz w:val="16"/>
          <w:szCs w:val="16"/>
          <w:lang w:val="ro-MO" w:eastAsia="ru-RU"/>
        </w:rPr>
        <w:sectPr w:rsidR="004B7A6A" w:rsidRPr="00FF0F87" w:rsidSect="009E69D2">
          <w:pgSz w:w="11906" w:h="16838" w:code="9"/>
          <w:pgMar w:top="567" w:right="567" w:bottom="567" w:left="1418" w:header="709" w:footer="709" w:gutter="0"/>
          <w:cols w:space="708"/>
          <w:docGrid w:linePitch="360"/>
        </w:sectPr>
      </w:pPr>
    </w:p>
    <w:p w14:paraId="451D9371" w14:textId="77777777" w:rsidR="004B7A6A" w:rsidRPr="00FF0F87" w:rsidRDefault="004B7A6A" w:rsidP="004B7A6A">
      <w:pPr>
        <w:rPr>
          <w:rFonts w:ascii="Times New Roman" w:hAnsi="Times New Roman" w:cs="Times New Roman"/>
          <w:b/>
          <w:color w:val="000000" w:themeColor="text1"/>
          <w:sz w:val="20"/>
          <w:szCs w:val="20"/>
          <w:lang w:val="ro-MO" w:eastAsia="ru-RU"/>
        </w:rPr>
      </w:pPr>
      <w:r w:rsidRPr="00FF0F87">
        <w:rPr>
          <w:rFonts w:ascii="Times New Roman" w:hAnsi="Times New Roman" w:cs="Times New Roman"/>
          <w:b/>
          <w:color w:val="000000" w:themeColor="text1"/>
          <w:sz w:val="20"/>
          <w:szCs w:val="20"/>
          <w:lang w:val="ro-MO" w:eastAsia="ru-RU"/>
        </w:rPr>
        <w:lastRenderedPageBreak/>
        <w:t>I. DATE GENERALE DESPRE APLICANT:</w:t>
      </w:r>
    </w:p>
    <w:tbl>
      <w:tblPr>
        <w:tblW w:w="1004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3381"/>
        <w:gridCol w:w="6662"/>
      </w:tblGrid>
      <w:tr w:rsidR="004B7A6A" w:rsidRPr="00FF0F87" w14:paraId="4A483F8F" w14:textId="77777777" w:rsidTr="00E955EE">
        <w:tc>
          <w:tcPr>
            <w:tcW w:w="3381" w:type="dxa"/>
            <w:tcBorders>
              <w:top w:val="single" w:sz="4" w:space="0" w:color="000000"/>
              <w:left w:val="single" w:sz="4" w:space="0" w:color="000000"/>
              <w:bottom w:val="single" w:sz="4" w:space="0" w:color="000000"/>
              <w:right w:val="single" w:sz="12" w:space="0" w:color="auto"/>
            </w:tcBorders>
            <w:shd w:val="clear" w:color="auto" w:fill="DBE5F1" w:themeFill="accent1" w:themeFillTint="33"/>
            <w:vAlign w:val="center"/>
          </w:tcPr>
          <w:p w14:paraId="1AAE2B52" w14:textId="77777777" w:rsidR="004B7A6A" w:rsidRPr="00FF0F87" w:rsidRDefault="004B7A6A" w:rsidP="00AF732E">
            <w:pPr>
              <w:spacing w:after="0"/>
              <w:contextualSpacing/>
              <w:rPr>
                <w:rFonts w:ascii="Times New Roman" w:eastAsia="Arial" w:hAnsi="Times New Roman" w:cs="Times New Roman"/>
                <w:b/>
                <w:color w:val="000000" w:themeColor="text1"/>
                <w:sz w:val="20"/>
                <w:szCs w:val="20"/>
                <w:lang w:val="ro-MO" w:eastAsia="ru-RU"/>
              </w:rPr>
            </w:pPr>
            <w:r w:rsidRPr="00FF0F87">
              <w:rPr>
                <w:rFonts w:ascii="Times New Roman" w:eastAsia="Arial" w:hAnsi="Times New Roman" w:cs="Times New Roman"/>
                <w:b/>
                <w:color w:val="000000" w:themeColor="text1"/>
                <w:sz w:val="20"/>
                <w:szCs w:val="20"/>
                <w:lang w:val="ro-MO" w:eastAsia="ru-RU"/>
              </w:rPr>
              <w:t>1.1 Aplicantul</w:t>
            </w:r>
          </w:p>
        </w:tc>
        <w:tc>
          <w:tcPr>
            <w:tcW w:w="6662" w:type="dxa"/>
            <w:tcBorders>
              <w:top w:val="single" w:sz="12" w:space="0" w:color="auto"/>
              <w:left w:val="single" w:sz="12" w:space="0" w:color="auto"/>
              <w:bottom w:val="single" w:sz="4" w:space="0" w:color="000000"/>
              <w:right w:val="single" w:sz="12" w:space="0" w:color="auto"/>
            </w:tcBorders>
          </w:tcPr>
          <w:p w14:paraId="26C0B764" w14:textId="77777777" w:rsidR="004B7A6A" w:rsidRPr="00FF0F87" w:rsidRDefault="004B7A6A" w:rsidP="00AF732E">
            <w:pPr>
              <w:spacing w:after="0"/>
              <w:rPr>
                <w:rFonts w:ascii="Times New Roman" w:eastAsia="Arial" w:hAnsi="Times New Roman" w:cs="Times New Roman"/>
                <w:i/>
                <w:color w:val="000000" w:themeColor="text1"/>
                <w:sz w:val="20"/>
                <w:szCs w:val="20"/>
                <w:lang w:val="ro-MO" w:eastAsia="ru-RU"/>
              </w:rPr>
            </w:pPr>
            <w:r w:rsidRPr="00FF0F87">
              <w:rPr>
                <w:rFonts w:ascii="Times New Roman" w:hAnsi="Times New Roman" w:cs="Times New Roman"/>
                <w:i/>
                <w:color w:val="000000" w:themeColor="text1"/>
                <w:sz w:val="20"/>
                <w:szCs w:val="20"/>
                <w:shd w:val="clear" w:color="auto" w:fill="FFFFFF"/>
                <w:lang w:val="ro-MO"/>
              </w:rPr>
              <w:t>D</w:t>
            </w:r>
            <w:r w:rsidRPr="00FF0F87">
              <w:rPr>
                <w:rFonts w:ascii="Times New Roman" w:hAnsi="Times New Roman" w:cs="Times New Roman"/>
                <w:i/>
                <w:color w:val="000000" w:themeColor="text1"/>
                <w:sz w:val="20"/>
                <w:szCs w:val="20"/>
                <w:lang w:val="ro-MO"/>
              </w:rPr>
              <w:t xml:space="preserve">enumirea legală a autorității publice locale </w:t>
            </w:r>
            <w:proofErr w:type="spellStart"/>
            <w:r w:rsidRPr="00FF0F87">
              <w:rPr>
                <w:rFonts w:ascii="Times New Roman" w:hAnsi="Times New Roman" w:cs="Times New Roman"/>
                <w:i/>
                <w:color w:val="000000" w:themeColor="text1"/>
                <w:sz w:val="20"/>
                <w:szCs w:val="20"/>
                <w:lang w:val="ro-MO"/>
              </w:rPr>
              <w:t>aplicante</w:t>
            </w:r>
            <w:proofErr w:type="spellEnd"/>
          </w:p>
        </w:tc>
      </w:tr>
      <w:tr w:rsidR="004B7A6A" w:rsidRPr="00FF0F87" w14:paraId="2C63C9CB" w14:textId="77777777" w:rsidTr="00E955EE">
        <w:tc>
          <w:tcPr>
            <w:tcW w:w="3381" w:type="dxa"/>
            <w:tcBorders>
              <w:top w:val="single" w:sz="4" w:space="0" w:color="000000"/>
              <w:left w:val="single" w:sz="4" w:space="0" w:color="000000"/>
              <w:bottom w:val="single" w:sz="4" w:space="0" w:color="000000"/>
              <w:right w:val="single" w:sz="12" w:space="0" w:color="auto"/>
            </w:tcBorders>
            <w:shd w:val="clear" w:color="auto" w:fill="DBE5F1" w:themeFill="accent1" w:themeFillTint="33"/>
            <w:vAlign w:val="center"/>
          </w:tcPr>
          <w:p w14:paraId="50BB2EAF" w14:textId="77777777" w:rsidR="004B7A6A" w:rsidRPr="00FF0F87" w:rsidRDefault="004B7A6A" w:rsidP="00AF732E">
            <w:pPr>
              <w:spacing w:after="0"/>
              <w:contextualSpacing/>
              <w:rPr>
                <w:rFonts w:ascii="Times New Roman" w:eastAsia="Arial" w:hAnsi="Times New Roman" w:cs="Times New Roman"/>
                <w:b/>
                <w:color w:val="000000" w:themeColor="text1"/>
                <w:sz w:val="20"/>
                <w:szCs w:val="20"/>
                <w:lang w:val="ro-MO" w:eastAsia="ru-RU"/>
              </w:rPr>
            </w:pPr>
            <w:r w:rsidRPr="00FF0F87">
              <w:rPr>
                <w:rFonts w:ascii="Times New Roman" w:eastAsia="Arial" w:hAnsi="Times New Roman" w:cs="Times New Roman"/>
                <w:b/>
                <w:color w:val="000000" w:themeColor="text1"/>
                <w:sz w:val="20"/>
                <w:szCs w:val="20"/>
                <w:lang w:val="ro-MO" w:eastAsia="ru-RU"/>
              </w:rPr>
              <w:t>1.2 Codul fiscal al aplicantului</w:t>
            </w:r>
          </w:p>
        </w:tc>
        <w:tc>
          <w:tcPr>
            <w:tcW w:w="6662" w:type="dxa"/>
            <w:tcBorders>
              <w:top w:val="single" w:sz="4" w:space="0" w:color="000000"/>
              <w:left w:val="single" w:sz="12" w:space="0" w:color="auto"/>
              <w:bottom w:val="single" w:sz="4" w:space="0" w:color="000000"/>
              <w:right w:val="single" w:sz="12" w:space="0" w:color="auto"/>
            </w:tcBorders>
          </w:tcPr>
          <w:p w14:paraId="37FAD255" w14:textId="77777777" w:rsidR="004B7A6A" w:rsidRPr="00FF0F87" w:rsidRDefault="004B7A6A" w:rsidP="00AF732E">
            <w:pPr>
              <w:spacing w:after="0"/>
              <w:rPr>
                <w:rFonts w:ascii="Times New Roman" w:eastAsia="Arial" w:hAnsi="Times New Roman" w:cs="Times New Roman"/>
                <w:i/>
                <w:color w:val="000000" w:themeColor="text1"/>
                <w:sz w:val="20"/>
                <w:szCs w:val="20"/>
                <w:lang w:val="ro-MO" w:eastAsia="ru-RU"/>
              </w:rPr>
            </w:pPr>
            <w:r w:rsidRPr="00FF0F87">
              <w:rPr>
                <w:rFonts w:ascii="Times New Roman" w:eastAsia="Arial" w:hAnsi="Times New Roman" w:cs="Times New Roman"/>
                <w:i/>
                <w:color w:val="000000" w:themeColor="text1"/>
                <w:sz w:val="20"/>
                <w:szCs w:val="20"/>
                <w:lang w:val="ro-MO" w:eastAsia="ru-RU"/>
              </w:rPr>
              <w:t>IDNO</w:t>
            </w:r>
          </w:p>
        </w:tc>
      </w:tr>
      <w:tr w:rsidR="004B7A6A" w:rsidRPr="00FF0F87" w14:paraId="22208126" w14:textId="77777777" w:rsidTr="0055711E">
        <w:tc>
          <w:tcPr>
            <w:tcW w:w="3381" w:type="dxa"/>
            <w:tcBorders>
              <w:top w:val="single" w:sz="4" w:space="0" w:color="000000"/>
              <w:left w:val="single" w:sz="4" w:space="0" w:color="000000"/>
              <w:bottom w:val="single" w:sz="4" w:space="0" w:color="000000"/>
              <w:right w:val="single" w:sz="12" w:space="0" w:color="auto"/>
            </w:tcBorders>
            <w:shd w:val="clear" w:color="auto" w:fill="DBE5F1" w:themeFill="accent1" w:themeFillTint="33"/>
            <w:vAlign w:val="center"/>
          </w:tcPr>
          <w:p w14:paraId="0B412C18" w14:textId="77777777" w:rsidR="004B7A6A" w:rsidRPr="00FF0F87" w:rsidRDefault="004B7A6A" w:rsidP="00AF732E">
            <w:pPr>
              <w:spacing w:after="0"/>
              <w:contextualSpacing/>
              <w:rPr>
                <w:rFonts w:ascii="Times New Roman" w:eastAsia="Arial" w:hAnsi="Times New Roman" w:cs="Times New Roman"/>
                <w:b/>
                <w:color w:val="000000" w:themeColor="text1"/>
                <w:sz w:val="20"/>
                <w:szCs w:val="20"/>
                <w:lang w:val="ro-MO" w:eastAsia="ru-RU"/>
              </w:rPr>
            </w:pPr>
            <w:r w:rsidRPr="00FF0F87">
              <w:rPr>
                <w:rFonts w:ascii="Times New Roman" w:eastAsia="Arial" w:hAnsi="Times New Roman" w:cs="Times New Roman"/>
                <w:b/>
                <w:color w:val="000000" w:themeColor="text1"/>
                <w:sz w:val="20"/>
                <w:szCs w:val="20"/>
                <w:lang w:val="ro-MO" w:eastAsia="ru-RU"/>
              </w:rPr>
              <w:t>1.3 Datele de contact ale aplicantului</w:t>
            </w:r>
          </w:p>
        </w:tc>
        <w:tc>
          <w:tcPr>
            <w:tcW w:w="6662" w:type="dxa"/>
            <w:tcBorders>
              <w:top w:val="single" w:sz="4" w:space="0" w:color="000000"/>
              <w:left w:val="single" w:sz="12" w:space="0" w:color="auto"/>
              <w:bottom w:val="single" w:sz="4" w:space="0" w:color="000000"/>
              <w:right w:val="single" w:sz="12" w:space="0" w:color="auto"/>
            </w:tcBorders>
          </w:tcPr>
          <w:p w14:paraId="5E4542CC" w14:textId="77777777" w:rsidR="004B7A6A" w:rsidRPr="00FF0F87" w:rsidRDefault="004B7A6A" w:rsidP="00AF732E">
            <w:pPr>
              <w:spacing w:after="0"/>
              <w:rPr>
                <w:rFonts w:ascii="Times New Roman" w:eastAsia="Arial" w:hAnsi="Times New Roman" w:cs="Times New Roman"/>
                <w:i/>
                <w:color w:val="000000" w:themeColor="text1"/>
                <w:sz w:val="20"/>
                <w:szCs w:val="20"/>
                <w:lang w:val="ro-MO" w:eastAsia="ru-RU"/>
              </w:rPr>
            </w:pPr>
            <w:r w:rsidRPr="00FF0F87">
              <w:rPr>
                <w:rFonts w:ascii="Times New Roman" w:eastAsia="Arial" w:hAnsi="Times New Roman" w:cs="Times New Roman"/>
                <w:i/>
                <w:color w:val="000000" w:themeColor="text1"/>
                <w:sz w:val="20"/>
                <w:szCs w:val="20"/>
                <w:lang w:val="ro-MO" w:eastAsia="ru-RU"/>
              </w:rPr>
              <w:t>Numele, prenumele conducătorului APL, datele de contact, adresa e-mail, nr. de telefon fix și mobil, pagina web a APL</w:t>
            </w:r>
          </w:p>
        </w:tc>
      </w:tr>
      <w:tr w:rsidR="0055711E" w:rsidRPr="00FF0F87" w14:paraId="793503B3" w14:textId="77777777" w:rsidTr="00E955EE">
        <w:tc>
          <w:tcPr>
            <w:tcW w:w="3381" w:type="dxa"/>
            <w:tcBorders>
              <w:top w:val="single" w:sz="4" w:space="0" w:color="000000"/>
              <w:left w:val="single" w:sz="4" w:space="0" w:color="000000"/>
              <w:bottom w:val="single" w:sz="4" w:space="0" w:color="000000"/>
              <w:right w:val="single" w:sz="12" w:space="0" w:color="auto"/>
            </w:tcBorders>
            <w:shd w:val="clear" w:color="auto" w:fill="DBE5F1" w:themeFill="accent1" w:themeFillTint="33"/>
            <w:vAlign w:val="center"/>
          </w:tcPr>
          <w:p w14:paraId="3F64F39D" w14:textId="4FDA0C48" w:rsidR="0055711E" w:rsidRPr="00FF0F87" w:rsidRDefault="0055711E" w:rsidP="0055711E">
            <w:pPr>
              <w:spacing w:after="0"/>
              <w:jc w:val="both"/>
              <w:rPr>
                <w:rFonts w:ascii="Times New Roman" w:eastAsia="Arial" w:hAnsi="Times New Roman" w:cs="Times New Roman"/>
                <w:b/>
                <w:color w:val="000000" w:themeColor="text1"/>
                <w:sz w:val="20"/>
                <w:szCs w:val="20"/>
                <w:lang w:val="ro-MO" w:eastAsia="ru-RU"/>
              </w:rPr>
            </w:pPr>
            <w:r w:rsidRPr="00FF0F87">
              <w:rPr>
                <w:rFonts w:ascii="Times New Roman" w:eastAsia="Arial" w:hAnsi="Times New Roman" w:cs="Times New Roman"/>
                <w:b/>
                <w:color w:val="000000" w:themeColor="text1"/>
                <w:sz w:val="20"/>
                <w:szCs w:val="20"/>
                <w:lang w:val="ro-MO" w:eastAsia="ru-RU"/>
              </w:rPr>
              <w:t>1.4 Numărul populației cu reședință obișnuită (rezidentă)</w:t>
            </w:r>
          </w:p>
        </w:tc>
        <w:tc>
          <w:tcPr>
            <w:tcW w:w="6662" w:type="dxa"/>
            <w:tcBorders>
              <w:top w:val="single" w:sz="4" w:space="0" w:color="000000"/>
              <w:left w:val="single" w:sz="12" w:space="0" w:color="auto"/>
              <w:bottom w:val="single" w:sz="12" w:space="0" w:color="auto"/>
              <w:right w:val="single" w:sz="12" w:space="0" w:color="auto"/>
            </w:tcBorders>
          </w:tcPr>
          <w:p w14:paraId="1EE2ADDF" w14:textId="78AD3B27" w:rsidR="0055711E" w:rsidRPr="00FF0F87" w:rsidRDefault="0055711E" w:rsidP="007000B1">
            <w:pPr>
              <w:pStyle w:val="ad"/>
              <w:shd w:val="clear" w:color="auto" w:fill="FFFFFF"/>
              <w:tabs>
                <w:tab w:val="left" w:pos="180"/>
                <w:tab w:val="left" w:pos="540"/>
                <w:tab w:val="left" w:pos="851"/>
                <w:tab w:val="left" w:pos="1080"/>
                <w:tab w:val="left" w:pos="1170"/>
              </w:tabs>
              <w:spacing w:after="0" w:line="240" w:lineRule="auto"/>
              <w:ind w:left="0"/>
              <w:rPr>
                <w:rFonts w:ascii="Times New Roman" w:hAnsi="Times New Roman"/>
                <w:i/>
                <w:iCs/>
                <w:sz w:val="20"/>
                <w:szCs w:val="20"/>
                <w:lang w:val="ro-MO"/>
              </w:rPr>
            </w:pPr>
            <w:r w:rsidRPr="00FF0F87">
              <w:rPr>
                <w:rFonts w:ascii="Times New Roman" w:hAnsi="Times New Roman"/>
                <w:i/>
                <w:iCs/>
                <w:sz w:val="20"/>
                <w:szCs w:val="20"/>
                <w:lang w:val="ro-MO"/>
              </w:rPr>
              <w:t xml:space="preserve">Indicați numărul persoanelor cu reședință obișnuită pe teritoriul localității, conform datelor statistice oficiale anul de referință 2014-2023; </w:t>
            </w:r>
          </w:p>
        </w:tc>
      </w:tr>
    </w:tbl>
    <w:p w14:paraId="54075E01" w14:textId="77777777" w:rsidR="004B7A6A" w:rsidRPr="00FF0F87" w:rsidRDefault="004B7A6A" w:rsidP="004B7A6A">
      <w:pPr>
        <w:rPr>
          <w:rFonts w:ascii="Times New Roman" w:hAnsi="Times New Roman" w:cs="Times New Roman"/>
          <w:b/>
          <w:color w:val="FF0000"/>
          <w:sz w:val="20"/>
          <w:szCs w:val="20"/>
          <w:lang w:val="ro-MO"/>
        </w:rPr>
      </w:pPr>
    </w:p>
    <w:p w14:paraId="68F3CAF3" w14:textId="77777777" w:rsidR="004B7A6A" w:rsidRPr="00FF0F87" w:rsidRDefault="004B7A6A" w:rsidP="004B7A6A">
      <w:pPr>
        <w:rPr>
          <w:rFonts w:ascii="Times New Roman" w:hAnsi="Times New Roman" w:cs="Times New Roman"/>
          <w:b/>
          <w:color w:val="000000" w:themeColor="text1"/>
          <w:sz w:val="20"/>
          <w:szCs w:val="20"/>
          <w:lang w:val="ro-MO"/>
        </w:rPr>
      </w:pPr>
      <w:r w:rsidRPr="00FF0F87">
        <w:rPr>
          <w:rFonts w:ascii="Times New Roman" w:hAnsi="Times New Roman" w:cs="Times New Roman"/>
          <w:b/>
          <w:color w:val="000000" w:themeColor="text1"/>
          <w:sz w:val="20"/>
          <w:szCs w:val="20"/>
          <w:lang w:val="ro-MO"/>
        </w:rPr>
        <w:t>II. SUMARUL PROIECTULUI:</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69"/>
        <w:gridCol w:w="6662"/>
      </w:tblGrid>
      <w:tr w:rsidR="004B7A6A" w:rsidRPr="00FF0F87" w14:paraId="757DE51E" w14:textId="77777777" w:rsidTr="00E955EE">
        <w:tc>
          <w:tcPr>
            <w:tcW w:w="3369" w:type="dxa"/>
            <w:tcBorders>
              <w:right w:val="single" w:sz="12" w:space="0" w:color="auto"/>
            </w:tcBorders>
            <w:shd w:val="clear" w:color="auto" w:fill="DBE5F1" w:themeFill="accent1" w:themeFillTint="33"/>
            <w:vAlign w:val="center"/>
          </w:tcPr>
          <w:p w14:paraId="6BBDB207" w14:textId="77777777" w:rsidR="004B7A6A" w:rsidRPr="00FF0F87" w:rsidRDefault="004B7A6A" w:rsidP="00953C31">
            <w:pPr>
              <w:spacing w:after="0"/>
              <w:rPr>
                <w:rFonts w:ascii="Times New Roman" w:hAnsi="Times New Roman" w:cs="Times New Roman"/>
                <w:b/>
                <w:color w:val="000000" w:themeColor="text1"/>
                <w:sz w:val="20"/>
                <w:szCs w:val="20"/>
                <w:lang w:val="ro-MO" w:eastAsia="ru-RU"/>
              </w:rPr>
            </w:pPr>
            <w:r w:rsidRPr="00FF0F87">
              <w:rPr>
                <w:rFonts w:ascii="Times New Roman" w:hAnsi="Times New Roman" w:cs="Times New Roman"/>
                <w:b/>
                <w:color w:val="000000" w:themeColor="text1"/>
                <w:sz w:val="20"/>
                <w:szCs w:val="20"/>
                <w:lang w:val="ro-MO" w:eastAsia="ru-RU"/>
              </w:rPr>
              <w:t xml:space="preserve">2.1 </w:t>
            </w:r>
            <w:r w:rsidR="00953C31" w:rsidRPr="00FF0F87">
              <w:rPr>
                <w:rFonts w:ascii="Times New Roman" w:hAnsi="Times New Roman" w:cs="Times New Roman"/>
                <w:b/>
                <w:color w:val="000000" w:themeColor="text1"/>
                <w:sz w:val="20"/>
                <w:szCs w:val="20"/>
                <w:lang w:val="ro-MO" w:eastAsia="ru-RU"/>
              </w:rPr>
              <w:t>Denumirea</w:t>
            </w:r>
            <w:r w:rsidRPr="00FF0F87">
              <w:rPr>
                <w:rFonts w:ascii="Times New Roman" w:hAnsi="Times New Roman" w:cs="Times New Roman"/>
                <w:b/>
                <w:color w:val="000000" w:themeColor="text1"/>
                <w:sz w:val="20"/>
                <w:szCs w:val="20"/>
                <w:lang w:val="ro-MO" w:eastAsia="ru-RU"/>
              </w:rPr>
              <w:t xml:space="preserve"> proiectului</w:t>
            </w:r>
          </w:p>
        </w:tc>
        <w:tc>
          <w:tcPr>
            <w:tcW w:w="6662" w:type="dxa"/>
            <w:tcBorders>
              <w:top w:val="single" w:sz="12" w:space="0" w:color="auto"/>
              <w:left w:val="single" w:sz="12" w:space="0" w:color="auto"/>
              <w:right w:val="single" w:sz="12" w:space="0" w:color="auto"/>
            </w:tcBorders>
            <w:vAlign w:val="center"/>
          </w:tcPr>
          <w:p w14:paraId="6763AA01" w14:textId="77777777" w:rsidR="004B7A6A" w:rsidRPr="00FF0F87" w:rsidRDefault="004B7A6A" w:rsidP="00AF732E">
            <w:pPr>
              <w:spacing w:after="0"/>
              <w:rPr>
                <w:rFonts w:ascii="Times New Roman" w:hAnsi="Times New Roman" w:cs="Times New Roman"/>
                <w:color w:val="000000" w:themeColor="text1"/>
                <w:sz w:val="20"/>
                <w:szCs w:val="20"/>
                <w:lang w:val="ro-MO" w:eastAsia="ru-RU"/>
              </w:rPr>
            </w:pPr>
            <w:r w:rsidRPr="00FF0F87">
              <w:rPr>
                <w:rFonts w:ascii="Times New Roman" w:hAnsi="Times New Roman" w:cs="Times New Roman"/>
                <w:i/>
                <w:color w:val="000000" w:themeColor="text1"/>
                <w:sz w:val="20"/>
                <w:szCs w:val="20"/>
                <w:lang w:val="ro-MO" w:eastAsia="ru-RU"/>
              </w:rPr>
              <w:t>Denumirea</w:t>
            </w:r>
            <w:r w:rsidRPr="00FF0F87">
              <w:rPr>
                <w:rFonts w:ascii="Times New Roman" w:hAnsi="Times New Roman" w:cs="Times New Roman"/>
                <w:color w:val="000000" w:themeColor="text1"/>
                <w:sz w:val="20"/>
                <w:szCs w:val="20"/>
                <w:lang w:val="ro-MO" w:eastAsia="ru-RU"/>
              </w:rPr>
              <w:t xml:space="preserve"> acordată de către aplicant</w:t>
            </w:r>
          </w:p>
        </w:tc>
      </w:tr>
      <w:tr w:rsidR="001B0D2F" w:rsidRPr="00FF0F87" w14:paraId="6320A52E" w14:textId="77777777" w:rsidTr="00E955EE">
        <w:tc>
          <w:tcPr>
            <w:tcW w:w="3369" w:type="dxa"/>
            <w:tcBorders>
              <w:right w:val="single" w:sz="12" w:space="0" w:color="auto"/>
            </w:tcBorders>
            <w:shd w:val="clear" w:color="auto" w:fill="DBE5F1" w:themeFill="accent1" w:themeFillTint="33"/>
            <w:vAlign w:val="center"/>
          </w:tcPr>
          <w:p w14:paraId="79CB9A4B" w14:textId="77777777" w:rsidR="001B0D2F" w:rsidRPr="00FF0F87" w:rsidRDefault="001B0D2F" w:rsidP="00AF732E">
            <w:pPr>
              <w:spacing w:after="0"/>
              <w:rPr>
                <w:rFonts w:ascii="Times New Roman" w:hAnsi="Times New Roman" w:cs="Times New Roman"/>
                <w:b/>
                <w:color w:val="000000" w:themeColor="text1"/>
                <w:sz w:val="20"/>
                <w:szCs w:val="20"/>
                <w:lang w:val="ro-MO" w:eastAsia="ru-RU"/>
              </w:rPr>
            </w:pPr>
            <w:r w:rsidRPr="00FF0F87">
              <w:rPr>
                <w:rFonts w:ascii="Times New Roman" w:hAnsi="Times New Roman" w:cs="Times New Roman"/>
                <w:b/>
                <w:color w:val="000000" w:themeColor="text1"/>
                <w:sz w:val="20"/>
                <w:szCs w:val="20"/>
                <w:lang w:val="ro-MO" w:eastAsia="ru-RU"/>
              </w:rPr>
              <w:t>2.2 Domeniul de intervenție</w:t>
            </w:r>
          </w:p>
        </w:tc>
        <w:tc>
          <w:tcPr>
            <w:tcW w:w="6662" w:type="dxa"/>
            <w:tcBorders>
              <w:left w:val="single" w:sz="12" w:space="0" w:color="auto"/>
              <w:right w:val="single" w:sz="12" w:space="0" w:color="auto"/>
            </w:tcBorders>
            <w:vAlign w:val="center"/>
          </w:tcPr>
          <w:p w14:paraId="12EB2CC1" w14:textId="77777777" w:rsidR="001B0D2F" w:rsidRPr="00FF0F87" w:rsidRDefault="001B0D2F" w:rsidP="001B0D2F">
            <w:pPr>
              <w:rPr>
                <w:rFonts w:ascii="Times New Roman" w:hAnsi="Times New Roman" w:cs="Times New Roman"/>
                <w:color w:val="000000" w:themeColor="text1"/>
                <w:sz w:val="20"/>
                <w:szCs w:val="20"/>
                <w:lang w:val="ro-MO" w:eastAsia="ru-RU"/>
              </w:rPr>
            </w:pPr>
            <w:r w:rsidRPr="00FF0F87">
              <w:rPr>
                <w:rFonts w:ascii="Times New Roman" w:hAnsi="Times New Roman" w:cs="Times New Roman"/>
                <w:b/>
                <w:color w:val="000000" w:themeColor="text1"/>
                <w:sz w:val="20"/>
                <w:szCs w:val="20"/>
                <w:lang w:val="ro-MO"/>
              </w:rPr>
              <w:t>D-2.</w:t>
            </w:r>
            <w:r w:rsidRPr="00FF0F87">
              <w:rPr>
                <w:rFonts w:ascii="Times New Roman" w:hAnsi="Times New Roman" w:cs="Times New Roman"/>
                <w:color w:val="000000" w:themeColor="text1"/>
                <w:sz w:val="20"/>
                <w:szCs w:val="20"/>
                <w:lang w:val="ro-MO"/>
              </w:rPr>
              <w:t xml:space="preserve"> Construcția și renovarea infrastructurii sociale</w:t>
            </w:r>
          </w:p>
        </w:tc>
      </w:tr>
      <w:tr w:rsidR="001B0D2F" w:rsidRPr="00FF0F87" w14:paraId="36FB5794" w14:textId="77777777" w:rsidTr="00E955EE">
        <w:tc>
          <w:tcPr>
            <w:tcW w:w="3369" w:type="dxa"/>
            <w:tcBorders>
              <w:right w:val="single" w:sz="12" w:space="0" w:color="auto"/>
            </w:tcBorders>
            <w:shd w:val="clear" w:color="auto" w:fill="DBE5F1" w:themeFill="accent1" w:themeFillTint="33"/>
            <w:vAlign w:val="center"/>
          </w:tcPr>
          <w:p w14:paraId="766DB0F8" w14:textId="77777777" w:rsidR="001B0D2F" w:rsidRPr="00FF0F87" w:rsidRDefault="001B0D2F" w:rsidP="00AF732E">
            <w:pPr>
              <w:spacing w:after="0"/>
              <w:rPr>
                <w:rFonts w:ascii="Times New Roman" w:hAnsi="Times New Roman" w:cs="Times New Roman"/>
                <w:b/>
                <w:color w:val="000000" w:themeColor="text1"/>
                <w:sz w:val="20"/>
                <w:szCs w:val="20"/>
                <w:lang w:val="ro-MO" w:eastAsia="ru-RU"/>
              </w:rPr>
            </w:pPr>
            <w:r w:rsidRPr="00FF0F87">
              <w:rPr>
                <w:rFonts w:ascii="Times New Roman" w:hAnsi="Times New Roman" w:cs="Times New Roman"/>
                <w:b/>
                <w:color w:val="000000" w:themeColor="text1"/>
                <w:sz w:val="20"/>
                <w:szCs w:val="20"/>
                <w:lang w:val="ro-MO" w:eastAsia="ru-RU"/>
              </w:rPr>
              <w:t>2.3 Măsura de finanțare</w:t>
            </w:r>
          </w:p>
        </w:tc>
        <w:tc>
          <w:tcPr>
            <w:tcW w:w="6662" w:type="dxa"/>
            <w:tcBorders>
              <w:left w:val="single" w:sz="12" w:space="0" w:color="auto"/>
              <w:right w:val="single" w:sz="12" w:space="0" w:color="auto"/>
            </w:tcBorders>
            <w:vAlign w:val="center"/>
          </w:tcPr>
          <w:p w14:paraId="692B236F" w14:textId="77777777" w:rsidR="001B0D2F" w:rsidRPr="00FF0F87" w:rsidRDefault="001B0D2F" w:rsidP="001B0D2F">
            <w:pPr>
              <w:rPr>
                <w:rFonts w:ascii="Times New Roman" w:eastAsia="Arial" w:hAnsi="Times New Roman" w:cs="Times New Roman"/>
                <w:color w:val="000000" w:themeColor="text1"/>
                <w:sz w:val="20"/>
                <w:szCs w:val="20"/>
                <w:lang w:val="ro-MO"/>
              </w:rPr>
            </w:pPr>
            <w:r w:rsidRPr="00FF0F87">
              <w:rPr>
                <w:rFonts w:ascii="Times New Roman" w:hAnsi="Times New Roman" w:cs="Times New Roman"/>
                <w:b/>
                <w:bCs/>
                <w:color w:val="000000" w:themeColor="text1"/>
                <w:sz w:val="20"/>
                <w:szCs w:val="20"/>
                <w:lang w:val="ro-MO"/>
              </w:rPr>
              <w:t>M-2.1.</w:t>
            </w:r>
            <w:r w:rsidRPr="00FF0F87">
              <w:rPr>
                <w:rFonts w:ascii="Times New Roman" w:hAnsi="Times New Roman" w:cs="Times New Roman"/>
                <w:bCs/>
                <w:color w:val="000000" w:themeColor="text1"/>
                <w:sz w:val="20"/>
                <w:szCs w:val="20"/>
                <w:lang w:val="ro-MO"/>
              </w:rPr>
              <w:t xml:space="preserve"> Construcția, renovarea/reabilitarea clădirilor publice, inclusiv prin  măsuri de îmbunătățire a eficienței energetice (creșterea performanței energetice) a clădirilor publice</w:t>
            </w:r>
          </w:p>
        </w:tc>
      </w:tr>
      <w:tr w:rsidR="001B0D2F" w:rsidRPr="00FF0F87" w14:paraId="0F8C4DF8" w14:textId="77777777" w:rsidTr="00E955EE">
        <w:tc>
          <w:tcPr>
            <w:tcW w:w="3369" w:type="dxa"/>
            <w:tcBorders>
              <w:right w:val="single" w:sz="12" w:space="0" w:color="auto"/>
            </w:tcBorders>
            <w:shd w:val="clear" w:color="auto" w:fill="DBE5F1" w:themeFill="accent1" w:themeFillTint="33"/>
            <w:vAlign w:val="center"/>
          </w:tcPr>
          <w:p w14:paraId="635BA513" w14:textId="77777777" w:rsidR="001B0D2F" w:rsidRPr="00FF0F87" w:rsidRDefault="001B0D2F" w:rsidP="00AF732E">
            <w:pPr>
              <w:spacing w:after="0"/>
              <w:rPr>
                <w:rFonts w:ascii="Times New Roman" w:hAnsi="Times New Roman" w:cs="Times New Roman"/>
                <w:b/>
                <w:color w:val="000000" w:themeColor="text1"/>
                <w:sz w:val="20"/>
                <w:szCs w:val="20"/>
                <w:lang w:val="ro-MO" w:eastAsia="ru-RU"/>
              </w:rPr>
            </w:pPr>
            <w:r w:rsidRPr="00FF0F87">
              <w:rPr>
                <w:rFonts w:ascii="Times New Roman" w:hAnsi="Times New Roman" w:cs="Times New Roman"/>
                <w:b/>
                <w:color w:val="000000" w:themeColor="text1"/>
                <w:sz w:val="20"/>
                <w:szCs w:val="20"/>
                <w:lang w:val="ro-MO" w:eastAsia="ru-RU"/>
              </w:rPr>
              <w:t>2.4 Localizarea proiectului</w:t>
            </w:r>
          </w:p>
        </w:tc>
        <w:tc>
          <w:tcPr>
            <w:tcW w:w="6662" w:type="dxa"/>
            <w:tcBorders>
              <w:left w:val="single" w:sz="12" w:space="0" w:color="auto"/>
              <w:right w:val="single" w:sz="12" w:space="0" w:color="auto"/>
            </w:tcBorders>
            <w:vAlign w:val="center"/>
          </w:tcPr>
          <w:p w14:paraId="4DD8C1B6" w14:textId="77777777" w:rsidR="001B0D2F" w:rsidRPr="00FF0F87" w:rsidRDefault="001B0D2F" w:rsidP="00AF732E">
            <w:pPr>
              <w:spacing w:after="0"/>
              <w:rPr>
                <w:rFonts w:ascii="Times New Roman" w:hAnsi="Times New Roman" w:cs="Times New Roman"/>
                <w:i/>
                <w:color w:val="000000" w:themeColor="text1"/>
                <w:sz w:val="20"/>
                <w:szCs w:val="20"/>
                <w:lang w:val="ro-MO" w:eastAsia="ru-RU"/>
              </w:rPr>
            </w:pPr>
            <w:r w:rsidRPr="00FF0F87">
              <w:rPr>
                <w:rFonts w:ascii="Times New Roman" w:eastAsia="Arial" w:hAnsi="Times New Roman" w:cs="Times New Roman"/>
                <w:i/>
                <w:color w:val="000000" w:themeColor="text1"/>
                <w:sz w:val="20"/>
                <w:szCs w:val="20"/>
                <w:lang w:val="ro-MO" w:eastAsia="ru-RU"/>
              </w:rPr>
              <w:t>Denumirea localității sau localităților (municipiu, oraș, comună, sat)</w:t>
            </w:r>
          </w:p>
        </w:tc>
      </w:tr>
      <w:tr w:rsidR="001B0D2F" w:rsidRPr="00FF0F87" w14:paraId="1527A396" w14:textId="77777777" w:rsidTr="00E955EE">
        <w:tc>
          <w:tcPr>
            <w:tcW w:w="3369" w:type="dxa"/>
            <w:tcBorders>
              <w:right w:val="single" w:sz="12" w:space="0" w:color="auto"/>
            </w:tcBorders>
            <w:shd w:val="clear" w:color="auto" w:fill="DBE5F1" w:themeFill="accent1" w:themeFillTint="33"/>
            <w:vAlign w:val="center"/>
          </w:tcPr>
          <w:p w14:paraId="1497D752" w14:textId="77777777" w:rsidR="001B0D2F" w:rsidRPr="00FF0F87" w:rsidRDefault="001B0D2F" w:rsidP="00AF732E">
            <w:pPr>
              <w:spacing w:after="0"/>
              <w:rPr>
                <w:rFonts w:ascii="Times New Roman" w:hAnsi="Times New Roman" w:cs="Times New Roman"/>
                <w:b/>
                <w:color w:val="000000" w:themeColor="text1"/>
                <w:sz w:val="20"/>
                <w:szCs w:val="20"/>
                <w:lang w:val="ro-MO" w:eastAsia="ru-RU"/>
              </w:rPr>
            </w:pPr>
            <w:r w:rsidRPr="00FF0F87">
              <w:rPr>
                <w:rFonts w:ascii="Times New Roman" w:hAnsi="Times New Roman" w:cs="Times New Roman"/>
                <w:b/>
                <w:color w:val="000000" w:themeColor="text1"/>
                <w:sz w:val="20"/>
                <w:szCs w:val="20"/>
                <w:lang w:val="ro-MO" w:eastAsia="ru-RU"/>
              </w:rPr>
              <w:t>2.5 Obiectul supus intervenției</w:t>
            </w:r>
          </w:p>
        </w:tc>
        <w:tc>
          <w:tcPr>
            <w:tcW w:w="6662" w:type="dxa"/>
            <w:tcBorders>
              <w:left w:val="single" w:sz="12" w:space="0" w:color="auto"/>
              <w:right w:val="single" w:sz="12" w:space="0" w:color="auto"/>
            </w:tcBorders>
            <w:vAlign w:val="center"/>
          </w:tcPr>
          <w:p w14:paraId="202C2F6B" w14:textId="77777777" w:rsidR="001B0D2F" w:rsidRPr="00FF0F87" w:rsidRDefault="001B0D2F" w:rsidP="00AF732E">
            <w:pPr>
              <w:spacing w:after="0"/>
              <w:rPr>
                <w:rFonts w:ascii="Times New Roman" w:hAnsi="Times New Roman" w:cs="Times New Roman"/>
                <w:i/>
                <w:color w:val="000000" w:themeColor="text1"/>
                <w:sz w:val="20"/>
                <w:szCs w:val="20"/>
                <w:lang w:val="ro-MO" w:eastAsia="ru-RU"/>
              </w:rPr>
            </w:pPr>
            <w:r w:rsidRPr="00FF0F87">
              <w:rPr>
                <w:rFonts w:ascii="Times New Roman" w:hAnsi="Times New Roman" w:cs="Times New Roman"/>
                <w:i/>
                <w:color w:val="000000" w:themeColor="text1"/>
                <w:sz w:val="20"/>
                <w:szCs w:val="20"/>
                <w:lang w:val="ro-MO" w:eastAsia="ru-RU"/>
              </w:rPr>
              <w:t xml:space="preserve">1. Denumirea și modul de folosință (destinația) bunului imobil, pentru care se propune intervenția </w:t>
            </w:r>
          </w:p>
          <w:p w14:paraId="5A23F269" w14:textId="77777777" w:rsidR="001B0D2F" w:rsidRPr="00FF0F87" w:rsidRDefault="001B0D2F" w:rsidP="00AF732E">
            <w:pPr>
              <w:spacing w:after="0"/>
              <w:rPr>
                <w:rFonts w:ascii="Times New Roman" w:hAnsi="Times New Roman" w:cs="Times New Roman"/>
                <w:i/>
                <w:color w:val="000000" w:themeColor="text1"/>
                <w:sz w:val="20"/>
                <w:szCs w:val="20"/>
                <w:lang w:val="ro-MO" w:eastAsia="ru-RU"/>
              </w:rPr>
            </w:pPr>
            <w:r w:rsidRPr="00FF0F87">
              <w:rPr>
                <w:rFonts w:ascii="Times New Roman" w:hAnsi="Times New Roman" w:cs="Times New Roman"/>
                <w:i/>
                <w:color w:val="000000" w:themeColor="text1"/>
                <w:sz w:val="20"/>
                <w:szCs w:val="20"/>
                <w:lang w:val="ro-MO" w:eastAsia="ru-RU"/>
              </w:rPr>
              <w:t>2. Numărul cadastral al bunului imobil</w:t>
            </w:r>
          </w:p>
          <w:p w14:paraId="30179E7B" w14:textId="77777777" w:rsidR="001B0D2F" w:rsidRPr="00FF0F87" w:rsidRDefault="001B0D2F" w:rsidP="00AF732E">
            <w:pPr>
              <w:spacing w:after="0"/>
              <w:rPr>
                <w:rFonts w:ascii="Times New Roman" w:hAnsi="Times New Roman" w:cs="Times New Roman"/>
                <w:i/>
                <w:color w:val="000000" w:themeColor="text1"/>
                <w:sz w:val="20"/>
                <w:szCs w:val="20"/>
                <w:lang w:val="ro-MO" w:eastAsia="ru-RU"/>
              </w:rPr>
            </w:pPr>
            <w:r w:rsidRPr="00FF0F87">
              <w:rPr>
                <w:rFonts w:ascii="Times New Roman" w:hAnsi="Times New Roman" w:cs="Times New Roman"/>
                <w:i/>
                <w:color w:val="000000" w:themeColor="text1"/>
                <w:sz w:val="20"/>
                <w:szCs w:val="20"/>
                <w:lang w:val="ro-MO" w:eastAsia="ru-RU"/>
              </w:rPr>
              <w:t>3. Dreptul de proprietate asupra bunului imobil</w:t>
            </w:r>
          </w:p>
        </w:tc>
      </w:tr>
      <w:tr w:rsidR="001B0D2F" w:rsidRPr="00FF0F87" w14:paraId="7204C6CB" w14:textId="77777777" w:rsidTr="00E955EE">
        <w:tc>
          <w:tcPr>
            <w:tcW w:w="3369" w:type="dxa"/>
            <w:tcBorders>
              <w:right w:val="single" w:sz="12" w:space="0" w:color="auto"/>
            </w:tcBorders>
            <w:shd w:val="clear" w:color="auto" w:fill="DBE5F1" w:themeFill="accent1" w:themeFillTint="33"/>
            <w:vAlign w:val="center"/>
          </w:tcPr>
          <w:p w14:paraId="2CBB6F3C" w14:textId="77777777" w:rsidR="001B0D2F" w:rsidRPr="00FF0F87" w:rsidRDefault="001B0D2F" w:rsidP="00AF732E">
            <w:pPr>
              <w:spacing w:after="0"/>
              <w:contextualSpacing/>
              <w:rPr>
                <w:rFonts w:ascii="Times New Roman" w:hAnsi="Times New Roman" w:cs="Times New Roman"/>
                <w:b/>
                <w:color w:val="000000" w:themeColor="text1"/>
                <w:sz w:val="20"/>
                <w:szCs w:val="20"/>
                <w:lang w:val="ro-MO" w:eastAsia="ru-RU"/>
              </w:rPr>
            </w:pPr>
            <w:r w:rsidRPr="00FF0F87">
              <w:rPr>
                <w:rFonts w:ascii="Times New Roman" w:hAnsi="Times New Roman" w:cs="Times New Roman"/>
                <w:b/>
                <w:color w:val="000000" w:themeColor="text1"/>
                <w:sz w:val="20"/>
                <w:szCs w:val="20"/>
                <w:lang w:val="ro-MO" w:eastAsia="ru-RU"/>
              </w:rPr>
              <w:t>2.6 Obiectivul general al proiectului</w:t>
            </w:r>
          </w:p>
        </w:tc>
        <w:tc>
          <w:tcPr>
            <w:tcW w:w="6662" w:type="dxa"/>
            <w:tcBorders>
              <w:left w:val="single" w:sz="12" w:space="0" w:color="auto"/>
              <w:right w:val="single" w:sz="12" w:space="0" w:color="auto"/>
            </w:tcBorders>
          </w:tcPr>
          <w:p w14:paraId="38F6E039" w14:textId="771272AB" w:rsidR="001B0D2F" w:rsidRPr="00FF0F87" w:rsidRDefault="001B0D2F" w:rsidP="0025245B">
            <w:pPr>
              <w:spacing w:after="0"/>
              <w:jc w:val="both"/>
              <w:rPr>
                <w:rFonts w:ascii="Times New Roman" w:hAnsi="Times New Roman" w:cs="Times New Roman"/>
                <w:b/>
                <w:color w:val="000000" w:themeColor="text1"/>
                <w:sz w:val="20"/>
                <w:szCs w:val="20"/>
                <w:lang w:val="ro-MO" w:eastAsia="ru-RU"/>
              </w:rPr>
            </w:pPr>
            <w:r w:rsidRPr="00FF0F87">
              <w:rPr>
                <w:rFonts w:ascii="Times New Roman" w:hAnsi="Times New Roman" w:cs="Times New Roman"/>
                <w:b/>
                <w:color w:val="000000" w:themeColor="text1"/>
                <w:sz w:val="20"/>
                <w:szCs w:val="20"/>
                <w:lang w:val="ro-MO" w:eastAsia="ru-RU"/>
              </w:rPr>
              <w:t xml:space="preserve">Crearea grupelor </w:t>
            </w:r>
            <w:r w:rsidR="0031102B" w:rsidRPr="00FF0F87">
              <w:rPr>
                <w:rFonts w:ascii="Times New Roman" w:hAnsi="Times New Roman" w:cs="Times New Roman"/>
                <w:b/>
                <w:color w:val="000000" w:themeColor="text1"/>
                <w:sz w:val="20"/>
                <w:szCs w:val="20"/>
                <w:lang w:val="ro-MO" w:eastAsia="ru-RU"/>
              </w:rPr>
              <w:t xml:space="preserve">noi </w:t>
            </w:r>
            <w:r w:rsidRPr="00FF0F87">
              <w:rPr>
                <w:rFonts w:ascii="Times New Roman" w:hAnsi="Times New Roman" w:cs="Times New Roman"/>
                <w:b/>
                <w:color w:val="000000" w:themeColor="text1"/>
                <w:sz w:val="20"/>
                <w:szCs w:val="20"/>
                <w:lang w:val="ro-MO" w:eastAsia="ru-RU"/>
              </w:rPr>
              <w:t>de creșă publice</w:t>
            </w:r>
          </w:p>
        </w:tc>
      </w:tr>
      <w:tr w:rsidR="001B0D2F" w:rsidRPr="00FF0F87" w14:paraId="0B4091D0" w14:textId="77777777" w:rsidTr="00E955EE">
        <w:tc>
          <w:tcPr>
            <w:tcW w:w="3369" w:type="dxa"/>
            <w:tcBorders>
              <w:right w:val="single" w:sz="12" w:space="0" w:color="auto"/>
            </w:tcBorders>
            <w:shd w:val="clear" w:color="auto" w:fill="DBE5F1" w:themeFill="accent1" w:themeFillTint="33"/>
            <w:vAlign w:val="center"/>
          </w:tcPr>
          <w:p w14:paraId="3C4B3CA7" w14:textId="77777777" w:rsidR="001B0D2F" w:rsidRPr="00FF0F87" w:rsidRDefault="001B0D2F" w:rsidP="00AF732E">
            <w:pPr>
              <w:spacing w:after="0"/>
              <w:contextualSpacing/>
              <w:rPr>
                <w:rFonts w:ascii="Times New Roman" w:hAnsi="Times New Roman" w:cs="Times New Roman"/>
                <w:b/>
                <w:color w:val="000000" w:themeColor="text1"/>
                <w:sz w:val="20"/>
                <w:szCs w:val="20"/>
                <w:lang w:val="ro-MO" w:eastAsia="ru-RU"/>
              </w:rPr>
            </w:pPr>
            <w:r w:rsidRPr="00FF0F87">
              <w:rPr>
                <w:rFonts w:ascii="Times New Roman" w:hAnsi="Times New Roman" w:cs="Times New Roman"/>
                <w:b/>
                <w:color w:val="000000" w:themeColor="text1"/>
                <w:sz w:val="20"/>
                <w:szCs w:val="20"/>
                <w:lang w:val="ro-MO" w:eastAsia="ru-RU"/>
              </w:rPr>
              <w:t>2.7 Obiectivele specifice ale proiectului</w:t>
            </w:r>
          </w:p>
        </w:tc>
        <w:tc>
          <w:tcPr>
            <w:tcW w:w="6662" w:type="dxa"/>
            <w:tcBorders>
              <w:left w:val="single" w:sz="12" w:space="0" w:color="auto"/>
              <w:right w:val="single" w:sz="12" w:space="0" w:color="auto"/>
            </w:tcBorders>
          </w:tcPr>
          <w:p w14:paraId="2D62A384" w14:textId="77777777" w:rsidR="001B0D2F" w:rsidRPr="00FF0F87" w:rsidRDefault="0025245B" w:rsidP="00AF732E">
            <w:pPr>
              <w:spacing w:after="0"/>
              <w:jc w:val="both"/>
              <w:rPr>
                <w:rFonts w:ascii="Times New Roman" w:hAnsi="Times New Roman" w:cs="Times New Roman"/>
                <w:b/>
                <w:color w:val="000000" w:themeColor="text1"/>
                <w:sz w:val="20"/>
                <w:szCs w:val="20"/>
                <w:lang w:val="ro-MO" w:eastAsia="ru-RU"/>
              </w:rPr>
            </w:pPr>
            <w:r w:rsidRPr="00FF0F87">
              <w:rPr>
                <w:rFonts w:ascii="Times New Roman" w:hAnsi="Times New Roman" w:cs="Times New Roman"/>
                <w:b/>
                <w:color w:val="000000" w:themeColor="text1"/>
                <w:sz w:val="20"/>
                <w:szCs w:val="20"/>
                <w:lang w:val="ro-MO" w:eastAsia="ru-RU"/>
              </w:rPr>
              <w:t>OS-1._________________</w:t>
            </w:r>
          </w:p>
          <w:p w14:paraId="3C27D86B" w14:textId="77777777" w:rsidR="001B0D2F" w:rsidRPr="00FF0F87" w:rsidRDefault="0025245B" w:rsidP="00AF732E">
            <w:pPr>
              <w:spacing w:after="0"/>
              <w:jc w:val="both"/>
              <w:rPr>
                <w:rFonts w:ascii="Times New Roman" w:hAnsi="Times New Roman" w:cs="Times New Roman"/>
                <w:b/>
                <w:color w:val="000000" w:themeColor="text1"/>
                <w:sz w:val="20"/>
                <w:szCs w:val="20"/>
                <w:lang w:val="ro-MO" w:eastAsia="ru-RU"/>
              </w:rPr>
            </w:pPr>
            <w:r w:rsidRPr="00FF0F87">
              <w:rPr>
                <w:rFonts w:ascii="Times New Roman" w:hAnsi="Times New Roman" w:cs="Times New Roman"/>
                <w:b/>
                <w:color w:val="000000" w:themeColor="text1"/>
                <w:sz w:val="20"/>
                <w:szCs w:val="20"/>
                <w:lang w:val="ro-MO" w:eastAsia="ru-RU"/>
              </w:rPr>
              <w:t>OS.2._________________</w:t>
            </w:r>
          </w:p>
          <w:p w14:paraId="5FA65610" w14:textId="77777777" w:rsidR="0025245B" w:rsidRPr="00FF0F87" w:rsidRDefault="0025245B" w:rsidP="00AF732E">
            <w:pPr>
              <w:spacing w:after="0"/>
              <w:jc w:val="both"/>
              <w:rPr>
                <w:rFonts w:ascii="Times New Roman" w:hAnsi="Times New Roman" w:cs="Times New Roman"/>
                <w:i/>
                <w:color w:val="000000" w:themeColor="text1"/>
                <w:sz w:val="20"/>
                <w:szCs w:val="20"/>
                <w:lang w:val="ro-MO" w:eastAsia="ru-RU"/>
              </w:rPr>
            </w:pPr>
            <w:r w:rsidRPr="00FF0F87">
              <w:rPr>
                <w:rFonts w:ascii="Times New Roman" w:hAnsi="Times New Roman" w:cs="Times New Roman"/>
                <w:b/>
                <w:color w:val="000000" w:themeColor="text1"/>
                <w:sz w:val="20"/>
                <w:szCs w:val="20"/>
                <w:lang w:val="ro-MO" w:eastAsia="ru-RU"/>
              </w:rPr>
              <w:t>OS.3._________________</w:t>
            </w:r>
          </w:p>
        </w:tc>
      </w:tr>
      <w:tr w:rsidR="001B0D2F" w:rsidRPr="00FF0F87" w14:paraId="4C6F6E68" w14:textId="77777777" w:rsidTr="00E955EE">
        <w:tc>
          <w:tcPr>
            <w:tcW w:w="3369" w:type="dxa"/>
            <w:tcBorders>
              <w:right w:val="single" w:sz="12" w:space="0" w:color="auto"/>
            </w:tcBorders>
            <w:shd w:val="clear" w:color="auto" w:fill="DBE5F1" w:themeFill="accent1" w:themeFillTint="33"/>
            <w:vAlign w:val="center"/>
          </w:tcPr>
          <w:p w14:paraId="47267E8D" w14:textId="77777777" w:rsidR="001B0D2F" w:rsidRPr="00FF0F87" w:rsidRDefault="001B0D2F" w:rsidP="00AF732E">
            <w:pPr>
              <w:spacing w:after="0"/>
              <w:ind w:right="-114"/>
              <w:contextualSpacing/>
              <w:rPr>
                <w:rFonts w:ascii="Times New Roman" w:hAnsi="Times New Roman" w:cs="Times New Roman"/>
                <w:b/>
                <w:color w:val="000000" w:themeColor="text1"/>
                <w:sz w:val="20"/>
                <w:szCs w:val="20"/>
                <w:lang w:val="ro-MO" w:eastAsia="ru-RU"/>
              </w:rPr>
            </w:pPr>
            <w:r w:rsidRPr="00FF0F87">
              <w:rPr>
                <w:rFonts w:ascii="Times New Roman" w:hAnsi="Times New Roman" w:cs="Times New Roman"/>
                <w:b/>
                <w:color w:val="000000" w:themeColor="text1"/>
                <w:sz w:val="20"/>
                <w:szCs w:val="20"/>
                <w:lang w:val="ro-MO" w:eastAsia="ru-RU"/>
              </w:rPr>
              <w:t>2.8 Grupul/ Grupurile-țintă</w:t>
            </w:r>
          </w:p>
        </w:tc>
        <w:tc>
          <w:tcPr>
            <w:tcW w:w="6662" w:type="dxa"/>
            <w:tcBorders>
              <w:left w:val="single" w:sz="12" w:space="0" w:color="auto"/>
              <w:right w:val="single" w:sz="12" w:space="0" w:color="auto"/>
            </w:tcBorders>
          </w:tcPr>
          <w:p w14:paraId="2AD1C496" w14:textId="77777777" w:rsidR="001B0D2F" w:rsidRPr="00FF0F87" w:rsidRDefault="001B0D2F" w:rsidP="00AF732E">
            <w:pPr>
              <w:contextualSpacing/>
              <w:jc w:val="both"/>
              <w:rPr>
                <w:rFonts w:ascii="Times New Roman" w:hAnsi="Times New Roman" w:cs="Times New Roman"/>
                <w:i/>
                <w:color w:val="000000" w:themeColor="text1"/>
                <w:sz w:val="20"/>
                <w:szCs w:val="20"/>
                <w:lang w:val="ro-MO" w:eastAsia="ru-RU"/>
              </w:rPr>
            </w:pPr>
            <w:r w:rsidRPr="00FF0F87">
              <w:rPr>
                <w:rFonts w:ascii="Times New Roman" w:hAnsi="Times New Roman" w:cs="Times New Roman"/>
                <w:i/>
                <w:color w:val="000000" w:themeColor="text1"/>
                <w:sz w:val="20"/>
                <w:szCs w:val="20"/>
                <w:lang w:val="ro-MO"/>
              </w:rPr>
              <w:t>Sunt grupurile care vor fi direct implicate în proiect și vor avea de câștigat conform scopului acestuia</w:t>
            </w:r>
          </w:p>
        </w:tc>
      </w:tr>
      <w:tr w:rsidR="001B0D2F" w:rsidRPr="00FF0F87" w14:paraId="5BC7E71A" w14:textId="77777777" w:rsidTr="00E955EE">
        <w:tc>
          <w:tcPr>
            <w:tcW w:w="3369" w:type="dxa"/>
            <w:tcBorders>
              <w:right w:val="single" w:sz="12" w:space="0" w:color="auto"/>
            </w:tcBorders>
            <w:shd w:val="clear" w:color="auto" w:fill="DBE5F1" w:themeFill="accent1" w:themeFillTint="33"/>
            <w:vAlign w:val="center"/>
          </w:tcPr>
          <w:p w14:paraId="69EB634C" w14:textId="77777777" w:rsidR="001B0D2F" w:rsidRPr="00FF0F87" w:rsidRDefault="001B0D2F" w:rsidP="00AF732E">
            <w:pPr>
              <w:spacing w:after="0"/>
              <w:contextualSpacing/>
              <w:rPr>
                <w:rFonts w:ascii="Times New Roman" w:hAnsi="Times New Roman" w:cs="Times New Roman"/>
                <w:b/>
                <w:color w:val="000000" w:themeColor="text1"/>
                <w:sz w:val="20"/>
                <w:szCs w:val="20"/>
                <w:lang w:val="ro-MO" w:eastAsia="ru-RU"/>
              </w:rPr>
            </w:pPr>
            <w:r w:rsidRPr="00FF0F87">
              <w:rPr>
                <w:rFonts w:ascii="Times New Roman" w:hAnsi="Times New Roman" w:cs="Times New Roman"/>
                <w:b/>
                <w:color w:val="000000" w:themeColor="text1"/>
                <w:sz w:val="20"/>
                <w:szCs w:val="20"/>
                <w:lang w:val="ro-MO" w:eastAsia="ru-RU"/>
              </w:rPr>
              <w:t>2.9 Beneficiarii finali</w:t>
            </w:r>
          </w:p>
        </w:tc>
        <w:tc>
          <w:tcPr>
            <w:tcW w:w="6662" w:type="dxa"/>
            <w:tcBorders>
              <w:left w:val="single" w:sz="12" w:space="0" w:color="auto"/>
              <w:right w:val="single" w:sz="12" w:space="0" w:color="auto"/>
            </w:tcBorders>
          </w:tcPr>
          <w:p w14:paraId="064D3A72" w14:textId="77777777" w:rsidR="001B0D2F" w:rsidRPr="00FF0F87" w:rsidRDefault="001B0D2F" w:rsidP="00AF732E">
            <w:pPr>
              <w:contextualSpacing/>
              <w:jc w:val="both"/>
              <w:rPr>
                <w:rFonts w:ascii="Times New Roman" w:eastAsia="Arial" w:hAnsi="Times New Roman" w:cs="Times New Roman"/>
                <w:i/>
                <w:color w:val="000000" w:themeColor="text1"/>
                <w:sz w:val="20"/>
                <w:szCs w:val="20"/>
                <w:lang w:val="ro-MO" w:eastAsia="ru-RU"/>
              </w:rPr>
            </w:pPr>
            <w:r w:rsidRPr="00FF0F87">
              <w:rPr>
                <w:rFonts w:ascii="Times New Roman" w:hAnsi="Times New Roman" w:cs="Times New Roman"/>
                <w:i/>
                <w:color w:val="000000" w:themeColor="text1"/>
                <w:sz w:val="20"/>
                <w:szCs w:val="20"/>
                <w:lang w:val="ro-MO"/>
              </w:rPr>
              <w:t>Sunt persoanele/instituțiile care vor beneficia de avantajele proiectului pe un termen lung, atât la nivelul societății cât și al sectorului</w:t>
            </w:r>
            <w:r w:rsidRPr="00FF0F87">
              <w:rPr>
                <w:rFonts w:ascii="Times New Roman" w:eastAsia="Arial" w:hAnsi="Times New Roman" w:cs="Times New Roman"/>
                <w:i/>
                <w:color w:val="000000" w:themeColor="text1"/>
                <w:sz w:val="20"/>
                <w:szCs w:val="20"/>
                <w:lang w:val="ro-MO" w:eastAsia="ru-RU"/>
              </w:rPr>
              <w:t xml:space="preserve"> </w:t>
            </w:r>
          </w:p>
        </w:tc>
      </w:tr>
      <w:tr w:rsidR="001B0D2F" w:rsidRPr="00FF0F87" w14:paraId="7799B31A" w14:textId="77777777" w:rsidTr="00E955EE">
        <w:tc>
          <w:tcPr>
            <w:tcW w:w="3369" w:type="dxa"/>
            <w:tcBorders>
              <w:right w:val="single" w:sz="12" w:space="0" w:color="auto"/>
            </w:tcBorders>
            <w:shd w:val="clear" w:color="auto" w:fill="DBE5F1" w:themeFill="accent1" w:themeFillTint="33"/>
            <w:vAlign w:val="center"/>
          </w:tcPr>
          <w:p w14:paraId="1EF9B96C" w14:textId="77777777" w:rsidR="001B0D2F" w:rsidRPr="00FF0F87" w:rsidRDefault="001B0D2F" w:rsidP="00AF732E">
            <w:pPr>
              <w:spacing w:after="0"/>
              <w:contextualSpacing/>
              <w:rPr>
                <w:rFonts w:ascii="Times New Roman" w:hAnsi="Times New Roman" w:cs="Times New Roman"/>
                <w:b/>
                <w:color w:val="000000" w:themeColor="text1"/>
                <w:sz w:val="20"/>
                <w:szCs w:val="20"/>
                <w:lang w:val="ro-MO" w:eastAsia="ru-RU"/>
              </w:rPr>
            </w:pPr>
            <w:r w:rsidRPr="00FF0F87">
              <w:rPr>
                <w:rFonts w:ascii="Times New Roman" w:hAnsi="Times New Roman" w:cs="Times New Roman"/>
                <w:b/>
                <w:color w:val="000000" w:themeColor="text1"/>
                <w:sz w:val="20"/>
                <w:szCs w:val="20"/>
                <w:lang w:val="ro-MO" w:eastAsia="ru-RU"/>
              </w:rPr>
              <w:t>2.10 Rezultatele scontate</w:t>
            </w:r>
          </w:p>
        </w:tc>
        <w:tc>
          <w:tcPr>
            <w:tcW w:w="6662" w:type="dxa"/>
            <w:tcBorders>
              <w:left w:val="single" w:sz="12" w:space="0" w:color="auto"/>
              <w:right w:val="single" w:sz="12" w:space="0" w:color="auto"/>
            </w:tcBorders>
          </w:tcPr>
          <w:p w14:paraId="6D4B2A11" w14:textId="77777777" w:rsidR="001B0D2F" w:rsidRPr="00FF0F87" w:rsidRDefault="001B0D2F" w:rsidP="00AF732E">
            <w:pPr>
              <w:contextualSpacing/>
              <w:jc w:val="both"/>
              <w:rPr>
                <w:rFonts w:ascii="Times New Roman" w:eastAsia="Arial" w:hAnsi="Times New Roman" w:cs="Times New Roman"/>
                <w:i/>
                <w:color w:val="000000" w:themeColor="text1"/>
                <w:sz w:val="20"/>
                <w:szCs w:val="20"/>
                <w:lang w:val="ro-MO" w:eastAsia="ru-RU"/>
              </w:rPr>
            </w:pPr>
            <w:r w:rsidRPr="00FF0F87">
              <w:rPr>
                <w:rFonts w:ascii="Times New Roman" w:eastAsia="Arial" w:hAnsi="Times New Roman" w:cs="Times New Roman"/>
                <w:i/>
                <w:color w:val="000000" w:themeColor="text1"/>
                <w:sz w:val="20"/>
                <w:szCs w:val="20"/>
                <w:lang w:val="ro-MO" w:eastAsia="ru-RU"/>
              </w:rPr>
              <w:t>Indicați rezultatele obținute pe termen mediu produse de acțiunile proiectului în vederea atingerii obiectivului propus.</w:t>
            </w:r>
          </w:p>
        </w:tc>
      </w:tr>
      <w:tr w:rsidR="001B0D2F" w:rsidRPr="00FF0F87" w14:paraId="39244B73" w14:textId="77777777" w:rsidTr="00E955EE">
        <w:tc>
          <w:tcPr>
            <w:tcW w:w="3369" w:type="dxa"/>
            <w:tcBorders>
              <w:right w:val="single" w:sz="12" w:space="0" w:color="auto"/>
            </w:tcBorders>
            <w:shd w:val="clear" w:color="auto" w:fill="DBE5F1" w:themeFill="accent1" w:themeFillTint="33"/>
            <w:vAlign w:val="center"/>
          </w:tcPr>
          <w:p w14:paraId="5E78E00F" w14:textId="77777777" w:rsidR="001B0D2F" w:rsidRPr="00FF0F87" w:rsidRDefault="001B0D2F" w:rsidP="00AF732E">
            <w:pPr>
              <w:spacing w:after="0"/>
              <w:contextualSpacing/>
              <w:rPr>
                <w:rFonts w:ascii="Times New Roman" w:hAnsi="Times New Roman" w:cs="Times New Roman"/>
                <w:b/>
                <w:color w:val="000000" w:themeColor="text1"/>
                <w:sz w:val="20"/>
                <w:szCs w:val="20"/>
                <w:lang w:val="ro-MO" w:eastAsia="ru-RU"/>
              </w:rPr>
            </w:pPr>
            <w:r w:rsidRPr="00FF0F87">
              <w:rPr>
                <w:rFonts w:ascii="Times New Roman" w:hAnsi="Times New Roman" w:cs="Times New Roman"/>
                <w:b/>
                <w:color w:val="000000" w:themeColor="text1"/>
                <w:sz w:val="20"/>
                <w:szCs w:val="20"/>
                <w:lang w:val="ro-MO" w:eastAsia="ru-RU"/>
              </w:rPr>
              <w:t xml:space="preserve">2.11 Produsele proiectului </w:t>
            </w:r>
          </w:p>
        </w:tc>
        <w:tc>
          <w:tcPr>
            <w:tcW w:w="6662" w:type="dxa"/>
            <w:tcBorders>
              <w:left w:val="single" w:sz="12" w:space="0" w:color="auto"/>
              <w:right w:val="single" w:sz="12" w:space="0" w:color="auto"/>
            </w:tcBorders>
          </w:tcPr>
          <w:p w14:paraId="5E3883C7" w14:textId="77777777" w:rsidR="001B0D2F" w:rsidRPr="00FF0F87" w:rsidRDefault="001B0D2F" w:rsidP="00AF732E">
            <w:pPr>
              <w:contextualSpacing/>
              <w:jc w:val="both"/>
              <w:rPr>
                <w:rFonts w:ascii="Times New Roman" w:eastAsia="Arial" w:hAnsi="Times New Roman" w:cs="Times New Roman"/>
                <w:i/>
                <w:color w:val="000000" w:themeColor="text1"/>
                <w:sz w:val="20"/>
                <w:szCs w:val="20"/>
                <w:lang w:val="ro-MO" w:eastAsia="ru-RU"/>
              </w:rPr>
            </w:pPr>
            <w:r w:rsidRPr="00FF0F87">
              <w:rPr>
                <w:rFonts w:ascii="Times New Roman" w:eastAsia="Arial" w:hAnsi="Times New Roman" w:cs="Times New Roman"/>
                <w:i/>
                <w:color w:val="000000" w:themeColor="text1"/>
                <w:sz w:val="20"/>
                <w:szCs w:val="20"/>
                <w:lang w:val="ro-MO" w:eastAsia="ru-RU"/>
              </w:rPr>
              <w:t>Indicați livrabilele generate în urma implementării activităților din cadrul proiectului (lucrări, servicii, bunuri)</w:t>
            </w:r>
          </w:p>
        </w:tc>
      </w:tr>
      <w:tr w:rsidR="001B0D2F" w:rsidRPr="00FF0F87" w14:paraId="2371E1C6" w14:textId="77777777" w:rsidTr="00E955EE">
        <w:tc>
          <w:tcPr>
            <w:tcW w:w="3369" w:type="dxa"/>
            <w:tcBorders>
              <w:right w:val="single" w:sz="12" w:space="0" w:color="auto"/>
            </w:tcBorders>
            <w:shd w:val="clear" w:color="auto" w:fill="DBE5F1" w:themeFill="accent1" w:themeFillTint="33"/>
            <w:vAlign w:val="center"/>
          </w:tcPr>
          <w:p w14:paraId="406F52AB" w14:textId="77777777" w:rsidR="001B0D2F" w:rsidRPr="00FF0F87" w:rsidRDefault="001B0D2F" w:rsidP="00AF732E">
            <w:pPr>
              <w:spacing w:after="0"/>
              <w:contextualSpacing/>
              <w:rPr>
                <w:rFonts w:ascii="Times New Roman" w:hAnsi="Times New Roman" w:cs="Times New Roman"/>
                <w:b/>
                <w:color w:val="000000" w:themeColor="text1"/>
                <w:sz w:val="20"/>
                <w:szCs w:val="20"/>
                <w:lang w:val="ro-MO" w:eastAsia="ru-RU"/>
              </w:rPr>
            </w:pPr>
            <w:r w:rsidRPr="00FF0F87">
              <w:rPr>
                <w:rFonts w:ascii="Times New Roman" w:hAnsi="Times New Roman" w:cs="Times New Roman"/>
                <w:b/>
                <w:color w:val="000000" w:themeColor="text1"/>
                <w:sz w:val="20"/>
                <w:szCs w:val="20"/>
                <w:lang w:val="ro-MO" w:eastAsia="ru-RU"/>
              </w:rPr>
              <w:t>2.12 Activitățile principale</w:t>
            </w:r>
          </w:p>
        </w:tc>
        <w:tc>
          <w:tcPr>
            <w:tcW w:w="6662" w:type="dxa"/>
            <w:tcBorders>
              <w:left w:val="single" w:sz="12" w:space="0" w:color="auto"/>
              <w:right w:val="single" w:sz="12" w:space="0" w:color="auto"/>
            </w:tcBorders>
          </w:tcPr>
          <w:p w14:paraId="09C34670" w14:textId="77777777" w:rsidR="001B0D2F" w:rsidRPr="00FF0F87" w:rsidRDefault="001B0D2F" w:rsidP="00AF732E">
            <w:pPr>
              <w:spacing w:after="0"/>
              <w:jc w:val="both"/>
              <w:rPr>
                <w:rFonts w:ascii="Times New Roman" w:eastAsia="Arial" w:hAnsi="Times New Roman" w:cs="Times New Roman"/>
                <w:i/>
                <w:color w:val="000000" w:themeColor="text1"/>
                <w:sz w:val="20"/>
                <w:szCs w:val="20"/>
                <w:lang w:val="ro-MO" w:eastAsia="ru-RU"/>
              </w:rPr>
            </w:pPr>
            <w:r w:rsidRPr="00FF0F87">
              <w:rPr>
                <w:rFonts w:ascii="Times New Roman" w:eastAsia="Arial" w:hAnsi="Times New Roman" w:cs="Times New Roman"/>
                <w:i/>
                <w:sz w:val="20"/>
                <w:szCs w:val="20"/>
                <w:lang w:val="ro-MO" w:eastAsia="ru-RU"/>
              </w:rPr>
              <w:t>Specificați principalele acțiuni desfășurate în cadrul proiectului pentru atingerea obiectivului propus.</w:t>
            </w:r>
          </w:p>
        </w:tc>
      </w:tr>
      <w:tr w:rsidR="001B0D2F" w:rsidRPr="00FF0F87" w14:paraId="0D9287B7" w14:textId="77777777" w:rsidTr="00E955EE">
        <w:tc>
          <w:tcPr>
            <w:tcW w:w="3369" w:type="dxa"/>
            <w:tcBorders>
              <w:right w:val="single" w:sz="12" w:space="0" w:color="auto"/>
            </w:tcBorders>
            <w:shd w:val="clear" w:color="auto" w:fill="DBE5F1" w:themeFill="accent1" w:themeFillTint="33"/>
            <w:vAlign w:val="center"/>
          </w:tcPr>
          <w:p w14:paraId="62EF2D6A" w14:textId="77777777" w:rsidR="001B0D2F" w:rsidRPr="00FF0F87" w:rsidRDefault="001B0D2F" w:rsidP="00AF732E">
            <w:pPr>
              <w:spacing w:after="0"/>
              <w:contextualSpacing/>
              <w:rPr>
                <w:rFonts w:ascii="Times New Roman" w:hAnsi="Times New Roman" w:cs="Times New Roman"/>
                <w:b/>
                <w:color w:val="000000" w:themeColor="text1"/>
                <w:sz w:val="20"/>
                <w:szCs w:val="20"/>
                <w:lang w:val="ro-MO" w:eastAsia="ru-RU"/>
              </w:rPr>
            </w:pPr>
            <w:r w:rsidRPr="00FF0F87">
              <w:rPr>
                <w:rFonts w:ascii="Times New Roman" w:hAnsi="Times New Roman" w:cs="Times New Roman"/>
                <w:b/>
                <w:color w:val="000000" w:themeColor="text1"/>
                <w:sz w:val="20"/>
                <w:szCs w:val="20"/>
                <w:lang w:val="ro-MO" w:eastAsia="ru-RU"/>
              </w:rPr>
              <w:t>2.13 Durata proiectului</w:t>
            </w:r>
          </w:p>
        </w:tc>
        <w:tc>
          <w:tcPr>
            <w:tcW w:w="6662" w:type="dxa"/>
            <w:tcBorders>
              <w:left w:val="single" w:sz="12" w:space="0" w:color="auto"/>
              <w:right w:val="single" w:sz="12" w:space="0" w:color="auto"/>
            </w:tcBorders>
          </w:tcPr>
          <w:p w14:paraId="0CAE1619" w14:textId="77777777" w:rsidR="001B0D2F" w:rsidRPr="00FF0F87" w:rsidRDefault="001B0D2F" w:rsidP="00AF732E">
            <w:pPr>
              <w:spacing w:after="0"/>
              <w:jc w:val="both"/>
              <w:rPr>
                <w:rFonts w:ascii="Times New Roman" w:hAnsi="Times New Roman" w:cs="Times New Roman"/>
                <w:i/>
                <w:color w:val="000000" w:themeColor="text1"/>
                <w:sz w:val="20"/>
                <w:szCs w:val="20"/>
                <w:lang w:val="ro-MO" w:eastAsia="ru-RU"/>
              </w:rPr>
            </w:pPr>
            <w:r w:rsidRPr="00FF0F87">
              <w:rPr>
                <w:rFonts w:ascii="Times New Roman" w:hAnsi="Times New Roman" w:cs="Times New Roman"/>
                <w:i/>
                <w:color w:val="000000" w:themeColor="text1"/>
                <w:sz w:val="20"/>
                <w:szCs w:val="20"/>
                <w:lang w:val="ro-MO" w:eastAsia="ru-RU"/>
              </w:rPr>
              <w:t xml:space="preserve">Numărul de luni estimate pentru realizarea proiectului, începând cu semnarea contractului de finanțare și până la recepția lucrărilor/serviciilor/bunurilor </w:t>
            </w:r>
          </w:p>
        </w:tc>
      </w:tr>
      <w:tr w:rsidR="001B0D2F" w:rsidRPr="00FF0F87" w14:paraId="61AFB189" w14:textId="77777777" w:rsidTr="00E955EE">
        <w:tc>
          <w:tcPr>
            <w:tcW w:w="3369" w:type="dxa"/>
            <w:tcBorders>
              <w:right w:val="single" w:sz="12" w:space="0" w:color="auto"/>
            </w:tcBorders>
            <w:shd w:val="clear" w:color="auto" w:fill="DBE5F1" w:themeFill="accent1" w:themeFillTint="33"/>
            <w:vAlign w:val="center"/>
          </w:tcPr>
          <w:p w14:paraId="496D27A9" w14:textId="77777777" w:rsidR="001B0D2F" w:rsidRPr="00FF0F87" w:rsidRDefault="001B0D2F" w:rsidP="00AF732E">
            <w:pPr>
              <w:spacing w:after="0"/>
              <w:contextualSpacing/>
              <w:rPr>
                <w:rFonts w:ascii="Times New Roman" w:hAnsi="Times New Roman" w:cs="Times New Roman"/>
                <w:b/>
                <w:color w:val="000000" w:themeColor="text1"/>
                <w:sz w:val="20"/>
                <w:szCs w:val="20"/>
                <w:lang w:val="ro-MO" w:eastAsia="ru-RU"/>
              </w:rPr>
            </w:pPr>
            <w:r w:rsidRPr="00FF0F87">
              <w:rPr>
                <w:rFonts w:ascii="Times New Roman" w:hAnsi="Times New Roman" w:cs="Times New Roman"/>
                <w:b/>
                <w:color w:val="000000" w:themeColor="text1"/>
                <w:sz w:val="20"/>
                <w:szCs w:val="20"/>
                <w:lang w:val="ro-MO" w:eastAsia="ru-RU"/>
              </w:rPr>
              <w:t>2.14 Bugetul estimat al proiectului, cu TVA (</w:t>
            </w:r>
            <w:proofErr w:type="spellStart"/>
            <w:r w:rsidRPr="00FF0F87">
              <w:rPr>
                <w:rFonts w:ascii="Times New Roman" w:hAnsi="Times New Roman" w:cs="Times New Roman"/>
                <w:b/>
                <w:color w:val="000000" w:themeColor="text1"/>
                <w:sz w:val="20"/>
                <w:szCs w:val="20"/>
                <w:lang w:val="ro-MO" w:eastAsia="ru-RU"/>
              </w:rPr>
              <w:t>mdl</w:t>
            </w:r>
            <w:proofErr w:type="spellEnd"/>
            <w:r w:rsidRPr="00FF0F87">
              <w:rPr>
                <w:rFonts w:ascii="Times New Roman" w:hAnsi="Times New Roman" w:cs="Times New Roman"/>
                <w:b/>
                <w:color w:val="000000" w:themeColor="text1"/>
                <w:sz w:val="20"/>
                <w:szCs w:val="20"/>
                <w:lang w:val="ro-MO" w:eastAsia="ru-RU"/>
              </w:rPr>
              <w:t>), inclusiv:</w:t>
            </w:r>
          </w:p>
        </w:tc>
        <w:tc>
          <w:tcPr>
            <w:tcW w:w="6662" w:type="dxa"/>
            <w:tcBorders>
              <w:left w:val="single" w:sz="12" w:space="0" w:color="auto"/>
              <w:right w:val="single" w:sz="12" w:space="0" w:color="auto"/>
            </w:tcBorders>
          </w:tcPr>
          <w:p w14:paraId="7B97505D" w14:textId="77777777" w:rsidR="001B0D2F" w:rsidRPr="00FF0F87" w:rsidRDefault="001B0D2F" w:rsidP="00AF732E">
            <w:pPr>
              <w:contextualSpacing/>
              <w:jc w:val="both"/>
              <w:rPr>
                <w:rFonts w:ascii="Times New Roman" w:eastAsia="Arial" w:hAnsi="Times New Roman" w:cs="Times New Roman"/>
                <w:i/>
                <w:sz w:val="20"/>
                <w:szCs w:val="20"/>
                <w:lang w:val="ro-MO" w:eastAsia="ru-RU"/>
              </w:rPr>
            </w:pPr>
            <w:r w:rsidRPr="00FF0F87">
              <w:rPr>
                <w:rFonts w:ascii="Times New Roman" w:eastAsia="Arial" w:hAnsi="Times New Roman" w:cs="Times New Roman"/>
                <w:i/>
                <w:sz w:val="20"/>
                <w:szCs w:val="20"/>
                <w:lang w:val="ro-MO" w:eastAsia="ru-RU"/>
              </w:rPr>
              <w:t>Indicați valoarea estimată a proiectului pentru costurile eligibile, conform p. 2.4.1 din Ghid.  Costurile neeligibile, conform p. 2.4.3 din Ghid nu se cuantifică în valoare de buget.</w:t>
            </w:r>
          </w:p>
          <w:p w14:paraId="76F2F50B" w14:textId="77777777" w:rsidR="001B0D2F" w:rsidRPr="00FF0F87" w:rsidRDefault="001B0D2F" w:rsidP="00CF493A">
            <w:pPr>
              <w:contextualSpacing/>
              <w:jc w:val="both"/>
              <w:rPr>
                <w:rFonts w:ascii="Times New Roman" w:hAnsi="Times New Roman" w:cs="Times New Roman"/>
                <w:i/>
                <w:sz w:val="20"/>
                <w:szCs w:val="20"/>
                <w:lang w:val="ro-MO" w:eastAsia="ru-RU"/>
              </w:rPr>
            </w:pPr>
            <w:r w:rsidRPr="00FF0F87">
              <w:rPr>
                <w:rFonts w:ascii="Times New Roman" w:eastAsia="Arial" w:hAnsi="Times New Roman" w:cs="Times New Roman"/>
                <w:i/>
                <w:sz w:val="20"/>
                <w:szCs w:val="20"/>
                <w:lang w:val="ro-MO" w:eastAsia="ru-RU"/>
              </w:rPr>
              <w:t>Valoarea indicată trebuie să corespundă cu valoarea din formularul DL-2.</w:t>
            </w:r>
          </w:p>
        </w:tc>
      </w:tr>
      <w:tr w:rsidR="001B0D2F" w:rsidRPr="00FF0F87" w14:paraId="61ADFD78" w14:textId="77777777" w:rsidTr="00E955EE">
        <w:tc>
          <w:tcPr>
            <w:tcW w:w="3369" w:type="dxa"/>
            <w:tcBorders>
              <w:right w:val="single" w:sz="12" w:space="0" w:color="auto"/>
            </w:tcBorders>
            <w:shd w:val="clear" w:color="auto" w:fill="DBE5F1" w:themeFill="accent1" w:themeFillTint="33"/>
            <w:vAlign w:val="center"/>
          </w:tcPr>
          <w:p w14:paraId="2C3ACF6E" w14:textId="77777777" w:rsidR="001B0D2F" w:rsidRPr="00FF0F87" w:rsidRDefault="001B0D2F" w:rsidP="00AF732E">
            <w:pPr>
              <w:spacing w:after="0"/>
              <w:contextualSpacing/>
              <w:rPr>
                <w:rFonts w:ascii="Times New Roman" w:hAnsi="Times New Roman" w:cs="Times New Roman"/>
                <w:b/>
                <w:color w:val="000000" w:themeColor="text1"/>
                <w:sz w:val="20"/>
                <w:szCs w:val="20"/>
                <w:lang w:val="ro-MO" w:eastAsia="ru-RU"/>
              </w:rPr>
            </w:pPr>
            <w:r w:rsidRPr="00FF0F87">
              <w:rPr>
                <w:rFonts w:ascii="Times New Roman" w:hAnsi="Times New Roman" w:cs="Times New Roman"/>
                <w:b/>
                <w:color w:val="000000" w:themeColor="text1"/>
                <w:sz w:val="20"/>
                <w:szCs w:val="20"/>
                <w:lang w:val="ro-MO" w:eastAsia="ru-RU"/>
              </w:rPr>
              <w:t xml:space="preserve">2.15 Suma solicitată din </w:t>
            </w:r>
            <w:r w:rsidRPr="00FF0F87">
              <w:rPr>
                <w:rFonts w:ascii="Times New Roman" w:hAnsi="Times New Roman" w:cs="Times New Roman"/>
                <w:b/>
                <w:color w:val="000000" w:themeColor="text1"/>
                <w:sz w:val="20"/>
                <w:szCs w:val="20"/>
                <w:lang w:val="ro-MO"/>
              </w:rPr>
              <w:t>FNDRL (</w:t>
            </w:r>
            <w:proofErr w:type="spellStart"/>
            <w:r w:rsidRPr="00FF0F87">
              <w:rPr>
                <w:rFonts w:ascii="Times New Roman" w:hAnsi="Times New Roman" w:cs="Times New Roman"/>
                <w:b/>
                <w:color w:val="000000" w:themeColor="text1"/>
                <w:sz w:val="20"/>
                <w:szCs w:val="20"/>
                <w:lang w:val="ro-MO"/>
              </w:rPr>
              <w:t>mdl</w:t>
            </w:r>
            <w:proofErr w:type="spellEnd"/>
            <w:r w:rsidRPr="00FF0F87">
              <w:rPr>
                <w:rFonts w:ascii="Times New Roman" w:hAnsi="Times New Roman" w:cs="Times New Roman"/>
                <w:b/>
                <w:color w:val="000000" w:themeColor="text1"/>
                <w:sz w:val="20"/>
                <w:szCs w:val="20"/>
                <w:lang w:val="ro-MO"/>
              </w:rPr>
              <w:t>)</w:t>
            </w:r>
          </w:p>
        </w:tc>
        <w:tc>
          <w:tcPr>
            <w:tcW w:w="6662" w:type="dxa"/>
            <w:tcBorders>
              <w:left w:val="single" w:sz="12" w:space="0" w:color="auto"/>
              <w:right w:val="single" w:sz="12" w:space="0" w:color="auto"/>
            </w:tcBorders>
          </w:tcPr>
          <w:p w14:paraId="67346FB2" w14:textId="77777777" w:rsidR="001B0D2F" w:rsidRPr="00FF0F87" w:rsidRDefault="001B0D2F" w:rsidP="005B0127">
            <w:pPr>
              <w:spacing w:after="0"/>
              <w:jc w:val="both"/>
              <w:rPr>
                <w:rFonts w:ascii="Times New Roman" w:hAnsi="Times New Roman" w:cs="Times New Roman"/>
                <w:i/>
                <w:sz w:val="20"/>
                <w:szCs w:val="20"/>
                <w:lang w:val="ro-MO" w:eastAsia="ru-RU"/>
              </w:rPr>
            </w:pPr>
            <w:r w:rsidRPr="00FF0F87">
              <w:rPr>
                <w:rFonts w:ascii="Times New Roman" w:eastAsia="Arial" w:hAnsi="Times New Roman" w:cs="Times New Roman"/>
                <w:i/>
                <w:sz w:val="20"/>
                <w:szCs w:val="20"/>
                <w:lang w:val="ro-MO" w:eastAsia="ru-RU"/>
              </w:rPr>
              <w:t xml:space="preserve">Indicați valoarea </w:t>
            </w:r>
            <w:r w:rsidRPr="00FF0F87">
              <w:rPr>
                <w:rFonts w:ascii="Times New Roman" w:hAnsi="Times New Roman" w:cs="Times New Roman"/>
                <w:i/>
                <w:sz w:val="20"/>
                <w:szCs w:val="20"/>
                <w:lang w:val="ro-MO"/>
              </w:rPr>
              <w:t>conform bugetului DL-2.</w:t>
            </w:r>
          </w:p>
        </w:tc>
      </w:tr>
      <w:tr w:rsidR="001B0D2F" w:rsidRPr="00FF0F87" w14:paraId="10E8A487" w14:textId="77777777" w:rsidTr="00E955EE">
        <w:tc>
          <w:tcPr>
            <w:tcW w:w="3369" w:type="dxa"/>
            <w:tcBorders>
              <w:right w:val="single" w:sz="12" w:space="0" w:color="auto"/>
            </w:tcBorders>
            <w:shd w:val="clear" w:color="auto" w:fill="DBE5F1" w:themeFill="accent1" w:themeFillTint="33"/>
            <w:vAlign w:val="center"/>
          </w:tcPr>
          <w:p w14:paraId="6AE1BD75" w14:textId="77777777" w:rsidR="001B0D2F" w:rsidRPr="00FF0F87" w:rsidRDefault="001B0D2F" w:rsidP="00AF732E">
            <w:pPr>
              <w:spacing w:after="0"/>
              <w:contextualSpacing/>
              <w:rPr>
                <w:rFonts w:ascii="Times New Roman" w:hAnsi="Times New Roman" w:cs="Times New Roman"/>
                <w:b/>
                <w:color w:val="000000" w:themeColor="text1"/>
                <w:sz w:val="20"/>
                <w:szCs w:val="20"/>
                <w:lang w:val="ro-MO" w:eastAsia="ru-RU"/>
              </w:rPr>
            </w:pPr>
            <w:r w:rsidRPr="00FF0F87">
              <w:rPr>
                <w:rFonts w:ascii="Times New Roman" w:hAnsi="Times New Roman" w:cs="Times New Roman"/>
                <w:b/>
                <w:color w:val="000000" w:themeColor="text1"/>
                <w:sz w:val="20"/>
                <w:szCs w:val="20"/>
                <w:lang w:val="ro-MO" w:eastAsia="ru-RU"/>
              </w:rPr>
              <w:t>2.16 Contribuția aplicantului (</w:t>
            </w:r>
            <w:proofErr w:type="spellStart"/>
            <w:r w:rsidRPr="00FF0F87">
              <w:rPr>
                <w:rFonts w:ascii="Times New Roman" w:hAnsi="Times New Roman" w:cs="Times New Roman"/>
                <w:b/>
                <w:color w:val="000000" w:themeColor="text1"/>
                <w:sz w:val="20"/>
                <w:szCs w:val="20"/>
                <w:lang w:val="ro-MO" w:eastAsia="ru-RU"/>
              </w:rPr>
              <w:t>mdl</w:t>
            </w:r>
            <w:proofErr w:type="spellEnd"/>
            <w:r w:rsidRPr="00FF0F87">
              <w:rPr>
                <w:rFonts w:ascii="Times New Roman" w:hAnsi="Times New Roman" w:cs="Times New Roman"/>
                <w:b/>
                <w:color w:val="000000" w:themeColor="text1"/>
                <w:sz w:val="20"/>
                <w:szCs w:val="20"/>
                <w:lang w:val="ro-MO" w:eastAsia="ru-RU"/>
              </w:rPr>
              <w:t>)</w:t>
            </w:r>
          </w:p>
        </w:tc>
        <w:tc>
          <w:tcPr>
            <w:tcW w:w="6662" w:type="dxa"/>
            <w:tcBorders>
              <w:left w:val="single" w:sz="12" w:space="0" w:color="auto"/>
              <w:right w:val="single" w:sz="12" w:space="0" w:color="auto"/>
            </w:tcBorders>
          </w:tcPr>
          <w:p w14:paraId="712E1BAD" w14:textId="77777777" w:rsidR="001B0D2F" w:rsidRPr="00FF0F87" w:rsidRDefault="001B0D2F" w:rsidP="005B0127">
            <w:pPr>
              <w:pStyle w:val="ad"/>
              <w:shd w:val="clear" w:color="auto" w:fill="FFFFFF"/>
              <w:tabs>
                <w:tab w:val="left" w:pos="180"/>
                <w:tab w:val="left" w:pos="540"/>
                <w:tab w:val="left" w:pos="851"/>
                <w:tab w:val="left" w:pos="990"/>
                <w:tab w:val="left" w:pos="1080"/>
                <w:tab w:val="left" w:pos="1170"/>
              </w:tabs>
              <w:spacing w:after="120" w:line="240" w:lineRule="auto"/>
              <w:ind w:left="0"/>
              <w:contextualSpacing w:val="0"/>
              <w:jc w:val="both"/>
              <w:rPr>
                <w:rFonts w:ascii="Times New Roman" w:hAnsi="Times New Roman"/>
                <w:i/>
                <w:sz w:val="20"/>
                <w:szCs w:val="20"/>
                <w:lang w:val="ro-MO"/>
              </w:rPr>
            </w:pPr>
            <w:r w:rsidRPr="00FF0F87">
              <w:rPr>
                <w:rFonts w:ascii="Times New Roman" w:eastAsia="Arial" w:hAnsi="Times New Roman"/>
                <w:i/>
                <w:sz w:val="20"/>
                <w:szCs w:val="20"/>
                <w:lang w:val="ro-MO" w:eastAsia="ru-RU"/>
              </w:rPr>
              <w:t xml:space="preserve">Indicați valoarea </w:t>
            </w:r>
            <w:r w:rsidRPr="00FF0F87">
              <w:rPr>
                <w:rFonts w:ascii="Times New Roman" w:hAnsi="Times New Roman"/>
                <w:i/>
                <w:sz w:val="20"/>
                <w:szCs w:val="20"/>
                <w:lang w:val="ro-MO"/>
              </w:rPr>
              <w:t>conform bugetului DL-2.</w:t>
            </w:r>
          </w:p>
        </w:tc>
      </w:tr>
      <w:tr w:rsidR="001B0D2F" w:rsidRPr="00FF0F87" w14:paraId="7B061A13" w14:textId="77777777" w:rsidTr="00E955EE">
        <w:tc>
          <w:tcPr>
            <w:tcW w:w="3369" w:type="dxa"/>
            <w:tcBorders>
              <w:right w:val="single" w:sz="12" w:space="0" w:color="auto"/>
            </w:tcBorders>
            <w:shd w:val="clear" w:color="auto" w:fill="DBE5F1" w:themeFill="accent1" w:themeFillTint="33"/>
            <w:vAlign w:val="center"/>
          </w:tcPr>
          <w:p w14:paraId="47FC7914" w14:textId="77777777" w:rsidR="001B0D2F" w:rsidRPr="00FF0F87" w:rsidRDefault="001B0D2F" w:rsidP="00AF732E">
            <w:pPr>
              <w:spacing w:after="0"/>
              <w:contextualSpacing/>
              <w:rPr>
                <w:rFonts w:ascii="Times New Roman" w:hAnsi="Times New Roman" w:cs="Times New Roman"/>
                <w:b/>
                <w:color w:val="000000" w:themeColor="text1"/>
                <w:sz w:val="20"/>
                <w:szCs w:val="20"/>
                <w:lang w:val="ro-MO" w:eastAsia="ru-RU"/>
              </w:rPr>
            </w:pPr>
            <w:r w:rsidRPr="00FF0F87">
              <w:rPr>
                <w:rFonts w:ascii="Times New Roman" w:hAnsi="Times New Roman" w:cs="Times New Roman"/>
                <w:b/>
                <w:color w:val="000000" w:themeColor="text1"/>
                <w:sz w:val="20"/>
                <w:szCs w:val="20"/>
                <w:lang w:val="ro-MO" w:eastAsia="ru-RU"/>
              </w:rPr>
              <w:t>2.12 Echipa de implementare</w:t>
            </w:r>
          </w:p>
        </w:tc>
        <w:tc>
          <w:tcPr>
            <w:tcW w:w="6662" w:type="dxa"/>
            <w:tcBorders>
              <w:left w:val="single" w:sz="12" w:space="0" w:color="auto"/>
              <w:bottom w:val="single" w:sz="12" w:space="0" w:color="auto"/>
              <w:right w:val="single" w:sz="12" w:space="0" w:color="auto"/>
            </w:tcBorders>
          </w:tcPr>
          <w:p w14:paraId="3BBDCA49" w14:textId="77777777" w:rsidR="001B0D2F" w:rsidRPr="00FF0F87" w:rsidRDefault="001B0D2F" w:rsidP="00AF732E">
            <w:pPr>
              <w:contextualSpacing/>
              <w:jc w:val="both"/>
              <w:rPr>
                <w:rFonts w:ascii="Times New Roman" w:eastAsia="Arial" w:hAnsi="Times New Roman" w:cs="Times New Roman"/>
                <w:i/>
                <w:color w:val="000000" w:themeColor="text1"/>
                <w:sz w:val="20"/>
                <w:szCs w:val="20"/>
                <w:lang w:val="ro-MO" w:eastAsia="ru-RU"/>
              </w:rPr>
            </w:pPr>
            <w:r w:rsidRPr="00FF0F87">
              <w:rPr>
                <w:rFonts w:ascii="Times New Roman" w:eastAsia="Arial" w:hAnsi="Times New Roman" w:cs="Times New Roman"/>
                <w:i/>
                <w:sz w:val="20"/>
                <w:szCs w:val="20"/>
                <w:lang w:val="ro-MO" w:eastAsia="ru-RU"/>
              </w:rPr>
              <w:t>Indicați membrii echipei de implementare a proiectului din cadrul APL sau instituțiilor partenere, asociate în cadrul prezentului proiect. Pentru fiecare membru al echipei indicați numele, funcția actuală și rolul (responsabilitatea) în cadrul proiectului.</w:t>
            </w:r>
          </w:p>
        </w:tc>
      </w:tr>
    </w:tbl>
    <w:p w14:paraId="342336A6" w14:textId="77777777" w:rsidR="004B7A6A" w:rsidRPr="00FF0F87" w:rsidRDefault="004B7A6A" w:rsidP="004B7A6A">
      <w:pPr>
        <w:rPr>
          <w:rFonts w:ascii="Times New Roman" w:hAnsi="Times New Roman" w:cs="Times New Roman"/>
          <w:color w:val="000000" w:themeColor="text1"/>
          <w:sz w:val="20"/>
          <w:szCs w:val="20"/>
          <w:lang w:val="ro-MO"/>
        </w:rPr>
      </w:pPr>
    </w:p>
    <w:p w14:paraId="45F45FF0" w14:textId="77777777" w:rsidR="004B7A6A" w:rsidRPr="00FF0F87" w:rsidRDefault="004B7A6A" w:rsidP="004B7A6A">
      <w:pPr>
        <w:pBdr>
          <w:bottom w:val="single" w:sz="4" w:space="1" w:color="auto"/>
        </w:pBdr>
        <w:jc w:val="both"/>
        <w:rPr>
          <w:rFonts w:ascii="Times New Roman" w:hAnsi="Times New Roman" w:cs="Times New Roman"/>
          <w:b/>
          <w:sz w:val="20"/>
          <w:szCs w:val="20"/>
          <w:lang w:val="ro-MO" w:eastAsia="ru-RU"/>
        </w:rPr>
      </w:pPr>
      <w:r w:rsidRPr="00FF0F87">
        <w:rPr>
          <w:rFonts w:ascii="Times New Roman" w:hAnsi="Times New Roman" w:cs="Times New Roman"/>
          <w:b/>
          <w:sz w:val="20"/>
          <w:szCs w:val="20"/>
          <w:lang w:val="ro-MO" w:eastAsia="ru-RU"/>
        </w:rPr>
        <w:t>III.</w:t>
      </w:r>
      <w:r w:rsidRPr="00FF0F87">
        <w:rPr>
          <w:rFonts w:ascii="Times New Roman" w:hAnsi="Times New Roman" w:cs="Times New Roman"/>
          <w:sz w:val="20"/>
          <w:szCs w:val="20"/>
          <w:lang w:val="ro-MO" w:eastAsia="ru-RU"/>
        </w:rPr>
        <w:t xml:space="preserve"> </w:t>
      </w:r>
      <w:r w:rsidRPr="00FF0F87">
        <w:rPr>
          <w:rFonts w:ascii="Times New Roman" w:hAnsi="Times New Roman" w:cs="Times New Roman"/>
          <w:b/>
          <w:sz w:val="20"/>
          <w:szCs w:val="20"/>
          <w:lang w:val="ro-MO" w:eastAsia="ru-RU"/>
        </w:rPr>
        <w:t>DESCRIEREA PROIECTULUI</w:t>
      </w:r>
    </w:p>
    <w:p w14:paraId="4B1147AA" w14:textId="77777777" w:rsidR="004B7A6A" w:rsidRPr="00FF0F87" w:rsidRDefault="004B7A6A" w:rsidP="004B7A6A">
      <w:pPr>
        <w:pBdr>
          <w:bottom w:val="single" w:sz="4" w:space="1" w:color="auto"/>
        </w:pBdr>
        <w:jc w:val="both"/>
        <w:rPr>
          <w:rFonts w:ascii="Times New Roman" w:hAnsi="Times New Roman" w:cs="Times New Roman"/>
          <w:b/>
          <w:sz w:val="20"/>
          <w:szCs w:val="20"/>
          <w:lang w:val="ro-MO" w:eastAsia="ru-RU"/>
        </w:rPr>
      </w:pPr>
      <w:r w:rsidRPr="00FF0F87">
        <w:rPr>
          <w:rFonts w:ascii="Times New Roman" w:hAnsi="Times New Roman" w:cs="Times New Roman"/>
          <w:b/>
          <w:sz w:val="20"/>
          <w:szCs w:val="20"/>
          <w:lang w:val="ro-MO" w:eastAsia="ru-RU"/>
        </w:rPr>
        <w:t>3.1 Relevanța și impactul proiectului</w:t>
      </w:r>
    </w:p>
    <w:p w14:paraId="70F7178D" w14:textId="77777777" w:rsidR="004B7A6A" w:rsidRPr="00FF0F87" w:rsidRDefault="004B7A6A" w:rsidP="004B7A6A">
      <w:pPr>
        <w:jc w:val="both"/>
        <w:rPr>
          <w:rFonts w:ascii="Times New Roman" w:hAnsi="Times New Roman" w:cs="Times New Roman"/>
          <w:i/>
          <w:sz w:val="20"/>
          <w:szCs w:val="20"/>
          <w:lang w:val="ro-MO" w:eastAsia="ru-RU"/>
        </w:rPr>
      </w:pPr>
      <w:r w:rsidRPr="00FF0F87">
        <w:rPr>
          <w:rFonts w:ascii="Times New Roman" w:hAnsi="Times New Roman" w:cs="Times New Roman"/>
          <w:i/>
          <w:sz w:val="20"/>
          <w:szCs w:val="20"/>
          <w:lang w:val="ro-MO" w:eastAsia="ru-RU"/>
        </w:rPr>
        <w:t>(max. 3 pagini)</w:t>
      </w:r>
    </w:p>
    <w:p w14:paraId="524F7169" w14:textId="77777777" w:rsidR="004B7A6A" w:rsidRPr="00FF0F87" w:rsidRDefault="004B7A6A" w:rsidP="004B7A6A">
      <w:pPr>
        <w:jc w:val="both"/>
        <w:rPr>
          <w:rFonts w:ascii="Times New Roman" w:hAnsi="Times New Roman" w:cs="Times New Roman"/>
          <w:color w:val="000000" w:themeColor="text1"/>
          <w:sz w:val="20"/>
          <w:szCs w:val="20"/>
          <w:lang w:val="ro-MO" w:eastAsia="ru-RU"/>
        </w:rPr>
      </w:pPr>
      <w:r w:rsidRPr="00FF0F87">
        <w:rPr>
          <w:rFonts w:ascii="Times New Roman" w:hAnsi="Times New Roman" w:cs="Times New Roman"/>
          <w:b/>
          <w:color w:val="000000" w:themeColor="text1"/>
          <w:sz w:val="20"/>
          <w:szCs w:val="20"/>
          <w:lang w:val="ro-MO" w:eastAsia="ru-RU"/>
        </w:rPr>
        <w:t>3.1.1</w:t>
      </w:r>
      <w:r w:rsidRPr="00FF0F87">
        <w:rPr>
          <w:rFonts w:ascii="Times New Roman" w:hAnsi="Times New Roman" w:cs="Times New Roman"/>
          <w:color w:val="000000" w:themeColor="text1"/>
          <w:sz w:val="20"/>
          <w:szCs w:val="20"/>
          <w:lang w:val="ro-MO" w:eastAsia="ru-RU"/>
        </w:rPr>
        <w:t xml:space="preserve"> Descrieți succint grupul țintă și beneficiarii finali la care proiectul se adresează, inclusiv cu indicatori cuantificabili (numărul persoanelor vizate).</w:t>
      </w:r>
    </w:p>
    <w:tbl>
      <w:tblPr>
        <w:tblStyle w:val="a9"/>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10031"/>
      </w:tblGrid>
      <w:tr w:rsidR="004B7A6A" w:rsidRPr="00FF0F87" w14:paraId="48FDE987" w14:textId="77777777" w:rsidTr="00D76F16">
        <w:trPr>
          <w:trHeight w:val="1166"/>
        </w:trPr>
        <w:tc>
          <w:tcPr>
            <w:tcW w:w="10031" w:type="dxa"/>
          </w:tcPr>
          <w:p w14:paraId="4CBEA648" w14:textId="77777777" w:rsidR="004B7A6A" w:rsidRPr="00FF0F87" w:rsidRDefault="004B7A6A" w:rsidP="00AF732E">
            <w:pPr>
              <w:jc w:val="both"/>
              <w:rPr>
                <w:rFonts w:ascii="Times New Roman" w:hAnsi="Times New Roman" w:cs="Times New Roman"/>
                <w:color w:val="000000" w:themeColor="text1"/>
                <w:sz w:val="20"/>
                <w:szCs w:val="20"/>
                <w:lang w:val="ro-MO" w:eastAsia="ru-RU"/>
              </w:rPr>
            </w:pPr>
          </w:p>
        </w:tc>
      </w:tr>
    </w:tbl>
    <w:p w14:paraId="4FF4C3EC" w14:textId="77777777" w:rsidR="004B7A6A" w:rsidRPr="00FF0F87" w:rsidRDefault="004B7A6A" w:rsidP="004B7A6A">
      <w:pPr>
        <w:spacing w:after="0"/>
        <w:jc w:val="both"/>
        <w:rPr>
          <w:rFonts w:ascii="Times New Roman" w:hAnsi="Times New Roman" w:cs="Times New Roman"/>
          <w:b/>
          <w:sz w:val="20"/>
          <w:szCs w:val="20"/>
          <w:lang w:val="ro-MO" w:eastAsia="ru-RU"/>
        </w:rPr>
      </w:pPr>
    </w:p>
    <w:p w14:paraId="7C0D1371" w14:textId="77777777" w:rsidR="004B7A6A" w:rsidRPr="00FF0F87" w:rsidRDefault="004B7A6A" w:rsidP="004B7A6A">
      <w:pPr>
        <w:jc w:val="both"/>
        <w:rPr>
          <w:rFonts w:ascii="Times New Roman" w:hAnsi="Times New Roman" w:cs="Times New Roman"/>
          <w:sz w:val="20"/>
          <w:szCs w:val="20"/>
          <w:lang w:val="ro-MO" w:eastAsia="ru-RU"/>
        </w:rPr>
      </w:pPr>
      <w:r w:rsidRPr="00FF0F87">
        <w:rPr>
          <w:rFonts w:ascii="Times New Roman" w:hAnsi="Times New Roman" w:cs="Times New Roman"/>
          <w:b/>
          <w:sz w:val="20"/>
          <w:szCs w:val="20"/>
          <w:lang w:val="ro-MO" w:eastAsia="ru-RU"/>
        </w:rPr>
        <w:t>3.1.2</w:t>
      </w:r>
      <w:r w:rsidRPr="00FF0F87">
        <w:rPr>
          <w:rFonts w:ascii="Times New Roman" w:hAnsi="Times New Roman" w:cs="Times New Roman"/>
          <w:sz w:val="20"/>
          <w:szCs w:val="20"/>
          <w:lang w:val="ro-MO" w:eastAsia="ru-RU"/>
        </w:rPr>
        <w:t xml:space="preserve"> Descrieți modul prin care s-a identificat proiectul, </w:t>
      </w:r>
      <w:r w:rsidR="009943F2" w:rsidRPr="00FF0F87">
        <w:rPr>
          <w:rFonts w:ascii="Times New Roman" w:hAnsi="Times New Roman" w:cs="Times New Roman"/>
          <w:sz w:val="20"/>
          <w:szCs w:val="20"/>
          <w:lang w:val="ro-MO" w:eastAsia="ru-RU"/>
        </w:rPr>
        <w:t xml:space="preserve">instrumentele participatorii, </w:t>
      </w:r>
      <w:r w:rsidRPr="00FF0F87">
        <w:rPr>
          <w:rFonts w:ascii="Times New Roman" w:hAnsi="Times New Roman" w:cs="Times New Roman"/>
          <w:sz w:val="20"/>
          <w:szCs w:val="20"/>
          <w:lang w:val="ro-MO" w:eastAsia="ru-RU"/>
        </w:rPr>
        <w:t>modul prin care a</w:t>
      </w:r>
      <w:r w:rsidR="009943F2" w:rsidRPr="00FF0F87">
        <w:rPr>
          <w:rFonts w:ascii="Times New Roman" w:hAnsi="Times New Roman" w:cs="Times New Roman"/>
          <w:sz w:val="20"/>
          <w:szCs w:val="20"/>
          <w:lang w:val="ro-MO" w:eastAsia="ru-RU"/>
        </w:rPr>
        <w:t xml:space="preserve">u fost desfășurate </w:t>
      </w:r>
      <w:r w:rsidRPr="00FF0F87">
        <w:rPr>
          <w:rFonts w:ascii="Times New Roman" w:hAnsi="Times New Roman" w:cs="Times New Roman"/>
          <w:sz w:val="20"/>
          <w:szCs w:val="20"/>
          <w:lang w:val="ro-MO" w:eastAsia="ru-RU"/>
        </w:rPr>
        <w:t>consult</w:t>
      </w:r>
      <w:r w:rsidR="00173BE0" w:rsidRPr="00FF0F87">
        <w:rPr>
          <w:rFonts w:ascii="Times New Roman" w:hAnsi="Times New Roman" w:cs="Times New Roman"/>
          <w:sz w:val="20"/>
          <w:szCs w:val="20"/>
          <w:lang w:val="ro-MO" w:eastAsia="ru-RU"/>
        </w:rPr>
        <w:t>ările</w:t>
      </w:r>
      <w:r w:rsidRPr="00FF0F87">
        <w:rPr>
          <w:rFonts w:ascii="Times New Roman" w:hAnsi="Times New Roman" w:cs="Times New Roman"/>
          <w:sz w:val="20"/>
          <w:szCs w:val="20"/>
          <w:lang w:val="ro-MO" w:eastAsia="ru-RU"/>
        </w:rPr>
        <w:t xml:space="preserve"> public</w:t>
      </w:r>
      <w:r w:rsidR="00173BE0" w:rsidRPr="00FF0F87">
        <w:rPr>
          <w:rFonts w:ascii="Times New Roman" w:hAnsi="Times New Roman" w:cs="Times New Roman"/>
          <w:sz w:val="20"/>
          <w:szCs w:val="20"/>
          <w:lang w:val="ro-MO" w:eastAsia="ru-RU"/>
        </w:rPr>
        <w:t>e</w:t>
      </w:r>
      <w:r w:rsidRPr="00FF0F87">
        <w:rPr>
          <w:rFonts w:ascii="Times New Roman" w:hAnsi="Times New Roman" w:cs="Times New Roman"/>
          <w:sz w:val="20"/>
          <w:szCs w:val="20"/>
          <w:lang w:val="ro-MO" w:eastAsia="ru-RU"/>
        </w:rPr>
        <w:t xml:space="preserve"> privind determinarea conceptului proiectului și </w:t>
      </w:r>
      <w:proofErr w:type="spellStart"/>
      <w:r w:rsidRPr="00FF0F87">
        <w:rPr>
          <w:rFonts w:ascii="Times New Roman" w:hAnsi="Times New Roman" w:cs="Times New Roman"/>
          <w:sz w:val="20"/>
          <w:szCs w:val="20"/>
          <w:lang w:val="ro-MO" w:eastAsia="ru-RU"/>
        </w:rPr>
        <w:t>prioritizarea</w:t>
      </w:r>
      <w:proofErr w:type="spellEnd"/>
      <w:r w:rsidRPr="00FF0F87">
        <w:rPr>
          <w:rFonts w:ascii="Times New Roman" w:hAnsi="Times New Roman" w:cs="Times New Roman"/>
          <w:sz w:val="20"/>
          <w:szCs w:val="20"/>
          <w:lang w:val="ro-MO" w:eastAsia="ru-RU"/>
        </w:rPr>
        <w:t xml:space="preserve"> obiectivelor, când s-au desfășurat ședințele, care categorii socio-demografice au participat (</w:t>
      </w:r>
      <w:r w:rsidR="009943F2" w:rsidRPr="00FF0F87">
        <w:rPr>
          <w:rFonts w:ascii="Times New Roman" w:hAnsi="Times New Roman" w:cs="Times New Roman"/>
          <w:sz w:val="20"/>
          <w:szCs w:val="20"/>
          <w:lang w:val="ro-MO" w:eastAsia="ru-RU"/>
        </w:rPr>
        <w:t xml:space="preserve">focus grupuri de </w:t>
      </w:r>
      <w:r w:rsidRPr="00FF0F87">
        <w:rPr>
          <w:rFonts w:ascii="Times New Roman" w:hAnsi="Times New Roman" w:cs="Times New Roman"/>
          <w:sz w:val="20"/>
          <w:szCs w:val="20"/>
          <w:lang w:val="ro-MO" w:eastAsia="ru-RU"/>
        </w:rPr>
        <w:t>tineri, persoane în etate, angajații instituțiilor publice, agenții economici, locuitori ai diferitor cartiere din localitate, reprezentanții societății civile etc.), numărul de participați în consultări publice pe categorii și dacă propunerea de proiect este susținută de c</w:t>
      </w:r>
      <w:r w:rsidR="00E31732" w:rsidRPr="00FF0F87">
        <w:rPr>
          <w:rFonts w:ascii="Times New Roman" w:hAnsi="Times New Roman" w:cs="Times New Roman"/>
          <w:sz w:val="20"/>
          <w:szCs w:val="20"/>
          <w:lang w:val="ro-MO" w:eastAsia="ru-RU"/>
        </w:rPr>
        <w:t>ătre co</w:t>
      </w:r>
      <w:r w:rsidR="0025245B" w:rsidRPr="00FF0F87">
        <w:rPr>
          <w:rFonts w:ascii="Times New Roman" w:hAnsi="Times New Roman" w:cs="Times New Roman"/>
          <w:sz w:val="20"/>
          <w:szCs w:val="20"/>
          <w:lang w:val="ro-MO" w:eastAsia="ru-RU"/>
        </w:rPr>
        <w:t xml:space="preserve">nsiliul local (conform p. </w:t>
      </w:r>
      <w:r w:rsidR="00E31732" w:rsidRPr="00FF0F87">
        <w:rPr>
          <w:rFonts w:ascii="Times New Roman" w:hAnsi="Times New Roman" w:cs="Times New Roman"/>
          <w:sz w:val="20"/>
          <w:szCs w:val="20"/>
          <w:lang w:val="ro-MO" w:eastAsia="ru-RU"/>
        </w:rPr>
        <w:t>2.4.4 din Ghid)</w:t>
      </w:r>
    </w:p>
    <w:tbl>
      <w:tblPr>
        <w:tblStyle w:val="a9"/>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10031"/>
      </w:tblGrid>
      <w:tr w:rsidR="004B7A6A" w:rsidRPr="00FF0F87" w14:paraId="1E656843" w14:textId="77777777" w:rsidTr="00D76F16">
        <w:trPr>
          <w:trHeight w:val="1054"/>
        </w:trPr>
        <w:tc>
          <w:tcPr>
            <w:tcW w:w="10031" w:type="dxa"/>
          </w:tcPr>
          <w:p w14:paraId="1CAFC6AC" w14:textId="77777777" w:rsidR="004B7A6A" w:rsidRPr="00FF0F87" w:rsidRDefault="004B7A6A" w:rsidP="00AF732E">
            <w:pPr>
              <w:jc w:val="both"/>
              <w:rPr>
                <w:rFonts w:ascii="Times New Roman" w:hAnsi="Times New Roman" w:cs="Times New Roman"/>
                <w:color w:val="000000" w:themeColor="text1"/>
                <w:sz w:val="20"/>
                <w:szCs w:val="20"/>
                <w:lang w:val="ro-MO" w:eastAsia="ru-RU"/>
              </w:rPr>
            </w:pPr>
          </w:p>
        </w:tc>
      </w:tr>
    </w:tbl>
    <w:p w14:paraId="335D9986" w14:textId="77777777" w:rsidR="004B7A6A" w:rsidRPr="00FF0F87" w:rsidRDefault="004B7A6A" w:rsidP="004B7A6A">
      <w:pPr>
        <w:spacing w:after="0"/>
        <w:jc w:val="both"/>
        <w:rPr>
          <w:rFonts w:ascii="Times New Roman" w:hAnsi="Times New Roman" w:cs="Times New Roman"/>
          <w:sz w:val="20"/>
          <w:szCs w:val="20"/>
          <w:lang w:val="ro-MO" w:eastAsia="ru-RU"/>
        </w:rPr>
      </w:pPr>
    </w:p>
    <w:p w14:paraId="28D77296" w14:textId="77777777" w:rsidR="004B7A6A" w:rsidRPr="00FF0F87" w:rsidRDefault="004B7A6A" w:rsidP="004B7A6A">
      <w:pPr>
        <w:jc w:val="both"/>
        <w:rPr>
          <w:rFonts w:ascii="Times New Roman" w:hAnsi="Times New Roman" w:cs="Times New Roman"/>
          <w:sz w:val="20"/>
          <w:szCs w:val="20"/>
          <w:lang w:val="ro-MO" w:eastAsia="ru-RU"/>
        </w:rPr>
      </w:pPr>
      <w:r w:rsidRPr="00FF0F87">
        <w:rPr>
          <w:rFonts w:ascii="Times New Roman" w:hAnsi="Times New Roman" w:cs="Times New Roman"/>
          <w:b/>
          <w:sz w:val="20"/>
          <w:szCs w:val="20"/>
          <w:lang w:val="ro-MO" w:eastAsia="ru-RU"/>
        </w:rPr>
        <w:t>3.1.3</w:t>
      </w:r>
      <w:r w:rsidRPr="00FF0F87">
        <w:rPr>
          <w:rFonts w:ascii="Times New Roman" w:hAnsi="Times New Roman" w:cs="Times New Roman"/>
          <w:sz w:val="20"/>
          <w:szCs w:val="20"/>
          <w:lang w:val="ro-MO" w:eastAsia="ru-RU"/>
        </w:rPr>
        <w:t xml:space="preserve"> Descrieți modul în care proiectul îndeplinește criteriile specifice domeniului de intervenție.</w:t>
      </w:r>
    </w:p>
    <w:tbl>
      <w:tblPr>
        <w:tblStyle w:val="a9"/>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10031"/>
      </w:tblGrid>
      <w:tr w:rsidR="004B7A6A" w:rsidRPr="00FF0F87" w14:paraId="62358602" w14:textId="77777777" w:rsidTr="00D76F16">
        <w:trPr>
          <w:trHeight w:val="1094"/>
        </w:trPr>
        <w:tc>
          <w:tcPr>
            <w:tcW w:w="10031" w:type="dxa"/>
          </w:tcPr>
          <w:p w14:paraId="6C53B437" w14:textId="77777777" w:rsidR="004B7A6A" w:rsidRPr="00FF0F87" w:rsidRDefault="004B7A6A" w:rsidP="00AF732E">
            <w:pPr>
              <w:jc w:val="both"/>
              <w:rPr>
                <w:rFonts w:ascii="Times New Roman" w:hAnsi="Times New Roman" w:cs="Times New Roman"/>
                <w:color w:val="000000" w:themeColor="text1"/>
                <w:sz w:val="20"/>
                <w:szCs w:val="20"/>
                <w:lang w:val="ro-MO" w:eastAsia="ru-RU"/>
              </w:rPr>
            </w:pPr>
          </w:p>
        </w:tc>
      </w:tr>
    </w:tbl>
    <w:p w14:paraId="3A62E773" w14:textId="77777777" w:rsidR="004B7A6A" w:rsidRPr="00FF0F87" w:rsidRDefault="004B7A6A" w:rsidP="004B7A6A">
      <w:pPr>
        <w:spacing w:after="0"/>
        <w:jc w:val="both"/>
        <w:rPr>
          <w:rFonts w:ascii="Times New Roman" w:hAnsi="Times New Roman" w:cs="Times New Roman"/>
          <w:sz w:val="20"/>
          <w:szCs w:val="20"/>
          <w:lang w:val="ro-MO" w:eastAsia="ru-RU"/>
        </w:rPr>
      </w:pPr>
    </w:p>
    <w:p w14:paraId="7F55EFC1" w14:textId="77777777" w:rsidR="004B7A6A" w:rsidRPr="00FF0F87" w:rsidRDefault="004B7A6A" w:rsidP="004B7A6A">
      <w:pPr>
        <w:jc w:val="both"/>
        <w:rPr>
          <w:rFonts w:ascii="Times New Roman" w:hAnsi="Times New Roman" w:cs="Times New Roman"/>
          <w:sz w:val="20"/>
          <w:szCs w:val="20"/>
          <w:lang w:val="ro-MO" w:eastAsia="ru-RU"/>
        </w:rPr>
      </w:pPr>
      <w:r w:rsidRPr="00FF0F87">
        <w:rPr>
          <w:rFonts w:ascii="Times New Roman" w:hAnsi="Times New Roman" w:cs="Times New Roman"/>
          <w:b/>
          <w:sz w:val="20"/>
          <w:szCs w:val="20"/>
          <w:lang w:val="ro-MO" w:eastAsia="ru-RU"/>
        </w:rPr>
        <w:t>3.1.4</w:t>
      </w:r>
      <w:r w:rsidRPr="00FF0F87">
        <w:rPr>
          <w:rFonts w:ascii="Times New Roman" w:hAnsi="Times New Roman" w:cs="Times New Roman"/>
          <w:sz w:val="20"/>
          <w:szCs w:val="20"/>
          <w:lang w:val="ro-MO" w:eastAsia="ru-RU"/>
        </w:rPr>
        <w:t xml:space="preserve"> Descrieți modul în care proiectul se încadrează și contribuie la realizarea strategiei de dezvoltare locale (raionale, regionale, naționale) și se corelează cu alte proiecte finanțate din fondurile publice/private în regiune (raion, localitate).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576"/>
        <w:gridCol w:w="5954"/>
      </w:tblGrid>
      <w:tr w:rsidR="004B7A6A" w:rsidRPr="00FF0F87" w14:paraId="7D73818E" w14:textId="77777777" w:rsidTr="00E955EE">
        <w:tc>
          <w:tcPr>
            <w:tcW w:w="501" w:type="dxa"/>
            <w:tcBorders>
              <w:bottom w:val="single" w:sz="12" w:space="0" w:color="auto"/>
            </w:tcBorders>
            <w:shd w:val="clear" w:color="auto" w:fill="DBE5F1" w:themeFill="accent1" w:themeFillTint="33"/>
            <w:vAlign w:val="center"/>
          </w:tcPr>
          <w:p w14:paraId="1EDBBC2C" w14:textId="77777777" w:rsidR="004B7A6A" w:rsidRPr="00FF0F87" w:rsidRDefault="004B7A6A" w:rsidP="00AF732E">
            <w:pPr>
              <w:spacing w:after="0"/>
              <w:jc w:val="center"/>
              <w:rPr>
                <w:rFonts w:ascii="Times New Roman" w:hAnsi="Times New Roman" w:cs="Times New Roman"/>
                <w:b/>
                <w:bCs/>
                <w:sz w:val="16"/>
                <w:szCs w:val="16"/>
                <w:lang w:val="ro-MO"/>
              </w:rPr>
            </w:pPr>
            <w:r w:rsidRPr="00FF0F87">
              <w:rPr>
                <w:rFonts w:ascii="Times New Roman" w:hAnsi="Times New Roman" w:cs="Times New Roman"/>
                <w:b/>
                <w:bCs/>
                <w:sz w:val="16"/>
                <w:szCs w:val="16"/>
                <w:lang w:val="ro-MO"/>
              </w:rPr>
              <w:t xml:space="preserve">Nr. </w:t>
            </w:r>
            <w:proofErr w:type="spellStart"/>
            <w:r w:rsidRPr="00FF0F87">
              <w:rPr>
                <w:rFonts w:ascii="Times New Roman" w:hAnsi="Times New Roman" w:cs="Times New Roman"/>
                <w:b/>
                <w:bCs/>
                <w:sz w:val="16"/>
                <w:szCs w:val="16"/>
                <w:lang w:val="ro-MO"/>
              </w:rPr>
              <w:t>crt</w:t>
            </w:r>
            <w:proofErr w:type="spellEnd"/>
          </w:p>
        </w:tc>
        <w:tc>
          <w:tcPr>
            <w:tcW w:w="3576" w:type="dxa"/>
            <w:tcBorders>
              <w:bottom w:val="single" w:sz="12" w:space="0" w:color="auto"/>
            </w:tcBorders>
            <w:shd w:val="clear" w:color="auto" w:fill="DBE5F1" w:themeFill="accent1" w:themeFillTint="33"/>
            <w:vAlign w:val="center"/>
          </w:tcPr>
          <w:p w14:paraId="6ECE9D9A" w14:textId="77777777" w:rsidR="004B7A6A" w:rsidRPr="00FF0F87" w:rsidRDefault="004B7A6A" w:rsidP="00AF732E">
            <w:pPr>
              <w:spacing w:after="0"/>
              <w:jc w:val="center"/>
              <w:rPr>
                <w:rFonts w:ascii="Times New Roman" w:hAnsi="Times New Roman" w:cs="Times New Roman"/>
                <w:b/>
                <w:bCs/>
                <w:sz w:val="16"/>
                <w:szCs w:val="16"/>
                <w:lang w:val="ro-MO"/>
              </w:rPr>
            </w:pPr>
            <w:r w:rsidRPr="00FF0F87">
              <w:rPr>
                <w:rFonts w:ascii="Times New Roman" w:hAnsi="Times New Roman" w:cs="Times New Roman"/>
                <w:b/>
                <w:bCs/>
                <w:sz w:val="16"/>
                <w:szCs w:val="16"/>
                <w:lang w:val="ro-MO"/>
              </w:rPr>
              <w:t>Documentul relevant</w:t>
            </w:r>
          </w:p>
        </w:tc>
        <w:tc>
          <w:tcPr>
            <w:tcW w:w="5954" w:type="dxa"/>
            <w:tcBorders>
              <w:bottom w:val="single" w:sz="12" w:space="0" w:color="auto"/>
            </w:tcBorders>
            <w:shd w:val="clear" w:color="auto" w:fill="DBE5F1" w:themeFill="accent1" w:themeFillTint="33"/>
            <w:vAlign w:val="center"/>
          </w:tcPr>
          <w:p w14:paraId="078110F0" w14:textId="77777777" w:rsidR="004B7A6A" w:rsidRPr="00FF0F87" w:rsidRDefault="004B7A6A" w:rsidP="00AF732E">
            <w:pPr>
              <w:keepNext/>
              <w:spacing w:after="0"/>
              <w:jc w:val="center"/>
              <w:outlineLvl w:val="3"/>
              <w:rPr>
                <w:rFonts w:ascii="Times New Roman" w:hAnsi="Times New Roman" w:cs="Times New Roman"/>
                <w:b/>
                <w:bCs/>
                <w:sz w:val="16"/>
                <w:szCs w:val="16"/>
                <w:lang w:val="ro-MO"/>
              </w:rPr>
            </w:pPr>
            <w:r w:rsidRPr="00FF0F87">
              <w:rPr>
                <w:rFonts w:ascii="Times New Roman" w:hAnsi="Times New Roman" w:cs="Times New Roman"/>
                <w:b/>
                <w:bCs/>
                <w:sz w:val="16"/>
                <w:szCs w:val="16"/>
                <w:lang w:val="ro-MO"/>
              </w:rPr>
              <w:t>Mod de relaționare</w:t>
            </w:r>
          </w:p>
        </w:tc>
      </w:tr>
      <w:tr w:rsidR="004B7A6A" w:rsidRPr="00FF0F87" w14:paraId="5A901337" w14:textId="77777777" w:rsidTr="00D76F16">
        <w:tc>
          <w:tcPr>
            <w:tcW w:w="501" w:type="dxa"/>
            <w:tcBorders>
              <w:top w:val="single" w:sz="12" w:space="0" w:color="auto"/>
              <w:left w:val="single" w:sz="12" w:space="0" w:color="auto"/>
            </w:tcBorders>
          </w:tcPr>
          <w:p w14:paraId="533E1188" w14:textId="77777777" w:rsidR="004B7A6A" w:rsidRPr="00FF0F87" w:rsidRDefault="004B7A6A" w:rsidP="00AF732E">
            <w:pPr>
              <w:widowControl w:val="0"/>
              <w:autoSpaceDE w:val="0"/>
              <w:autoSpaceDN w:val="0"/>
              <w:adjustRightInd w:val="0"/>
              <w:spacing w:after="0"/>
              <w:jc w:val="center"/>
              <w:rPr>
                <w:rFonts w:ascii="Times New Roman" w:hAnsi="Times New Roman" w:cs="Times New Roman"/>
                <w:iCs/>
                <w:sz w:val="20"/>
                <w:szCs w:val="21"/>
                <w:lang w:val="ro-MO" w:eastAsia="sk-SK"/>
              </w:rPr>
            </w:pPr>
            <w:r w:rsidRPr="00FF0F87">
              <w:rPr>
                <w:rFonts w:ascii="Times New Roman" w:hAnsi="Times New Roman" w:cs="Times New Roman"/>
                <w:iCs/>
                <w:sz w:val="20"/>
                <w:szCs w:val="21"/>
                <w:lang w:val="ro-MO" w:eastAsia="sk-SK"/>
              </w:rPr>
              <w:t>1.</w:t>
            </w:r>
          </w:p>
        </w:tc>
        <w:tc>
          <w:tcPr>
            <w:tcW w:w="3576" w:type="dxa"/>
            <w:tcBorders>
              <w:top w:val="single" w:sz="12" w:space="0" w:color="auto"/>
            </w:tcBorders>
          </w:tcPr>
          <w:p w14:paraId="0F336C72" w14:textId="77777777" w:rsidR="004B7A6A" w:rsidRPr="00FF0F87" w:rsidRDefault="004B7A6A" w:rsidP="00AF732E">
            <w:pPr>
              <w:widowControl w:val="0"/>
              <w:autoSpaceDE w:val="0"/>
              <w:autoSpaceDN w:val="0"/>
              <w:adjustRightInd w:val="0"/>
              <w:spacing w:after="0"/>
              <w:rPr>
                <w:rFonts w:ascii="Times New Roman" w:hAnsi="Times New Roman" w:cs="Times New Roman"/>
                <w:i/>
                <w:iCs/>
                <w:sz w:val="20"/>
                <w:szCs w:val="21"/>
                <w:lang w:val="ro-MO" w:eastAsia="sk-SK"/>
              </w:rPr>
            </w:pPr>
            <w:r w:rsidRPr="00FF0F87">
              <w:rPr>
                <w:rFonts w:ascii="Times New Roman" w:hAnsi="Times New Roman" w:cs="Times New Roman"/>
                <w:i/>
                <w:iCs/>
                <w:sz w:val="20"/>
                <w:szCs w:val="21"/>
                <w:lang w:val="ro-MO" w:eastAsia="sk-SK"/>
              </w:rPr>
              <w:t>Titlul (denumirea) programului</w:t>
            </w:r>
          </w:p>
        </w:tc>
        <w:tc>
          <w:tcPr>
            <w:tcW w:w="5954" w:type="dxa"/>
            <w:tcBorders>
              <w:top w:val="single" w:sz="12" w:space="0" w:color="auto"/>
              <w:right w:val="single" w:sz="12" w:space="0" w:color="auto"/>
            </w:tcBorders>
          </w:tcPr>
          <w:p w14:paraId="42D40351" w14:textId="77777777" w:rsidR="004B7A6A" w:rsidRPr="00FF0F87" w:rsidRDefault="004B7A6A" w:rsidP="00AF732E">
            <w:pPr>
              <w:widowControl w:val="0"/>
              <w:autoSpaceDE w:val="0"/>
              <w:autoSpaceDN w:val="0"/>
              <w:adjustRightInd w:val="0"/>
              <w:spacing w:after="0"/>
              <w:rPr>
                <w:rFonts w:ascii="Times New Roman" w:hAnsi="Times New Roman" w:cs="Times New Roman"/>
                <w:i/>
                <w:iCs/>
                <w:sz w:val="20"/>
                <w:szCs w:val="21"/>
                <w:lang w:val="ro-MO" w:eastAsia="sk-SK"/>
              </w:rPr>
            </w:pPr>
            <w:r w:rsidRPr="00FF0F87">
              <w:rPr>
                <w:rFonts w:ascii="Times New Roman" w:hAnsi="Times New Roman" w:cs="Times New Roman"/>
                <w:i/>
                <w:iCs/>
                <w:sz w:val="20"/>
                <w:szCs w:val="21"/>
                <w:lang w:val="ro-MO" w:eastAsia="sk-SK"/>
              </w:rPr>
              <w:t>Modul de relaționare a proiectului ce face obiectul acestei cereri de finanțare cu programul (programele) menționat (e)</w:t>
            </w:r>
          </w:p>
        </w:tc>
      </w:tr>
      <w:tr w:rsidR="004B7A6A" w:rsidRPr="00FF0F87" w14:paraId="35D06F0C" w14:textId="77777777" w:rsidTr="00D76F16">
        <w:tc>
          <w:tcPr>
            <w:tcW w:w="501" w:type="dxa"/>
            <w:tcBorders>
              <w:left w:val="single" w:sz="12" w:space="0" w:color="auto"/>
            </w:tcBorders>
          </w:tcPr>
          <w:p w14:paraId="643E082F" w14:textId="77777777" w:rsidR="004B7A6A" w:rsidRPr="00FF0F87" w:rsidRDefault="004B7A6A" w:rsidP="00AF732E">
            <w:pPr>
              <w:widowControl w:val="0"/>
              <w:autoSpaceDE w:val="0"/>
              <w:autoSpaceDN w:val="0"/>
              <w:adjustRightInd w:val="0"/>
              <w:spacing w:after="0"/>
              <w:jc w:val="center"/>
              <w:rPr>
                <w:rFonts w:ascii="Times New Roman" w:hAnsi="Times New Roman" w:cs="Times New Roman"/>
                <w:iCs/>
                <w:sz w:val="20"/>
                <w:szCs w:val="21"/>
                <w:lang w:val="ro-MO" w:eastAsia="sk-SK"/>
              </w:rPr>
            </w:pPr>
            <w:r w:rsidRPr="00FF0F87">
              <w:rPr>
                <w:rFonts w:ascii="Times New Roman" w:hAnsi="Times New Roman" w:cs="Times New Roman"/>
                <w:iCs/>
                <w:sz w:val="20"/>
                <w:szCs w:val="21"/>
                <w:lang w:val="ro-MO" w:eastAsia="sk-SK"/>
              </w:rPr>
              <w:t>2.</w:t>
            </w:r>
          </w:p>
        </w:tc>
        <w:tc>
          <w:tcPr>
            <w:tcW w:w="3576" w:type="dxa"/>
          </w:tcPr>
          <w:p w14:paraId="3ACCDFCC" w14:textId="77777777" w:rsidR="004B7A6A" w:rsidRPr="00FF0F87" w:rsidRDefault="004B7A6A" w:rsidP="00AF732E">
            <w:pPr>
              <w:widowControl w:val="0"/>
              <w:autoSpaceDE w:val="0"/>
              <w:autoSpaceDN w:val="0"/>
              <w:adjustRightInd w:val="0"/>
              <w:spacing w:after="0"/>
              <w:rPr>
                <w:rFonts w:ascii="Times New Roman" w:hAnsi="Times New Roman" w:cs="Times New Roman"/>
                <w:iCs/>
                <w:sz w:val="20"/>
                <w:szCs w:val="21"/>
                <w:lang w:val="ro-MO" w:eastAsia="sk-SK"/>
              </w:rPr>
            </w:pPr>
          </w:p>
        </w:tc>
        <w:tc>
          <w:tcPr>
            <w:tcW w:w="5954" w:type="dxa"/>
            <w:tcBorders>
              <w:right w:val="single" w:sz="12" w:space="0" w:color="auto"/>
            </w:tcBorders>
          </w:tcPr>
          <w:p w14:paraId="60B25E16" w14:textId="77777777" w:rsidR="004B7A6A" w:rsidRPr="00FF0F87" w:rsidRDefault="004B7A6A" w:rsidP="00AF732E">
            <w:pPr>
              <w:widowControl w:val="0"/>
              <w:autoSpaceDE w:val="0"/>
              <w:autoSpaceDN w:val="0"/>
              <w:adjustRightInd w:val="0"/>
              <w:spacing w:after="0"/>
              <w:rPr>
                <w:rFonts w:ascii="Times New Roman" w:hAnsi="Times New Roman" w:cs="Times New Roman"/>
                <w:iCs/>
                <w:sz w:val="20"/>
                <w:szCs w:val="21"/>
                <w:lang w:val="ro-MO" w:eastAsia="sk-SK"/>
              </w:rPr>
            </w:pPr>
          </w:p>
        </w:tc>
      </w:tr>
      <w:tr w:rsidR="004B7A6A" w:rsidRPr="00FF0F87" w14:paraId="66505205" w14:textId="77777777" w:rsidTr="00D76F16">
        <w:tc>
          <w:tcPr>
            <w:tcW w:w="501" w:type="dxa"/>
            <w:tcBorders>
              <w:left w:val="single" w:sz="12" w:space="0" w:color="auto"/>
              <w:bottom w:val="single" w:sz="12" w:space="0" w:color="auto"/>
            </w:tcBorders>
          </w:tcPr>
          <w:p w14:paraId="1840FF45" w14:textId="77777777" w:rsidR="004B7A6A" w:rsidRPr="00FF0F87" w:rsidRDefault="004B7A6A" w:rsidP="00AF732E">
            <w:pPr>
              <w:widowControl w:val="0"/>
              <w:autoSpaceDE w:val="0"/>
              <w:autoSpaceDN w:val="0"/>
              <w:adjustRightInd w:val="0"/>
              <w:spacing w:after="0"/>
              <w:jc w:val="center"/>
              <w:rPr>
                <w:rFonts w:ascii="Times New Roman" w:hAnsi="Times New Roman" w:cs="Times New Roman"/>
                <w:iCs/>
                <w:sz w:val="20"/>
                <w:szCs w:val="21"/>
                <w:lang w:val="ro-MO" w:eastAsia="sk-SK"/>
              </w:rPr>
            </w:pPr>
          </w:p>
        </w:tc>
        <w:tc>
          <w:tcPr>
            <w:tcW w:w="3576" w:type="dxa"/>
            <w:tcBorders>
              <w:bottom w:val="single" w:sz="12" w:space="0" w:color="auto"/>
            </w:tcBorders>
          </w:tcPr>
          <w:p w14:paraId="108DC0BA" w14:textId="77777777" w:rsidR="004B7A6A" w:rsidRPr="00FF0F87" w:rsidRDefault="004B7A6A" w:rsidP="00AF732E">
            <w:pPr>
              <w:widowControl w:val="0"/>
              <w:autoSpaceDE w:val="0"/>
              <w:autoSpaceDN w:val="0"/>
              <w:adjustRightInd w:val="0"/>
              <w:spacing w:after="0"/>
              <w:rPr>
                <w:rFonts w:ascii="Times New Roman" w:hAnsi="Times New Roman" w:cs="Times New Roman"/>
                <w:iCs/>
                <w:sz w:val="20"/>
                <w:szCs w:val="21"/>
                <w:lang w:val="ro-MO" w:eastAsia="sk-SK"/>
              </w:rPr>
            </w:pPr>
          </w:p>
        </w:tc>
        <w:tc>
          <w:tcPr>
            <w:tcW w:w="5954" w:type="dxa"/>
            <w:tcBorders>
              <w:bottom w:val="single" w:sz="12" w:space="0" w:color="auto"/>
              <w:right w:val="single" w:sz="12" w:space="0" w:color="auto"/>
            </w:tcBorders>
          </w:tcPr>
          <w:p w14:paraId="29275E10" w14:textId="77777777" w:rsidR="004B7A6A" w:rsidRPr="00FF0F87" w:rsidRDefault="004B7A6A" w:rsidP="00AF732E">
            <w:pPr>
              <w:widowControl w:val="0"/>
              <w:autoSpaceDE w:val="0"/>
              <w:autoSpaceDN w:val="0"/>
              <w:adjustRightInd w:val="0"/>
              <w:spacing w:after="0"/>
              <w:rPr>
                <w:rFonts w:ascii="Times New Roman" w:hAnsi="Times New Roman" w:cs="Times New Roman"/>
                <w:iCs/>
                <w:sz w:val="20"/>
                <w:szCs w:val="21"/>
                <w:lang w:val="ro-MO" w:eastAsia="sk-SK"/>
              </w:rPr>
            </w:pPr>
          </w:p>
        </w:tc>
      </w:tr>
    </w:tbl>
    <w:p w14:paraId="32676B39" w14:textId="77777777" w:rsidR="004B7A6A" w:rsidRPr="00FF0F87" w:rsidRDefault="004B7A6A" w:rsidP="004B7A6A">
      <w:pPr>
        <w:spacing w:after="0"/>
        <w:jc w:val="both"/>
        <w:rPr>
          <w:rFonts w:ascii="Times New Roman" w:hAnsi="Times New Roman" w:cs="Times New Roman"/>
          <w:sz w:val="20"/>
          <w:szCs w:val="20"/>
          <w:lang w:val="ro-MO" w:eastAsia="ru-RU"/>
        </w:rPr>
      </w:pPr>
    </w:p>
    <w:p w14:paraId="448948A4" w14:textId="77777777" w:rsidR="004B7A6A" w:rsidRPr="00FF0F87" w:rsidRDefault="004B7A6A" w:rsidP="004B7A6A">
      <w:pPr>
        <w:jc w:val="both"/>
        <w:rPr>
          <w:rFonts w:ascii="Times New Roman" w:hAnsi="Times New Roman" w:cs="Times New Roman"/>
          <w:sz w:val="20"/>
          <w:szCs w:val="20"/>
          <w:lang w:val="ro-MO" w:eastAsia="ru-RU"/>
        </w:rPr>
      </w:pPr>
      <w:r w:rsidRPr="00FF0F87">
        <w:rPr>
          <w:rFonts w:ascii="Times New Roman" w:hAnsi="Times New Roman" w:cs="Times New Roman"/>
          <w:b/>
          <w:sz w:val="20"/>
          <w:szCs w:val="20"/>
          <w:lang w:val="ro-MO" w:eastAsia="ru-RU"/>
        </w:rPr>
        <w:t>3.1.5</w:t>
      </w:r>
      <w:r w:rsidRPr="00FF0F87">
        <w:rPr>
          <w:rFonts w:ascii="Times New Roman" w:hAnsi="Times New Roman" w:cs="Times New Roman"/>
          <w:sz w:val="20"/>
          <w:szCs w:val="20"/>
          <w:lang w:val="ro-MO" w:eastAsia="ru-RU"/>
        </w:rPr>
        <w:t xml:space="preserve"> Menționați dacă proiectul este o continuitate a unui proiect finanțat anterior din alte fonduri naționale sau fondurile partenerilor externi de dezvoltare</w:t>
      </w:r>
      <w:r w:rsidRPr="00FF0F87">
        <w:rPr>
          <w:rFonts w:ascii="Times New Roman" w:hAnsi="Times New Roman" w:cs="Times New Roman"/>
          <w:sz w:val="20"/>
          <w:szCs w:val="20"/>
          <w:lang w:val="ro-MO"/>
        </w:rPr>
        <w:t>,</w:t>
      </w:r>
      <w:r w:rsidRPr="00FF0F87">
        <w:rPr>
          <w:rFonts w:ascii="Times New Roman" w:hAnsi="Times New Roman" w:cs="Times New Roman"/>
          <w:sz w:val="20"/>
          <w:szCs w:val="20"/>
          <w:lang w:val="ro-MO" w:eastAsia="ru-RU"/>
        </w:rPr>
        <w:t xml:space="preserve"> oferiți mai multe detalii despre implementarea acelui proiect, la ce etapă s-a ajuns și cum proiectul finanțat anterior din fondurile menționate va contribui la atingerea scopului general al proiectului propus spre finanțare.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6"/>
        <w:gridCol w:w="3551"/>
        <w:gridCol w:w="5954"/>
      </w:tblGrid>
      <w:tr w:rsidR="004B7A6A" w:rsidRPr="00FF0F87" w14:paraId="68CAFD16" w14:textId="77777777" w:rsidTr="00E955EE">
        <w:tc>
          <w:tcPr>
            <w:tcW w:w="526" w:type="dxa"/>
            <w:tcBorders>
              <w:bottom w:val="single" w:sz="12" w:space="0" w:color="auto"/>
            </w:tcBorders>
            <w:shd w:val="clear" w:color="auto" w:fill="DBE5F1" w:themeFill="accent1" w:themeFillTint="33"/>
            <w:vAlign w:val="center"/>
          </w:tcPr>
          <w:p w14:paraId="61B49ABC" w14:textId="77777777" w:rsidR="004B7A6A" w:rsidRPr="00FF0F87" w:rsidRDefault="004B7A6A" w:rsidP="00AF732E">
            <w:pPr>
              <w:spacing w:after="0"/>
              <w:jc w:val="center"/>
              <w:rPr>
                <w:rFonts w:ascii="Times New Roman" w:hAnsi="Times New Roman" w:cs="Times New Roman"/>
                <w:b/>
                <w:bCs/>
                <w:sz w:val="16"/>
                <w:szCs w:val="16"/>
                <w:lang w:val="ro-MO"/>
              </w:rPr>
            </w:pPr>
            <w:r w:rsidRPr="00FF0F87">
              <w:rPr>
                <w:rFonts w:ascii="Times New Roman" w:hAnsi="Times New Roman" w:cs="Times New Roman"/>
                <w:b/>
                <w:bCs/>
                <w:sz w:val="16"/>
                <w:szCs w:val="16"/>
                <w:lang w:val="ro-MO"/>
              </w:rPr>
              <w:t xml:space="preserve">Nr. </w:t>
            </w:r>
            <w:proofErr w:type="spellStart"/>
            <w:r w:rsidRPr="00FF0F87">
              <w:rPr>
                <w:rFonts w:ascii="Times New Roman" w:hAnsi="Times New Roman" w:cs="Times New Roman"/>
                <w:b/>
                <w:bCs/>
                <w:sz w:val="16"/>
                <w:szCs w:val="16"/>
                <w:lang w:val="ro-MO"/>
              </w:rPr>
              <w:t>crt</w:t>
            </w:r>
            <w:proofErr w:type="spellEnd"/>
          </w:p>
        </w:tc>
        <w:tc>
          <w:tcPr>
            <w:tcW w:w="3551" w:type="dxa"/>
            <w:tcBorders>
              <w:bottom w:val="single" w:sz="12" w:space="0" w:color="auto"/>
            </w:tcBorders>
            <w:shd w:val="clear" w:color="auto" w:fill="DBE5F1" w:themeFill="accent1" w:themeFillTint="33"/>
            <w:vAlign w:val="center"/>
          </w:tcPr>
          <w:p w14:paraId="68A1125C" w14:textId="77777777" w:rsidR="004B7A6A" w:rsidRPr="00FF0F87" w:rsidRDefault="004B7A6A" w:rsidP="00AF732E">
            <w:pPr>
              <w:spacing w:after="0"/>
              <w:jc w:val="center"/>
              <w:rPr>
                <w:rFonts w:ascii="Times New Roman" w:hAnsi="Times New Roman" w:cs="Times New Roman"/>
                <w:b/>
                <w:bCs/>
                <w:sz w:val="16"/>
                <w:szCs w:val="16"/>
                <w:lang w:val="ro-MO"/>
              </w:rPr>
            </w:pPr>
            <w:r w:rsidRPr="00FF0F87">
              <w:rPr>
                <w:rFonts w:ascii="Times New Roman" w:hAnsi="Times New Roman" w:cs="Times New Roman"/>
                <w:b/>
                <w:bCs/>
                <w:sz w:val="16"/>
                <w:szCs w:val="16"/>
                <w:lang w:val="ro-MO"/>
              </w:rPr>
              <w:t>Proiect finanțat anterior</w:t>
            </w:r>
          </w:p>
        </w:tc>
        <w:tc>
          <w:tcPr>
            <w:tcW w:w="5954" w:type="dxa"/>
            <w:tcBorders>
              <w:bottom w:val="single" w:sz="12" w:space="0" w:color="auto"/>
            </w:tcBorders>
            <w:shd w:val="clear" w:color="auto" w:fill="DBE5F1" w:themeFill="accent1" w:themeFillTint="33"/>
            <w:vAlign w:val="center"/>
          </w:tcPr>
          <w:p w14:paraId="064A3B20" w14:textId="77777777" w:rsidR="004B7A6A" w:rsidRPr="00FF0F87" w:rsidRDefault="004B7A6A" w:rsidP="00AF732E">
            <w:pPr>
              <w:keepNext/>
              <w:spacing w:after="0"/>
              <w:jc w:val="center"/>
              <w:outlineLvl w:val="3"/>
              <w:rPr>
                <w:rFonts w:ascii="Times New Roman" w:hAnsi="Times New Roman" w:cs="Times New Roman"/>
                <w:b/>
                <w:bCs/>
                <w:sz w:val="16"/>
                <w:szCs w:val="16"/>
                <w:lang w:val="ro-MO"/>
              </w:rPr>
            </w:pPr>
            <w:r w:rsidRPr="00FF0F87">
              <w:rPr>
                <w:rFonts w:ascii="Times New Roman" w:hAnsi="Times New Roman" w:cs="Times New Roman"/>
                <w:b/>
                <w:bCs/>
                <w:sz w:val="16"/>
                <w:szCs w:val="16"/>
                <w:lang w:val="ro-MO"/>
              </w:rPr>
              <w:t>Descrierea proiectului</w:t>
            </w:r>
          </w:p>
        </w:tc>
      </w:tr>
      <w:tr w:rsidR="004B7A6A" w:rsidRPr="00FF0F87" w14:paraId="41B569B9" w14:textId="77777777" w:rsidTr="00D76F16">
        <w:tc>
          <w:tcPr>
            <w:tcW w:w="526" w:type="dxa"/>
            <w:tcBorders>
              <w:top w:val="single" w:sz="12" w:space="0" w:color="auto"/>
              <w:left w:val="single" w:sz="12" w:space="0" w:color="auto"/>
            </w:tcBorders>
          </w:tcPr>
          <w:p w14:paraId="4E5C1340" w14:textId="77777777" w:rsidR="004B7A6A" w:rsidRPr="00FF0F87" w:rsidRDefault="004B7A6A" w:rsidP="00AF732E">
            <w:pPr>
              <w:widowControl w:val="0"/>
              <w:autoSpaceDE w:val="0"/>
              <w:autoSpaceDN w:val="0"/>
              <w:adjustRightInd w:val="0"/>
              <w:spacing w:after="0"/>
              <w:jc w:val="center"/>
              <w:rPr>
                <w:rFonts w:ascii="Times New Roman" w:hAnsi="Times New Roman" w:cs="Times New Roman"/>
                <w:iCs/>
                <w:sz w:val="20"/>
                <w:szCs w:val="21"/>
                <w:lang w:val="ro-MO" w:eastAsia="sk-SK"/>
              </w:rPr>
            </w:pPr>
            <w:r w:rsidRPr="00FF0F87">
              <w:rPr>
                <w:rFonts w:ascii="Times New Roman" w:hAnsi="Times New Roman" w:cs="Times New Roman"/>
                <w:iCs/>
                <w:sz w:val="20"/>
                <w:szCs w:val="21"/>
                <w:lang w:val="ro-MO" w:eastAsia="sk-SK"/>
              </w:rPr>
              <w:t>1.</w:t>
            </w:r>
          </w:p>
        </w:tc>
        <w:tc>
          <w:tcPr>
            <w:tcW w:w="3551" w:type="dxa"/>
            <w:tcBorders>
              <w:top w:val="single" w:sz="12" w:space="0" w:color="auto"/>
            </w:tcBorders>
          </w:tcPr>
          <w:p w14:paraId="3D5B6B6C" w14:textId="77777777" w:rsidR="004B7A6A" w:rsidRPr="00FF0F87" w:rsidRDefault="004B7A6A" w:rsidP="00AF732E">
            <w:pPr>
              <w:widowControl w:val="0"/>
              <w:autoSpaceDE w:val="0"/>
              <w:autoSpaceDN w:val="0"/>
              <w:adjustRightInd w:val="0"/>
              <w:spacing w:after="0"/>
              <w:rPr>
                <w:rFonts w:ascii="Times New Roman" w:hAnsi="Times New Roman" w:cs="Times New Roman"/>
                <w:i/>
                <w:iCs/>
                <w:sz w:val="20"/>
                <w:szCs w:val="21"/>
                <w:lang w:val="ro-MO" w:eastAsia="sk-SK"/>
              </w:rPr>
            </w:pPr>
            <w:r w:rsidRPr="00FF0F87">
              <w:rPr>
                <w:rFonts w:ascii="Times New Roman" w:hAnsi="Times New Roman" w:cs="Times New Roman"/>
                <w:i/>
                <w:iCs/>
                <w:sz w:val="20"/>
                <w:szCs w:val="21"/>
                <w:lang w:val="ro-MO" w:eastAsia="sk-SK"/>
              </w:rPr>
              <w:t>Denumirea proiectului</w:t>
            </w:r>
          </w:p>
        </w:tc>
        <w:tc>
          <w:tcPr>
            <w:tcW w:w="5954" w:type="dxa"/>
            <w:tcBorders>
              <w:top w:val="single" w:sz="12" w:space="0" w:color="auto"/>
              <w:right w:val="single" w:sz="12" w:space="0" w:color="auto"/>
            </w:tcBorders>
          </w:tcPr>
          <w:p w14:paraId="7734DAA8" w14:textId="77777777" w:rsidR="004B7A6A" w:rsidRPr="00FF0F87" w:rsidRDefault="004B7A6A" w:rsidP="00AF732E">
            <w:pPr>
              <w:spacing w:after="0"/>
              <w:jc w:val="both"/>
              <w:rPr>
                <w:rFonts w:ascii="Times New Roman" w:hAnsi="Times New Roman" w:cs="Times New Roman"/>
                <w:i/>
                <w:sz w:val="20"/>
                <w:szCs w:val="20"/>
                <w:lang w:val="ro-MO" w:eastAsia="ru-RU"/>
              </w:rPr>
            </w:pPr>
            <w:r w:rsidRPr="00FF0F87">
              <w:rPr>
                <w:rFonts w:ascii="Times New Roman" w:hAnsi="Times New Roman" w:cs="Times New Roman"/>
                <w:i/>
                <w:sz w:val="20"/>
                <w:szCs w:val="20"/>
                <w:lang w:val="ro-MO" w:eastAsia="ru-RU"/>
              </w:rPr>
              <w:t xml:space="preserve">Obiectivele realizate și cum proiectul finanțat anterior din fondurile menționate va contribui la atingerea scopului general al proiectului propus spre finanțare </w:t>
            </w:r>
          </w:p>
        </w:tc>
      </w:tr>
      <w:tr w:rsidR="004B7A6A" w:rsidRPr="00FF0F87" w14:paraId="077A4A8C" w14:textId="77777777" w:rsidTr="00D76F16">
        <w:tc>
          <w:tcPr>
            <w:tcW w:w="526" w:type="dxa"/>
            <w:tcBorders>
              <w:left w:val="single" w:sz="12" w:space="0" w:color="auto"/>
            </w:tcBorders>
          </w:tcPr>
          <w:p w14:paraId="67A5C070" w14:textId="77777777" w:rsidR="004B7A6A" w:rsidRPr="00FF0F87" w:rsidRDefault="004B7A6A" w:rsidP="00AF732E">
            <w:pPr>
              <w:widowControl w:val="0"/>
              <w:autoSpaceDE w:val="0"/>
              <w:autoSpaceDN w:val="0"/>
              <w:adjustRightInd w:val="0"/>
              <w:spacing w:after="0"/>
              <w:jc w:val="center"/>
              <w:rPr>
                <w:rFonts w:ascii="Times New Roman" w:hAnsi="Times New Roman" w:cs="Times New Roman"/>
                <w:iCs/>
                <w:sz w:val="20"/>
                <w:szCs w:val="21"/>
                <w:lang w:val="ro-MO" w:eastAsia="sk-SK"/>
              </w:rPr>
            </w:pPr>
            <w:r w:rsidRPr="00FF0F87">
              <w:rPr>
                <w:rFonts w:ascii="Times New Roman" w:hAnsi="Times New Roman" w:cs="Times New Roman"/>
                <w:iCs/>
                <w:sz w:val="20"/>
                <w:szCs w:val="21"/>
                <w:lang w:val="ro-MO" w:eastAsia="sk-SK"/>
              </w:rPr>
              <w:t>2.</w:t>
            </w:r>
          </w:p>
        </w:tc>
        <w:tc>
          <w:tcPr>
            <w:tcW w:w="3551" w:type="dxa"/>
          </w:tcPr>
          <w:p w14:paraId="5CD4678C" w14:textId="77777777" w:rsidR="004B7A6A" w:rsidRPr="00FF0F87" w:rsidRDefault="004B7A6A" w:rsidP="00AF732E">
            <w:pPr>
              <w:widowControl w:val="0"/>
              <w:autoSpaceDE w:val="0"/>
              <w:autoSpaceDN w:val="0"/>
              <w:adjustRightInd w:val="0"/>
              <w:spacing w:after="0"/>
              <w:rPr>
                <w:rFonts w:ascii="Times New Roman" w:hAnsi="Times New Roman" w:cs="Times New Roman"/>
                <w:iCs/>
                <w:sz w:val="20"/>
                <w:szCs w:val="21"/>
                <w:lang w:val="ro-MO" w:eastAsia="sk-SK"/>
              </w:rPr>
            </w:pPr>
          </w:p>
        </w:tc>
        <w:tc>
          <w:tcPr>
            <w:tcW w:w="5954" w:type="dxa"/>
            <w:tcBorders>
              <w:right w:val="single" w:sz="12" w:space="0" w:color="auto"/>
            </w:tcBorders>
          </w:tcPr>
          <w:p w14:paraId="5B953E0C" w14:textId="77777777" w:rsidR="004B7A6A" w:rsidRPr="00FF0F87" w:rsidRDefault="004B7A6A" w:rsidP="00AF732E">
            <w:pPr>
              <w:widowControl w:val="0"/>
              <w:autoSpaceDE w:val="0"/>
              <w:autoSpaceDN w:val="0"/>
              <w:adjustRightInd w:val="0"/>
              <w:spacing w:after="0"/>
              <w:rPr>
                <w:rFonts w:ascii="Times New Roman" w:hAnsi="Times New Roman" w:cs="Times New Roman"/>
                <w:iCs/>
                <w:sz w:val="20"/>
                <w:szCs w:val="21"/>
                <w:lang w:val="ro-MO" w:eastAsia="sk-SK"/>
              </w:rPr>
            </w:pPr>
          </w:p>
        </w:tc>
      </w:tr>
      <w:tr w:rsidR="004B7A6A" w:rsidRPr="00FF0F87" w14:paraId="47356185" w14:textId="77777777" w:rsidTr="00D76F16">
        <w:tc>
          <w:tcPr>
            <w:tcW w:w="526" w:type="dxa"/>
            <w:tcBorders>
              <w:left w:val="single" w:sz="12" w:space="0" w:color="auto"/>
              <w:bottom w:val="single" w:sz="12" w:space="0" w:color="auto"/>
            </w:tcBorders>
          </w:tcPr>
          <w:p w14:paraId="798A9DD2" w14:textId="77777777" w:rsidR="004B7A6A" w:rsidRPr="00FF0F87" w:rsidRDefault="004B7A6A" w:rsidP="00AF732E">
            <w:pPr>
              <w:widowControl w:val="0"/>
              <w:autoSpaceDE w:val="0"/>
              <w:autoSpaceDN w:val="0"/>
              <w:adjustRightInd w:val="0"/>
              <w:spacing w:after="0"/>
              <w:jc w:val="center"/>
              <w:rPr>
                <w:rFonts w:ascii="Times New Roman" w:hAnsi="Times New Roman" w:cs="Times New Roman"/>
                <w:iCs/>
                <w:sz w:val="20"/>
                <w:szCs w:val="21"/>
                <w:lang w:val="ro-MO" w:eastAsia="sk-SK"/>
              </w:rPr>
            </w:pPr>
          </w:p>
        </w:tc>
        <w:tc>
          <w:tcPr>
            <w:tcW w:w="3551" w:type="dxa"/>
            <w:tcBorders>
              <w:bottom w:val="single" w:sz="12" w:space="0" w:color="auto"/>
            </w:tcBorders>
          </w:tcPr>
          <w:p w14:paraId="55D56DA2" w14:textId="77777777" w:rsidR="004B7A6A" w:rsidRPr="00FF0F87" w:rsidRDefault="004B7A6A" w:rsidP="00AF732E">
            <w:pPr>
              <w:widowControl w:val="0"/>
              <w:autoSpaceDE w:val="0"/>
              <w:autoSpaceDN w:val="0"/>
              <w:adjustRightInd w:val="0"/>
              <w:spacing w:after="0"/>
              <w:rPr>
                <w:rFonts w:ascii="Times New Roman" w:hAnsi="Times New Roman" w:cs="Times New Roman"/>
                <w:iCs/>
                <w:sz w:val="20"/>
                <w:szCs w:val="21"/>
                <w:lang w:val="ro-MO" w:eastAsia="sk-SK"/>
              </w:rPr>
            </w:pPr>
          </w:p>
        </w:tc>
        <w:tc>
          <w:tcPr>
            <w:tcW w:w="5954" w:type="dxa"/>
            <w:tcBorders>
              <w:bottom w:val="single" w:sz="12" w:space="0" w:color="auto"/>
              <w:right w:val="single" w:sz="12" w:space="0" w:color="auto"/>
            </w:tcBorders>
          </w:tcPr>
          <w:p w14:paraId="77DBD2DD" w14:textId="77777777" w:rsidR="004B7A6A" w:rsidRPr="00FF0F87" w:rsidRDefault="004B7A6A" w:rsidP="00AF732E">
            <w:pPr>
              <w:widowControl w:val="0"/>
              <w:autoSpaceDE w:val="0"/>
              <w:autoSpaceDN w:val="0"/>
              <w:adjustRightInd w:val="0"/>
              <w:spacing w:after="0"/>
              <w:rPr>
                <w:rFonts w:ascii="Times New Roman" w:hAnsi="Times New Roman" w:cs="Times New Roman"/>
                <w:iCs/>
                <w:sz w:val="20"/>
                <w:szCs w:val="21"/>
                <w:lang w:val="ro-MO" w:eastAsia="sk-SK"/>
              </w:rPr>
            </w:pPr>
          </w:p>
        </w:tc>
      </w:tr>
    </w:tbl>
    <w:p w14:paraId="65EB0142" w14:textId="77777777" w:rsidR="004B7A6A" w:rsidRPr="00FF0F87" w:rsidRDefault="004B7A6A" w:rsidP="004B7A6A">
      <w:pPr>
        <w:spacing w:after="0"/>
        <w:jc w:val="both"/>
        <w:rPr>
          <w:rFonts w:ascii="Times New Roman" w:hAnsi="Times New Roman" w:cs="Times New Roman"/>
          <w:sz w:val="20"/>
          <w:szCs w:val="20"/>
          <w:lang w:val="ro-MO" w:eastAsia="ru-RU"/>
        </w:rPr>
      </w:pPr>
    </w:p>
    <w:p w14:paraId="039C27EF" w14:textId="141072E3" w:rsidR="004B7A6A" w:rsidRPr="00FF0F87" w:rsidRDefault="004B7A6A" w:rsidP="004B7A6A">
      <w:pPr>
        <w:jc w:val="both"/>
        <w:rPr>
          <w:rFonts w:ascii="Times New Roman" w:hAnsi="Times New Roman" w:cs="Times New Roman"/>
          <w:strike/>
          <w:color w:val="FF0000"/>
          <w:sz w:val="20"/>
          <w:szCs w:val="20"/>
          <w:lang w:val="ro-MO"/>
        </w:rPr>
      </w:pPr>
      <w:r w:rsidRPr="00FF0F87">
        <w:rPr>
          <w:rFonts w:ascii="Times New Roman" w:hAnsi="Times New Roman" w:cs="Times New Roman"/>
          <w:b/>
          <w:sz w:val="20"/>
          <w:szCs w:val="20"/>
          <w:lang w:val="ro-MO" w:eastAsia="ru-RU"/>
        </w:rPr>
        <w:t>3.1.6</w:t>
      </w:r>
      <w:r w:rsidRPr="00FF0F87">
        <w:rPr>
          <w:rFonts w:ascii="Times New Roman" w:hAnsi="Times New Roman" w:cs="Times New Roman"/>
          <w:sz w:val="20"/>
          <w:szCs w:val="20"/>
          <w:lang w:val="ro-MO" w:eastAsia="ru-RU"/>
        </w:rPr>
        <w:t xml:space="preserve"> </w:t>
      </w:r>
      <w:r w:rsidRPr="00FF0F87">
        <w:rPr>
          <w:rFonts w:ascii="Times New Roman" w:eastAsia="Arial" w:hAnsi="Times New Roman" w:cs="Times New Roman"/>
          <w:sz w:val="20"/>
          <w:szCs w:val="20"/>
          <w:lang w:val="ro-MO" w:eastAsia="ru-RU"/>
        </w:rPr>
        <w:t>Menționați, dacă în localitatea/localitățile, pentru care aplicați, sunt în implementare și alte proiecte finanțate din  FNDRL, la ce etapă este realizarea și care este gradul de valorificare a mijloacelor financiare (%) pentru livrabilele generate și documentate.</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4"/>
        <w:gridCol w:w="3463"/>
        <w:gridCol w:w="5954"/>
      </w:tblGrid>
      <w:tr w:rsidR="004B7A6A" w:rsidRPr="00FF0F87" w14:paraId="442383E7" w14:textId="77777777" w:rsidTr="00E955EE">
        <w:tc>
          <w:tcPr>
            <w:tcW w:w="614" w:type="dxa"/>
            <w:tcBorders>
              <w:bottom w:val="single" w:sz="12" w:space="0" w:color="auto"/>
            </w:tcBorders>
            <w:shd w:val="clear" w:color="auto" w:fill="DBE5F1" w:themeFill="accent1" w:themeFillTint="33"/>
            <w:vAlign w:val="center"/>
          </w:tcPr>
          <w:p w14:paraId="18B49EF8" w14:textId="77777777" w:rsidR="004B7A6A" w:rsidRPr="00FF0F87" w:rsidRDefault="004B7A6A" w:rsidP="00AF732E">
            <w:pPr>
              <w:spacing w:after="0"/>
              <w:jc w:val="center"/>
              <w:rPr>
                <w:rFonts w:ascii="Times New Roman" w:hAnsi="Times New Roman" w:cs="Times New Roman"/>
                <w:b/>
                <w:bCs/>
                <w:sz w:val="16"/>
                <w:szCs w:val="16"/>
                <w:lang w:val="ro-MO"/>
              </w:rPr>
            </w:pPr>
            <w:r w:rsidRPr="00FF0F87">
              <w:rPr>
                <w:rFonts w:ascii="Times New Roman" w:hAnsi="Times New Roman" w:cs="Times New Roman"/>
                <w:b/>
                <w:bCs/>
                <w:sz w:val="16"/>
                <w:szCs w:val="16"/>
                <w:lang w:val="ro-MO"/>
              </w:rPr>
              <w:t xml:space="preserve">Nr. </w:t>
            </w:r>
            <w:proofErr w:type="spellStart"/>
            <w:r w:rsidRPr="00FF0F87">
              <w:rPr>
                <w:rFonts w:ascii="Times New Roman" w:hAnsi="Times New Roman" w:cs="Times New Roman"/>
                <w:b/>
                <w:bCs/>
                <w:sz w:val="16"/>
                <w:szCs w:val="16"/>
                <w:lang w:val="ro-MO"/>
              </w:rPr>
              <w:t>crt</w:t>
            </w:r>
            <w:proofErr w:type="spellEnd"/>
          </w:p>
        </w:tc>
        <w:tc>
          <w:tcPr>
            <w:tcW w:w="3463" w:type="dxa"/>
            <w:tcBorders>
              <w:bottom w:val="single" w:sz="12" w:space="0" w:color="auto"/>
            </w:tcBorders>
            <w:shd w:val="clear" w:color="auto" w:fill="DBE5F1" w:themeFill="accent1" w:themeFillTint="33"/>
            <w:vAlign w:val="center"/>
          </w:tcPr>
          <w:p w14:paraId="64434AD6" w14:textId="77777777" w:rsidR="004B7A6A" w:rsidRPr="00FF0F87" w:rsidRDefault="004B7A6A" w:rsidP="00AF732E">
            <w:pPr>
              <w:spacing w:before="40" w:after="40" w:line="276" w:lineRule="auto"/>
              <w:jc w:val="center"/>
              <w:rPr>
                <w:rFonts w:ascii="Times New Roman" w:hAnsi="Times New Roman" w:cs="Times New Roman"/>
                <w:b/>
                <w:bCs/>
                <w:sz w:val="16"/>
                <w:szCs w:val="16"/>
                <w:lang w:val="ro-MO"/>
              </w:rPr>
            </w:pPr>
            <w:r w:rsidRPr="00FF0F87">
              <w:rPr>
                <w:rFonts w:ascii="Times New Roman" w:hAnsi="Times New Roman" w:cs="Times New Roman"/>
                <w:b/>
                <w:bCs/>
                <w:sz w:val="16"/>
                <w:szCs w:val="16"/>
                <w:lang w:val="ro-MO"/>
              </w:rPr>
              <w:t>Proiect în derulare din FNDRL</w:t>
            </w:r>
          </w:p>
        </w:tc>
        <w:tc>
          <w:tcPr>
            <w:tcW w:w="5954" w:type="dxa"/>
            <w:tcBorders>
              <w:bottom w:val="single" w:sz="12" w:space="0" w:color="auto"/>
            </w:tcBorders>
            <w:shd w:val="clear" w:color="auto" w:fill="DBE5F1" w:themeFill="accent1" w:themeFillTint="33"/>
            <w:vAlign w:val="center"/>
          </w:tcPr>
          <w:p w14:paraId="049ADD2C" w14:textId="77777777" w:rsidR="004B7A6A" w:rsidRPr="00FF0F87" w:rsidRDefault="004B7A6A" w:rsidP="00AF732E">
            <w:pPr>
              <w:keepNext/>
              <w:spacing w:before="40" w:after="40" w:line="276" w:lineRule="auto"/>
              <w:jc w:val="center"/>
              <w:outlineLvl w:val="3"/>
              <w:rPr>
                <w:rFonts w:ascii="Times New Roman" w:hAnsi="Times New Roman" w:cs="Times New Roman"/>
                <w:b/>
                <w:bCs/>
                <w:sz w:val="16"/>
                <w:szCs w:val="16"/>
                <w:lang w:val="ro-MO"/>
              </w:rPr>
            </w:pPr>
            <w:r w:rsidRPr="00FF0F87">
              <w:rPr>
                <w:rFonts w:ascii="Times New Roman" w:hAnsi="Times New Roman" w:cs="Times New Roman"/>
                <w:b/>
                <w:bCs/>
                <w:sz w:val="16"/>
                <w:szCs w:val="16"/>
                <w:lang w:val="ro-MO"/>
              </w:rPr>
              <w:t>Descrierea proiectului</w:t>
            </w:r>
          </w:p>
        </w:tc>
      </w:tr>
      <w:tr w:rsidR="004B7A6A" w:rsidRPr="00FF0F87" w14:paraId="33021090" w14:textId="77777777" w:rsidTr="00D76F16">
        <w:tc>
          <w:tcPr>
            <w:tcW w:w="614" w:type="dxa"/>
            <w:tcBorders>
              <w:top w:val="single" w:sz="12" w:space="0" w:color="auto"/>
              <w:left w:val="single" w:sz="12" w:space="0" w:color="auto"/>
            </w:tcBorders>
          </w:tcPr>
          <w:p w14:paraId="2188011F" w14:textId="77777777" w:rsidR="004B7A6A" w:rsidRPr="00FF0F87" w:rsidRDefault="004B7A6A" w:rsidP="00AF732E">
            <w:pPr>
              <w:widowControl w:val="0"/>
              <w:autoSpaceDE w:val="0"/>
              <w:autoSpaceDN w:val="0"/>
              <w:adjustRightInd w:val="0"/>
              <w:spacing w:after="0"/>
              <w:jc w:val="center"/>
              <w:rPr>
                <w:rFonts w:ascii="Times New Roman" w:hAnsi="Times New Roman" w:cs="Times New Roman"/>
                <w:iCs/>
                <w:sz w:val="20"/>
                <w:szCs w:val="21"/>
                <w:lang w:val="ro-MO" w:eastAsia="sk-SK"/>
              </w:rPr>
            </w:pPr>
            <w:r w:rsidRPr="00FF0F87">
              <w:rPr>
                <w:rFonts w:ascii="Times New Roman" w:hAnsi="Times New Roman" w:cs="Times New Roman"/>
                <w:iCs/>
                <w:sz w:val="20"/>
                <w:szCs w:val="21"/>
                <w:lang w:val="ro-MO" w:eastAsia="sk-SK"/>
              </w:rPr>
              <w:t>1.</w:t>
            </w:r>
          </w:p>
        </w:tc>
        <w:tc>
          <w:tcPr>
            <w:tcW w:w="3463" w:type="dxa"/>
            <w:tcBorders>
              <w:top w:val="single" w:sz="12" w:space="0" w:color="auto"/>
            </w:tcBorders>
          </w:tcPr>
          <w:p w14:paraId="799FD1AF" w14:textId="77777777" w:rsidR="004B7A6A" w:rsidRPr="00FF0F87" w:rsidRDefault="004B7A6A" w:rsidP="00AF732E">
            <w:pPr>
              <w:widowControl w:val="0"/>
              <w:autoSpaceDE w:val="0"/>
              <w:autoSpaceDN w:val="0"/>
              <w:adjustRightInd w:val="0"/>
              <w:spacing w:after="0"/>
              <w:rPr>
                <w:rFonts w:ascii="Times New Roman" w:hAnsi="Times New Roman" w:cs="Times New Roman"/>
                <w:i/>
                <w:iCs/>
                <w:sz w:val="20"/>
                <w:szCs w:val="21"/>
                <w:lang w:val="ro-MO" w:eastAsia="sk-SK"/>
              </w:rPr>
            </w:pPr>
            <w:r w:rsidRPr="00FF0F87">
              <w:rPr>
                <w:rFonts w:ascii="Times New Roman" w:hAnsi="Times New Roman" w:cs="Times New Roman"/>
                <w:i/>
                <w:iCs/>
                <w:sz w:val="20"/>
                <w:szCs w:val="21"/>
                <w:lang w:val="ro-MO" w:eastAsia="sk-SK"/>
              </w:rPr>
              <w:t>Denumirea proiectului</w:t>
            </w:r>
          </w:p>
        </w:tc>
        <w:tc>
          <w:tcPr>
            <w:tcW w:w="5954" w:type="dxa"/>
            <w:tcBorders>
              <w:top w:val="single" w:sz="12" w:space="0" w:color="auto"/>
              <w:right w:val="single" w:sz="12" w:space="0" w:color="auto"/>
            </w:tcBorders>
          </w:tcPr>
          <w:p w14:paraId="033C1519" w14:textId="77777777" w:rsidR="004B7A6A" w:rsidRPr="00FF0F87" w:rsidRDefault="004B7A6A" w:rsidP="00AF732E">
            <w:pPr>
              <w:widowControl w:val="0"/>
              <w:autoSpaceDE w:val="0"/>
              <w:autoSpaceDN w:val="0"/>
              <w:adjustRightInd w:val="0"/>
              <w:spacing w:after="0"/>
              <w:rPr>
                <w:rFonts w:ascii="Times New Roman" w:hAnsi="Times New Roman" w:cs="Times New Roman"/>
                <w:i/>
                <w:iCs/>
                <w:sz w:val="20"/>
                <w:szCs w:val="21"/>
                <w:lang w:val="ro-MO" w:eastAsia="sk-SK"/>
              </w:rPr>
            </w:pPr>
            <w:r w:rsidRPr="00FF0F87">
              <w:rPr>
                <w:rFonts w:ascii="Times New Roman" w:eastAsia="Arial" w:hAnsi="Times New Roman" w:cs="Times New Roman"/>
                <w:i/>
                <w:sz w:val="20"/>
                <w:szCs w:val="20"/>
                <w:lang w:val="ro-MO" w:eastAsia="ru-RU"/>
              </w:rPr>
              <w:t>La ce etapă este realizarea și care este gradul de valorificare a mijloacelor financiare (%) pentru livrabilele generate și documentate</w:t>
            </w:r>
          </w:p>
        </w:tc>
      </w:tr>
      <w:tr w:rsidR="004B7A6A" w:rsidRPr="00FF0F87" w14:paraId="7194251D" w14:textId="77777777" w:rsidTr="00D76F16">
        <w:tc>
          <w:tcPr>
            <w:tcW w:w="614" w:type="dxa"/>
            <w:tcBorders>
              <w:left w:val="single" w:sz="12" w:space="0" w:color="auto"/>
            </w:tcBorders>
          </w:tcPr>
          <w:p w14:paraId="71422BCB" w14:textId="77777777" w:rsidR="004B7A6A" w:rsidRPr="00FF0F87" w:rsidRDefault="004B7A6A" w:rsidP="00AF732E">
            <w:pPr>
              <w:widowControl w:val="0"/>
              <w:autoSpaceDE w:val="0"/>
              <w:autoSpaceDN w:val="0"/>
              <w:adjustRightInd w:val="0"/>
              <w:spacing w:after="0"/>
              <w:jc w:val="center"/>
              <w:rPr>
                <w:rFonts w:ascii="Times New Roman" w:hAnsi="Times New Roman" w:cs="Times New Roman"/>
                <w:iCs/>
                <w:sz w:val="20"/>
                <w:szCs w:val="21"/>
                <w:lang w:val="ro-MO" w:eastAsia="sk-SK"/>
              </w:rPr>
            </w:pPr>
            <w:r w:rsidRPr="00FF0F87">
              <w:rPr>
                <w:rFonts w:ascii="Times New Roman" w:hAnsi="Times New Roman" w:cs="Times New Roman"/>
                <w:iCs/>
                <w:sz w:val="20"/>
                <w:szCs w:val="21"/>
                <w:lang w:val="ro-MO" w:eastAsia="sk-SK"/>
              </w:rPr>
              <w:t>2.</w:t>
            </w:r>
          </w:p>
        </w:tc>
        <w:tc>
          <w:tcPr>
            <w:tcW w:w="3463" w:type="dxa"/>
          </w:tcPr>
          <w:p w14:paraId="12970688" w14:textId="77777777" w:rsidR="004B7A6A" w:rsidRPr="00FF0F87" w:rsidRDefault="004B7A6A" w:rsidP="00AF732E">
            <w:pPr>
              <w:widowControl w:val="0"/>
              <w:autoSpaceDE w:val="0"/>
              <w:autoSpaceDN w:val="0"/>
              <w:adjustRightInd w:val="0"/>
              <w:spacing w:after="0"/>
              <w:rPr>
                <w:rFonts w:ascii="Times New Roman" w:hAnsi="Times New Roman" w:cs="Times New Roman"/>
                <w:iCs/>
                <w:sz w:val="20"/>
                <w:szCs w:val="21"/>
                <w:lang w:val="ro-MO" w:eastAsia="sk-SK"/>
              </w:rPr>
            </w:pPr>
          </w:p>
        </w:tc>
        <w:tc>
          <w:tcPr>
            <w:tcW w:w="5954" w:type="dxa"/>
            <w:tcBorders>
              <w:right w:val="single" w:sz="12" w:space="0" w:color="auto"/>
            </w:tcBorders>
          </w:tcPr>
          <w:p w14:paraId="46E24594" w14:textId="77777777" w:rsidR="004B7A6A" w:rsidRPr="00FF0F87" w:rsidRDefault="004B7A6A" w:rsidP="00AF732E">
            <w:pPr>
              <w:widowControl w:val="0"/>
              <w:autoSpaceDE w:val="0"/>
              <w:autoSpaceDN w:val="0"/>
              <w:adjustRightInd w:val="0"/>
              <w:spacing w:after="0"/>
              <w:rPr>
                <w:rFonts w:ascii="Times New Roman" w:hAnsi="Times New Roman" w:cs="Times New Roman"/>
                <w:iCs/>
                <w:sz w:val="20"/>
                <w:szCs w:val="21"/>
                <w:lang w:val="ro-MO" w:eastAsia="sk-SK"/>
              </w:rPr>
            </w:pPr>
          </w:p>
        </w:tc>
      </w:tr>
      <w:tr w:rsidR="004B7A6A" w:rsidRPr="00FF0F87" w14:paraId="1A35AAC2" w14:textId="77777777" w:rsidTr="00D76F16">
        <w:tc>
          <w:tcPr>
            <w:tcW w:w="614" w:type="dxa"/>
            <w:tcBorders>
              <w:left w:val="single" w:sz="12" w:space="0" w:color="auto"/>
              <w:bottom w:val="single" w:sz="12" w:space="0" w:color="auto"/>
            </w:tcBorders>
          </w:tcPr>
          <w:p w14:paraId="5B60CE62" w14:textId="77777777" w:rsidR="004B7A6A" w:rsidRPr="00FF0F87" w:rsidRDefault="004B7A6A" w:rsidP="00AF732E">
            <w:pPr>
              <w:widowControl w:val="0"/>
              <w:autoSpaceDE w:val="0"/>
              <w:autoSpaceDN w:val="0"/>
              <w:adjustRightInd w:val="0"/>
              <w:spacing w:after="0"/>
              <w:jc w:val="center"/>
              <w:rPr>
                <w:rFonts w:ascii="Times New Roman" w:hAnsi="Times New Roman" w:cs="Times New Roman"/>
                <w:iCs/>
                <w:sz w:val="20"/>
                <w:szCs w:val="21"/>
                <w:lang w:val="ro-MO" w:eastAsia="sk-SK"/>
              </w:rPr>
            </w:pPr>
          </w:p>
        </w:tc>
        <w:tc>
          <w:tcPr>
            <w:tcW w:w="3463" w:type="dxa"/>
            <w:tcBorders>
              <w:bottom w:val="single" w:sz="12" w:space="0" w:color="auto"/>
            </w:tcBorders>
          </w:tcPr>
          <w:p w14:paraId="2BDA6164" w14:textId="77777777" w:rsidR="004B7A6A" w:rsidRPr="00FF0F87" w:rsidRDefault="004B7A6A" w:rsidP="00AF732E">
            <w:pPr>
              <w:widowControl w:val="0"/>
              <w:autoSpaceDE w:val="0"/>
              <w:autoSpaceDN w:val="0"/>
              <w:adjustRightInd w:val="0"/>
              <w:spacing w:after="0"/>
              <w:rPr>
                <w:rFonts w:ascii="Times New Roman" w:hAnsi="Times New Roman" w:cs="Times New Roman"/>
                <w:iCs/>
                <w:sz w:val="20"/>
                <w:szCs w:val="21"/>
                <w:lang w:val="ro-MO" w:eastAsia="sk-SK"/>
              </w:rPr>
            </w:pPr>
          </w:p>
        </w:tc>
        <w:tc>
          <w:tcPr>
            <w:tcW w:w="5954" w:type="dxa"/>
            <w:tcBorders>
              <w:bottom w:val="single" w:sz="12" w:space="0" w:color="auto"/>
              <w:right w:val="single" w:sz="12" w:space="0" w:color="auto"/>
            </w:tcBorders>
          </w:tcPr>
          <w:p w14:paraId="73D7005B" w14:textId="77777777" w:rsidR="004B7A6A" w:rsidRPr="00FF0F87" w:rsidRDefault="004B7A6A" w:rsidP="00AF732E">
            <w:pPr>
              <w:widowControl w:val="0"/>
              <w:autoSpaceDE w:val="0"/>
              <w:autoSpaceDN w:val="0"/>
              <w:adjustRightInd w:val="0"/>
              <w:spacing w:after="0"/>
              <w:rPr>
                <w:rFonts w:ascii="Times New Roman" w:hAnsi="Times New Roman" w:cs="Times New Roman"/>
                <w:iCs/>
                <w:sz w:val="20"/>
                <w:szCs w:val="21"/>
                <w:lang w:val="ro-MO" w:eastAsia="sk-SK"/>
              </w:rPr>
            </w:pPr>
          </w:p>
        </w:tc>
      </w:tr>
    </w:tbl>
    <w:p w14:paraId="17E48628" w14:textId="77777777" w:rsidR="004B7A6A" w:rsidRPr="00FF0F87" w:rsidRDefault="004B7A6A" w:rsidP="004B7A6A">
      <w:pPr>
        <w:spacing w:after="0"/>
        <w:jc w:val="both"/>
        <w:rPr>
          <w:rFonts w:ascii="Times New Roman" w:hAnsi="Times New Roman" w:cs="Times New Roman"/>
          <w:sz w:val="20"/>
          <w:szCs w:val="20"/>
          <w:lang w:val="ro-MO"/>
        </w:rPr>
      </w:pPr>
    </w:p>
    <w:p w14:paraId="34FB706B" w14:textId="77777777" w:rsidR="004B7A6A" w:rsidRPr="00FF0F87" w:rsidRDefault="004B7A6A" w:rsidP="004B7A6A">
      <w:pPr>
        <w:jc w:val="both"/>
        <w:rPr>
          <w:rFonts w:ascii="Times New Roman" w:eastAsia="Arial" w:hAnsi="Times New Roman" w:cs="Times New Roman"/>
          <w:sz w:val="20"/>
          <w:szCs w:val="20"/>
          <w:lang w:val="ro-MO" w:eastAsia="ru-RU"/>
        </w:rPr>
      </w:pPr>
      <w:r w:rsidRPr="00FF0F87">
        <w:rPr>
          <w:rFonts w:ascii="Times New Roman" w:eastAsia="Arial" w:hAnsi="Times New Roman" w:cs="Times New Roman"/>
          <w:b/>
          <w:sz w:val="20"/>
          <w:szCs w:val="20"/>
          <w:lang w:val="ro-MO" w:eastAsia="ru-RU"/>
        </w:rPr>
        <w:t>3.1.7</w:t>
      </w:r>
      <w:r w:rsidRPr="00FF0F87">
        <w:rPr>
          <w:rFonts w:ascii="Times New Roman" w:eastAsia="Arial" w:hAnsi="Times New Roman" w:cs="Times New Roman"/>
          <w:sz w:val="20"/>
          <w:szCs w:val="20"/>
          <w:lang w:val="ro-MO" w:eastAsia="ru-RU"/>
        </w:rPr>
        <w:t xml:space="preserve"> Menționați, dacă în localitatea/localitățile, pentru care aplicați, sunt în implementare și alte proiecte finanțate din alte fonduri naționale </w:t>
      </w:r>
      <w:r w:rsidRPr="00FF0F87">
        <w:rPr>
          <w:rFonts w:ascii="Times New Roman" w:hAnsi="Times New Roman" w:cs="Times New Roman"/>
          <w:sz w:val="20"/>
          <w:szCs w:val="20"/>
          <w:lang w:val="ro-MO" w:eastAsia="ru-RU"/>
        </w:rPr>
        <w:t xml:space="preserve">sau fondurile partenerilor externi de dezvoltare și </w:t>
      </w:r>
      <w:r w:rsidRPr="00FF0F87">
        <w:rPr>
          <w:rFonts w:ascii="Times New Roman" w:eastAsia="Arial" w:hAnsi="Times New Roman" w:cs="Times New Roman"/>
          <w:sz w:val="20"/>
          <w:szCs w:val="20"/>
          <w:lang w:val="ro-MO" w:eastAsia="ru-RU"/>
        </w:rPr>
        <w:t>la ce etapă este realizarea.</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9"/>
        <w:gridCol w:w="3438"/>
        <w:gridCol w:w="5954"/>
      </w:tblGrid>
      <w:tr w:rsidR="004B7A6A" w:rsidRPr="00FF0F87" w14:paraId="6206BC24" w14:textId="77777777" w:rsidTr="00E955EE">
        <w:tc>
          <w:tcPr>
            <w:tcW w:w="639" w:type="dxa"/>
            <w:tcBorders>
              <w:bottom w:val="single" w:sz="12" w:space="0" w:color="auto"/>
            </w:tcBorders>
            <w:shd w:val="clear" w:color="auto" w:fill="DBE5F1" w:themeFill="accent1" w:themeFillTint="33"/>
            <w:vAlign w:val="center"/>
          </w:tcPr>
          <w:p w14:paraId="2D148214" w14:textId="77777777" w:rsidR="004B7A6A" w:rsidRPr="00FF0F87" w:rsidRDefault="004B7A6A" w:rsidP="00E955EE">
            <w:pPr>
              <w:spacing w:after="0"/>
              <w:jc w:val="center"/>
              <w:rPr>
                <w:rFonts w:ascii="Times New Roman" w:hAnsi="Times New Roman" w:cs="Times New Roman"/>
                <w:b/>
                <w:bCs/>
                <w:sz w:val="16"/>
                <w:szCs w:val="16"/>
                <w:lang w:val="ro-MO"/>
              </w:rPr>
            </w:pPr>
            <w:r w:rsidRPr="00FF0F87">
              <w:rPr>
                <w:rFonts w:ascii="Times New Roman" w:hAnsi="Times New Roman" w:cs="Times New Roman"/>
                <w:b/>
                <w:bCs/>
                <w:sz w:val="16"/>
                <w:szCs w:val="16"/>
                <w:lang w:val="ro-MO"/>
              </w:rPr>
              <w:t xml:space="preserve">Nr. </w:t>
            </w:r>
            <w:proofErr w:type="spellStart"/>
            <w:r w:rsidRPr="00FF0F87">
              <w:rPr>
                <w:rFonts w:ascii="Times New Roman" w:hAnsi="Times New Roman" w:cs="Times New Roman"/>
                <w:b/>
                <w:bCs/>
                <w:sz w:val="16"/>
                <w:szCs w:val="16"/>
                <w:lang w:val="ro-MO"/>
              </w:rPr>
              <w:t>crt</w:t>
            </w:r>
            <w:proofErr w:type="spellEnd"/>
          </w:p>
        </w:tc>
        <w:tc>
          <w:tcPr>
            <w:tcW w:w="3438" w:type="dxa"/>
            <w:tcBorders>
              <w:bottom w:val="single" w:sz="12" w:space="0" w:color="auto"/>
            </w:tcBorders>
            <w:shd w:val="clear" w:color="auto" w:fill="DBE5F1" w:themeFill="accent1" w:themeFillTint="33"/>
            <w:vAlign w:val="center"/>
          </w:tcPr>
          <w:p w14:paraId="06CEFE81" w14:textId="77777777" w:rsidR="004B7A6A" w:rsidRPr="00FF0F87" w:rsidRDefault="004B7A6A" w:rsidP="00AF732E">
            <w:pPr>
              <w:spacing w:after="0" w:line="276" w:lineRule="auto"/>
              <w:jc w:val="center"/>
              <w:rPr>
                <w:rFonts w:ascii="Times New Roman" w:hAnsi="Times New Roman" w:cs="Times New Roman"/>
                <w:b/>
                <w:bCs/>
                <w:sz w:val="16"/>
                <w:szCs w:val="16"/>
                <w:lang w:val="ro-MO"/>
              </w:rPr>
            </w:pPr>
            <w:r w:rsidRPr="00FF0F87">
              <w:rPr>
                <w:rFonts w:ascii="Times New Roman" w:hAnsi="Times New Roman" w:cs="Times New Roman"/>
                <w:b/>
                <w:bCs/>
                <w:sz w:val="16"/>
                <w:szCs w:val="16"/>
                <w:lang w:val="ro-MO"/>
              </w:rPr>
              <w:t>Proiect în derulare din alte fonduri</w:t>
            </w:r>
          </w:p>
        </w:tc>
        <w:tc>
          <w:tcPr>
            <w:tcW w:w="5954" w:type="dxa"/>
            <w:tcBorders>
              <w:bottom w:val="single" w:sz="12" w:space="0" w:color="auto"/>
            </w:tcBorders>
            <w:shd w:val="clear" w:color="auto" w:fill="DBE5F1" w:themeFill="accent1" w:themeFillTint="33"/>
            <w:vAlign w:val="center"/>
          </w:tcPr>
          <w:p w14:paraId="4E06480B" w14:textId="77777777" w:rsidR="004B7A6A" w:rsidRPr="00FF0F87" w:rsidRDefault="004B7A6A" w:rsidP="00AF732E">
            <w:pPr>
              <w:keepNext/>
              <w:spacing w:after="0" w:line="276" w:lineRule="auto"/>
              <w:jc w:val="center"/>
              <w:outlineLvl w:val="3"/>
              <w:rPr>
                <w:rFonts w:ascii="Times New Roman" w:hAnsi="Times New Roman" w:cs="Times New Roman"/>
                <w:b/>
                <w:bCs/>
                <w:sz w:val="16"/>
                <w:szCs w:val="16"/>
                <w:lang w:val="ro-MO"/>
              </w:rPr>
            </w:pPr>
            <w:r w:rsidRPr="00FF0F87">
              <w:rPr>
                <w:rFonts w:ascii="Times New Roman" w:hAnsi="Times New Roman" w:cs="Times New Roman"/>
                <w:b/>
                <w:bCs/>
                <w:sz w:val="16"/>
                <w:szCs w:val="16"/>
                <w:lang w:val="ro-MO"/>
              </w:rPr>
              <w:t>Descrierea proiectului</w:t>
            </w:r>
          </w:p>
        </w:tc>
      </w:tr>
      <w:tr w:rsidR="004B7A6A" w:rsidRPr="00FF0F87" w14:paraId="4F4E6B68" w14:textId="77777777" w:rsidTr="00D76F16">
        <w:tc>
          <w:tcPr>
            <w:tcW w:w="639" w:type="dxa"/>
            <w:tcBorders>
              <w:top w:val="single" w:sz="12" w:space="0" w:color="auto"/>
              <w:left w:val="single" w:sz="12" w:space="0" w:color="auto"/>
            </w:tcBorders>
          </w:tcPr>
          <w:p w14:paraId="376C8B5E" w14:textId="77777777" w:rsidR="004B7A6A" w:rsidRPr="00FF0F87" w:rsidRDefault="004B7A6A" w:rsidP="00AF732E">
            <w:pPr>
              <w:widowControl w:val="0"/>
              <w:autoSpaceDE w:val="0"/>
              <w:autoSpaceDN w:val="0"/>
              <w:adjustRightInd w:val="0"/>
              <w:spacing w:after="0"/>
              <w:rPr>
                <w:rFonts w:ascii="Times New Roman" w:hAnsi="Times New Roman" w:cs="Times New Roman"/>
                <w:iCs/>
                <w:sz w:val="20"/>
                <w:szCs w:val="21"/>
                <w:lang w:val="ro-MO" w:eastAsia="sk-SK"/>
              </w:rPr>
            </w:pPr>
            <w:r w:rsidRPr="00FF0F87">
              <w:rPr>
                <w:rFonts w:ascii="Times New Roman" w:hAnsi="Times New Roman" w:cs="Times New Roman"/>
                <w:iCs/>
                <w:sz w:val="20"/>
                <w:szCs w:val="21"/>
                <w:lang w:val="ro-MO" w:eastAsia="sk-SK"/>
              </w:rPr>
              <w:t xml:space="preserve">1. </w:t>
            </w:r>
          </w:p>
        </w:tc>
        <w:tc>
          <w:tcPr>
            <w:tcW w:w="3438" w:type="dxa"/>
            <w:tcBorders>
              <w:top w:val="single" w:sz="12" w:space="0" w:color="auto"/>
            </w:tcBorders>
          </w:tcPr>
          <w:p w14:paraId="5A2B6A44" w14:textId="77777777" w:rsidR="004B7A6A" w:rsidRPr="00FF0F87" w:rsidRDefault="004B7A6A" w:rsidP="00AF732E">
            <w:pPr>
              <w:widowControl w:val="0"/>
              <w:autoSpaceDE w:val="0"/>
              <w:autoSpaceDN w:val="0"/>
              <w:adjustRightInd w:val="0"/>
              <w:spacing w:after="0"/>
              <w:rPr>
                <w:rFonts w:ascii="Times New Roman" w:hAnsi="Times New Roman" w:cs="Times New Roman"/>
                <w:i/>
                <w:iCs/>
                <w:sz w:val="20"/>
                <w:szCs w:val="21"/>
                <w:lang w:val="ro-MO" w:eastAsia="sk-SK"/>
              </w:rPr>
            </w:pPr>
            <w:r w:rsidRPr="00FF0F87">
              <w:rPr>
                <w:rFonts w:ascii="Times New Roman" w:hAnsi="Times New Roman" w:cs="Times New Roman"/>
                <w:i/>
                <w:iCs/>
                <w:sz w:val="20"/>
                <w:szCs w:val="21"/>
                <w:lang w:val="ro-MO" w:eastAsia="sk-SK"/>
              </w:rPr>
              <w:t>Denumirea proiectului</w:t>
            </w:r>
          </w:p>
        </w:tc>
        <w:tc>
          <w:tcPr>
            <w:tcW w:w="5954" w:type="dxa"/>
            <w:tcBorders>
              <w:top w:val="single" w:sz="12" w:space="0" w:color="auto"/>
              <w:right w:val="single" w:sz="12" w:space="0" w:color="auto"/>
            </w:tcBorders>
          </w:tcPr>
          <w:p w14:paraId="4E9899BB" w14:textId="77777777" w:rsidR="004B7A6A" w:rsidRPr="00FF0F87" w:rsidRDefault="004B7A6A" w:rsidP="00AF732E">
            <w:pPr>
              <w:widowControl w:val="0"/>
              <w:autoSpaceDE w:val="0"/>
              <w:autoSpaceDN w:val="0"/>
              <w:adjustRightInd w:val="0"/>
              <w:spacing w:after="0"/>
              <w:rPr>
                <w:rFonts w:ascii="Times New Roman" w:hAnsi="Times New Roman" w:cs="Times New Roman"/>
                <w:i/>
                <w:iCs/>
                <w:sz w:val="20"/>
                <w:szCs w:val="21"/>
                <w:lang w:val="ro-MO" w:eastAsia="sk-SK"/>
              </w:rPr>
            </w:pPr>
            <w:r w:rsidRPr="00FF0F87">
              <w:rPr>
                <w:rFonts w:ascii="Times New Roman" w:eastAsia="Arial" w:hAnsi="Times New Roman" w:cs="Times New Roman"/>
                <w:i/>
                <w:sz w:val="20"/>
                <w:szCs w:val="20"/>
                <w:lang w:val="ro-MO" w:eastAsia="ru-RU"/>
              </w:rPr>
              <w:t>Obiectivele setate și la ce etapă este realizarea</w:t>
            </w:r>
          </w:p>
        </w:tc>
      </w:tr>
      <w:tr w:rsidR="004B7A6A" w:rsidRPr="00FF0F87" w14:paraId="3F942539" w14:textId="77777777" w:rsidTr="00D76F16">
        <w:tc>
          <w:tcPr>
            <w:tcW w:w="639" w:type="dxa"/>
            <w:tcBorders>
              <w:left w:val="single" w:sz="12" w:space="0" w:color="auto"/>
            </w:tcBorders>
          </w:tcPr>
          <w:p w14:paraId="0E7B51C5" w14:textId="77777777" w:rsidR="004B7A6A" w:rsidRPr="00FF0F87" w:rsidRDefault="004B7A6A" w:rsidP="00AF732E">
            <w:pPr>
              <w:widowControl w:val="0"/>
              <w:autoSpaceDE w:val="0"/>
              <w:autoSpaceDN w:val="0"/>
              <w:adjustRightInd w:val="0"/>
              <w:spacing w:after="0"/>
              <w:rPr>
                <w:rFonts w:ascii="Times New Roman" w:hAnsi="Times New Roman" w:cs="Times New Roman"/>
                <w:iCs/>
                <w:sz w:val="20"/>
                <w:szCs w:val="21"/>
                <w:lang w:val="ro-MO" w:eastAsia="sk-SK"/>
              </w:rPr>
            </w:pPr>
            <w:r w:rsidRPr="00FF0F87">
              <w:rPr>
                <w:rFonts w:ascii="Times New Roman" w:hAnsi="Times New Roman" w:cs="Times New Roman"/>
                <w:iCs/>
                <w:sz w:val="20"/>
                <w:szCs w:val="21"/>
                <w:lang w:val="ro-MO" w:eastAsia="sk-SK"/>
              </w:rPr>
              <w:t xml:space="preserve">2. </w:t>
            </w:r>
          </w:p>
        </w:tc>
        <w:tc>
          <w:tcPr>
            <w:tcW w:w="3438" w:type="dxa"/>
          </w:tcPr>
          <w:p w14:paraId="2BFCB601" w14:textId="77777777" w:rsidR="004B7A6A" w:rsidRPr="00FF0F87" w:rsidRDefault="004B7A6A" w:rsidP="00AF732E">
            <w:pPr>
              <w:widowControl w:val="0"/>
              <w:autoSpaceDE w:val="0"/>
              <w:autoSpaceDN w:val="0"/>
              <w:adjustRightInd w:val="0"/>
              <w:spacing w:after="0"/>
              <w:rPr>
                <w:rFonts w:ascii="Times New Roman" w:hAnsi="Times New Roman" w:cs="Times New Roman"/>
                <w:i/>
                <w:iCs/>
                <w:sz w:val="20"/>
                <w:szCs w:val="21"/>
                <w:lang w:val="ro-MO" w:eastAsia="sk-SK"/>
              </w:rPr>
            </w:pPr>
          </w:p>
        </w:tc>
        <w:tc>
          <w:tcPr>
            <w:tcW w:w="5954" w:type="dxa"/>
            <w:tcBorders>
              <w:right w:val="single" w:sz="12" w:space="0" w:color="auto"/>
            </w:tcBorders>
          </w:tcPr>
          <w:p w14:paraId="18DF0A20" w14:textId="77777777" w:rsidR="004B7A6A" w:rsidRPr="00FF0F87" w:rsidRDefault="004B7A6A" w:rsidP="00AF732E">
            <w:pPr>
              <w:widowControl w:val="0"/>
              <w:autoSpaceDE w:val="0"/>
              <w:autoSpaceDN w:val="0"/>
              <w:adjustRightInd w:val="0"/>
              <w:spacing w:after="0"/>
              <w:rPr>
                <w:rFonts w:ascii="Times New Roman" w:hAnsi="Times New Roman" w:cs="Times New Roman"/>
                <w:i/>
                <w:iCs/>
                <w:sz w:val="20"/>
                <w:szCs w:val="21"/>
                <w:lang w:val="ro-MO" w:eastAsia="sk-SK"/>
              </w:rPr>
            </w:pPr>
          </w:p>
        </w:tc>
      </w:tr>
      <w:tr w:rsidR="004B7A6A" w:rsidRPr="00FF0F87" w14:paraId="2E631039" w14:textId="77777777" w:rsidTr="00D76F16">
        <w:tc>
          <w:tcPr>
            <w:tcW w:w="639" w:type="dxa"/>
            <w:tcBorders>
              <w:left w:val="single" w:sz="12" w:space="0" w:color="auto"/>
              <w:bottom w:val="single" w:sz="12" w:space="0" w:color="auto"/>
            </w:tcBorders>
          </w:tcPr>
          <w:p w14:paraId="3164CD01" w14:textId="77777777" w:rsidR="004B7A6A" w:rsidRPr="00FF0F87" w:rsidRDefault="004B7A6A" w:rsidP="00AF732E">
            <w:pPr>
              <w:widowControl w:val="0"/>
              <w:autoSpaceDE w:val="0"/>
              <w:autoSpaceDN w:val="0"/>
              <w:adjustRightInd w:val="0"/>
              <w:spacing w:after="0"/>
              <w:rPr>
                <w:rFonts w:ascii="Times New Roman" w:hAnsi="Times New Roman" w:cs="Times New Roman"/>
                <w:iCs/>
                <w:sz w:val="20"/>
                <w:szCs w:val="21"/>
                <w:lang w:val="ro-MO" w:eastAsia="sk-SK"/>
              </w:rPr>
            </w:pPr>
          </w:p>
        </w:tc>
        <w:tc>
          <w:tcPr>
            <w:tcW w:w="3438" w:type="dxa"/>
            <w:tcBorders>
              <w:bottom w:val="single" w:sz="12" w:space="0" w:color="auto"/>
            </w:tcBorders>
          </w:tcPr>
          <w:p w14:paraId="03197C47" w14:textId="77777777" w:rsidR="004B7A6A" w:rsidRPr="00FF0F87" w:rsidRDefault="004B7A6A" w:rsidP="00AF732E">
            <w:pPr>
              <w:widowControl w:val="0"/>
              <w:autoSpaceDE w:val="0"/>
              <w:autoSpaceDN w:val="0"/>
              <w:adjustRightInd w:val="0"/>
              <w:spacing w:after="0"/>
              <w:rPr>
                <w:rFonts w:ascii="Times New Roman" w:hAnsi="Times New Roman" w:cs="Times New Roman"/>
                <w:iCs/>
                <w:sz w:val="20"/>
                <w:szCs w:val="21"/>
                <w:lang w:val="ro-MO" w:eastAsia="sk-SK"/>
              </w:rPr>
            </w:pPr>
          </w:p>
        </w:tc>
        <w:tc>
          <w:tcPr>
            <w:tcW w:w="5954" w:type="dxa"/>
            <w:tcBorders>
              <w:bottom w:val="single" w:sz="12" w:space="0" w:color="auto"/>
              <w:right w:val="single" w:sz="12" w:space="0" w:color="auto"/>
            </w:tcBorders>
          </w:tcPr>
          <w:p w14:paraId="03C16C44" w14:textId="77777777" w:rsidR="004B7A6A" w:rsidRPr="00FF0F87" w:rsidRDefault="004B7A6A" w:rsidP="00AF732E">
            <w:pPr>
              <w:widowControl w:val="0"/>
              <w:autoSpaceDE w:val="0"/>
              <w:autoSpaceDN w:val="0"/>
              <w:adjustRightInd w:val="0"/>
              <w:spacing w:after="0"/>
              <w:rPr>
                <w:rFonts w:ascii="Times New Roman" w:hAnsi="Times New Roman" w:cs="Times New Roman"/>
                <w:iCs/>
                <w:sz w:val="20"/>
                <w:szCs w:val="21"/>
                <w:lang w:val="ro-MO" w:eastAsia="sk-SK"/>
              </w:rPr>
            </w:pPr>
          </w:p>
        </w:tc>
      </w:tr>
    </w:tbl>
    <w:p w14:paraId="297228ED" w14:textId="77777777" w:rsidR="004B7A6A" w:rsidRPr="00FF0F87" w:rsidRDefault="004B7A6A" w:rsidP="004B7A6A">
      <w:pPr>
        <w:spacing w:after="0"/>
        <w:jc w:val="both"/>
        <w:rPr>
          <w:rFonts w:ascii="Times New Roman" w:hAnsi="Times New Roman" w:cs="Times New Roman"/>
          <w:color w:val="FF0000"/>
          <w:sz w:val="20"/>
          <w:szCs w:val="20"/>
          <w:lang w:val="ro-MO" w:eastAsia="ru-RU"/>
        </w:rPr>
      </w:pPr>
    </w:p>
    <w:p w14:paraId="1B98C89B" w14:textId="77777777" w:rsidR="004B7A6A" w:rsidRPr="00FF0F87" w:rsidRDefault="004B7A6A" w:rsidP="004B7A6A">
      <w:pPr>
        <w:jc w:val="both"/>
        <w:rPr>
          <w:rFonts w:ascii="Times New Roman" w:hAnsi="Times New Roman" w:cs="Times New Roman"/>
          <w:b/>
          <w:sz w:val="20"/>
          <w:szCs w:val="20"/>
          <w:lang w:val="ro-MO" w:eastAsia="ru-RU"/>
        </w:rPr>
        <w:sectPr w:rsidR="004B7A6A" w:rsidRPr="00FF0F87" w:rsidSect="009E69D2">
          <w:pgSz w:w="11907" w:h="16840" w:code="9"/>
          <w:pgMar w:top="567" w:right="567" w:bottom="567" w:left="1418" w:header="720" w:footer="720" w:gutter="0"/>
          <w:cols w:space="720"/>
          <w:docGrid w:linePitch="360"/>
        </w:sectPr>
      </w:pPr>
    </w:p>
    <w:p w14:paraId="4F549C7D" w14:textId="77777777" w:rsidR="004B7A6A" w:rsidRPr="00FF0F87" w:rsidRDefault="004B7A6A" w:rsidP="004B7A6A">
      <w:pPr>
        <w:jc w:val="both"/>
        <w:rPr>
          <w:rFonts w:ascii="Times New Roman" w:hAnsi="Times New Roman" w:cs="Times New Roman"/>
          <w:sz w:val="20"/>
          <w:szCs w:val="20"/>
          <w:lang w:val="ro-MO" w:eastAsia="ru-RU"/>
        </w:rPr>
      </w:pPr>
      <w:r w:rsidRPr="00FF0F87">
        <w:rPr>
          <w:rFonts w:ascii="Times New Roman" w:hAnsi="Times New Roman" w:cs="Times New Roman"/>
          <w:b/>
          <w:sz w:val="20"/>
          <w:szCs w:val="20"/>
          <w:lang w:val="ro-MO" w:eastAsia="ru-RU"/>
        </w:rPr>
        <w:lastRenderedPageBreak/>
        <w:t>3.1.8</w:t>
      </w:r>
      <w:r w:rsidRPr="00FF0F87">
        <w:rPr>
          <w:rFonts w:ascii="Times New Roman" w:hAnsi="Times New Roman" w:cs="Times New Roman"/>
          <w:sz w:val="20"/>
          <w:szCs w:val="20"/>
          <w:lang w:val="ro-MO" w:eastAsia="ru-RU"/>
        </w:rPr>
        <w:t xml:space="preserve"> Descrieți problemele adresate de proiect și impactul asupra dezvoltării localității. </w:t>
      </w:r>
    </w:p>
    <w:tbl>
      <w:tblPr>
        <w:tblStyle w:val="a9"/>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10031"/>
      </w:tblGrid>
      <w:tr w:rsidR="004B7A6A" w:rsidRPr="00FF0F87" w14:paraId="4D6891DE" w14:textId="77777777" w:rsidTr="00D76F16">
        <w:trPr>
          <w:trHeight w:val="1094"/>
        </w:trPr>
        <w:tc>
          <w:tcPr>
            <w:tcW w:w="10031" w:type="dxa"/>
          </w:tcPr>
          <w:p w14:paraId="7C04561D" w14:textId="77777777" w:rsidR="004B7A6A" w:rsidRPr="00FF0F87" w:rsidRDefault="004B7A6A" w:rsidP="00AF732E">
            <w:pPr>
              <w:jc w:val="both"/>
              <w:rPr>
                <w:rFonts w:ascii="Times New Roman" w:hAnsi="Times New Roman" w:cs="Times New Roman"/>
                <w:color w:val="000000" w:themeColor="text1"/>
                <w:sz w:val="20"/>
                <w:szCs w:val="20"/>
                <w:lang w:val="ro-MO" w:eastAsia="ru-RU"/>
              </w:rPr>
            </w:pPr>
          </w:p>
        </w:tc>
      </w:tr>
    </w:tbl>
    <w:p w14:paraId="3FB0CAE3" w14:textId="77777777" w:rsidR="004B7A6A" w:rsidRPr="00FF0F87" w:rsidRDefault="004B7A6A" w:rsidP="004B7A6A">
      <w:pPr>
        <w:spacing w:after="0"/>
        <w:jc w:val="both"/>
        <w:rPr>
          <w:rFonts w:ascii="Times New Roman" w:hAnsi="Times New Roman" w:cs="Times New Roman"/>
          <w:color w:val="FF0000"/>
          <w:sz w:val="20"/>
          <w:szCs w:val="20"/>
          <w:lang w:val="ro-MO" w:eastAsia="ru-RU"/>
        </w:rPr>
      </w:pPr>
    </w:p>
    <w:p w14:paraId="7C644D1D" w14:textId="77777777" w:rsidR="004B7A6A" w:rsidRPr="00FF0F87" w:rsidRDefault="004B7A6A" w:rsidP="004B7A6A">
      <w:pPr>
        <w:pBdr>
          <w:bottom w:val="single" w:sz="4" w:space="1" w:color="auto"/>
        </w:pBdr>
        <w:jc w:val="both"/>
        <w:rPr>
          <w:rFonts w:ascii="Times New Roman" w:hAnsi="Times New Roman" w:cs="Times New Roman"/>
          <w:b/>
          <w:sz w:val="20"/>
          <w:szCs w:val="20"/>
          <w:lang w:val="ro-MO" w:eastAsia="ru-RU"/>
        </w:rPr>
      </w:pPr>
      <w:r w:rsidRPr="00FF0F87">
        <w:rPr>
          <w:rFonts w:ascii="Times New Roman" w:hAnsi="Times New Roman" w:cs="Times New Roman"/>
          <w:b/>
          <w:sz w:val="20"/>
          <w:szCs w:val="20"/>
          <w:lang w:val="ro-MO" w:eastAsia="ru-RU"/>
        </w:rPr>
        <w:t>3.2 Descrierea detaliată a activităților</w:t>
      </w:r>
    </w:p>
    <w:p w14:paraId="2EEF4BE5" w14:textId="77777777" w:rsidR="004B7A6A" w:rsidRPr="00FF0F87" w:rsidRDefault="004B7A6A" w:rsidP="004B7A6A">
      <w:pPr>
        <w:jc w:val="both"/>
        <w:rPr>
          <w:rFonts w:ascii="Times New Roman" w:hAnsi="Times New Roman" w:cs="Times New Roman"/>
          <w:i/>
          <w:sz w:val="20"/>
          <w:szCs w:val="20"/>
          <w:lang w:val="ro-MO" w:eastAsia="ru-RU"/>
        </w:rPr>
      </w:pPr>
      <w:r w:rsidRPr="00FF0F87">
        <w:rPr>
          <w:rFonts w:ascii="Times New Roman" w:hAnsi="Times New Roman" w:cs="Times New Roman"/>
          <w:i/>
          <w:sz w:val="20"/>
          <w:szCs w:val="20"/>
          <w:lang w:val="ro-MO" w:eastAsia="ru-RU"/>
        </w:rPr>
        <w:t>(max. 0,5 pagini)</w:t>
      </w:r>
    </w:p>
    <w:p w14:paraId="2D3F5B7F" w14:textId="77777777" w:rsidR="004B7A6A" w:rsidRPr="00FF0F87" w:rsidRDefault="004B7A6A" w:rsidP="004B7A6A">
      <w:pPr>
        <w:tabs>
          <w:tab w:val="num" w:pos="1724"/>
        </w:tabs>
        <w:jc w:val="both"/>
        <w:rPr>
          <w:rFonts w:ascii="Times New Roman" w:hAnsi="Times New Roman" w:cs="Times New Roman"/>
          <w:sz w:val="20"/>
          <w:szCs w:val="20"/>
          <w:lang w:val="ro-MO" w:eastAsia="ru-RU"/>
        </w:rPr>
      </w:pPr>
      <w:r w:rsidRPr="00FF0F87">
        <w:rPr>
          <w:rFonts w:ascii="Times New Roman" w:hAnsi="Times New Roman" w:cs="Times New Roman"/>
          <w:b/>
          <w:sz w:val="20"/>
          <w:szCs w:val="20"/>
          <w:lang w:val="ro-MO" w:eastAsia="ru-RU"/>
        </w:rPr>
        <w:t>3.2.1</w:t>
      </w:r>
      <w:r w:rsidRPr="00FF0F87">
        <w:rPr>
          <w:rFonts w:ascii="Times New Roman" w:hAnsi="Times New Roman" w:cs="Times New Roman"/>
          <w:sz w:val="20"/>
          <w:szCs w:val="20"/>
          <w:lang w:val="ro-MO" w:eastAsia="ru-RU"/>
        </w:rPr>
        <w:t xml:space="preserve"> Descrieți narativ acțiunile deja realizate, în contextul proiectului propus, începând cu conceperea ideii de proiect.</w:t>
      </w:r>
    </w:p>
    <w:tbl>
      <w:tblPr>
        <w:tblStyle w:val="a9"/>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10031"/>
      </w:tblGrid>
      <w:tr w:rsidR="004B7A6A" w:rsidRPr="00FF0F87" w14:paraId="6082765D" w14:textId="77777777" w:rsidTr="00D76F16">
        <w:trPr>
          <w:trHeight w:val="1072"/>
        </w:trPr>
        <w:tc>
          <w:tcPr>
            <w:tcW w:w="10031" w:type="dxa"/>
          </w:tcPr>
          <w:p w14:paraId="72A5DFAA" w14:textId="77777777" w:rsidR="004B7A6A" w:rsidRPr="00FF0F87" w:rsidRDefault="004B7A6A" w:rsidP="00AF732E">
            <w:pPr>
              <w:jc w:val="both"/>
              <w:rPr>
                <w:rFonts w:ascii="Times New Roman" w:hAnsi="Times New Roman" w:cs="Times New Roman"/>
                <w:sz w:val="20"/>
                <w:szCs w:val="20"/>
                <w:lang w:val="ro-MO" w:eastAsia="ru-RU"/>
              </w:rPr>
            </w:pPr>
          </w:p>
        </w:tc>
      </w:tr>
    </w:tbl>
    <w:p w14:paraId="0803C680" w14:textId="77777777" w:rsidR="004B7A6A" w:rsidRPr="00FF0F87" w:rsidRDefault="004B7A6A" w:rsidP="004B7A6A">
      <w:pPr>
        <w:tabs>
          <w:tab w:val="num" w:pos="1724"/>
        </w:tabs>
        <w:jc w:val="both"/>
        <w:rPr>
          <w:rFonts w:ascii="Times New Roman" w:hAnsi="Times New Roman" w:cs="Times New Roman"/>
          <w:b/>
          <w:sz w:val="20"/>
          <w:szCs w:val="20"/>
          <w:lang w:val="ro-MO" w:eastAsia="ru-RU"/>
        </w:rPr>
      </w:pPr>
    </w:p>
    <w:p w14:paraId="13E2C185" w14:textId="77777777" w:rsidR="004B7A6A" w:rsidRPr="00FF0F87" w:rsidRDefault="004B7A6A" w:rsidP="004B7A6A">
      <w:pPr>
        <w:tabs>
          <w:tab w:val="num" w:pos="1724"/>
        </w:tabs>
        <w:jc w:val="both"/>
        <w:rPr>
          <w:rFonts w:ascii="Times New Roman" w:hAnsi="Times New Roman" w:cs="Times New Roman"/>
          <w:sz w:val="20"/>
          <w:szCs w:val="20"/>
          <w:lang w:val="ro-MO" w:eastAsia="ru-RU"/>
        </w:rPr>
      </w:pPr>
      <w:r w:rsidRPr="00FF0F87">
        <w:rPr>
          <w:rFonts w:ascii="Times New Roman" w:hAnsi="Times New Roman" w:cs="Times New Roman"/>
          <w:b/>
          <w:sz w:val="20"/>
          <w:szCs w:val="20"/>
          <w:lang w:val="ro-MO" w:eastAsia="ru-RU"/>
        </w:rPr>
        <w:t>3.2.2</w:t>
      </w:r>
      <w:r w:rsidRPr="00FF0F87">
        <w:rPr>
          <w:rFonts w:ascii="Times New Roman" w:hAnsi="Times New Roman" w:cs="Times New Roman"/>
          <w:sz w:val="20"/>
          <w:szCs w:val="20"/>
          <w:lang w:val="ro-MO" w:eastAsia="ru-RU"/>
        </w:rPr>
        <w:t xml:space="preserve"> Descrieți narativ, în ordine cronologică, activitățile care urmează a fi desfășurate în vederea obținerii rezultatelor scontate, începând cu aprobarea finanțării.</w:t>
      </w:r>
    </w:p>
    <w:tbl>
      <w:tblPr>
        <w:tblStyle w:val="a9"/>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10031"/>
      </w:tblGrid>
      <w:tr w:rsidR="004B7A6A" w:rsidRPr="00FF0F87" w14:paraId="50E59544" w14:textId="77777777" w:rsidTr="00D76F16">
        <w:trPr>
          <w:trHeight w:val="1072"/>
        </w:trPr>
        <w:tc>
          <w:tcPr>
            <w:tcW w:w="10031" w:type="dxa"/>
          </w:tcPr>
          <w:p w14:paraId="7D26B473" w14:textId="77777777" w:rsidR="004B7A6A" w:rsidRPr="00FF0F87" w:rsidRDefault="004B7A6A" w:rsidP="00AF732E">
            <w:pPr>
              <w:jc w:val="both"/>
              <w:rPr>
                <w:rFonts w:ascii="Times New Roman" w:hAnsi="Times New Roman" w:cs="Times New Roman"/>
                <w:sz w:val="20"/>
                <w:szCs w:val="20"/>
                <w:lang w:val="ro-MO" w:eastAsia="ru-RU"/>
              </w:rPr>
            </w:pPr>
          </w:p>
        </w:tc>
      </w:tr>
    </w:tbl>
    <w:p w14:paraId="129C245A" w14:textId="77777777" w:rsidR="004B7A6A" w:rsidRPr="00FF0F87" w:rsidRDefault="004B7A6A" w:rsidP="004B7A6A">
      <w:pPr>
        <w:pBdr>
          <w:bottom w:val="single" w:sz="4" w:space="1" w:color="auto"/>
        </w:pBdr>
        <w:spacing w:after="0"/>
        <w:jc w:val="both"/>
        <w:rPr>
          <w:rFonts w:ascii="Times New Roman" w:hAnsi="Times New Roman" w:cs="Times New Roman"/>
          <w:b/>
          <w:sz w:val="20"/>
          <w:szCs w:val="20"/>
          <w:lang w:val="ro-MO" w:eastAsia="ru-RU"/>
        </w:rPr>
      </w:pPr>
    </w:p>
    <w:p w14:paraId="0B2B5196" w14:textId="77777777" w:rsidR="004B7A6A" w:rsidRPr="00FF0F87" w:rsidRDefault="004B7A6A" w:rsidP="004B7A6A">
      <w:pPr>
        <w:pBdr>
          <w:bottom w:val="single" w:sz="4" w:space="1" w:color="auto"/>
        </w:pBdr>
        <w:spacing w:after="0"/>
        <w:jc w:val="both"/>
        <w:rPr>
          <w:rFonts w:ascii="Times New Roman" w:hAnsi="Times New Roman" w:cs="Times New Roman"/>
          <w:b/>
          <w:sz w:val="20"/>
          <w:szCs w:val="20"/>
          <w:lang w:val="ro-MO" w:eastAsia="ru-RU"/>
        </w:rPr>
      </w:pPr>
    </w:p>
    <w:p w14:paraId="17E5A682" w14:textId="77777777" w:rsidR="004B7A6A" w:rsidRPr="00FF0F87" w:rsidRDefault="004B7A6A" w:rsidP="004B7A6A">
      <w:pPr>
        <w:pBdr>
          <w:bottom w:val="single" w:sz="4" w:space="1" w:color="auto"/>
        </w:pBdr>
        <w:jc w:val="both"/>
        <w:rPr>
          <w:rFonts w:ascii="Times New Roman" w:hAnsi="Times New Roman" w:cs="Times New Roman"/>
          <w:b/>
          <w:sz w:val="20"/>
          <w:szCs w:val="20"/>
          <w:lang w:val="ro-MO" w:eastAsia="ru-RU"/>
        </w:rPr>
      </w:pPr>
      <w:r w:rsidRPr="00FF0F87">
        <w:rPr>
          <w:rFonts w:ascii="Times New Roman" w:hAnsi="Times New Roman" w:cs="Times New Roman"/>
          <w:b/>
          <w:sz w:val="20"/>
          <w:szCs w:val="20"/>
          <w:lang w:val="ro-MO" w:eastAsia="ru-RU"/>
        </w:rPr>
        <w:t>3.3 Gradul de pregătire a proiectului pentru implementare</w:t>
      </w:r>
    </w:p>
    <w:p w14:paraId="603199D9" w14:textId="77777777" w:rsidR="004B7A6A" w:rsidRPr="00FF0F87" w:rsidRDefault="004B7A6A" w:rsidP="004B7A6A">
      <w:pPr>
        <w:jc w:val="both"/>
        <w:rPr>
          <w:rFonts w:ascii="Times New Roman" w:hAnsi="Times New Roman" w:cs="Times New Roman"/>
          <w:i/>
          <w:sz w:val="20"/>
          <w:szCs w:val="20"/>
          <w:lang w:val="ro-MO" w:eastAsia="ru-RU"/>
        </w:rPr>
      </w:pPr>
      <w:r w:rsidRPr="00FF0F87">
        <w:rPr>
          <w:rFonts w:ascii="Times New Roman" w:hAnsi="Times New Roman" w:cs="Times New Roman"/>
          <w:i/>
          <w:sz w:val="20"/>
          <w:szCs w:val="20"/>
          <w:lang w:val="ro-MO" w:eastAsia="ru-RU"/>
        </w:rPr>
        <w:t>(max. 0,5 pagini)</w:t>
      </w:r>
    </w:p>
    <w:p w14:paraId="69E804C1" w14:textId="77777777" w:rsidR="004B7A6A" w:rsidRPr="00FF0F87" w:rsidRDefault="004B7A6A" w:rsidP="004B7A6A">
      <w:pPr>
        <w:tabs>
          <w:tab w:val="num" w:pos="1724"/>
        </w:tabs>
        <w:jc w:val="both"/>
        <w:rPr>
          <w:rFonts w:ascii="Times New Roman" w:hAnsi="Times New Roman" w:cs="Times New Roman"/>
          <w:sz w:val="20"/>
          <w:szCs w:val="20"/>
          <w:lang w:val="ro-MO" w:eastAsia="ru-RU"/>
        </w:rPr>
      </w:pPr>
      <w:r w:rsidRPr="00FF0F87">
        <w:rPr>
          <w:rFonts w:ascii="Times New Roman" w:hAnsi="Times New Roman" w:cs="Times New Roman"/>
          <w:b/>
          <w:sz w:val="20"/>
          <w:szCs w:val="20"/>
          <w:lang w:val="ro-MO" w:eastAsia="ru-RU"/>
        </w:rPr>
        <w:t>3.3.1</w:t>
      </w:r>
      <w:r w:rsidRPr="00FF0F87">
        <w:rPr>
          <w:rFonts w:ascii="Times New Roman" w:hAnsi="Times New Roman" w:cs="Times New Roman"/>
          <w:sz w:val="20"/>
          <w:szCs w:val="20"/>
          <w:lang w:val="ro-MO" w:eastAsia="ru-RU"/>
        </w:rPr>
        <w:t xml:space="preserve"> Descrieți narativ soluția tehnică propusă pentru soluționarea problemei sau tipul echipamentului, în cazul în care proiectul prevede şi achiziția acestuia.</w:t>
      </w:r>
    </w:p>
    <w:tbl>
      <w:tblPr>
        <w:tblStyle w:val="a9"/>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10031"/>
      </w:tblGrid>
      <w:tr w:rsidR="004B7A6A" w:rsidRPr="00FF0F87" w14:paraId="1BE329FF" w14:textId="77777777" w:rsidTr="00D76F16">
        <w:trPr>
          <w:trHeight w:val="1072"/>
        </w:trPr>
        <w:tc>
          <w:tcPr>
            <w:tcW w:w="10031" w:type="dxa"/>
          </w:tcPr>
          <w:p w14:paraId="050B41AD" w14:textId="77777777" w:rsidR="004B7A6A" w:rsidRPr="00FF0F87" w:rsidRDefault="004B7A6A" w:rsidP="00AF732E">
            <w:pPr>
              <w:jc w:val="both"/>
              <w:rPr>
                <w:rFonts w:ascii="Times New Roman" w:hAnsi="Times New Roman" w:cs="Times New Roman"/>
                <w:sz w:val="20"/>
                <w:szCs w:val="20"/>
                <w:lang w:val="ro-MO" w:eastAsia="ru-RU"/>
              </w:rPr>
            </w:pPr>
          </w:p>
        </w:tc>
      </w:tr>
    </w:tbl>
    <w:p w14:paraId="74CECC30" w14:textId="77777777" w:rsidR="004B7A6A" w:rsidRPr="00FF0F87" w:rsidRDefault="004B7A6A" w:rsidP="004B7A6A">
      <w:pPr>
        <w:tabs>
          <w:tab w:val="num" w:pos="1724"/>
        </w:tabs>
        <w:spacing w:after="0"/>
        <w:jc w:val="both"/>
        <w:rPr>
          <w:rFonts w:ascii="Times New Roman" w:hAnsi="Times New Roman" w:cs="Times New Roman"/>
          <w:sz w:val="20"/>
          <w:szCs w:val="20"/>
          <w:lang w:val="ro-MO" w:eastAsia="ru-RU"/>
        </w:rPr>
      </w:pPr>
    </w:p>
    <w:p w14:paraId="3C7C4240" w14:textId="77777777" w:rsidR="004B7A6A" w:rsidRPr="00FF0F87" w:rsidRDefault="004B7A6A" w:rsidP="004B7A6A">
      <w:pPr>
        <w:tabs>
          <w:tab w:val="num" w:pos="1724"/>
        </w:tabs>
        <w:jc w:val="both"/>
        <w:rPr>
          <w:rFonts w:ascii="Times New Roman" w:hAnsi="Times New Roman" w:cs="Times New Roman"/>
          <w:sz w:val="20"/>
          <w:szCs w:val="20"/>
          <w:lang w:val="ro-MO" w:eastAsia="ru-RU"/>
        </w:rPr>
      </w:pPr>
      <w:r w:rsidRPr="00FF0F87">
        <w:rPr>
          <w:rFonts w:ascii="Times New Roman" w:hAnsi="Times New Roman" w:cs="Times New Roman"/>
          <w:b/>
          <w:sz w:val="20"/>
          <w:szCs w:val="20"/>
          <w:lang w:val="ro-MO" w:eastAsia="ru-RU"/>
        </w:rPr>
        <w:t>3.3.2</w:t>
      </w:r>
      <w:r w:rsidRPr="00FF0F87">
        <w:rPr>
          <w:rFonts w:ascii="Times New Roman" w:hAnsi="Times New Roman" w:cs="Times New Roman"/>
          <w:sz w:val="20"/>
          <w:szCs w:val="20"/>
          <w:lang w:val="ro-MO" w:eastAsia="ru-RU"/>
        </w:rPr>
        <w:t xml:space="preserve"> Specificați dacă sunt elaborate careva din documente tehnice necesare pentru implementarea proiectului, în ce volum sunt elaborate, anul elaborării (actualizării) și valabilitatea acestora: studiu de fezabilitate, certificat de urbanism, proiect tehnic (din care compartimente este format), schiță de proiect, devize de cheltuieli, avize, racordări, prescripții, rapoarte de audit, rapoarte de verificări etc.</w:t>
      </w:r>
    </w:p>
    <w:tbl>
      <w:tblPr>
        <w:tblStyle w:val="a9"/>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10031"/>
      </w:tblGrid>
      <w:tr w:rsidR="004B7A6A" w:rsidRPr="00FF0F87" w14:paraId="404F9721" w14:textId="77777777" w:rsidTr="00D76F16">
        <w:trPr>
          <w:trHeight w:val="1072"/>
        </w:trPr>
        <w:tc>
          <w:tcPr>
            <w:tcW w:w="10031" w:type="dxa"/>
          </w:tcPr>
          <w:p w14:paraId="060671FC" w14:textId="77777777" w:rsidR="004B7A6A" w:rsidRPr="00FF0F87" w:rsidRDefault="004B7A6A" w:rsidP="00AF732E">
            <w:pPr>
              <w:jc w:val="both"/>
              <w:rPr>
                <w:rFonts w:ascii="Times New Roman" w:hAnsi="Times New Roman" w:cs="Times New Roman"/>
                <w:sz w:val="20"/>
                <w:szCs w:val="20"/>
                <w:lang w:val="ro-MO" w:eastAsia="ru-RU"/>
              </w:rPr>
            </w:pPr>
          </w:p>
        </w:tc>
      </w:tr>
    </w:tbl>
    <w:p w14:paraId="4865AAE0" w14:textId="77777777" w:rsidR="004B7A6A" w:rsidRPr="00FF0F87" w:rsidRDefault="004B7A6A" w:rsidP="004B7A6A">
      <w:pPr>
        <w:tabs>
          <w:tab w:val="num" w:pos="1724"/>
        </w:tabs>
        <w:spacing w:after="0"/>
        <w:jc w:val="both"/>
        <w:rPr>
          <w:rFonts w:ascii="Times New Roman" w:hAnsi="Times New Roman" w:cs="Times New Roman"/>
          <w:sz w:val="20"/>
          <w:szCs w:val="20"/>
          <w:lang w:val="ro-MO" w:eastAsia="ru-RU"/>
        </w:rPr>
      </w:pPr>
    </w:p>
    <w:p w14:paraId="7F591DB3" w14:textId="77777777" w:rsidR="004B7A6A" w:rsidRPr="00FF0F87" w:rsidRDefault="004B7A6A" w:rsidP="004B7A6A">
      <w:pPr>
        <w:tabs>
          <w:tab w:val="num" w:pos="1724"/>
        </w:tabs>
        <w:jc w:val="both"/>
        <w:rPr>
          <w:rFonts w:ascii="Times New Roman" w:hAnsi="Times New Roman" w:cs="Times New Roman"/>
          <w:sz w:val="20"/>
          <w:szCs w:val="20"/>
          <w:lang w:val="ro-MO" w:eastAsia="ru-RU"/>
        </w:rPr>
      </w:pPr>
      <w:r w:rsidRPr="00FF0F87">
        <w:rPr>
          <w:rFonts w:ascii="Times New Roman" w:hAnsi="Times New Roman" w:cs="Times New Roman"/>
          <w:b/>
          <w:sz w:val="20"/>
          <w:szCs w:val="20"/>
          <w:lang w:val="ro-MO" w:eastAsia="ru-RU"/>
        </w:rPr>
        <w:t>3.3.3</w:t>
      </w:r>
      <w:r w:rsidRPr="00FF0F87">
        <w:rPr>
          <w:rFonts w:ascii="Times New Roman" w:hAnsi="Times New Roman" w:cs="Times New Roman"/>
          <w:sz w:val="20"/>
          <w:szCs w:val="20"/>
          <w:lang w:val="ro-MO" w:eastAsia="ru-RU"/>
        </w:rPr>
        <w:t xml:space="preserve"> Specificați sursa, în bază căreia s-a estimat bugetul proiectului (studiu de fezabilitate, studiu de piață, deviz de cheltuieli, oferte de preț etc.).</w:t>
      </w:r>
    </w:p>
    <w:tbl>
      <w:tblPr>
        <w:tblStyle w:val="a9"/>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10031"/>
      </w:tblGrid>
      <w:tr w:rsidR="004B7A6A" w:rsidRPr="00FF0F87" w14:paraId="4D5408C4" w14:textId="77777777" w:rsidTr="00D76F16">
        <w:trPr>
          <w:trHeight w:val="1072"/>
        </w:trPr>
        <w:tc>
          <w:tcPr>
            <w:tcW w:w="10031" w:type="dxa"/>
          </w:tcPr>
          <w:p w14:paraId="18D5636D" w14:textId="77777777" w:rsidR="004B7A6A" w:rsidRPr="00FF0F87" w:rsidRDefault="004B7A6A" w:rsidP="00AF732E">
            <w:pPr>
              <w:jc w:val="both"/>
              <w:rPr>
                <w:rFonts w:ascii="Times New Roman" w:hAnsi="Times New Roman" w:cs="Times New Roman"/>
                <w:sz w:val="20"/>
                <w:szCs w:val="20"/>
                <w:lang w:val="ro-MO" w:eastAsia="ru-RU"/>
              </w:rPr>
            </w:pPr>
          </w:p>
        </w:tc>
      </w:tr>
    </w:tbl>
    <w:p w14:paraId="2BE11B93" w14:textId="77777777" w:rsidR="004B7A6A" w:rsidRPr="00FF0F87" w:rsidRDefault="004B7A6A" w:rsidP="004B7A6A">
      <w:pPr>
        <w:tabs>
          <w:tab w:val="num" w:pos="1724"/>
        </w:tabs>
        <w:spacing w:after="0"/>
        <w:jc w:val="both"/>
        <w:rPr>
          <w:rFonts w:ascii="Times New Roman" w:hAnsi="Times New Roman" w:cs="Times New Roman"/>
          <w:sz w:val="20"/>
          <w:szCs w:val="20"/>
          <w:lang w:val="ro-MO" w:eastAsia="ru-RU"/>
        </w:rPr>
      </w:pPr>
    </w:p>
    <w:p w14:paraId="75EB9E1B" w14:textId="77777777" w:rsidR="004B7A6A" w:rsidRPr="00FF0F87" w:rsidRDefault="004B7A6A" w:rsidP="004B7A6A">
      <w:pPr>
        <w:tabs>
          <w:tab w:val="num" w:pos="1724"/>
        </w:tabs>
        <w:jc w:val="both"/>
        <w:rPr>
          <w:rFonts w:ascii="Times New Roman" w:hAnsi="Times New Roman" w:cs="Times New Roman"/>
          <w:sz w:val="20"/>
          <w:szCs w:val="20"/>
          <w:lang w:val="ro-MO" w:eastAsia="ru-RU"/>
        </w:rPr>
      </w:pPr>
      <w:r w:rsidRPr="00FF0F87">
        <w:rPr>
          <w:rFonts w:ascii="Times New Roman" w:hAnsi="Times New Roman" w:cs="Times New Roman"/>
          <w:b/>
          <w:sz w:val="20"/>
          <w:szCs w:val="20"/>
          <w:lang w:val="ro-MO" w:eastAsia="ru-RU"/>
        </w:rPr>
        <w:t>3.3.4</w:t>
      </w:r>
      <w:r w:rsidRPr="00FF0F87">
        <w:rPr>
          <w:rFonts w:ascii="Times New Roman" w:hAnsi="Times New Roman" w:cs="Times New Roman"/>
          <w:sz w:val="20"/>
          <w:szCs w:val="20"/>
          <w:lang w:val="ro-MO" w:eastAsia="ru-RU"/>
        </w:rPr>
        <w:t xml:space="preserve"> Descrieți care documente tehnice </w:t>
      </w:r>
      <w:r w:rsidR="001B0D2F" w:rsidRPr="00FF0F87">
        <w:rPr>
          <w:rFonts w:ascii="Times New Roman" w:hAnsi="Times New Roman" w:cs="Times New Roman"/>
          <w:sz w:val="20"/>
          <w:szCs w:val="20"/>
          <w:lang w:val="ro-MO" w:eastAsia="ru-RU"/>
        </w:rPr>
        <w:t xml:space="preserve">mai </w:t>
      </w:r>
      <w:r w:rsidRPr="00FF0F87">
        <w:rPr>
          <w:rFonts w:ascii="Times New Roman" w:hAnsi="Times New Roman" w:cs="Times New Roman"/>
          <w:sz w:val="20"/>
          <w:szCs w:val="20"/>
          <w:lang w:val="ro-MO" w:eastAsia="ru-RU"/>
        </w:rPr>
        <w:t xml:space="preserve">urmează a fi </w:t>
      </w:r>
      <w:r w:rsidR="001B0D2F" w:rsidRPr="00FF0F87">
        <w:rPr>
          <w:rFonts w:ascii="Times New Roman" w:hAnsi="Times New Roman" w:cs="Times New Roman"/>
          <w:sz w:val="20"/>
          <w:szCs w:val="20"/>
          <w:lang w:val="ro-MO" w:eastAsia="ru-RU"/>
        </w:rPr>
        <w:t>obținute</w:t>
      </w:r>
      <w:r w:rsidRPr="00FF0F87">
        <w:rPr>
          <w:rFonts w:ascii="Times New Roman" w:hAnsi="Times New Roman" w:cs="Times New Roman"/>
          <w:sz w:val="20"/>
          <w:szCs w:val="20"/>
          <w:lang w:val="ro-MO" w:eastAsia="ru-RU"/>
        </w:rPr>
        <w:t xml:space="preserve"> după aprobarea finanțării și care este termenul estimat.</w:t>
      </w:r>
    </w:p>
    <w:tbl>
      <w:tblPr>
        <w:tblStyle w:val="a9"/>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10031"/>
      </w:tblGrid>
      <w:tr w:rsidR="004B7A6A" w:rsidRPr="00FF0F87" w14:paraId="62B19A03" w14:textId="77777777" w:rsidTr="00CF493A">
        <w:trPr>
          <w:trHeight w:val="969"/>
        </w:trPr>
        <w:tc>
          <w:tcPr>
            <w:tcW w:w="10031" w:type="dxa"/>
          </w:tcPr>
          <w:p w14:paraId="6B1D6B7D" w14:textId="77777777" w:rsidR="004B7A6A" w:rsidRPr="00FF0F87" w:rsidRDefault="004B7A6A" w:rsidP="00AF732E">
            <w:pPr>
              <w:jc w:val="both"/>
              <w:rPr>
                <w:rFonts w:ascii="Times New Roman" w:hAnsi="Times New Roman" w:cs="Times New Roman"/>
                <w:sz w:val="20"/>
                <w:szCs w:val="20"/>
                <w:lang w:val="ro-MO" w:eastAsia="ru-RU"/>
              </w:rPr>
            </w:pPr>
          </w:p>
        </w:tc>
      </w:tr>
    </w:tbl>
    <w:p w14:paraId="526E4BD1" w14:textId="77777777" w:rsidR="004B7A6A" w:rsidRPr="00FF0F87" w:rsidRDefault="004B7A6A" w:rsidP="004B7A6A">
      <w:pPr>
        <w:tabs>
          <w:tab w:val="num" w:pos="1724"/>
        </w:tabs>
        <w:spacing w:after="0"/>
        <w:jc w:val="both"/>
        <w:rPr>
          <w:rFonts w:ascii="Times New Roman" w:hAnsi="Times New Roman" w:cs="Times New Roman"/>
          <w:sz w:val="20"/>
          <w:szCs w:val="20"/>
          <w:lang w:val="ro-MO" w:eastAsia="ru-RU"/>
        </w:rPr>
      </w:pPr>
    </w:p>
    <w:p w14:paraId="6C5F6BE3" w14:textId="77777777" w:rsidR="001B0D2F" w:rsidRPr="00FF0F87" w:rsidRDefault="001B0D2F" w:rsidP="004B7A6A">
      <w:pPr>
        <w:pBdr>
          <w:bottom w:val="single" w:sz="4" w:space="1" w:color="auto"/>
        </w:pBdr>
        <w:jc w:val="both"/>
        <w:rPr>
          <w:rFonts w:ascii="Times New Roman" w:hAnsi="Times New Roman" w:cs="Times New Roman"/>
          <w:b/>
          <w:sz w:val="20"/>
          <w:szCs w:val="20"/>
          <w:lang w:val="ro-MO" w:eastAsia="ru-RU"/>
        </w:rPr>
      </w:pPr>
    </w:p>
    <w:p w14:paraId="23BAD0F0" w14:textId="77777777" w:rsidR="004B7A6A" w:rsidRPr="00FF0F87" w:rsidRDefault="004B7A6A" w:rsidP="004B7A6A">
      <w:pPr>
        <w:pBdr>
          <w:bottom w:val="single" w:sz="4" w:space="1" w:color="auto"/>
        </w:pBdr>
        <w:jc w:val="both"/>
        <w:rPr>
          <w:rFonts w:ascii="Times New Roman" w:hAnsi="Times New Roman" w:cs="Times New Roman"/>
          <w:b/>
          <w:sz w:val="20"/>
          <w:szCs w:val="20"/>
          <w:lang w:val="ro-MO" w:eastAsia="ru-RU"/>
        </w:rPr>
      </w:pPr>
      <w:r w:rsidRPr="00FF0F87">
        <w:rPr>
          <w:rFonts w:ascii="Times New Roman" w:hAnsi="Times New Roman" w:cs="Times New Roman"/>
          <w:b/>
          <w:sz w:val="20"/>
          <w:szCs w:val="20"/>
          <w:lang w:val="ro-MO" w:eastAsia="ru-RU"/>
        </w:rPr>
        <w:t>3.4 Planificarea acțiunilor pentru perioada de implementare</w:t>
      </w:r>
    </w:p>
    <w:p w14:paraId="50EE4933" w14:textId="77777777" w:rsidR="004B7A6A" w:rsidRPr="00FF0F87" w:rsidRDefault="004B7A6A" w:rsidP="004B7A6A">
      <w:pPr>
        <w:spacing w:after="0"/>
        <w:rPr>
          <w:rFonts w:ascii="Times New Roman" w:hAnsi="Times New Roman" w:cs="Times New Roman"/>
          <w:sz w:val="20"/>
          <w:szCs w:val="20"/>
          <w:lang w:val="ro-MO" w:eastAsia="ru-RU"/>
        </w:rPr>
      </w:pPr>
      <w:r w:rsidRPr="00FF0F87">
        <w:rPr>
          <w:rFonts w:ascii="Times New Roman" w:hAnsi="Times New Roman" w:cs="Times New Roman"/>
          <w:b/>
          <w:sz w:val="20"/>
          <w:szCs w:val="20"/>
          <w:lang w:val="ro-MO" w:eastAsia="ru-RU"/>
        </w:rPr>
        <w:t xml:space="preserve">3.4.1 </w:t>
      </w:r>
      <w:r w:rsidRPr="00FF0F87">
        <w:rPr>
          <w:rFonts w:ascii="Times New Roman" w:hAnsi="Times New Roman" w:cs="Times New Roman"/>
          <w:sz w:val="20"/>
          <w:szCs w:val="20"/>
          <w:lang w:val="ro-MO" w:eastAsia="ru-RU"/>
        </w:rPr>
        <w:t xml:space="preserve">Durata proiectului va fi de </w:t>
      </w:r>
      <w:r w:rsidR="001B0D2F" w:rsidRPr="00FF0F87">
        <w:rPr>
          <w:rFonts w:ascii="Times New Roman" w:hAnsi="Times New Roman" w:cs="Times New Roman"/>
          <w:b/>
          <w:sz w:val="20"/>
          <w:szCs w:val="20"/>
          <w:lang w:val="ro-MO" w:eastAsia="ru-RU"/>
        </w:rPr>
        <w:t>_____</w:t>
      </w:r>
      <w:r w:rsidRPr="00FF0F87">
        <w:rPr>
          <w:rFonts w:ascii="Times New Roman" w:hAnsi="Times New Roman" w:cs="Times New Roman"/>
          <w:b/>
          <w:sz w:val="20"/>
          <w:szCs w:val="20"/>
          <w:lang w:val="ro-MO" w:eastAsia="ru-RU"/>
        </w:rPr>
        <w:t xml:space="preserve"> luni.</w:t>
      </w:r>
      <w:r w:rsidRPr="00FF0F87">
        <w:rPr>
          <w:rFonts w:ascii="Times New Roman" w:hAnsi="Times New Roman" w:cs="Times New Roman"/>
          <w:sz w:val="20"/>
          <w:szCs w:val="20"/>
          <w:lang w:val="ro-MO" w:eastAsia="ru-RU"/>
        </w:rPr>
        <w:t xml:space="preserve"> </w:t>
      </w:r>
    </w:p>
    <w:p w14:paraId="607B0457" w14:textId="77777777" w:rsidR="004B7A6A" w:rsidRPr="00FF0F87" w:rsidRDefault="004B7A6A" w:rsidP="004B7A6A">
      <w:pPr>
        <w:rPr>
          <w:rFonts w:ascii="Times New Roman" w:hAnsi="Times New Roman" w:cs="Times New Roman"/>
          <w:sz w:val="20"/>
          <w:szCs w:val="20"/>
          <w:lang w:val="ro-MO" w:eastAsia="ru-RU"/>
        </w:rPr>
      </w:pPr>
      <w:r w:rsidRPr="00FF0F87">
        <w:rPr>
          <w:rFonts w:ascii="Times New Roman" w:hAnsi="Times New Roman" w:cs="Times New Roman"/>
          <w:color w:val="000000" w:themeColor="text1"/>
          <w:sz w:val="20"/>
          <w:szCs w:val="20"/>
          <w:lang w:val="ro-MO" w:eastAsia="ru-RU"/>
        </w:rPr>
        <w:t>Numărul de luni estimate pentru realizarea proiectului, începând cu semnarea contractului de finanțare și până la recepția lucrărilor/serviciilor/bunurilor.</w:t>
      </w:r>
    </w:p>
    <w:p w14:paraId="6A625D23" w14:textId="77777777" w:rsidR="004B7A6A" w:rsidRPr="00FF0F87" w:rsidRDefault="004B7A6A" w:rsidP="004B7A6A">
      <w:pPr>
        <w:spacing w:after="0"/>
        <w:jc w:val="both"/>
        <w:rPr>
          <w:rFonts w:ascii="Times New Roman" w:hAnsi="Times New Roman" w:cs="Times New Roman"/>
          <w:sz w:val="20"/>
          <w:szCs w:val="20"/>
          <w:lang w:val="ro-MO" w:eastAsia="ru-RU"/>
        </w:rPr>
      </w:pPr>
      <w:r w:rsidRPr="00FF0F87">
        <w:rPr>
          <w:rFonts w:ascii="Times New Roman" w:hAnsi="Times New Roman" w:cs="Times New Roman"/>
          <w:b/>
          <w:sz w:val="20"/>
          <w:szCs w:val="20"/>
          <w:lang w:val="ro-MO" w:eastAsia="ru-RU"/>
        </w:rPr>
        <w:t xml:space="preserve">3.4.2 </w:t>
      </w:r>
      <w:r w:rsidRPr="00FF0F87">
        <w:rPr>
          <w:rFonts w:ascii="Times New Roman" w:hAnsi="Times New Roman" w:cs="Times New Roman"/>
          <w:sz w:val="20"/>
          <w:szCs w:val="20"/>
          <w:lang w:val="ro-MO" w:eastAsia="ru-RU"/>
        </w:rPr>
        <w:t xml:space="preserve">Planul de acțiune al proiectului. </w:t>
      </w:r>
    </w:p>
    <w:p w14:paraId="5A9BF841" w14:textId="77777777" w:rsidR="004B7A6A" w:rsidRPr="00FF0F87" w:rsidRDefault="004B7A6A" w:rsidP="004B7A6A">
      <w:pPr>
        <w:jc w:val="both"/>
        <w:rPr>
          <w:rFonts w:ascii="Times New Roman" w:hAnsi="Times New Roman" w:cs="Times New Roman"/>
          <w:b/>
          <w:color w:val="000000" w:themeColor="text1"/>
          <w:sz w:val="20"/>
          <w:szCs w:val="20"/>
          <w:lang w:val="ro-MO" w:eastAsia="ru-RU"/>
        </w:rPr>
      </w:pPr>
      <w:r w:rsidRPr="00FF0F87">
        <w:rPr>
          <w:rFonts w:ascii="Times New Roman" w:hAnsi="Times New Roman" w:cs="Times New Roman"/>
          <w:sz w:val="20"/>
          <w:szCs w:val="20"/>
          <w:lang w:val="ro-MO" w:eastAsia="ru-RU"/>
        </w:rPr>
        <w:t>V</w:t>
      </w:r>
      <w:r w:rsidRPr="00FF0F87">
        <w:rPr>
          <w:rFonts w:ascii="Times New Roman" w:hAnsi="Times New Roman" w:cs="Times New Roman"/>
          <w:color w:val="000000" w:themeColor="text1"/>
          <w:sz w:val="20"/>
          <w:szCs w:val="20"/>
          <w:lang w:val="ro-MO" w:eastAsia="ru-RU"/>
        </w:rPr>
        <w:t>or fi incluse activitățile specificate la p. 3.2.2 al prezentului formular, fără indicarea datelor calendaristice concrete.  Planul de acțiuni trebuie să fie suficient de detaliat, oferind astfel informații clare cu privire la timpul/durata implementării fiecărei activități reieșind din produsele și rezultatele preconizate a fi atinse în cadrul proiectului.</w:t>
      </w:r>
    </w:p>
    <w:tbl>
      <w:tblPr>
        <w:tblW w:w="99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28" w:type="dxa"/>
        </w:tblCellMar>
        <w:tblLook w:val="0000" w:firstRow="0" w:lastRow="0" w:firstColumn="0" w:lastColumn="0" w:noHBand="0" w:noVBand="0"/>
      </w:tblPr>
      <w:tblGrid>
        <w:gridCol w:w="624"/>
        <w:gridCol w:w="2761"/>
        <w:gridCol w:w="402"/>
        <w:gridCol w:w="413"/>
        <w:gridCol w:w="423"/>
        <w:gridCol w:w="421"/>
        <w:gridCol w:w="412"/>
        <w:gridCol w:w="422"/>
        <w:gridCol w:w="421"/>
        <w:gridCol w:w="463"/>
        <w:gridCol w:w="422"/>
        <w:gridCol w:w="412"/>
        <w:gridCol w:w="431"/>
        <w:gridCol w:w="432"/>
        <w:gridCol w:w="1524"/>
      </w:tblGrid>
      <w:tr w:rsidR="004B7A6A" w:rsidRPr="00FF0F87" w14:paraId="46DD3E1E" w14:textId="77777777" w:rsidTr="00E955EE">
        <w:trPr>
          <w:cantSplit/>
        </w:trPr>
        <w:tc>
          <w:tcPr>
            <w:tcW w:w="624" w:type="dxa"/>
            <w:vMerge w:val="restart"/>
            <w:shd w:val="clear" w:color="auto" w:fill="DBE5F1" w:themeFill="accent1" w:themeFillTint="33"/>
            <w:vAlign w:val="center"/>
          </w:tcPr>
          <w:p w14:paraId="2C8FCF13" w14:textId="77777777" w:rsidR="004B7A6A" w:rsidRPr="00FF0F87" w:rsidRDefault="004B7A6A" w:rsidP="00AF732E">
            <w:pPr>
              <w:spacing w:after="0"/>
              <w:jc w:val="center"/>
              <w:rPr>
                <w:rFonts w:ascii="Times New Roman" w:hAnsi="Times New Roman" w:cs="Times New Roman"/>
                <w:b/>
                <w:sz w:val="16"/>
                <w:szCs w:val="16"/>
                <w:lang w:val="ro-MO" w:eastAsia="ru-RU"/>
              </w:rPr>
            </w:pPr>
            <w:r w:rsidRPr="00FF0F87">
              <w:rPr>
                <w:rFonts w:ascii="Times New Roman" w:hAnsi="Times New Roman" w:cs="Times New Roman"/>
                <w:b/>
                <w:sz w:val="16"/>
                <w:szCs w:val="16"/>
                <w:lang w:val="ro-MO" w:eastAsia="ru-RU"/>
              </w:rPr>
              <w:t xml:space="preserve">Nr. </w:t>
            </w:r>
            <w:proofErr w:type="spellStart"/>
            <w:r w:rsidRPr="00FF0F87">
              <w:rPr>
                <w:rFonts w:ascii="Times New Roman" w:hAnsi="Times New Roman" w:cs="Times New Roman"/>
                <w:b/>
                <w:sz w:val="16"/>
                <w:szCs w:val="16"/>
                <w:lang w:val="ro-MO" w:eastAsia="ru-RU"/>
              </w:rPr>
              <w:t>crt</w:t>
            </w:r>
            <w:proofErr w:type="spellEnd"/>
          </w:p>
        </w:tc>
        <w:tc>
          <w:tcPr>
            <w:tcW w:w="2761" w:type="dxa"/>
            <w:vMerge w:val="restart"/>
            <w:shd w:val="clear" w:color="auto" w:fill="DBE5F1" w:themeFill="accent1" w:themeFillTint="33"/>
            <w:vAlign w:val="center"/>
          </w:tcPr>
          <w:p w14:paraId="2407D03D" w14:textId="77777777" w:rsidR="004B7A6A" w:rsidRPr="00FF0F87" w:rsidRDefault="004B7A6A" w:rsidP="00AF732E">
            <w:pPr>
              <w:spacing w:after="0"/>
              <w:jc w:val="center"/>
              <w:rPr>
                <w:rFonts w:ascii="Times New Roman" w:hAnsi="Times New Roman" w:cs="Times New Roman"/>
                <w:b/>
                <w:sz w:val="16"/>
                <w:szCs w:val="16"/>
                <w:lang w:val="ro-MO" w:eastAsia="ru-RU"/>
              </w:rPr>
            </w:pPr>
            <w:r w:rsidRPr="00FF0F87">
              <w:rPr>
                <w:rFonts w:ascii="Times New Roman" w:hAnsi="Times New Roman" w:cs="Times New Roman"/>
                <w:b/>
                <w:bCs/>
                <w:sz w:val="16"/>
                <w:szCs w:val="16"/>
                <w:lang w:val="ro-MO" w:eastAsia="ru-RU"/>
              </w:rPr>
              <w:t>Activitatea</w:t>
            </w:r>
          </w:p>
        </w:tc>
        <w:tc>
          <w:tcPr>
            <w:tcW w:w="5074" w:type="dxa"/>
            <w:gridSpan w:val="12"/>
            <w:shd w:val="clear" w:color="auto" w:fill="DBE5F1" w:themeFill="accent1" w:themeFillTint="33"/>
            <w:vAlign w:val="center"/>
          </w:tcPr>
          <w:p w14:paraId="5ACC80CF" w14:textId="77777777" w:rsidR="004B7A6A" w:rsidRPr="00FF0F87" w:rsidRDefault="004B7A6A" w:rsidP="00AF732E">
            <w:pPr>
              <w:spacing w:after="0"/>
              <w:jc w:val="center"/>
              <w:rPr>
                <w:rFonts w:ascii="Times New Roman" w:hAnsi="Times New Roman" w:cs="Times New Roman"/>
                <w:b/>
                <w:sz w:val="16"/>
                <w:szCs w:val="16"/>
                <w:lang w:val="ro-MO" w:eastAsia="ru-RU"/>
              </w:rPr>
            </w:pPr>
            <w:r w:rsidRPr="00FF0F87">
              <w:rPr>
                <w:rFonts w:ascii="Times New Roman" w:hAnsi="Times New Roman" w:cs="Times New Roman"/>
                <w:b/>
                <w:bCs/>
                <w:sz w:val="16"/>
                <w:szCs w:val="16"/>
                <w:lang w:val="ro-MO" w:eastAsia="ru-RU"/>
              </w:rPr>
              <w:t>Luni</w:t>
            </w:r>
          </w:p>
        </w:tc>
        <w:tc>
          <w:tcPr>
            <w:tcW w:w="1524" w:type="dxa"/>
            <w:vMerge w:val="restart"/>
            <w:shd w:val="clear" w:color="auto" w:fill="DBE5F1" w:themeFill="accent1" w:themeFillTint="33"/>
            <w:vAlign w:val="center"/>
          </w:tcPr>
          <w:p w14:paraId="72767E6E" w14:textId="77777777" w:rsidR="004B7A6A" w:rsidRPr="00FF0F87" w:rsidRDefault="004B7A6A" w:rsidP="00AF732E">
            <w:pPr>
              <w:spacing w:after="0"/>
              <w:jc w:val="center"/>
              <w:rPr>
                <w:rFonts w:ascii="Times New Roman" w:hAnsi="Times New Roman" w:cs="Times New Roman"/>
                <w:b/>
                <w:sz w:val="16"/>
                <w:szCs w:val="16"/>
                <w:lang w:val="ro-MO" w:eastAsia="ru-RU"/>
              </w:rPr>
            </w:pPr>
            <w:r w:rsidRPr="00FF0F87">
              <w:rPr>
                <w:rFonts w:ascii="Times New Roman" w:hAnsi="Times New Roman" w:cs="Times New Roman"/>
                <w:b/>
                <w:bCs/>
                <w:sz w:val="16"/>
                <w:szCs w:val="16"/>
                <w:lang w:val="ro-MO" w:eastAsia="ru-RU"/>
              </w:rPr>
              <w:t>Responsabil de implementare</w:t>
            </w:r>
          </w:p>
        </w:tc>
      </w:tr>
      <w:tr w:rsidR="004B7A6A" w:rsidRPr="00FF0F87" w14:paraId="52B46EB6" w14:textId="77777777" w:rsidTr="00E955EE">
        <w:trPr>
          <w:cantSplit/>
        </w:trPr>
        <w:tc>
          <w:tcPr>
            <w:tcW w:w="624" w:type="dxa"/>
            <w:vMerge/>
            <w:tcBorders>
              <w:bottom w:val="single" w:sz="12" w:space="0" w:color="auto"/>
            </w:tcBorders>
            <w:shd w:val="clear" w:color="auto" w:fill="DBE5F1" w:themeFill="accent1" w:themeFillTint="33"/>
            <w:vAlign w:val="center"/>
          </w:tcPr>
          <w:p w14:paraId="30A4DDFD" w14:textId="77777777" w:rsidR="004B7A6A" w:rsidRPr="00FF0F87" w:rsidRDefault="004B7A6A" w:rsidP="00AF732E">
            <w:pPr>
              <w:spacing w:after="0"/>
              <w:jc w:val="center"/>
              <w:rPr>
                <w:rFonts w:ascii="Times New Roman" w:hAnsi="Times New Roman" w:cs="Times New Roman"/>
                <w:b/>
                <w:sz w:val="16"/>
                <w:szCs w:val="16"/>
                <w:lang w:val="ro-MO" w:eastAsia="ru-RU"/>
              </w:rPr>
            </w:pPr>
          </w:p>
        </w:tc>
        <w:tc>
          <w:tcPr>
            <w:tcW w:w="2761" w:type="dxa"/>
            <w:vMerge/>
            <w:tcBorders>
              <w:bottom w:val="single" w:sz="12" w:space="0" w:color="auto"/>
            </w:tcBorders>
            <w:shd w:val="clear" w:color="auto" w:fill="DBE5F1" w:themeFill="accent1" w:themeFillTint="33"/>
            <w:vAlign w:val="center"/>
          </w:tcPr>
          <w:p w14:paraId="3FE50BA0" w14:textId="77777777" w:rsidR="004B7A6A" w:rsidRPr="00FF0F87" w:rsidRDefault="004B7A6A" w:rsidP="00AF732E">
            <w:pPr>
              <w:spacing w:after="0"/>
              <w:jc w:val="center"/>
              <w:rPr>
                <w:rFonts w:ascii="Times New Roman" w:hAnsi="Times New Roman" w:cs="Times New Roman"/>
                <w:b/>
                <w:sz w:val="16"/>
                <w:szCs w:val="16"/>
                <w:lang w:val="ro-MO" w:eastAsia="ru-RU"/>
              </w:rPr>
            </w:pPr>
          </w:p>
        </w:tc>
        <w:tc>
          <w:tcPr>
            <w:tcW w:w="402" w:type="dxa"/>
            <w:tcBorders>
              <w:bottom w:val="single" w:sz="12" w:space="0" w:color="auto"/>
            </w:tcBorders>
            <w:shd w:val="clear" w:color="auto" w:fill="DBE5F1" w:themeFill="accent1" w:themeFillTint="33"/>
            <w:vAlign w:val="center"/>
          </w:tcPr>
          <w:p w14:paraId="50FBD55C" w14:textId="77777777" w:rsidR="004B7A6A" w:rsidRPr="00FF0F87" w:rsidRDefault="004B7A6A" w:rsidP="00AF732E">
            <w:pPr>
              <w:spacing w:after="0"/>
              <w:jc w:val="center"/>
              <w:rPr>
                <w:rFonts w:ascii="Times New Roman" w:hAnsi="Times New Roman" w:cs="Times New Roman"/>
                <w:b/>
                <w:sz w:val="16"/>
                <w:szCs w:val="16"/>
                <w:lang w:val="ro-MO" w:eastAsia="ru-RU"/>
              </w:rPr>
            </w:pPr>
            <w:r w:rsidRPr="00FF0F87">
              <w:rPr>
                <w:rFonts w:ascii="Times New Roman" w:hAnsi="Times New Roman" w:cs="Times New Roman"/>
                <w:b/>
                <w:bCs/>
                <w:sz w:val="16"/>
                <w:szCs w:val="16"/>
                <w:lang w:val="ro-MO" w:eastAsia="ru-RU"/>
              </w:rPr>
              <w:t>I</w:t>
            </w:r>
          </w:p>
        </w:tc>
        <w:tc>
          <w:tcPr>
            <w:tcW w:w="413" w:type="dxa"/>
            <w:tcBorders>
              <w:bottom w:val="single" w:sz="12" w:space="0" w:color="auto"/>
            </w:tcBorders>
            <w:shd w:val="clear" w:color="auto" w:fill="DBE5F1" w:themeFill="accent1" w:themeFillTint="33"/>
            <w:vAlign w:val="center"/>
          </w:tcPr>
          <w:p w14:paraId="68351B43" w14:textId="77777777" w:rsidR="004B7A6A" w:rsidRPr="00FF0F87" w:rsidRDefault="004B7A6A" w:rsidP="00AF732E">
            <w:pPr>
              <w:spacing w:after="0"/>
              <w:jc w:val="center"/>
              <w:rPr>
                <w:rFonts w:ascii="Times New Roman" w:hAnsi="Times New Roman" w:cs="Times New Roman"/>
                <w:b/>
                <w:sz w:val="16"/>
                <w:szCs w:val="16"/>
                <w:lang w:val="ro-MO" w:eastAsia="ru-RU"/>
              </w:rPr>
            </w:pPr>
            <w:r w:rsidRPr="00FF0F87">
              <w:rPr>
                <w:rFonts w:ascii="Times New Roman" w:hAnsi="Times New Roman" w:cs="Times New Roman"/>
                <w:b/>
                <w:bCs/>
                <w:sz w:val="16"/>
                <w:szCs w:val="16"/>
                <w:lang w:val="ro-MO" w:eastAsia="ru-RU"/>
              </w:rPr>
              <w:t>II</w:t>
            </w:r>
          </w:p>
        </w:tc>
        <w:tc>
          <w:tcPr>
            <w:tcW w:w="423" w:type="dxa"/>
            <w:tcBorders>
              <w:bottom w:val="single" w:sz="12" w:space="0" w:color="auto"/>
            </w:tcBorders>
            <w:shd w:val="clear" w:color="auto" w:fill="DBE5F1" w:themeFill="accent1" w:themeFillTint="33"/>
            <w:vAlign w:val="center"/>
          </w:tcPr>
          <w:p w14:paraId="5863C84F" w14:textId="77777777" w:rsidR="004B7A6A" w:rsidRPr="00FF0F87" w:rsidRDefault="004B7A6A" w:rsidP="00AF732E">
            <w:pPr>
              <w:spacing w:after="0"/>
              <w:jc w:val="center"/>
              <w:rPr>
                <w:rFonts w:ascii="Times New Roman" w:hAnsi="Times New Roman" w:cs="Times New Roman"/>
                <w:b/>
                <w:sz w:val="16"/>
                <w:szCs w:val="16"/>
                <w:lang w:val="ro-MO" w:eastAsia="ru-RU"/>
              </w:rPr>
            </w:pPr>
            <w:r w:rsidRPr="00FF0F87">
              <w:rPr>
                <w:rFonts w:ascii="Times New Roman" w:hAnsi="Times New Roman" w:cs="Times New Roman"/>
                <w:b/>
                <w:bCs/>
                <w:sz w:val="16"/>
                <w:szCs w:val="16"/>
                <w:lang w:val="ro-MO" w:eastAsia="ru-RU"/>
              </w:rPr>
              <w:t>III</w:t>
            </w:r>
          </w:p>
        </w:tc>
        <w:tc>
          <w:tcPr>
            <w:tcW w:w="421" w:type="dxa"/>
            <w:tcBorders>
              <w:bottom w:val="single" w:sz="12" w:space="0" w:color="auto"/>
            </w:tcBorders>
            <w:shd w:val="clear" w:color="auto" w:fill="DBE5F1" w:themeFill="accent1" w:themeFillTint="33"/>
            <w:vAlign w:val="center"/>
          </w:tcPr>
          <w:p w14:paraId="070858EB" w14:textId="77777777" w:rsidR="004B7A6A" w:rsidRPr="00FF0F87" w:rsidRDefault="004B7A6A" w:rsidP="00AF732E">
            <w:pPr>
              <w:spacing w:after="0"/>
              <w:jc w:val="center"/>
              <w:rPr>
                <w:rFonts w:ascii="Times New Roman" w:hAnsi="Times New Roman" w:cs="Times New Roman"/>
                <w:b/>
                <w:sz w:val="16"/>
                <w:szCs w:val="16"/>
                <w:lang w:val="ro-MO" w:eastAsia="ru-RU"/>
              </w:rPr>
            </w:pPr>
            <w:r w:rsidRPr="00FF0F87">
              <w:rPr>
                <w:rFonts w:ascii="Times New Roman" w:hAnsi="Times New Roman" w:cs="Times New Roman"/>
                <w:b/>
                <w:sz w:val="16"/>
                <w:szCs w:val="16"/>
                <w:lang w:val="ro-MO" w:eastAsia="ru-RU"/>
              </w:rPr>
              <w:t>IV</w:t>
            </w:r>
          </w:p>
        </w:tc>
        <w:tc>
          <w:tcPr>
            <w:tcW w:w="412" w:type="dxa"/>
            <w:tcBorders>
              <w:bottom w:val="single" w:sz="12" w:space="0" w:color="auto"/>
            </w:tcBorders>
            <w:shd w:val="clear" w:color="auto" w:fill="DBE5F1" w:themeFill="accent1" w:themeFillTint="33"/>
            <w:vAlign w:val="center"/>
          </w:tcPr>
          <w:p w14:paraId="6647D728" w14:textId="77777777" w:rsidR="004B7A6A" w:rsidRPr="00FF0F87" w:rsidRDefault="004B7A6A" w:rsidP="00AF732E">
            <w:pPr>
              <w:spacing w:after="0"/>
              <w:jc w:val="center"/>
              <w:rPr>
                <w:rFonts w:ascii="Times New Roman" w:hAnsi="Times New Roman" w:cs="Times New Roman"/>
                <w:b/>
                <w:sz w:val="16"/>
                <w:szCs w:val="16"/>
                <w:lang w:val="ro-MO" w:eastAsia="ru-RU"/>
              </w:rPr>
            </w:pPr>
            <w:r w:rsidRPr="00FF0F87">
              <w:rPr>
                <w:rFonts w:ascii="Times New Roman" w:hAnsi="Times New Roman" w:cs="Times New Roman"/>
                <w:b/>
                <w:sz w:val="16"/>
                <w:szCs w:val="16"/>
                <w:lang w:val="ro-MO" w:eastAsia="ru-RU"/>
              </w:rPr>
              <w:t>V</w:t>
            </w:r>
          </w:p>
        </w:tc>
        <w:tc>
          <w:tcPr>
            <w:tcW w:w="422" w:type="dxa"/>
            <w:tcBorders>
              <w:bottom w:val="single" w:sz="12" w:space="0" w:color="auto"/>
            </w:tcBorders>
            <w:shd w:val="clear" w:color="auto" w:fill="DBE5F1" w:themeFill="accent1" w:themeFillTint="33"/>
            <w:vAlign w:val="center"/>
          </w:tcPr>
          <w:p w14:paraId="6D1604AD" w14:textId="77777777" w:rsidR="004B7A6A" w:rsidRPr="00FF0F87" w:rsidRDefault="004B7A6A" w:rsidP="00AF732E">
            <w:pPr>
              <w:spacing w:after="0"/>
              <w:jc w:val="center"/>
              <w:rPr>
                <w:rFonts w:ascii="Times New Roman" w:hAnsi="Times New Roman" w:cs="Times New Roman"/>
                <w:b/>
                <w:sz w:val="16"/>
                <w:szCs w:val="16"/>
                <w:lang w:val="ro-MO" w:eastAsia="ru-RU"/>
              </w:rPr>
            </w:pPr>
            <w:r w:rsidRPr="00FF0F87">
              <w:rPr>
                <w:rFonts w:ascii="Times New Roman" w:hAnsi="Times New Roman" w:cs="Times New Roman"/>
                <w:b/>
                <w:sz w:val="16"/>
                <w:szCs w:val="16"/>
                <w:lang w:val="ro-MO" w:eastAsia="ru-RU"/>
              </w:rPr>
              <w:t>VI</w:t>
            </w:r>
          </w:p>
        </w:tc>
        <w:tc>
          <w:tcPr>
            <w:tcW w:w="421" w:type="dxa"/>
            <w:tcBorders>
              <w:bottom w:val="single" w:sz="12" w:space="0" w:color="auto"/>
            </w:tcBorders>
            <w:shd w:val="clear" w:color="auto" w:fill="DBE5F1" w:themeFill="accent1" w:themeFillTint="33"/>
            <w:vAlign w:val="center"/>
          </w:tcPr>
          <w:p w14:paraId="00BE5750" w14:textId="77777777" w:rsidR="004B7A6A" w:rsidRPr="00FF0F87" w:rsidRDefault="004B7A6A" w:rsidP="00AF732E">
            <w:pPr>
              <w:spacing w:after="0"/>
              <w:jc w:val="center"/>
              <w:rPr>
                <w:rFonts w:ascii="Times New Roman" w:hAnsi="Times New Roman" w:cs="Times New Roman"/>
                <w:b/>
                <w:sz w:val="16"/>
                <w:szCs w:val="16"/>
                <w:lang w:val="ro-MO" w:eastAsia="ru-RU"/>
              </w:rPr>
            </w:pPr>
            <w:r w:rsidRPr="00FF0F87">
              <w:rPr>
                <w:rFonts w:ascii="Times New Roman" w:hAnsi="Times New Roman" w:cs="Times New Roman"/>
                <w:b/>
                <w:sz w:val="16"/>
                <w:szCs w:val="16"/>
                <w:lang w:val="ro-MO" w:eastAsia="ru-RU"/>
              </w:rPr>
              <w:t>VI</w:t>
            </w:r>
          </w:p>
        </w:tc>
        <w:tc>
          <w:tcPr>
            <w:tcW w:w="463" w:type="dxa"/>
            <w:tcBorders>
              <w:bottom w:val="single" w:sz="12" w:space="0" w:color="auto"/>
            </w:tcBorders>
            <w:shd w:val="clear" w:color="auto" w:fill="DBE5F1" w:themeFill="accent1" w:themeFillTint="33"/>
            <w:vAlign w:val="center"/>
          </w:tcPr>
          <w:p w14:paraId="21285249" w14:textId="77777777" w:rsidR="004B7A6A" w:rsidRPr="00FF0F87" w:rsidRDefault="004B7A6A" w:rsidP="00AF732E">
            <w:pPr>
              <w:spacing w:after="0"/>
              <w:jc w:val="center"/>
              <w:rPr>
                <w:rFonts w:ascii="Times New Roman" w:hAnsi="Times New Roman" w:cs="Times New Roman"/>
                <w:b/>
                <w:sz w:val="16"/>
                <w:szCs w:val="16"/>
                <w:lang w:val="ro-MO" w:eastAsia="ru-RU"/>
              </w:rPr>
            </w:pPr>
            <w:r w:rsidRPr="00FF0F87">
              <w:rPr>
                <w:rFonts w:ascii="Times New Roman" w:hAnsi="Times New Roman" w:cs="Times New Roman"/>
                <w:b/>
                <w:sz w:val="16"/>
                <w:szCs w:val="16"/>
                <w:lang w:val="ro-MO" w:eastAsia="ru-RU"/>
              </w:rPr>
              <w:t>VIII</w:t>
            </w:r>
          </w:p>
        </w:tc>
        <w:tc>
          <w:tcPr>
            <w:tcW w:w="422" w:type="dxa"/>
            <w:tcBorders>
              <w:bottom w:val="single" w:sz="12" w:space="0" w:color="auto"/>
            </w:tcBorders>
            <w:shd w:val="clear" w:color="auto" w:fill="DBE5F1" w:themeFill="accent1" w:themeFillTint="33"/>
            <w:vAlign w:val="center"/>
          </w:tcPr>
          <w:p w14:paraId="22E9732B" w14:textId="77777777" w:rsidR="004B7A6A" w:rsidRPr="00FF0F87" w:rsidRDefault="004B7A6A" w:rsidP="00AF732E">
            <w:pPr>
              <w:spacing w:after="0"/>
              <w:jc w:val="center"/>
              <w:rPr>
                <w:rFonts w:ascii="Times New Roman" w:hAnsi="Times New Roman" w:cs="Times New Roman"/>
                <w:b/>
                <w:sz w:val="16"/>
                <w:szCs w:val="16"/>
                <w:lang w:val="ro-MO" w:eastAsia="ru-RU"/>
              </w:rPr>
            </w:pPr>
            <w:r w:rsidRPr="00FF0F87">
              <w:rPr>
                <w:rFonts w:ascii="Times New Roman" w:hAnsi="Times New Roman" w:cs="Times New Roman"/>
                <w:b/>
                <w:sz w:val="16"/>
                <w:szCs w:val="16"/>
                <w:lang w:val="ro-MO" w:eastAsia="ru-RU"/>
              </w:rPr>
              <w:t>IX</w:t>
            </w:r>
          </w:p>
        </w:tc>
        <w:tc>
          <w:tcPr>
            <w:tcW w:w="412" w:type="dxa"/>
            <w:tcBorders>
              <w:bottom w:val="single" w:sz="12" w:space="0" w:color="auto"/>
            </w:tcBorders>
            <w:shd w:val="clear" w:color="auto" w:fill="DBE5F1" w:themeFill="accent1" w:themeFillTint="33"/>
            <w:vAlign w:val="center"/>
          </w:tcPr>
          <w:p w14:paraId="70F403E2" w14:textId="77777777" w:rsidR="004B7A6A" w:rsidRPr="00FF0F87" w:rsidRDefault="004B7A6A" w:rsidP="00AF732E">
            <w:pPr>
              <w:spacing w:after="0"/>
              <w:jc w:val="center"/>
              <w:rPr>
                <w:rFonts w:ascii="Times New Roman" w:hAnsi="Times New Roman" w:cs="Times New Roman"/>
                <w:b/>
                <w:sz w:val="16"/>
                <w:szCs w:val="16"/>
                <w:lang w:val="ro-MO" w:eastAsia="ru-RU"/>
              </w:rPr>
            </w:pPr>
            <w:r w:rsidRPr="00FF0F87">
              <w:rPr>
                <w:rFonts w:ascii="Times New Roman" w:hAnsi="Times New Roman" w:cs="Times New Roman"/>
                <w:b/>
                <w:sz w:val="16"/>
                <w:szCs w:val="16"/>
                <w:lang w:val="ro-MO" w:eastAsia="ru-RU"/>
              </w:rPr>
              <w:t>X</w:t>
            </w:r>
          </w:p>
        </w:tc>
        <w:tc>
          <w:tcPr>
            <w:tcW w:w="431" w:type="dxa"/>
            <w:tcBorders>
              <w:bottom w:val="single" w:sz="12" w:space="0" w:color="auto"/>
            </w:tcBorders>
            <w:shd w:val="clear" w:color="auto" w:fill="DBE5F1" w:themeFill="accent1" w:themeFillTint="33"/>
            <w:vAlign w:val="center"/>
          </w:tcPr>
          <w:p w14:paraId="5C45F3B1" w14:textId="77777777" w:rsidR="004B7A6A" w:rsidRPr="00FF0F87" w:rsidRDefault="004B7A6A" w:rsidP="00AF732E">
            <w:pPr>
              <w:spacing w:after="0"/>
              <w:jc w:val="center"/>
              <w:rPr>
                <w:rFonts w:ascii="Times New Roman" w:hAnsi="Times New Roman" w:cs="Times New Roman"/>
                <w:b/>
                <w:sz w:val="16"/>
                <w:szCs w:val="16"/>
                <w:lang w:val="ro-MO" w:eastAsia="ru-RU"/>
              </w:rPr>
            </w:pPr>
            <w:r w:rsidRPr="00FF0F87">
              <w:rPr>
                <w:rFonts w:ascii="Times New Roman" w:hAnsi="Times New Roman" w:cs="Times New Roman"/>
                <w:b/>
                <w:sz w:val="16"/>
                <w:szCs w:val="16"/>
                <w:lang w:val="ro-MO" w:eastAsia="ru-RU"/>
              </w:rPr>
              <w:t>XII</w:t>
            </w:r>
          </w:p>
        </w:tc>
        <w:tc>
          <w:tcPr>
            <w:tcW w:w="432" w:type="dxa"/>
            <w:tcBorders>
              <w:bottom w:val="single" w:sz="12" w:space="0" w:color="auto"/>
            </w:tcBorders>
            <w:shd w:val="clear" w:color="auto" w:fill="DBE5F1" w:themeFill="accent1" w:themeFillTint="33"/>
            <w:vAlign w:val="center"/>
          </w:tcPr>
          <w:p w14:paraId="02A2B5D4" w14:textId="77777777" w:rsidR="004B7A6A" w:rsidRPr="00FF0F87" w:rsidRDefault="004B7A6A" w:rsidP="00AF732E">
            <w:pPr>
              <w:spacing w:after="0"/>
              <w:jc w:val="center"/>
              <w:rPr>
                <w:rFonts w:ascii="Times New Roman" w:hAnsi="Times New Roman" w:cs="Times New Roman"/>
                <w:b/>
                <w:sz w:val="16"/>
                <w:szCs w:val="16"/>
                <w:lang w:val="ro-MO" w:eastAsia="ru-RU"/>
              </w:rPr>
            </w:pPr>
            <w:r w:rsidRPr="00FF0F87">
              <w:rPr>
                <w:rFonts w:ascii="Times New Roman" w:hAnsi="Times New Roman" w:cs="Times New Roman"/>
                <w:b/>
                <w:sz w:val="16"/>
                <w:szCs w:val="16"/>
                <w:lang w:val="ro-MO" w:eastAsia="ru-RU"/>
              </w:rPr>
              <w:t>XII</w:t>
            </w:r>
          </w:p>
        </w:tc>
        <w:tc>
          <w:tcPr>
            <w:tcW w:w="1524" w:type="dxa"/>
            <w:vMerge/>
            <w:tcBorders>
              <w:bottom w:val="single" w:sz="12" w:space="0" w:color="auto"/>
            </w:tcBorders>
            <w:shd w:val="clear" w:color="auto" w:fill="DBE5F1" w:themeFill="accent1" w:themeFillTint="33"/>
            <w:vAlign w:val="center"/>
          </w:tcPr>
          <w:p w14:paraId="37264867" w14:textId="77777777" w:rsidR="004B7A6A" w:rsidRPr="00FF0F87" w:rsidRDefault="004B7A6A" w:rsidP="00AF732E">
            <w:pPr>
              <w:spacing w:after="0"/>
              <w:jc w:val="center"/>
              <w:rPr>
                <w:rFonts w:ascii="Times New Roman" w:hAnsi="Times New Roman" w:cs="Times New Roman"/>
                <w:b/>
                <w:bCs/>
                <w:sz w:val="16"/>
                <w:szCs w:val="16"/>
                <w:lang w:val="ro-MO" w:eastAsia="ru-RU"/>
              </w:rPr>
            </w:pPr>
          </w:p>
        </w:tc>
      </w:tr>
      <w:tr w:rsidR="004B7A6A" w:rsidRPr="00FF0F87" w14:paraId="404AB819" w14:textId="77777777" w:rsidTr="00D76F16">
        <w:trPr>
          <w:cantSplit/>
        </w:trPr>
        <w:tc>
          <w:tcPr>
            <w:tcW w:w="624" w:type="dxa"/>
            <w:tcBorders>
              <w:top w:val="single" w:sz="12" w:space="0" w:color="auto"/>
              <w:left w:val="single" w:sz="12" w:space="0" w:color="auto"/>
            </w:tcBorders>
          </w:tcPr>
          <w:p w14:paraId="6F081E0C" w14:textId="77777777" w:rsidR="004B7A6A" w:rsidRPr="00FF0F87" w:rsidRDefault="004B7A6A" w:rsidP="00AF732E">
            <w:pPr>
              <w:spacing w:after="0"/>
              <w:jc w:val="center"/>
              <w:rPr>
                <w:rFonts w:ascii="Times New Roman" w:hAnsi="Times New Roman" w:cs="Times New Roman"/>
                <w:sz w:val="20"/>
                <w:szCs w:val="20"/>
                <w:lang w:val="ro-MO" w:eastAsia="ru-RU"/>
              </w:rPr>
            </w:pPr>
            <w:r w:rsidRPr="00FF0F87">
              <w:rPr>
                <w:rFonts w:ascii="Times New Roman" w:hAnsi="Times New Roman" w:cs="Times New Roman"/>
                <w:sz w:val="20"/>
                <w:szCs w:val="20"/>
                <w:lang w:val="ro-MO" w:eastAsia="ru-RU"/>
              </w:rPr>
              <w:t>1.</w:t>
            </w:r>
          </w:p>
        </w:tc>
        <w:tc>
          <w:tcPr>
            <w:tcW w:w="2761" w:type="dxa"/>
            <w:tcBorders>
              <w:top w:val="single" w:sz="12" w:space="0" w:color="auto"/>
            </w:tcBorders>
          </w:tcPr>
          <w:p w14:paraId="25759BB6" w14:textId="77777777" w:rsidR="004B7A6A" w:rsidRPr="00FF0F87" w:rsidRDefault="004B7A6A" w:rsidP="0025245B">
            <w:pPr>
              <w:spacing w:after="0"/>
              <w:rPr>
                <w:rFonts w:ascii="Times New Roman" w:hAnsi="Times New Roman" w:cs="Times New Roman"/>
                <w:i/>
                <w:sz w:val="20"/>
                <w:szCs w:val="20"/>
                <w:lang w:val="ro-MO" w:eastAsia="ru-RU"/>
              </w:rPr>
            </w:pPr>
            <w:r w:rsidRPr="00FF0F87">
              <w:rPr>
                <w:rFonts w:ascii="Times New Roman" w:hAnsi="Times New Roman" w:cs="Times New Roman"/>
                <w:i/>
                <w:sz w:val="20"/>
                <w:szCs w:val="20"/>
                <w:lang w:val="ro-MO" w:eastAsia="ru-RU"/>
              </w:rPr>
              <w:t>Semnarea contractului de finanțare</w:t>
            </w:r>
          </w:p>
        </w:tc>
        <w:tc>
          <w:tcPr>
            <w:tcW w:w="402" w:type="dxa"/>
            <w:tcBorders>
              <w:top w:val="single" w:sz="12" w:space="0" w:color="auto"/>
            </w:tcBorders>
            <w:shd w:val="clear" w:color="auto" w:fill="A6A6A6" w:themeFill="background1" w:themeFillShade="A6"/>
          </w:tcPr>
          <w:p w14:paraId="2BE35795" w14:textId="77777777" w:rsidR="004B7A6A" w:rsidRPr="00FF0F87" w:rsidRDefault="004B7A6A" w:rsidP="00AF732E">
            <w:pPr>
              <w:spacing w:after="0"/>
              <w:jc w:val="both"/>
              <w:rPr>
                <w:rFonts w:ascii="Times New Roman" w:hAnsi="Times New Roman" w:cs="Times New Roman"/>
                <w:sz w:val="20"/>
                <w:szCs w:val="20"/>
                <w:lang w:val="ro-MO" w:eastAsia="ru-RU"/>
              </w:rPr>
            </w:pPr>
          </w:p>
        </w:tc>
        <w:tc>
          <w:tcPr>
            <w:tcW w:w="413" w:type="dxa"/>
            <w:tcBorders>
              <w:top w:val="single" w:sz="12" w:space="0" w:color="auto"/>
            </w:tcBorders>
          </w:tcPr>
          <w:p w14:paraId="4BA3A706" w14:textId="77777777" w:rsidR="004B7A6A" w:rsidRPr="00FF0F87" w:rsidRDefault="004B7A6A" w:rsidP="00AF732E">
            <w:pPr>
              <w:spacing w:after="0"/>
              <w:jc w:val="both"/>
              <w:rPr>
                <w:rFonts w:ascii="Times New Roman" w:hAnsi="Times New Roman" w:cs="Times New Roman"/>
                <w:sz w:val="20"/>
                <w:szCs w:val="20"/>
                <w:lang w:val="ro-MO" w:eastAsia="ru-RU"/>
              </w:rPr>
            </w:pPr>
          </w:p>
        </w:tc>
        <w:tc>
          <w:tcPr>
            <w:tcW w:w="423" w:type="dxa"/>
            <w:tcBorders>
              <w:top w:val="single" w:sz="12" w:space="0" w:color="auto"/>
            </w:tcBorders>
          </w:tcPr>
          <w:p w14:paraId="604B7E59" w14:textId="77777777" w:rsidR="004B7A6A" w:rsidRPr="00FF0F87" w:rsidRDefault="004B7A6A" w:rsidP="00AF732E">
            <w:pPr>
              <w:spacing w:after="0"/>
              <w:jc w:val="both"/>
              <w:rPr>
                <w:rFonts w:ascii="Times New Roman" w:hAnsi="Times New Roman" w:cs="Times New Roman"/>
                <w:sz w:val="20"/>
                <w:szCs w:val="20"/>
                <w:lang w:val="ro-MO" w:eastAsia="ru-RU"/>
              </w:rPr>
            </w:pPr>
          </w:p>
        </w:tc>
        <w:tc>
          <w:tcPr>
            <w:tcW w:w="421" w:type="dxa"/>
            <w:tcBorders>
              <w:top w:val="single" w:sz="12" w:space="0" w:color="auto"/>
            </w:tcBorders>
          </w:tcPr>
          <w:p w14:paraId="4B3B0F1F" w14:textId="77777777" w:rsidR="004B7A6A" w:rsidRPr="00FF0F87" w:rsidRDefault="004B7A6A" w:rsidP="00AF732E">
            <w:pPr>
              <w:spacing w:after="0"/>
              <w:jc w:val="both"/>
              <w:rPr>
                <w:rFonts w:ascii="Times New Roman" w:hAnsi="Times New Roman" w:cs="Times New Roman"/>
                <w:sz w:val="20"/>
                <w:szCs w:val="20"/>
                <w:lang w:val="ro-MO" w:eastAsia="ru-RU"/>
              </w:rPr>
            </w:pPr>
          </w:p>
        </w:tc>
        <w:tc>
          <w:tcPr>
            <w:tcW w:w="412" w:type="dxa"/>
            <w:tcBorders>
              <w:top w:val="single" w:sz="12" w:space="0" w:color="auto"/>
            </w:tcBorders>
          </w:tcPr>
          <w:p w14:paraId="33BFFC97" w14:textId="77777777" w:rsidR="004B7A6A" w:rsidRPr="00FF0F87" w:rsidRDefault="004B7A6A" w:rsidP="00AF732E">
            <w:pPr>
              <w:spacing w:after="0"/>
              <w:jc w:val="both"/>
              <w:rPr>
                <w:rFonts w:ascii="Times New Roman" w:hAnsi="Times New Roman" w:cs="Times New Roman"/>
                <w:sz w:val="20"/>
                <w:szCs w:val="20"/>
                <w:lang w:val="ro-MO" w:eastAsia="ru-RU"/>
              </w:rPr>
            </w:pPr>
          </w:p>
        </w:tc>
        <w:tc>
          <w:tcPr>
            <w:tcW w:w="422" w:type="dxa"/>
            <w:tcBorders>
              <w:top w:val="single" w:sz="12" w:space="0" w:color="auto"/>
            </w:tcBorders>
          </w:tcPr>
          <w:p w14:paraId="674A0F02" w14:textId="77777777" w:rsidR="004B7A6A" w:rsidRPr="00FF0F87" w:rsidRDefault="004B7A6A" w:rsidP="00AF732E">
            <w:pPr>
              <w:spacing w:after="0"/>
              <w:jc w:val="both"/>
              <w:rPr>
                <w:rFonts w:ascii="Times New Roman" w:hAnsi="Times New Roman" w:cs="Times New Roman"/>
                <w:sz w:val="20"/>
                <w:szCs w:val="20"/>
                <w:lang w:val="ro-MO" w:eastAsia="ru-RU"/>
              </w:rPr>
            </w:pPr>
          </w:p>
        </w:tc>
        <w:tc>
          <w:tcPr>
            <w:tcW w:w="421" w:type="dxa"/>
            <w:tcBorders>
              <w:top w:val="single" w:sz="12" w:space="0" w:color="auto"/>
            </w:tcBorders>
          </w:tcPr>
          <w:p w14:paraId="1F2EBDFC" w14:textId="77777777" w:rsidR="004B7A6A" w:rsidRPr="00FF0F87" w:rsidRDefault="004B7A6A" w:rsidP="00AF732E">
            <w:pPr>
              <w:spacing w:after="0"/>
              <w:jc w:val="both"/>
              <w:rPr>
                <w:rFonts w:ascii="Times New Roman" w:hAnsi="Times New Roman" w:cs="Times New Roman"/>
                <w:sz w:val="20"/>
                <w:szCs w:val="20"/>
                <w:lang w:val="ro-MO" w:eastAsia="ru-RU"/>
              </w:rPr>
            </w:pPr>
          </w:p>
        </w:tc>
        <w:tc>
          <w:tcPr>
            <w:tcW w:w="463" w:type="dxa"/>
            <w:tcBorders>
              <w:top w:val="single" w:sz="12" w:space="0" w:color="auto"/>
            </w:tcBorders>
          </w:tcPr>
          <w:p w14:paraId="5F3B227E" w14:textId="77777777" w:rsidR="004B7A6A" w:rsidRPr="00FF0F87" w:rsidRDefault="004B7A6A" w:rsidP="00AF732E">
            <w:pPr>
              <w:spacing w:after="0"/>
              <w:jc w:val="both"/>
              <w:rPr>
                <w:rFonts w:ascii="Times New Roman" w:hAnsi="Times New Roman" w:cs="Times New Roman"/>
                <w:sz w:val="20"/>
                <w:szCs w:val="20"/>
                <w:lang w:val="ro-MO" w:eastAsia="ru-RU"/>
              </w:rPr>
            </w:pPr>
          </w:p>
        </w:tc>
        <w:tc>
          <w:tcPr>
            <w:tcW w:w="422" w:type="dxa"/>
            <w:tcBorders>
              <w:top w:val="single" w:sz="12" w:space="0" w:color="auto"/>
            </w:tcBorders>
          </w:tcPr>
          <w:p w14:paraId="7AA73395" w14:textId="77777777" w:rsidR="004B7A6A" w:rsidRPr="00FF0F87" w:rsidRDefault="004B7A6A" w:rsidP="00AF732E">
            <w:pPr>
              <w:spacing w:after="0"/>
              <w:jc w:val="both"/>
              <w:rPr>
                <w:rFonts w:ascii="Times New Roman" w:hAnsi="Times New Roman" w:cs="Times New Roman"/>
                <w:sz w:val="20"/>
                <w:szCs w:val="20"/>
                <w:lang w:val="ro-MO" w:eastAsia="ru-RU"/>
              </w:rPr>
            </w:pPr>
          </w:p>
        </w:tc>
        <w:tc>
          <w:tcPr>
            <w:tcW w:w="412" w:type="dxa"/>
            <w:tcBorders>
              <w:top w:val="single" w:sz="12" w:space="0" w:color="auto"/>
            </w:tcBorders>
          </w:tcPr>
          <w:p w14:paraId="7B72C5F9" w14:textId="77777777" w:rsidR="004B7A6A" w:rsidRPr="00FF0F87" w:rsidRDefault="004B7A6A" w:rsidP="00AF732E">
            <w:pPr>
              <w:spacing w:after="0"/>
              <w:jc w:val="both"/>
              <w:rPr>
                <w:rFonts w:ascii="Times New Roman" w:hAnsi="Times New Roman" w:cs="Times New Roman"/>
                <w:sz w:val="20"/>
                <w:szCs w:val="20"/>
                <w:lang w:val="ro-MO" w:eastAsia="ru-RU"/>
              </w:rPr>
            </w:pPr>
          </w:p>
        </w:tc>
        <w:tc>
          <w:tcPr>
            <w:tcW w:w="431" w:type="dxa"/>
            <w:tcBorders>
              <w:top w:val="single" w:sz="12" w:space="0" w:color="auto"/>
            </w:tcBorders>
          </w:tcPr>
          <w:p w14:paraId="7D21E28E" w14:textId="77777777" w:rsidR="004B7A6A" w:rsidRPr="00FF0F87" w:rsidRDefault="004B7A6A" w:rsidP="00AF732E">
            <w:pPr>
              <w:spacing w:after="0"/>
              <w:jc w:val="both"/>
              <w:rPr>
                <w:rFonts w:ascii="Times New Roman" w:hAnsi="Times New Roman" w:cs="Times New Roman"/>
                <w:sz w:val="20"/>
                <w:szCs w:val="20"/>
                <w:lang w:val="ro-MO" w:eastAsia="ru-RU"/>
              </w:rPr>
            </w:pPr>
          </w:p>
        </w:tc>
        <w:tc>
          <w:tcPr>
            <w:tcW w:w="432" w:type="dxa"/>
            <w:tcBorders>
              <w:top w:val="single" w:sz="12" w:space="0" w:color="auto"/>
            </w:tcBorders>
          </w:tcPr>
          <w:p w14:paraId="17FD6098" w14:textId="77777777" w:rsidR="004B7A6A" w:rsidRPr="00FF0F87" w:rsidRDefault="004B7A6A" w:rsidP="00AF732E">
            <w:pPr>
              <w:spacing w:after="0"/>
              <w:jc w:val="both"/>
              <w:rPr>
                <w:rFonts w:ascii="Times New Roman" w:hAnsi="Times New Roman" w:cs="Times New Roman"/>
                <w:sz w:val="20"/>
                <w:szCs w:val="20"/>
                <w:lang w:val="ro-MO" w:eastAsia="ru-RU"/>
              </w:rPr>
            </w:pPr>
          </w:p>
        </w:tc>
        <w:tc>
          <w:tcPr>
            <w:tcW w:w="1524" w:type="dxa"/>
            <w:tcBorders>
              <w:top w:val="single" w:sz="12" w:space="0" w:color="auto"/>
              <w:right w:val="single" w:sz="12" w:space="0" w:color="auto"/>
            </w:tcBorders>
          </w:tcPr>
          <w:p w14:paraId="6E6F5632" w14:textId="77777777" w:rsidR="004B7A6A" w:rsidRPr="00FF0F87" w:rsidRDefault="004B7A6A" w:rsidP="00AF732E">
            <w:pPr>
              <w:spacing w:after="0"/>
              <w:jc w:val="both"/>
              <w:rPr>
                <w:rFonts w:ascii="Times New Roman" w:hAnsi="Times New Roman" w:cs="Times New Roman"/>
                <w:sz w:val="20"/>
                <w:szCs w:val="20"/>
                <w:lang w:val="ro-MO" w:eastAsia="ru-RU"/>
              </w:rPr>
            </w:pPr>
          </w:p>
        </w:tc>
      </w:tr>
      <w:tr w:rsidR="004B7A6A" w:rsidRPr="00FF0F87" w14:paraId="7CBF07B7" w14:textId="77777777" w:rsidTr="00D76F16">
        <w:trPr>
          <w:cantSplit/>
        </w:trPr>
        <w:tc>
          <w:tcPr>
            <w:tcW w:w="624" w:type="dxa"/>
            <w:tcBorders>
              <w:left w:val="single" w:sz="12" w:space="0" w:color="auto"/>
            </w:tcBorders>
          </w:tcPr>
          <w:p w14:paraId="0D855B58" w14:textId="77777777" w:rsidR="004B7A6A" w:rsidRPr="00FF0F87" w:rsidRDefault="004B7A6A" w:rsidP="00AF732E">
            <w:pPr>
              <w:spacing w:after="0"/>
              <w:jc w:val="center"/>
              <w:rPr>
                <w:rFonts w:ascii="Times New Roman" w:hAnsi="Times New Roman" w:cs="Times New Roman"/>
                <w:sz w:val="20"/>
                <w:szCs w:val="20"/>
                <w:lang w:val="ro-MO" w:eastAsia="ru-RU"/>
              </w:rPr>
            </w:pPr>
            <w:r w:rsidRPr="00FF0F87">
              <w:rPr>
                <w:rFonts w:ascii="Times New Roman" w:hAnsi="Times New Roman" w:cs="Times New Roman"/>
                <w:sz w:val="20"/>
                <w:szCs w:val="20"/>
                <w:lang w:val="ro-MO" w:eastAsia="ru-RU"/>
              </w:rPr>
              <w:t>2.</w:t>
            </w:r>
          </w:p>
        </w:tc>
        <w:tc>
          <w:tcPr>
            <w:tcW w:w="2761" w:type="dxa"/>
          </w:tcPr>
          <w:p w14:paraId="500E04A7" w14:textId="77777777" w:rsidR="004B7A6A" w:rsidRPr="00FF0F87" w:rsidRDefault="004B7A6A" w:rsidP="0025245B">
            <w:pPr>
              <w:spacing w:after="0"/>
              <w:rPr>
                <w:rFonts w:ascii="Times New Roman" w:hAnsi="Times New Roman" w:cs="Times New Roman"/>
                <w:i/>
                <w:sz w:val="20"/>
                <w:szCs w:val="20"/>
                <w:lang w:val="ro-MO" w:eastAsia="ru-RU"/>
              </w:rPr>
            </w:pPr>
          </w:p>
        </w:tc>
        <w:tc>
          <w:tcPr>
            <w:tcW w:w="402" w:type="dxa"/>
            <w:shd w:val="clear" w:color="auto" w:fill="A6A6A6" w:themeFill="background1" w:themeFillShade="A6"/>
          </w:tcPr>
          <w:p w14:paraId="44D551A9" w14:textId="77777777" w:rsidR="004B7A6A" w:rsidRPr="00FF0F87" w:rsidRDefault="004B7A6A" w:rsidP="00AF732E">
            <w:pPr>
              <w:spacing w:after="0"/>
              <w:jc w:val="both"/>
              <w:rPr>
                <w:rFonts w:ascii="Times New Roman" w:hAnsi="Times New Roman" w:cs="Times New Roman"/>
                <w:sz w:val="20"/>
                <w:szCs w:val="20"/>
                <w:lang w:val="ro-MO" w:eastAsia="ru-RU"/>
              </w:rPr>
            </w:pPr>
          </w:p>
        </w:tc>
        <w:tc>
          <w:tcPr>
            <w:tcW w:w="413" w:type="dxa"/>
            <w:shd w:val="clear" w:color="auto" w:fill="A6A6A6" w:themeFill="background1" w:themeFillShade="A6"/>
          </w:tcPr>
          <w:p w14:paraId="46AA95D0" w14:textId="77777777" w:rsidR="004B7A6A" w:rsidRPr="00FF0F87" w:rsidRDefault="004B7A6A" w:rsidP="00AF732E">
            <w:pPr>
              <w:spacing w:after="0"/>
              <w:jc w:val="both"/>
              <w:rPr>
                <w:rFonts w:ascii="Times New Roman" w:hAnsi="Times New Roman" w:cs="Times New Roman"/>
                <w:sz w:val="20"/>
                <w:szCs w:val="20"/>
                <w:lang w:val="ro-MO" w:eastAsia="ru-RU"/>
              </w:rPr>
            </w:pPr>
          </w:p>
        </w:tc>
        <w:tc>
          <w:tcPr>
            <w:tcW w:w="423" w:type="dxa"/>
          </w:tcPr>
          <w:p w14:paraId="1942291A" w14:textId="77777777" w:rsidR="004B7A6A" w:rsidRPr="00FF0F87" w:rsidRDefault="004B7A6A" w:rsidP="00AF732E">
            <w:pPr>
              <w:spacing w:after="0"/>
              <w:jc w:val="both"/>
              <w:rPr>
                <w:rFonts w:ascii="Times New Roman" w:hAnsi="Times New Roman" w:cs="Times New Roman"/>
                <w:sz w:val="20"/>
                <w:szCs w:val="20"/>
                <w:lang w:val="ro-MO" w:eastAsia="ru-RU"/>
              </w:rPr>
            </w:pPr>
          </w:p>
        </w:tc>
        <w:tc>
          <w:tcPr>
            <w:tcW w:w="421" w:type="dxa"/>
          </w:tcPr>
          <w:p w14:paraId="1A2F8A70" w14:textId="77777777" w:rsidR="004B7A6A" w:rsidRPr="00FF0F87" w:rsidRDefault="004B7A6A" w:rsidP="00AF732E">
            <w:pPr>
              <w:spacing w:after="0"/>
              <w:jc w:val="both"/>
              <w:rPr>
                <w:rFonts w:ascii="Times New Roman" w:hAnsi="Times New Roman" w:cs="Times New Roman"/>
                <w:sz w:val="20"/>
                <w:szCs w:val="20"/>
                <w:lang w:val="ro-MO" w:eastAsia="ru-RU"/>
              </w:rPr>
            </w:pPr>
          </w:p>
        </w:tc>
        <w:tc>
          <w:tcPr>
            <w:tcW w:w="412" w:type="dxa"/>
          </w:tcPr>
          <w:p w14:paraId="2CDEA2CF" w14:textId="77777777" w:rsidR="004B7A6A" w:rsidRPr="00FF0F87" w:rsidRDefault="004B7A6A" w:rsidP="00AF732E">
            <w:pPr>
              <w:spacing w:after="0"/>
              <w:jc w:val="both"/>
              <w:rPr>
                <w:rFonts w:ascii="Times New Roman" w:hAnsi="Times New Roman" w:cs="Times New Roman"/>
                <w:sz w:val="20"/>
                <w:szCs w:val="20"/>
                <w:lang w:val="ro-MO" w:eastAsia="ru-RU"/>
              </w:rPr>
            </w:pPr>
          </w:p>
        </w:tc>
        <w:tc>
          <w:tcPr>
            <w:tcW w:w="422" w:type="dxa"/>
          </w:tcPr>
          <w:p w14:paraId="7418BAE9" w14:textId="77777777" w:rsidR="004B7A6A" w:rsidRPr="00FF0F87" w:rsidRDefault="004B7A6A" w:rsidP="00AF732E">
            <w:pPr>
              <w:spacing w:after="0"/>
              <w:jc w:val="both"/>
              <w:rPr>
                <w:rFonts w:ascii="Times New Roman" w:hAnsi="Times New Roman" w:cs="Times New Roman"/>
                <w:sz w:val="20"/>
                <w:szCs w:val="20"/>
                <w:lang w:val="ro-MO" w:eastAsia="ru-RU"/>
              </w:rPr>
            </w:pPr>
          </w:p>
        </w:tc>
        <w:tc>
          <w:tcPr>
            <w:tcW w:w="421" w:type="dxa"/>
          </w:tcPr>
          <w:p w14:paraId="73C76312" w14:textId="77777777" w:rsidR="004B7A6A" w:rsidRPr="00FF0F87" w:rsidRDefault="004B7A6A" w:rsidP="00AF732E">
            <w:pPr>
              <w:spacing w:after="0"/>
              <w:jc w:val="both"/>
              <w:rPr>
                <w:rFonts w:ascii="Times New Roman" w:hAnsi="Times New Roman" w:cs="Times New Roman"/>
                <w:sz w:val="20"/>
                <w:szCs w:val="20"/>
                <w:lang w:val="ro-MO" w:eastAsia="ru-RU"/>
              </w:rPr>
            </w:pPr>
          </w:p>
        </w:tc>
        <w:tc>
          <w:tcPr>
            <w:tcW w:w="463" w:type="dxa"/>
          </w:tcPr>
          <w:p w14:paraId="43308F11" w14:textId="77777777" w:rsidR="004B7A6A" w:rsidRPr="00FF0F87" w:rsidRDefault="004B7A6A" w:rsidP="00AF732E">
            <w:pPr>
              <w:spacing w:after="0"/>
              <w:jc w:val="both"/>
              <w:rPr>
                <w:rFonts w:ascii="Times New Roman" w:hAnsi="Times New Roman" w:cs="Times New Roman"/>
                <w:sz w:val="20"/>
                <w:szCs w:val="20"/>
                <w:lang w:val="ro-MO" w:eastAsia="ru-RU"/>
              </w:rPr>
            </w:pPr>
          </w:p>
        </w:tc>
        <w:tc>
          <w:tcPr>
            <w:tcW w:w="422" w:type="dxa"/>
          </w:tcPr>
          <w:p w14:paraId="38ED5DD0" w14:textId="77777777" w:rsidR="004B7A6A" w:rsidRPr="00FF0F87" w:rsidRDefault="004B7A6A" w:rsidP="00AF732E">
            <w:pPr>
              <w:spacing w:after="0"/>
              <w:jc w:val="both"/>
              <w:rPr>
                <w:rFonts w:ascii="Times New Roman" w:hAnsi="Times New Roman" w:cs="Times New Roman"/>
                <w:sz w:val="20"/>
                <w:szCs w:val="20"/>
                <w:lang w:val="ro-MO" w:eastAsia="ru-RU"/>
              </w:rPr>
            </w:pPr>
          </w:p>
        </w:tc>
        <w:tc>
          <w:tcPr>
            <w:tcW w:w="412" w:type="dxa"/>
          </w:tcPr>
          <w:p w14:paraId="0534B7DA" w14:textId="77777777" w:rsidR="004B7A6A" w:rsidRPr="00FF0F87" w:rsidRDefault="004B7A6A" w:rsidP="00AF732E">
            <w:pPr>
              <w:spacing w:after="0"/>
              <w:jc w:val="both"/>
              <w:rPr>
                <w:rFonts w:ascii="Times New Roman" w:hAnsi="Times New Roman" w:cs="Times New Roman"/>
                <w:sz w:val="20"/>
                <w:szCs w:val="20"/>
                <w:lang w:val="ro-MO" w:eastAsia="ru-RU"/>
              </w:rPr>
            </w:pPr>
          </w:p>
        </w:tc>
        <w:tc>
          <w:tcPr>
            <w:tcW w:w="431" w:type="dxa"/>
          </w:tcPr>
          <w:p w14:paraId="527DDE04" w14:textId="77777777" w:rsidR="004B7A6A" w:rsidRPr="00FF0F87" w:rsidRDefault="004B7A6A" w:rsidP="00AF732E">
            <w:pPr>
              <w:spacing w:after="0"/>
              <w:jc w:val="both"/>
              <w:rPr>
                <w:rFonts w:ascii="Times New Roman" w:hAnsi="Times New Roman" w:cs="Times New Roman"/>
                <w:sz w:val="20"/>
                <w:szCs w:val="20"/>
                <w:lang w:val="ro-MO" w:eastAsia="ru-RU"/>
              </w:rPr>
            </w:pPr>
          </w:p>
        </w:tc>
        <w:tc>
          <w:tcPr>
            <w:tcW w:w="432" w:type="dxa"/>
          </w:tcPr>
          <w:p w14:paraId="41BB25A8" w14:textId="77777777" w:rsidR="004B7A6A" w:rsidRPr="00FF0F87" w:rsidRDefault="004B7A6A" w:rsidP="00AF732E">
            <w:pPr>
              <w:spacing w:after="0"/>
              <w:jc w:val="both"/>
              <w:rPr>
                <w:rFonts w:ascii="Times New Roman" w:hAnsi="Times New Roman" w:cs="Times New Roman"/>
                <w:sz w:val="20"/>
                <w:szCs w:val="20"/>
                <w:lang w:val="ro-MO" w:eastAsia="ru-RU"/>
              </w:rPr>
            </w:pPr>
          </w:p>
        </w:tc>
        <w:tc>
          <w:tcPr>
            <w:tcW w:w="1524" w:type="dxa"/>
            <w:tcBorders>
              <w:right w:val="single" w:sz="12" w:space="0" w:color="auto"/>
            </w:tcBorders>
          </w:tcPr>
          <w:p w14:paraId="43A06E94" w14:textId="77777777" w:rsidR="004B7A6A" w:rsidRPr="00FF0F87" w:rsidRDefault="004B7A6A" w:rsidP="00AF732E">
            <w:pPr>
              <w:spacing w:after="0"/>
              <w:jc w:val="both"/>
              <w:rPr>
                <w:rFonts w:ascii="Times New Roman" w:hAnsi="Times New Roman" w:cs="Times New Roman"/>
                <w:sz w:val="20"/>
                <w:szCs w:val="20"/>
                <w:lang w:val="ro-MO" w:eastAsia="ru-RU"/>
              </w:rPr>
            </w:pPr>
          </w:p>
        </w:tc>
      </w:tr>
      <w:tr w:rsidR="004B7A6A" w:rsidRPr="00FF0F87" w14:paraId="5A9603F9" w14:textId="77777777" w:rsidTr="00D76F16">
        <w:trPr>
          <w:cantSplit/>
        </w:trPr>
        <w:tc>
          <w:tcPr>
            <w:tcW w:w="624" w:type="dxa"/>
            <w:tcBorders>
              <w:left w:val="single" w:sz="12" w:space="0" w:color="auto"/>
            </w:tcBorders>
          </w:tcPr>
          <w:p w14:paraId="47980385" w14:textId="77777777" w:rsidR="004B7A6A" w:rsidRPr="00FF0F87" w:rsidRDefault="004B7A6A" w:rsidP="00AF732E">
            <w:pPr>
              <w:spacing w:after="0"/>
              <w:jc w:val="center"/>
              <w:rPr>
                <w:rFonts w:ascii="Times New Roman" w:hAnsi="Times New Roman" w:cs="Times New Roman"/>
                <w:sz w:val="20"/>
                <w:szCs w:val="20"/>
                <w:lang w:val="ro-MO" w:eastAsia="ru-RU"/>
              </w:rPr>
            </w:pPr>
            <w:r w:rsidRPr="00FF0F87">
              <w:rPr>
                <w:rFonts w:ascii="Times New Roman" w:hAnsi="Times New Roman" w:cs="Times New Roman"/>
                <w:sz w:val="20"/>
                <w:szCs w:val="20"/>
                <w:lang w:val="ro-MO" w:eastAsia="ru-RU"/>
              </w:rPr>
              <w:t>3</w:t>
            </w:r>
            <w:r w:rsidR="00A100EC" w:rsidRPr="00FF0F87">
              <w:rPr>
                <w:rFonts w:ascii="Times New Roman" w:hAnsi="Times New Roman" w:cs="Times New Roman"/>
                <w:sz w:val="20"/>
                <w:szCs w:val="20"/>
                <w:lang w:val="ro-MO" w:eastAsia="ru-RU"/>
              </w:rPr>
              <w:t>.</w:t>
            </w:r>
          </w:p>
        </w:tc>
        <w:tc>
          <w:tcPr>
            <w:tcW w:w="2761" w:type="dxa"/>
          </w:tcPr>
          <w:p w14:paraId="2DCBF1E4" w14:textId="77777777" w:rsidR="004B7A6A" w:rsidRPr="00FF0F87" w:rsidRDefault="004B7A6A" w:rsidP="0025245B">
            <w:pPr>
              <w:spacing w:after="0"/>
              <w:rPr>
                <w:rFonts w:ascii="Times New Roman" w:hAnsi="Times New Roman" w:cs="Times New Roman"/>
                <w:i/>
                <w:sz w:val="20"/>
                <w:szCs w:val="20"/>
                <w:lang w:val="ro-MO" w:eastAsia="ru-RU"/>
              </w:rPr>
            </w:pPr>
          </w:p>
        </w:tc>
        <w:tc>
          <w:tcPr>
            <w:tcW w:w="402" w:type="dxa"/>
          </w:tcPr>
          <w:p w14:paraId="040B72E0" w14:textId="77777777" w:rsidR="004B7A6A" w:rsidRPr="00FF0F87" w:rsidRDefault="004B7A6A" w:rsidP="00AF732E">
            <w:pPr>
              <w:spacing w:after="0"/>
              <w:jc w:val="both"/>
              <w:rPr>
                <w:rFonts w:ascii="Times New Roman" w:hAnsi="Times New Roman" w:cs="Times New Roman"/>
                <w:sz w:val="20"/>
                <w:szCs w:val="20"/>
                <w:lang w:val="ro-MO" w:eastAsia="ru-RU"/>
              </w:rPr>
            </w:pPr>
          </w:p>
        </w:tc>
        <w:tc>
          <w:tcPr>
            <w:tcW w:w="413" w:type="dxa"/>
          </w:tcPr>
          <w:p w14:paraId="4642B3F2" w14:textId="77777777" w:rsidR="004B7A6A" w:rsidRPr="00FF0F87" w:rsidRDefault="004B7A6A" w:rsidP="00AF732E">
            <w:pPr>
              <w:spacing w:after="0"/>
              <w:jc w:val="both"/>
              <w:rPr>
                <w:rFonts w:ascii="Times New Roman" w:hAnsi="Times New Roman" w:cs="Times New Roman"/>
                <w:sz w:val="20"/>
                <w:szCs w:val="20"/>
                <w:lang w:val="ro-MO" w:eastAsia="ru-RU"/>
              </w:rPr>
            </w:pPr>
          </w:p>
        </w:tc>
        <w:tc>
          <w:tcPr>
            <w:tcW w:w="423" w:type="dxa"/>
          </w:tcPr>
          <w:p w14:paraId="07FE2A14" w14:textId="77777777" w:rsidR="004B7A6A" w:rsidRPr="00FF0F87" w:rsidRDefault="004B7A6A" w:rsidP="00AF732E">
            <w:pPr>
              <w:spacing w:after="0"/>
              <w:jc w:val="both"/>
              <w:rPr>
                <w:rFonts w:ascii="Times New Roman" w:hAnsi="Times New Roman" w:cs="Times New Roman"/>
                <w:sz w:val="20"/>
                <w:szCs w:val="20"/>
                <w:lang w:val="ro-MO" w:eastAsia="ru-RU"/>
              </w:rPr>
            </w:pPr>
          </w:p>
        </w:tc>
        <w:tc>
          <w:tcPr>
            <w:tcW w:w="421" w:type="dxa"/>
          </w:tcPr>
          <w:p w14:paraId="3CA0E89A" w14:textId="77777777" w:rsidR="004B7A6A" w:rsidRPr="00FF0F87" w:rsidRDefault="004B7A6A" w:rsidP="00AF732E">
            <w:pPr>
              <w:spacing w:after="0"/>
              <w:jc w:val="both"/>
              <w:rPr>
                <w:rFonts w:ascii="Times New Roman" w:hAnsi="Times New Roman" w:cs="Times New Roman"/>
                <w:sz w:val="20"/>
                <w:szCs w:val="20"/>
                <w:lang w:val="ro-MO" w:eastAsia="ru-RU"/>
              </w:rPr>
            </w:pPr>
          </w:p>
        </w:tc>
        <w:tc>
          <w:tcPr>
            <w:tcW w:w="412" w:type="dxa"/>
          </w:tcPr>
          <w:p w14:paraId="040843A6" w14:textId="77777777" w:rsidR="004B7A6A" w:rsidRPr="00FF0F87" w:rsidRDefault="004B7A6A" w:rsidP="00AF732E">
            <w:pPr>
              <w:spacing w:after="0"/>
              <w:jc w:val="both"/>
              <w:rPr>
                <w:rFonts w:ascii="Times New Roman" w:hAnsi="Times New Roman" w:cs="Times New Roman"/>
                <w:sz w:val="20"/>
                <w:szCs w:val="20"/>
                <w:lang w:val="ro-MO" w:eastAsia="ru-RU"/>
              </w:rPr>
            </w:pPr>
          </w:p>
        </w:tc>
        <w:tc>
          <w:tcPr>
            <w:tcW w:w="422" w:type="dxa"/>
          </w:tcPr>
          <w:p w14:paraId="4C17F9C4" w14:textId="77777777" w:rsidR="004B7A6A" w:rsidRPr="00FF0F87" w:rsidRDefault="004B7A6A" w:rsidP="00AF732E">
            <w:pPr>
              <w:spacing w:after="0"/>
              <w:jc w:val="both"/>
              <w:rPr>
                <w:rFonts w:ascii="Times New Roman" w:hAnsi="Times New Roman" w:cs="Times New Roman"/>
                <w:sz w:val="20"/>
                <w:szCs w:val="20"/>
                <w:lang w:val="ro-MO" w:eastAsia="ru-RU"/>
              </w:rPr>
            </w:pPr>
          </w:p>
        </w:tc>
        <w:tc>
          <w:tcPr>
            <w:tcW w:w="421" w:type="dxa"/>
          </w:tcPr>
          <w:p w14:paraId="4ED5B276" w14:textId="77777777" w:rsidR="004B7A6A" w:rsidRPr="00FF0F87" w:rsidRDefault="004B7A6A" w:rsidP="00AF732E">
            <w:pPr>
              <w:spacing w:after="0"/>
              <w:jc w:val="both"/>
              <w:rPr>
                <w:rFonts w:ascii="Times New Roman" w:hAnsi="Times New Roman" w:cs="Times New Roman"/>
                <w:sz w:val="20"/>
                <w:szCs w:val="20"/>
                <w:lang w:val="ro-MO" w:eastAsia="ru-RU"/>
              </w:rPr>
            </w:pPr>
          </w:p>
        </w:tc>
        <w:tc>
          <w:tcPr>
            <w:tcW w:w="463" w:type="dxa"/>
          </w:tcPr>
          <w:p w14:paraId="772C4609" w14:textId="77777777" w:rsidR="004B7A6A" w:rsidRPr="00FF0F87" w:rsidRDefault="004B7A6A" w:rsidP="00AF732E">
            <w:pPr>
              <w:spacing w:after="0"/>
              <w:jc w:val="both"/>
              <w:rPr>
                <w:rFonts w:ascii="Times New Roman" w:hAnsi="Times New Roman" w:cs="Times New Roman"/>
                <w:sz w:val="20"/>
                <w:szCs w:val="20"/>
                <w:lang w:val="ro-MO" w:eastAsia="ru-RU"/>
              </w:rPr>
            </w:pPr>
          </w:p>
        </w:tc>
        <w:tc>
          <w:tcPr>
            <w:tcW w:w="422" w:type="dxa"/>
          </w:tcPr>
          <w:p w14:paraId="7887BA0E" w14:textId="77777777" w:rsidR="004B7A6A" w:rsidRPr="00FF0F87" w:rsidRDefault="004B7A6A" w:rsidP="00AF732E">
            <w:pPr>
              <w:spacing w:after="0"/>
              <w:jc w:val="both"/>
              <w:rPr>
                <w:rFonts w:ascii="Times New Roman" w:hAnsi="Times New Roman" w:cs="Times New Roman"/>
                <w:sz w:val="20"/>
                <w:szCs w:val="20"/>
                <w:lang w:val="ro-MO" w:eastAsia="ru-RU"/>
              </w:rPr>
            </w:pPr>
          </w:p>
        </w:tc>
        <w:tc>
          <w:tcPr>
            <w:tcW w:w="412" w:type="dxa"/>
          </w:tcPr>
          <w:p w14:paraId="09F9B5C8" w14:textId="77777777" w:rsidR="004B7A6A" w:rsidRPr="00FF0F87" w:rsidRDefault="004B7A6A" w:rsidP="00AF732E">
            <w:pPr>
              <w:spacing w:after="0"/>
              <w:jc w:val="both"/>
              <w:rPr>
                <w:rFonts w:ascii="Times New Roman" w:hAnsi="Times New Roman" w:cs="Times New Roman"/>
                <w:sz w:val="20"/>
                <w:szCs w:val="20"/>
                <w:lang w:val="ro-MO" w:eastAsia="ru-RU"/>
              </w:rPr>
            </w:pPr>
          </w:p>
        </w:tc>
        <w:tc>
          <w:tcPr>
            <w:tcW w:w="431" w:type="dxa"/>
          </w:tcPr>
          <w:p w14:paraId="4BBF7586" w14:textId="77777777" w:rsidR="004B7A6A" w:rsidRPr="00FF0F87" w:rsidRDefault="004B7A6A" w:rsidP="00AF732E">
            <w:pPr>
              <w:spacing w:after="0"/>
              <w:jc w:val="both"/>
              <w:rPr>
                <w:rFonts w:ascii="Times New Roman" w:hAnsi="Times New Roman" w:cs="Times New Roman"/>
                <w:sz w:val="20"/>
                <w:szCs w:val="20"/>
                <w:lang w:val="ro-MO" w:eastAsia="ru-RU"/>
              </w:rPr>
            </w:pPr>
          </w:p>
        </w:tc>
        <w:tc>
          <w:tcPr>
            <w:tcW w:w="432" w:type="dxa"/>
          </w:tcPr>
          <w:p w14:paraId="0B0C748B" w14:textId="77777777" w:rsidR="004B7A6A" w:rsidRPr="00FF0F87" w:rsidRDefault="004B7A6A" w:rsidP="00AF732E">
            <w:pPr>
              <w:spacing w:after="0"/>
              <w:jc w:val="both"/>
              <w:rPr>
                <w:rFonts w:ascii="Times New Roman" w:hAnsi="Times New Roman" w:cs="Times New Roman"/>
                <w:sz w:val="20"/>
                <w:szCs w:val="20"/>
                <w:lang w:val="ro-MO" w:eastAsia="ru-RU"/>
              </w:rPr>
            </w:pPr>
          </w:p>
        </w:tc>
        <w:tc>
          <w:tcPr>
            <w:tcW w:w="1524" w:type="dxa"/>
            <w:tcBorders>
              <w:right w:val="single" w:sz="12" w:space="0" w:color="auto"/>
            </w:tcBorders>
          </w:tcPr>
          <w:p w14:paraId="77DFAA52" w14:textId="77777777" w:rsidR="004B7A6A" w:rsidRPr="00FF0F87" w:rsidRDefault="004B7A6A" w:rsidP="00AF732E">
            <w:pPr>
              <w:spacing w:after="0"/>
              <w:jc w:val="both"/>
              <w:rPr>
                <w:rFonts w:ascii="Times New Roman" w:hAnsi="Times New Roman" w:cs="Times New Roman"/>
                <w:sz w:val="20"/>
                <w:szCs w:val="20"/>
                <w:lang w:val="ro-MO" w:eastAsia="ru-RU"/>
              </w:rPr>
            </w:pPr>
          </w:p>
        </w:tc>
      </w:tr>
      <w:tr w:rsidR="004B7A6A" w:rsidRPr="00FF0F87" w14:paraId="467D68F8" w14:textId="77777777" w:rsidTr="0021658A">
        <w:trPr>
          <w:cantSplit/>
        </w:trPr>
        <w:tc>
          <w:tcPr>
            <w:tcW w:w="624" w:type="dxa"/>
            <w:tcBorders>
              <w:left w:val="single" w:sz="12" w:space="0" w:color="auto"/>
              <w:bottom w:val="single" w:sz="12" w:space="0" w:color="auto"/>
            </w:tcBorders>
          </w:tcPr>
          <w:p w14:paraId="48234EC8" w14:textId="77777777" w:rsidR="004B7A6A" w:rsidRPr="00FF0F87" w:rsidRDefault="0021658A" w:rsidP="00AF732E">
            <w:pPr>
              <w:spacing w:after="0"/>
              <w:jc w:val="center"/>
              <w:rPr>
                <w:rFonts w:ascii="Times New Roman" w:hAnsi="Times New Roman" w:cs="Times New Roman"/>
                <w:sz w:val="20"/>
                <w:szCs w:val="20"/>
                <w:lang w:val="ro-MO" w:eastAsia="ru-RU"/>
              </w:rPr>
            </w:pPr>
            <w:r w:rsidRPr="00FF0F87">
              <w:rPr>
                <w:rFonts w:ascii="Times New Roman" w:hAnsi="Times New Roman" w:cs="Times New Roman"/>
                <w:sz w:val="20"/>
                <w:szCs w:val="20"/>
                <w:lang w:val="ro-MO" w:eastAsia="ru-RU"/>
              </w:rPr>
              <w:t>...</w:t>
            </w:r>
          </w:p>
        </w:tc>
        <w:tc>
          <w:tcPr>
            <w:tcW w:w="2761" w:type="dxa"/>
            <w:tcBorders>
              <w:bottom w:val="single" w:sz="12" w:space="0" w:color="auto"/>
            </w:tcBorders>
          </w:tcPr>
          <w:p w14:paraId="0D923B02" w14:textId="77777777" w:rsidR="004B7A6A" w:rsidRPr="00FF0F87" w:rsidRDefault="0021658A" w:rsidP="0025245B">
            <w:pPr>
              <w:spacing w:after="0"/>
              <w:rPr>
                <w:rFonts w:ascii="Times New Roman" w:hAnsi="Times New Roman" w:cs="Times New Roman"/>
                <w:i/>
                <w:sz w:val="20"/>
                <w:szCs w:val="20"/>
                <w:lang w:val="ro-MO" w:eastAsia="ru-RU"/>
              </w:rPr>
            </w:pPr>
            <w:r w:rsidRPr="00FF0F87">
              <w:rPr>
                <w:rFonts w:ascii="Times New Roman" w:hAnsi="Times New Roman" w:cs="Times New Roman"/>
                <w:i/>
                <w:sz w:val="20"/>
                <w:szCs w:val="20"/>
                <w:lang w:val="ro-MO" w:eastAsia="ru-RU"/>
              </w:rPr>
              <w:t>Recepția la terminarea lucrărilor</w:t>
            </w:r>
          </w:p>
        </w:tc>
        <w:tc>
          <w:tcPr>
            <w:tcW w:w="402" w:type="dxa"/>
            <w:tcBorders>
              <w:bottom w:val="single" w:sz="12" w:space="0" w:color="auto"/>
            </w:tcBorders>
          </w:tcPr>
          <w:p w14:paraId="3DEE61DE" w14:textId="77777777" w:rsidR="004B7A6A" w:rsidRPr="00FF0F87" w:rsidRDefault="004B7A6A" w:rsidP="00AF732E">
            <w:pPr>
              <w:spacing w:after="0"/>
              <w:jc w:val="both"/>
              <w:rPr>
                <w:rFonts w:ascii="Times New Roman" w:hAnsi="Times New Roman" w:cs="Times New Roman"/>
                <w:sz w:val="20"/>
                <w:szCs w:val="20"/>
                <w:lang w:val="ro-MO" w:eastAsia="ru-RU"/>
              </w:rPr>
            </w:pPr>
          </w:p>
        </w:tc>
        <w:tc>
          <w:tcPr>
            <w:tcW w:w="413" w:type="dxa"/>
            <w:tcBorders>
              <w:bottom w:val="single" w:sz="12" w:space="0" w:color="auto"/>
            </w:tcBorders>
          </w:tcPr>
          <w:p w14:paraId="7D2D4694" w14:textId="77777777" w:rsidR="004B7A6A" w:rsidRPr="00FF0F87" w:rsidRDefault="004B7A6A" w:rsidP="00AF732E">
            <w:pPr>
              <w:spacing w:after="0"/>
              <w:jc w:val="both"/>
              <w:rPr>
                <w:rFonts w:ascii="Times New Roman" w:hAnsi="Times New Roman" w:cs="Times New Roman"/>
                <w:sz w:val="20"/>
                <w:szCs w:val="20"/>
                <w:lang w:val="ro-MO" w:eastAsia="ru-RU"/>
              </w:rPr>
            </w:pPr>
          </w:p>
        </w:tc>
        <w:tc>
          <w:tcPr>
            <w:tcW w:w="423" w:type="dxa"/>
            <w:tcBorders>
              <w:bottom w:val="single" w:sz="12" w:space="0" w:color="auto"/>
            </w:tcBorders>
          </w:tcPr>
          <w:p w14:paraId="4CF9A02A" w14:textId="77777777" w:rsidR="004B7A6A" w:rsidRPr="00FF0F87" w:rsidRDefault="004B7A6A" w:rsidP="00AF732E">
            <w:pPr>
              <w:spacing w:after="0"/>
              <w:jc w:val="both"/>
              <w:rPr>
                <w:rFonts w:ascii="Times New Roman" w:hAnsi="Times New Roman" w:cs="Times New Roman"/>
                <w:sz w:val="20"/>
                <w:szCs w:val="20"/>
                <w:lang w:val="ro-MO" w:eastAsia="ru-RU"/>
              </w:rPr>
            </w:pPr>
          </w:p>
        </w:tc>
        <w:tc>
          <w:tcPr>
            <w:tcW w:w="421" w:type="dxa"/>
            <w:tcBorders>
              <w:bottom w:val="single" w:sz="12" w:space="0" w:color="auto"/>
            </w:tcBorders>
          </w:tcPr>
          <w:p w14:paraId="1F82439A" w14:textId="77777777" w:rsidR="004B7A6A" w:rsidRPr="00FF0F87" w:rsidRDefault="004B7A6A" w:rsidP="00AF732E">
            <w:pPr>
              <w:spacing w:after="0"/>
              <w:jc w:val="both"/>
              <w:rPr>
                <w:rFonts w:ascii="Times New Roman" w:hAnsi="Times New Roman" w:cs="Times New Roman"/>
                <w:sz w:val="20"/>
                <w:szCs w:val="20"/>
                <w:lang w:val="ro-MO" w:eastAsia="ru-RU"/>
              </w:rPr>
            </w:pPr>
          </w:p>
        </w:tc>
        <w:tc>
          <w:tcPr>
            <w:tcW w:w="412" w:type="dxa"/>
            <w:tcBorders>
              <w:bottom w:val="single" w:sz="12" w:space="0" w:color="auto"/>
            </w:tcBorders>
          </w:tcPr>
          <w:p w14:paraId="63682457" w14:textId="77777777" w:rsidR="004B7A6A" w:rsidRPr="00FF0F87" w:rsidRDefault="004B7A6A" w:rsidP="00AF732E">
            <w:pPr>
              <w:spacing w:after="0"/>
              <w:jc w:val="both"/>
              <w:rPr>
                <w:rFonts w:ascii="Times New Roman" w:hAnsi="Times New Roman" w:cs="Times New Roman"/>
                <w:sz w:val="20"/>
                <w:szCs w:val="20"/>
                <w:lang w:val="ro-MO" w:eastAsia="ru-RU"/>
              </w:rPr>
            </w:pPr>
          </w:p>
        </w:tc>
        <w:tc>
          <w:tcPr>
            <w:tcW w:w="422" w:type="dxa"/>
            <w:tcBorders>
              <w:bottom w:val="single" w:sz="12" w:space="0" w:color="auto"/>
            </w:tcBorders>
          </w:tcPr>
          <w:p w14:paraId="2D46FCB1" w14:textId="77777777" w:rsidR="004B7A6A" w:rsidRPr="00FF0F87" w:rsidRDefault="004B7A6A" w:rsidP="00AF732E">
            <w:pPr>
              <w:spacing w:after="0"/>
              <w:jc w:val="both"/>
              <w:rPr>
                <w:rFonts w:ascii="Times New Roman" w:hAnsi="Times New Roman" w:cs="Times New Roman"/>
                <w:sz w:val="20"/>
                <w:szCs w:val="20"/>
                <w:lang w:val="ro-MO" w:eastAsia="ru-RU"/>
              </w:rPr>
            </w:pPr>
          </w:p>
        </w:tc>
        <w:tc>
          <w:tcPr>
            <w:tcW w:w="421" w:type="dxa"/>
            <w:tcBorders>
              <w:bottom w:val="single" w:sz="12" w:space="0" w:color="auto"/>
            </w:tcBorders>
          </w:tcPr>
          <w:p w14:paraId="1758D909" w14:textId="77777777" w:rsidR="004B7A6A" w:rsidRPr="00FF0F87" w:rsidRDefault="004B7A6A" w:rsidP="00AF732E">
            <w:pPr>
              <w:spacing w:after="0"/>
              <w:jc w:val="both"/>
              <w:rPr>
                <w:rFonts w:ascii="Times New Roman" w:hAnsi="Times New Roman" w:cs="Times New Roman"/>
                <w:sz w:val="20"/>
                <w:szCs w:val="20"/>
                <w:lang w:val="ro-MO" w:eastAsia="ru-RU"/>
              </w:rPr>
            </w:pPr>
          </w:p>
        </w:tc>
        <w:tc>
          <w:tcPr>
            <w:tcW w:w="463" w:type="dxa"/>
            <w:tcBorders>
              <w:bottom w:val="single" w:sz="12" w:space="0" w:color="auto"/>
            </w:tcBorders>
          </w:tcPr>
          <w:p w14:paraId="468AF3BA" w14:textId="77777777" w:rsidR="004B7A6A" w:rsidRPr="00FF0F87" w:rsidRDefault="004B7A6A" w:rsidP="00AF732E">
            <w:pPr>
              <w:spacing w:after="0"/>
              <w:jc w:val="both"/>
              <w:rPr>
                <w:rFonts w:ascii="Times New Roman" w:hAnsi="Times New Roman" w:cs="Times New Roman"/>
                <w:sz w:val="20"/>
                <w:szCs w:val="20"/>
                <w:lang w:val="ro-MO" w:eastAsia="ru-RU"/>
              </w:rPr>
            </w:pPr>
          </w:p>
        </w:tc>
        <w:tc>
          <w:tcPr>
            <w:tcW w:w="422" w:type="dxa"/>
            <w:tcBorders>
              <w:bottom w:val="single" w:sz="12" w:space="0" w:color="auto"/>
            </w:tcBorders>
          </w:tcPr>
          <w:p w14:paraId="5BB50F05" w14:textId="77777777" w:rsidR="004B7A6A" w:rsidRPr="00FF0F87" w:rsidRDefault="004B7A6A" w:rsidP="00AF732E">
            <w:pPr>
              <w:spacing w:after="0"/>
              <w:jc w:val="both"/>
              <w:rPr>
                <w:rFonts w:ascii="Times New Roman" w:hAnsi="Times New Roman" w:cs="Times New Roman"/>
                <w:sz w:val="20"/>
                <w:szCs w:val="20"/>
                <w:lang w:val="ro-MO" w:eastAsia="ru-RU"/>
              </w:rPr>
            </w:pPr>
          </w:p>
        </w:tc>
        <w:tc>
          <w:tcPr>
            <w:tcW w:w="412" w:type="dxa"/>
            <w:tcBorders>
              <w:bottom w:val="single" w:sz="12" w:space="0" w:color="auto"/>
            </w:tcBorders>
          </w:tcPr>
          <w:p w14:paraId="4C0E1499" w14:textId="77777777" w:rsidR="004B7A6A" w:rsidRPr="00FF0F87" w:rsidRDefault="004B7A6A" w:rsidP="00AF732E">
            <w:pPr>
              <w:spacing w:after="0"/>
              <w:jc w:val="both"/>
              <w:rPr>
                <w:rFonts w:ascii="Times New Roman" w:hAnsi="Times New Roman" w:cs="Times New Roman"/>
                <w:sz w:val="20"/>
                <w:szCs w:val="20"/>
                <w:lang w:val="ro-MO" w:eastAsia="ru-RU"/>
              </w:rPr>
            </w:pPr>
          </w:p>
        </w:tc>
        <w:tc>
          <w:tcPr>
            <w:tcW w:w="431" w:type="dxa"/>
            <w:tcBorders>
              <w:bottom w:val="single" w:sz="12" w:space="0" w:color="auto"/>
            </w:tcBorders>
          </w:tcPr>
          <w:p w14:paraId="53390CFE" w14:textId="77777777" w:rsidR="004B7A6A" w:rsidRPr="00FF0F87" w:rsidRDefault="004B7A6A" w:rsidP="00AF732E">
            <w:pPr>
              <w:spacing w:after="0"/>
              <w:jc w:val="both"/>
              <w:rPr>
                <w:rFonts w:ascii="Times New Roman" w:hAnsi="Times New Roman" w:cs="Times New Roman"/>
                <w:sz w:val="20"/>
                <w:szCs w:val="20"/>
                <w:lang w:val="ro-MO" w:eastAsia="ru-RU"/>
              </w:rPr>
            </w:pPr>
          </w:p>
        </w:tc>
        <w:tc>
          <w:tcPr>
            <w:tcW w:w="432" w:type="dxa"/>
            <w:tcBorders>
              <w:bottom w:val="single" w:sz="12" w:space="0" w:color="auto"/>
            </w:tcBorders>
            <w:shd w:val="clear" w:color="auto" w:fill="A6A6A6" w:themeFill="background1" w:themeFillShade="A6"/>
          </w:tcPr>
          <w:p w14:paraId="4EB45D31" w14:textId="77777777" w:rsidR="004B7A6A" w:rsidRPr="00FF0F87" w:rsidRDefault="004B7A6A" w:rsidP="00AF732E">
            <w:pPr>
              <w:spacing w:after="0"/>
              <w:jc w:val="both"/>
              <w:rPr>
                <w:rFonts w:ascii="Times New Roman" w:hAnsi="Times New Roman" w:cs="Times New Roman"/>
                <w:sz w:val="20"/>
                <w:szCs w:val="20"/>
                <w:lang w:val="ro-MO" w:eastAsia="ru-RU"/>
              </w:rPr>
            </w:pPr>
          </w:p>
        </w:tc>
        <w:tc>
          <w:tcPr>
            <w:tcW w:w="1524" w:type="dxa"/>
            <w:tcBorders>
              <w:bottom w:val="single" w:sz="12" w:space="0" w:color="auto"/>
              <w:right w:val="single" w:sz="12" w:space="0" w:color="auto"/>
            </w:tcBorders>
          </w:tcPr>
          <w:p w14:paraId="7867F05F" w14:textId="77777777" w:rsidR="004B7A6A" w:rsidRPr="00FF0F87" w:rsidRDefault="004B7A6A" w:rsidP="00AF732E">
            <w:pPr>
              <w:spacing w:after="0"/>
              <w:jc w:val="both"/>
              <w:rPr>
                <w:rFonts w:ascii="Times New Roman" w:hAnsi="Times New Roman" w:cs="Times New Roman"/>
                <w:sz w:val="20"/>
                <w:szCs w:val="20"/>
                <w:lang w:val="ro-MO" w:eastAsia="ru-RU"/>
              </w:rPr>
            </w:pPr>
          </w:p>
        </w:tc>
      </w:tr>
    </w:tbl>
    <w:p w14:paraId="5430C0B1" w14:textId="77777777" w:rsidR="004B7A6A" w:rsidRPr="00FF0F87" w:rsidRDefault="004B7A6A" w:rsidP="004B7A6A">
      <w:pPr>
        <w:pBdr>
          <w:bottom w:val="single" w:sz="4" w:space="1" w:color="auto"/>
        </w:pBdr>
        <w:jc w:val="both"/>
        <w:rPr>
          <w:rFonts w:ascii="Times New Roman" w:hAnsi="Times New Roman" w:cs="Times New Roman"/>
          <w:b/>
          <w:color w:val="000000" w:themeColor="text1"/>
          <w:sz w:val="20"/>
          <w:szCs w:val="20"/>
          <w:lang w:val="ro-MO" w:eastAsia="ru-RU"/>
        </w:rPr>
      </w:pPr>
    </w:p>
    <w:p w14:paraId="6D5D34E4" w14:textId="77777777" w:rsidR="0021658A" w:rsidRPr="00FF0F87" w:rsidRDefault="0021658A" w:rsidP="004B7A6A">
      <w:pPr>
        <w:pBdr>
          <w:bottom w:val="single" w:sz="4" w:space="1" w:color="auto"/>
        </w:pBdr>
        <w:jc w:val="both"/>
        <w:rPr>
          <w:rFonts w:ascii="Times New Roman" w:hAnsi="Times New Roman" w:cs="Times New Roman"/>
          <w:b/>
          <w:color w:val="000000" w:themeColor="text1"/>
          <w:sz w:val="20"/>
          <w:szCs w:val="20"/>
          <w:lang w:val="ro-MO" w:eastAsia="ru-RU"/>
        </w:rPr>
      </w:pPr>
    </w:p>
    <w:p w14:paraId="2BC312EE" w14:textId="77777777" w:rsidR="004B7A6A" w:rsidRPr="00FF0F87" w:rsidRDefault="004B7A6A" w:rsidP="004B7A6A">
      <w:pPr>
        <w:pBdr>
          <w:bottom w:val="single" w:sz="4" w:space="1" w:color="auto"/>
        </w:pBdr>
        <w:jc w:val="both"/>
        <w:rPr>
          <w:rFonts w:ascii="Times New Roman" w:hAnsi="Times New Roman" w:cs="Times New Roman"/>
          <w:b/>
          <w:color w:val="000000" w:themeColor="text1"/>
          <w:sz w:val="20"/>
          <w:szCs w:val="20"/>
          <w:lang w:val="ro-MO" w:eastAsia="ru-RU"/>
        </w:rPr>
      </w:pPr>
      <w:r w:rsidRPr="00FF0F87">
        <w:rPr>
          <w:rFonts w:ascii="Times New Roman" w:hAnsi="Times New Roman" w:cs="Times New Roman"/>
          <w:b/>
          <w:color w:val="000000" w:themeColor="text1"/>
          <w:sz w:val="20"/>
          <w:szCs w:val="20"/>
          <w:lang w:val="ro-MO" w:eastAsia="ru-RU"/>
        </w:rPr>
        <w:t>IV. REZULTATE SCONTATE</w:t>
      </w:r>
    </w:p>
    <w:p w14:paraId="75B9F0ED" w14:textId="77777777" w:rsidR="004B7A6A" w:rsidRPr="00FF0F87" w:rsidRDefault="004B7A6A" w:rsidP="004B7A6A">
      <w:pPr>
        <w:pBdr>
          <w:bottom w:val="single" w:sz="4" w:space="1" w:color="auto"/>
        </w:pBdr>
        <w:ind w:left="360" w:hanging="360"/>
        <w:jc w:val="both"/>
        <w:rPr>
          <w:rFonts w:ascii="Times New Roman" w:hAnsi="Times New Roman" w:cs="Times New Roman"/>
          <w:b/>
          <w:color w:val="000000" w:themeColor="text1"/>
          <w:sz w:val="20"/>
          <w:szCs w:val="20"/>
          <w:lang w:val="ro-MO" w:eastAsia="ru-RU"/>
        </w:rPr>
      </w:pPr>
      <w:r w:rsidRPr="00FF0F87">
        <w:rPr>
          <w:rFonts w:ascii="Times New Roman" w:hAnsi="Times New Roman" w:cs="Times New Roman"/>
          <w:b/>
          <w:color w:val="000000" w:themeColor="text1"/>
          <w:sz w:val="20"/>
          <w:szCs w:val="20"/>
          <w:lang w:val="ro-MO" w:eastAsia="ru-RU"/>
        </w:rPr>
        <w:t>4.1 Impactul scontat asupra grupurilor-țintă / beneficiarilor</w:t>
      </w:r>
    </w:p>
    <w:p w14:paraId="795CA456" w14:textId="77777777" w:rsidR="004B7A6A" w:rsidRPr="00FF0F87" w:rsidRDefault="004B7A6A" w:rsidP="004B7A6A">
      <w:pPr>
        <w:jc w:val="both"/>
        <w:rPr>
          <w:rFonts w:ascii="Times New Roman" w:hAnsi="Times New Roman" w:cs="Times New Roman"/>
          <w:i/>
          <w:sz w:val="20"/>
          <w:szCs w:val="20"/>
          <w:lang w:val="ro-MO" w:eastAsia="ru-RU"/>
        </w:rPr>
      </w:pPr>
      <w:r w:rsidRPr="00FF0F87">
        <w:rPr>
          <w:rFonts w:ascii="Times New Roman" w:hAnsi="Times New Roman" w:cs="Times New Roman"/>
          <w:i/>
          <w:sz w:val="20"/>
          <w:szCs w:val="20"/>
          <w:lang w:val="ro-MO" w:eastAsia="ru-RU"/>
        </w:rPr>
        <w:t>(max. 0,5 pagini)</w:t>
      </w:r>
    </w:p>
    <w:p w14:paraId="72197B57" w14:textId="77777777" w:rsidR="004B7A6A" w:rsidRPr="00FF0F87" w:rsidRDefault="004B7A6A" w:rsidP="004B7A6A">
      <w:pPr>
        <w:jc w:val="both"/>
        <w:rPr>
          <w:rFonts w:ascii="Times New Roman" w:hAnsi="Times New Roman" w:cs="Times New Roman"/>
          <w:iCs/>
          <w:color w:val="000000" w:themeColor="text1"/>
          <w:sz w:val="20"/>
          <w:szCs w:val="20"/>
          <w:lang w:val="ro-MO" w:eastAsia="ru-RU"/>
        </w:rPr>
      </w:pPr>
      <w:r w:rsidRPr="00FF0F87">
        <w:rPr>
          <w:rFonts w:ascii="Times New Roman" w:hAnsi="Times New Roman" w:cs="Times New Roman"/>
          <w:b/>
          <w:iCs/>
          <w:color w:val="000000" w:themeColor="text1"/>
          <w:sz w:val="20"/>
          <w:szCs w:val="20"/>
          <w:lang w:val="ro-MO" w:eastAsia="ru-RU"/>
        </w:rPr>
        <w:t>4.1.1</w:t>
      </w:r>
      <w:r w:rsidRPr="00FF0F87">
        <w:rPr>
          <w:rFonts w:ascii="Times New Roman" w:hAnsi="Times New Roman" w:cs="Times New Roman"/>
          <w:iCs/>
          <w:color w:val="000000" w:themeColor="text1"/>
          <w:sz w:val="20"/>
          <w:szCs w:val="20"/>
          <w:lang w:val="ro-MO" w:eastAsia="ru-RU"/>
        </w:rPr>
        <w:t xml:space="preserve"> Indicați modalitatea în care proiectul va îmbunătăți situația grupurilor-țintă / beneficiarilor.</w:t>
      </w:r>
    </w:p>
    <w:tbl>
      <w:tblPr>
        <w:tblStyle w:val="a9"/>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10031"/>
      </w:tblGrid>
      <w:tr w:rsidR="004B7A6A" w:rsidRPr="00FF0F87" w14:paraId="7760E1A3" w14:textId="77777777" w:rsidTr="00D76F16">
        <w:trPr>
          <w:trHeight w:val="1067"/>
        </w:trPr>
        <w:tc>
          <w:tcPr>
            <w:tcW w:w="10031" w:type="dxa"/>
          </w:tcPr>
          <w:p w14:paraId="569D9B6F" w14:textId="77777777" w:rsidR="004B7A6A" w:rsidRPr="00FF0F87" w:rsidRDefault="004B7A6A" w:rsidP="00AF732E">
            <w:pPr>
              <w:jc w:val="both"/>
              <w:rPr>
                <w:rFonts w:ascii="Times New Roman" w:hAnsi="Times New Roman" w:cs="Times New Roman"/>
                <w:b/>
                <w:color w:val="000000" w:themeColor="text1"/>
                <w:sz w:val="20"/>
                <w:szCs w:val="20"/>
                <w:lang w:val="ro-MO" w:eastAsia="ru-RU"/>
              </w:rPr>
            </w:pPr>
          </w:p>
        </w:tc>
      </w:tr>
    </w:tbl>
    <w:p w14:paraId="5ABD3521" w14:textId="77777777" w:rsidR="004B7A6A" w:rsidRPr="00FF0F87" w:rsidRDefault="004B7A6A" w:rsidP="004B7A6A">
      <w:pPr>
        <w:pBdr>
          <w:bottom w:val="single" w:sz="4" w:space="1" w:color="auto"/>
        </w:pBdr>
        <w:spacing w:after="0"/>
        <w:jc w:val="both"/>
        <w:rPr>
          <w:rFonts w:ascii="Times New Roman" w:hAnsi="Times New Roman" w:cs="Times New Roman"/>
          <w:b/>
          <w:color w:val="000000" w:themeColor="text1"/>
          <w:sz w:val="20"/>
          <w:szCs w:val="20"/>
          <w:lang w:val="ro-MO" w:eastAsia="ru-RU"/>
        </w:rPr>
      </w:pPr>
    </w:p>
    <w:p w14:paraId="27AC2A33" w14:textId="77777777" w:rsidR="004B7A6A" w:rsidRPr="00FF0F87" w:rsidRDefault="004B7A6A" w:rsidP="004B7A6A">
      <w:pPr>
        <w:pBdr>
          <w:bottom w:val="single" w:sz="4" w:space="1" w:color="auto"/>
        </w:pBdr>
        <w:jc w:val="both"/>
        <w:rPr>
          <w:rFonts w:ascii="Times New Roman" w:hAnsi="Times New Roman" w:cs="Times New Roman"/>
          <w:b/>
          <w:color w:val="000000" w:themeColor="text1"/>
          <w:sz w:val="20"/>
          <w:szCs w:val="20"/>
          <w:lang w:val="ro-MO" w:eastAsia="ru-RU"/>
        </w:rPr>
      </w:pPr>
      <w:r w:rsidRPr="00FF0F87">
        <w:rPr>
          <w:rFonts w:ascii="Times New Roman" w:hAnsi="Times New Roman" w:cs="Times New Roman"/>
          <w:b/>
          <w:color w:val="000000" w:themeColor="text1"/>
          <w:sz w:val="20"/>
          <w:szCs w:val="20"/>
          <w:lang w:val="ro-MO" w:eastAsia="ru-RU"/>
        </w:rPr>
        <w:t>4.2 Rezultate și produse</w:t>
      </w:r>
    </w:p>
    <w:p w14:paraId="12DBBFFF" w14:textId="77777777" w:rsidR="004B7A6A" w:rsidRPr="00FF0F87" w:rsidRDefault="004B7A6A" w:rsidP="004B7A6A">
      <w:pPr>
        <w:spacing w:before="120"/>
        <w:jc w:val="both"/>
        <w:rPr>
          <w:rFonts w:ascii="Times New Roman" w:hAnsi="Times New Roman" w:cs="Times New Roman"/>
          <w:color w:val="000000" w:themeColor="text1"/>
          <w:sz w:val="20"/>
          <w:szCs w:val="20"/>
          <w:lang w:val="ro-MO" w:eastAsia="ru-RU"/>
        </w:rPr>
      </w:pPr>
      <w:r w:rsidRPr="00FF0F87">
        <w:rPr>
          <w:rFonts w:ascii="Times New Roman" w:hAnsi="Times New Roman" w:cs="Times New Roman"/>
          <w:b/>
          <w:color w:val="000000" w:themeColor="text1"/>
          <w:sz w:val="20"/>
          <w:szCs w:val="20"/>
          <w:lang w:val="ro-MO" w:eastAsia="ru-RU"/>
        </w:rPr>
        <w:t>4.2.1</w:t>
      </w:r>
      <w:r w:rsidRPr="00FF0F87">
        <w:rPr>
          <w:rFonts w:ascii="Times New Roman" w:hAnsi="Times New Roman" w:cs="Times New Roman"/>
          <w:color w:val="000000" w:themeColor="text1"/>
          <w:sz w:val="20"/>
          <w:szCs w:val="20"/>
          <w:lang w:val="ro-MO" w:eastAsia="ru-RU"/>
        </w:rPr>
        <w:t xml:space="preserve"> Indicați produsele și rezultatele scontate ale proiectului, cu valori inițiale și ținte;</w:t>
      </w:r>
    </w:p>
    <w:tbl>
      <w:tblPr>
        <w:tblW w:w="1003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6"/>
        <w:gridCol w:w="3882"/>
        <w:gridCol w:w="2835"/>
        <w:gridCol w:w="2693"/>
      </w:tblGrid>
      <w:tr w:rsidR="004B7A6A" w:rsidRPr="00FF0F87" w14:paraId="67F6C57E" w14:textId="77777777" w:rsidTr="00E955EE">
        <w:tc>
          <w:tcPr>
            <w:tcW w:w="626" w:type="dxa"/>
            <w:tcBorders>
              <w:bottom w:val="single" w:sz="12" w:space="0" w:color="auto"/>
            </w:tcBorders>
            <w:shd w:val="clear" w:color="auto" w:fill="DBE5F1" w:themeFill="accent1" w:themeFillTint="33"/>
            <w:noWrap/>
            <w:vAlign w:val="center"/>
          </w:tcPr>
          <w:p w14:paraId="13614878" w14:textId="77777777" w:rsidR="004B7A6A" w:rsidRPr="00FF0F87" w:rsidRDefault="004B7A6A" w:rsidP="00AF732E">
            <w:pPr>
              <w:spacing w:after="0"/>
              <w:jc w:val="center"/>
              <w:rPr>
                <w:rFonts w:ascii="Times New Roman" w:hAnsi="Times New Roman" w:cs="Times New Roman"/>
                <w:b/>
                <w:bCs/>
                <w:color w:val="000000" w:themeColor="text1"/>
                <w:sz w:val="16"/>
                <w:szCs w:val="16"/>
                <w:lang w:val="ro-MO" w:eastAsia="ru-RU"/>
              </w:rPr>
            </w:pPr>
            <w:r w:rsidRPr="00FF0F87">
              <w:rPr>
                <w:rFonts w:ascii="Times New Roman" w:hAnsi="Times New Roman" w:cs="Times New Roman"/>
                <w:b/>
                <w:bCs/>
                <w:color w:val="000000" w:themeColor="text1"/>
                <w:sz w:val="16"/>
                <w:szCs w:val="16"/>
                <w:lang w:val="ro-MO" w:eastAsia="ru-RU"/>
              </w:rPr>
              <w:t xml:space="preserve">Nr. </w:t>
            </w:r>
            <w:proofErr w:type="spellStart"/>
            <w:r w:rsidRPr="00FF0F87">
              <w:rPr>
                <w:rFonts w:ascii="Times New Roman" w:hAnsi="Times New Roman" w:cs="Times New Roman"/>
                <w:b/>
                <w:bCs/>
                <w:color w:val="000000" w:themeColor="text1"/>
                <w:sz w:val="16"/>
                <w:szCs w:val="16"/>
                <w:lang w:val="ro-MO" w:eastAsia="ru-RU"/>
              </w:rPr>
              <w:t>crt</w:t>
            </w:r>
            <w:proofErr w:type="spellEnd"/>
          </w:p>
        </w:tc>
        <w:tc>
          <w:tcPr>
            <w:tcW w:w="3882" w:type="dxa"/>
            <w:tcBorders>
              <w:bottom w:val="single" w:sz="12" w:space="0" w:color="auto"/>
            </w:tcBorders>
            <w:shd w:val="clear" w:color="auto" w:fill="DBE5F1" w:themeFill="accent1" w:themeFillTint="33"/>
            <w:vAlign w:val="center"/>
          </w:tcPr>
          <w:p w14:paraId="1625EB3A" w14:textId="77777777" w:rsidR="004B7A6A" w:rsidRPr="00FF0F87" w:rsidRDefault="004B7A6A" w:rsidP="00AF732E">
            <w:pPr>
              <w:spacing w:after="0"/>
              <w:jc w:val="center"/>
              <w:rPr>
                <w:rFonts w:ascii="Times New Roman" w:hAnsi="Times New Roman" w:cs="Times New Roman"/>
                <w:b/>
                <w:bCs/>
                <w:color w:val="000000" w:themeColor="text1"/>
                <w:sz w:val="16"/>
                <w:szCs w:val="16"/>
                <w:lang w:val="ro-MO" w:eastAsia="ru-RU"/>
              </w:rPr>
            </w:pPr>
            <w:r w:rsidRPr="00FF0F87">
              <w:rPr>
                <w:rFonts w:ascii="Times New Roman" w:hAnsi="Times New Roman" w:cs="Times New Roman"/>
                <w:b/>
                <w:bCs/>
                <w:color w:val="000000" w:themeColor="text1"/>
                <w:sz w:val="16"/>
                <w:szCs w:val="16"/>
                <w:lang w:val="ro-MO" w:eastAsia="ru-RU"/>
              </w:rPr>
              <w:t>Indicatorii proiectului</w:t>
            </w:r>
          </w:p>
        </w:tc>
        <w:tc>
          <w:tcPr>
            <w:tcW w:w="2835" w:type="dxa"/>
            <w:tcBorders>
              <w:bottom w:val="single" w:sz="12" w:space="0" w:color="auto"/>
            </w:tcBorders>
            <w:shd w:val="clear" w:color="auto" w:fill="DBE5F1" w:themeFill="accent1" w:themeFillTint="33"/>
            <w:vAlign w:val="center"/>
          </w:tcPr>
          <w:p w14:paraId="47BDDC6C" w14:textId="77777777" w:rsidR="004B7A6A" w:rsidRPr="00FF0F87" w:rsidRDefault="004B7A6A" w:rsidP="00AF732E">
            <w:pPr>
              <w:spacing w:after="0"/>
              <w:jc w:val="center"/>
              <w:rPr>
                <w:rFonts w:ascii="Times New Roman" w:hAnsi="Times New Roman" w:cs="Times New Roman"/>
                <w:b/>
                <w:bCs/>
                <w:color w:val="000000" w:themeColor="text1"/>
                <w:sz w:val="16"/>
                <w:szCs w:val="16"/>
                <w:lang w:val="ro-MO" w:eastAsia="ro-RO"/>
              </w:rPr>
            </w:pPr>
            <w:r w:rsidRPr="00FF0F87">
              <w:rPr>
                <w:rFonts w:ascii="Times New Roman" w:hAnsi="Times New Roman" w:cs="Times New Roman"/>
                <w:b/>
                <w:bCs/>
                <w:color w:val="000000" w:themeColor="text1"/>
                <w:sz w:val="16"/>
                <w:szCs w:val="16"/>
                <w:lang w:val="ro-MO" w:eastAsia="ro-RO"/>
              </w:rPr>
              <w:t>Valoarea indicatorului la începutul implementării proiectului</w:t>
            </w:r>
          </w:p>
        </w:tc>
        <w:tc>
          <w:tcPr>
            <w:tcW w:w="2693" w:type="dxa"/>
            <w:tcBorders>
              <w:bottom w:val="single" w:sz="12" w:space="0" w:color="auto"/>
            </w:tcBorders>
            <w:shd w:val="clear" w:color="auto" w:fill="DBE5F1" w:themeFill="accent1" w:themeFillTint="33"/>
            <w:vAlign w:val="center"/>
          </w:tcPr>
          <w:p w14:paraId="59BDF898" w14:textId="77777777" w:rsidR="004B7A6A" w:rsidRPr="00FF0F87" w:rsidRDefault="004B7A6A" w:rsidP="00AF732E">
            <w:pPr>
              <w:spacing w:after="0"/>
              <w:jc w:val="center"/>
              <w:rPr>
                <w:rFonts w:ascii="Times New Roman" w:hAnsi="Times New Roman" w:cs="Times New Roman"/>
                <w:b/>
                <w:bCs/>
                <w:color w:val="000000" w:themeColor="text1"/>
                <w:sz w:val="16"/>
                <w:szCs w:val="16"/>
                <w:lang w:val="ro-MO" w:eastAsia="ro-RO"/>
              </w:rPr>
            </w:pPr>
            <w:r w:rsidRPr="00FF0F87">
              <w:rPr>
                <w:rFonts w:ascii="Times New Roman" w:hAnsi="Times New Roman" w:cs="Times New Roman"/>
                <w:b/>
                <w:bCs/>
                <w:color w:val="000000" w:themeColor="text1"/>
                <w:sz w:val="16"/>
                <w:szCs w:val="16"/>
                <w:lang w:val="ro-MO" w:eastAsia="ro-RO"/>
              </w:rPr>
              <w:t>Valoarea indicatorului la finalul implementării proiectului</w:t>
            </w:r>
          </w:p>
        </w:tc>
      </w:tr>
      <w:tr w:rsidR="004B7A6A" w:rsidRPr="00FF0F87" w14:paraId="7C05967F" w14:textId="77777777" w:rsidTr="009A0707">
        <w:tc>
          <w:tcPr>
            <w:tcW w:w="10036" w:type="dxa"/>
            <w:gridSpan w:val="4"/>
            <w:tcBorders>
              <w:top w:val="single" w:sz="12" w:space="0" w:color="auto"/>
              <w:left w:val="single" w:sz="12" w:space="0" w:color="auto"/>
              <w:right w:val="single" w:sz="12" w:space="0" w:color="auto"/>
            </w:tcBorders>
            <w:shd w:val="clear" w:color="auto" w:fill="D9D9D9" w:themeFill="background1" w:themeFillShade="D9"/>
            <w:noWrap/>
          </w:tcPr>
          <w:p w14:paraId="010370A8" w14:textId="77777777" w:rsidR="004B7A6A" w:rsidRPr="00FF0F87" w:rsidRDefault="004B7A6A" w:rsidP="00AF732E">
            <w:pPr>
              <w:spacing w:after="0"/>
              <w:jc w:val="center"/>
              <w:rPr>
                <w:rFonts w:ascii="Times New Roman" w:hAnsi="Times New Roman" w:cs="Times New Roman"/>
                <w:b/>
                <w:color w:val="000000" w:themeColor="text1"/>
                <w:sz w:val="20"/>
                <w:szCs w:val="20"/>
                <w:lang w:val="ro-MO" w:eastAsia="ro-RO"/>
              </w:rPr>
            </w:pPr>
            <w:r w:rsidRPr="00FF0F87">
              <w:rPr>
                <w:rFonts w:ascii="Times New Roman" w:hAnsi="Times New Roman" w:cs="Times New Roman"/>
                <w:b/>
                <w:color w:val="000000" w:themeColor="text1"/>
                <w:sz w:val="20"/>
                <w:szCs w:val="20"/>
                <w:lang w:val="ro-MO" w:eastAsia="ro-RO"/>
              </w:rPr>
              <w:t>Indicatori de rezultat:</w:t>
            </w:r>
          </w:p>
        </w:tc>
      </w:tr>
      <w:tr w:rsidR="004B7A6A" w:rsidRPr="00FF0F87" w14:paraId="0921C6FE" w14:textId="77777777" w:rsidTr="00D76F16">
        <w:tc>
          <w:tcPr>
            <w:tcW w:w="626" w:type="dxa"/>
            <w:tcBorders>
              <w:left w:val="single" w:sz="12" w:space="0" w:color="auto"/>
            </w:tcBorders>
            <w:noWrap/>
          </w:tcPr>
          <w:p w14:paraId="7D6B928D" w14:textId="77777777" w:rsidR="004B7A6A" w:rsidRPr="00FF0F87" w:rsidRDefault="004B7A6A" w:rsidP="00AF732E">
            <w:pPr>
              <w:spacing w:after="0"/>
              <w:jc w:val="center"/>
              <w:rPr>
                <w:rFonts w:ascii="Times New Roman" w:hAnsi="Times New Roman" w:cs="Times New Roman"/>
                <w:iCs/>
                <w:color w:val="000000" w:themeColor="text1"/>
                <w:sz w:val="20"/>
                <w:szCs w:val="20"/>
                <w:lang w:val="ro-MO" w:eastAsia="ro-RO"/>
              </w:rPr>
            </w:pPr>
            <w:r w:rsidRPr="00FF0F87">
              <w:rPr>
                <w:rFonts w:ascii="Times New Roman" w:hAnsi="Times New Roman" w:cs="Times New Roman"/>
                <w:iCs/>
                <w:color w:val="000000" w:themeColor="text1"/>
                <w:sz w:val="20"/>
                <w:szCs w:val="20"/>
                <w:lang w:val="ro-MO" w:eastAsia="ro-RO"/>
              </w:rPr>
              <w:t>1.</w:t>
            </w:r>
          </w:p>
        </w:tc>
        <w:tc>
          <w:tcPr>
            <w:tcW w:w="3882" w:type="dxa"/>
          </w:tcPr>
          <w:p w14:paraId="22E21FBD" w14:textId="77777777" w:rsidR="004B7A6A" w:rsidRPr="00FF0F87" w:rsidRDefault="004B7A6A" w:rsidP="00AF732E">
            <w:pPr>
              <w:spacing w:after="0"/>
              <w:rPr>
                <w:rFonts w:ascii="Times New Roman" w:hAnsi="Times New Roman" w:cs="Times New Roman"/>
                <w:iCs/>
                <w:color w:val="000000" w:themeColor="text1"/>
                <w:sz w:val="20"/>
                <w:szCs w:val="20"/>
                <w:lang w:val="ro-MO" w:eastAsia="ro-RO"/>
              </w:rPr>
            </w:pPr>
          </w:p>
        </w:tc>
        <w:tc>
          <w:tcPr>
            <w:tcW w:w="2835" w:type="dxa"/>
          </w:tcPr>
          <w:p w14:paraId="57E85A85" w14:textId="77777777" w:rsidR="004B7A6A" w:rsidRPr="00FF0F87" w:rsidRDefault="004B7A6A" w:rsidP="00AF732E">
            <w:pPr>
              <w:spacing w:after="0"/>
              <w:rPr>
                <w:rFonts w:ascii="Times New Roman" w:hAnsi="Times New Roman" w:cs="Times New Roman"/>
                <w:color w:val="000000" w:themeColor="text1"/>
                <w:sz w:val="20"/>
                <w:szCs w:val="20"/>
                <w:lang w:val="ro-MO" w:eastAsia="ro-RO"/>
              </w:rPr>
            </w:pPr>
          </w:p>
        </w:tc>
        <w:tc>
          <w:tcPr>
            <w:tcW w:w="2693" w:type="dxa"/>
            <w:tcBorders>
              <w:right w:val="single" w:sz="12" w:space="0" w:color="auto"/>
            </w:tcBorders>
          </w:tcPr>
          <w:p w14:paraId="07E57763" w14:textId="77777777" w:rsidR="004B7A6A" w:rsidRPr="00FF0F87" w:rsidRDefault="004B7A6A" w:rsidP="00AF732E">
            <w:pPr>
              <w:spacing w:after="0"/>
              <w:rPr>
                <w:rFonts w:ascii="Times New Roman" w:hAnsi="Times New Roman" w:cs="Times New Roman"/>
                <w:color w:val="000000" w:themeColor="text1"/>
                <w:sz w:val="20"/>
                <w:szCs w:val="20"/>
                <w:lang w:val="ro-MO" w:eastAsia="ro-RO"/>
              </w:rPr>
            </w:pPr>
          </w:p>
        </w:tc>
      </w:tr>
      <w:tr w:rsidR="004B7A6A" w:rsidRPr="00FF0F87" w14:paraId="5F8B1A53" w14:textId="77777777" w:rsidTr="00D76F16">
        <w:tc>
          <w:tcPr>
            <w:tcW w:w="626" w:type="dxa"/>
            <w:tcBorders>
              <w:left w:val="single" w:sz="12" w:space="0" w:color="auto"/>
            </w:tcBorders>
            <w:noWrap/>
          </w:tcPr>
          <w:p w14:paraId="6FDBB053" w14:textId="77777777" w:rsidR="004B7A6A" w:rsidRPr="00FF0F87" w:rsidRDefault="004B7A6A" w:rsidP="00AF732E">
            <w:pPr>
              <w:spacing w:after="0"/>
              <w:jc w:val="center"/>
              <w:rPr>
                <w:rFonts w:ascii="Times New Roman" w:hAnsi="Times New Roman" w:cs="Times New Roman"/>
                <w:iCs/>
                <w:color w:val="000000" w:themeColor="text1"/>
                <w:sz w:val="20"/>
                <w:szCs w:val="20"/>
                <w:lang w:val="ro-MO" w:eastAsia="ro-RO"/>
              </w:rPr>
            </w:pPr>
            <w:r w:rsidRPr="00FF0F87">
              <w:rPr>
                <w:rFonts w:ascii="Times New Roman" w:hAnsi="Times New Roman" w:cs="Times New Roman"/>
                <w:iCs/>
                <w:color w:val="000000" w:themeColor="text1"/>
                <w:sz w:val="20"/>
                <w:szCs w:val="20"/>
                <w:lang w:val="ro-MO" w:eastAsia="ro-RO"/>
              </w:rPr>
              <w:t>2.</w:t>
            </w:r>
          </w:p>
        </w:tc>
        <w:tc>
          <w:tcPr>
            <w:tcW w:w="3882" w:type="dxa"/>
          </w:tcPr>
          <w:p w14:paraId="5A0846E1" w14:textId="77777777" w:rsidR="004B7A6A" w:rsidRPr="00FF0F87" w:rsidRDefault="004B7A6A" w:rsidP="00AF732E">
            <w:pPr>
              <w:spacing w:after="0"/>
              <w:rPr>
                <w:rFonts w:ascii="Times New Roman" w:hAnsi="Times New Roman" w:cs="Times New Roman"/>
                <w:iCs/>
                <w:color w:val="000000" w:themeColor="text1"/>
                <w:sz w:val="20"/>
                <w:szCs w:val="20"/>
                <w:lang w:val="ro-MO" w:eastAsia="ro-RO"/>
              </w:rPr>
            </w:pPr>
          </w:p>
        </w:tc>
        <w:tc>
          <w:tcPr>
            <w:tcW w:w="2835" w:type="dxa"/>
          </w:tcPr>
          <w:p w14:paraId="0A9400C8" w14:textId="77777777" w:rsidR="004B7A6A" w:rsidRPr="00FF0F87" w:rsidRDefault="004B7A6A" w:rsidP="00AF732E">
            <w:pPr>
              <w:spacing w:after="0"/>
              <w:rPr>
                <w:rFonts w:ascii="Times New Roman" w:hAnsi="Times New Roman" w:cs="Times New Roman"/>
                <w:b/>
                <w:bCs/>
                <w:color w:val="000000" w:themeColor="text1"/>
                <w:sz w:val="20"/>
                <w:szCs w:val="20"/>
                <w:lang w:val="ro-MO" w:eastAsia="ru-RU"/>
              </w:rPr>
            </w:pPr>
          </w:p>
        </w:tc>
        <w:tc>
          <w:tcPr>
            <w:tcW w:w="2693" w:type="dxa"/>
            <w:tcBorders>
              <w:right w:val="single" w:sz="12" w:space="0" w:color="auto"/>
            </w:tcBorders>
          </w:tcPr>
          <w:p w14:paraId="6AEEA05E" w14:textId="77777777" w:rsidR="004B7A6A" w:rsidRPr="00FF0F87" w:rsidRDefault="004B7A6A" w:rsidP="00AF732E">
            <w:pPr>
              <w:spacing w:after="0"/>
              <w:rPr>
                <w:rFonts w:ascii="Times New Roman" w:hAnsi="Times New Roman" w:cs="Times New Roman"/>
                <w:b/>
                <w:bCs/>
                <w:color w:val="000000" w:themeColor="text1"/>
                <w:sz w:val="20"/>
                <w:szCs w:val="20"/>
                <w:lang w:val="ro-MO" w:eastAsia="ru-RU"/>
              </w:rPr>
            </w:pPr>
          </w:p>
        </w:tc>
      </w:tr>
      <w:tr w:rsidR="004B7A6A" w:rsidRPr="00FF0F87" w14:paraId="198E76B0" w14:textId="77777777" w:rsidTr="00D76F16">
        <w:tc>
          <w:tcPr>
            <w:tcW w:w="626" w:type="dxa"/>
            <w:tcBorders>
              <w:left w:val="single" w:sz="12" w:space="0" w:color="auto"/>
            </w:tcBorders>
            <w:noWrap/>
          </w:tcPr>
          <w:p w14:paraId="767DDCCF" w14:textId="77777777" w:rsidR="004B7A6A" w:rsidRPr="00FF0F87" w:rsidRDefault="004B7A6A" w:rsidP="00AF732E">
            <w:pPr>
              <w:spacing w:after="0"/>
              <w:jc w:val="center"/>
              <w:rPr>
                <w:rFonts w:ascii="Times New Roman" w:hAnsi="Times New Roman" w:cs="Times New Roman"/>
                <w:iCs/>
                <w:color w:val="000000" w:themeColor="text1"/>
                <w:sz w:val="20"/>
                <w:szCs w:val="20"/>
                <w:lang w:val="ro-MO" w:eastAsia="ro-RO"/>
              </w:rPr>
            </w:pPr>
          </w:p>
        </w:tc>
        <w:tc>
          <w:tcPr>
            <w:tcW w:w="3882" w:type="dxa"/>
          </w:tcPr>
          <w:p w14:paraId="558CD84D" w14:textId="77777777" w:rsidR="004B7A6A" w:rsidRPr="00FF0F87" w:rsidRDefault="004B7A6A" w:rsidP="00AF732E">
            <w:pPr>
              <w:spacing w:after="0"/>
              <w:rPr>
                <w:rFonts w:ascii="Times New Roman" w:hAnsi="Times New Roman" w:cs="Times New Roman"/>
                <w:iCs/>
                <w:color w:val="000000" w:themeColor="text1"/>
                <w:sz w:val="20"/>
                <w:szCs w:val="20"/>
                <w:lang w:val="ro-MO" w:eastAsia="ro-RO"/>
              </w:rPr>
            </w:pPr>
          </w:p>
        </w:tc>
        <w:tc>
          <w:tcPr>
            <w:tcW w:w="2835" w:type="dxa"/>
          </w:tcPr>
          <w:p w14:paraId="1752D96B" w14:textId="77777777" w:rsidR="004B7A6A" w:rsidRPr="00FF0F87" w:rsidRDefault="004B7A6A" w:rsidP="00AF732E">
            <w:pPr>
              <w:spacing w:after="0"/>
              <w:rPr>
                <w:rFonts w:ascii="Times New Roman" w:hAnsi="Times New Roman" w:cs="Times New Roman"/>
                <w:b/>
                <w:bCs/>
                <w:color w:val="000000" w:themeColor="text1"/>
                <w:sz w:val="20"/>
                <w:szCs w:val="20"/>
                <w:lang w:val="ro-MO" w:eastAsia="ru-RU"/>
              </w:rPr>
            </w:pPr>
          </w:p>
        </w:tc>
        <w:tc>
          <w:tcPr>
            <w:tcW w:w="2693" w:type="dxa"/>
            <w:tcBorders>
              <w:right w:val="single" w:sz="12" w:space="0" w:color="auto"/>
            </w:tcBorders>
          </w:tcPr>
          <w:p w14:paraId="606B905F" w14:textId="77777777" w:rsidR="004B7A6A" w:rsidRPr="00FF0F87" w:rsidRDefault="004B7A6A" w:rsidP="00AF732E">
            <w:pPr>
              <w:spacing w:after="0"/>
              <w:rPr>
                <w:rFonts w:ascii="Times New Roman" w:hAnsi="Times New Roman" w:cs="Times New Roman"/>
                <w:b/>
                <w:bCs/>
                <w:color w:val="000000" w:themeColor="text1"/>
                <w:sz w:val="20"/>
                <w:szCs w:val="20"/>
                <w:lang w:val="ro-MO" w:eastAsia="ru-RU"/>
              </w:rPr>
            </w:pPr>
          </w:p>
        </w:tc>
      </w:tr>
      <w:tr w:rsidR="004B7A6A" w:rsidRPr="00FF0F87" w14:paraId="0F4F87B5" w14:textId="77777777" w:rsidTr="009A0707">
        <w:tc>
          <w:tcPr>
            <w:tcW w:w="10036" w:type="dxa"/>
            <w:gridSpan w:val="4"/>
            <w:tcBorders>
              <w:left w:val="single" w:sz="12" w:space="0" w:color="auto"/>
              <w:right w:val="single" w:sz="12" w:space="0" w:color="auto"/>
            </w:tcBorders>
            <w:shd w:val="clear" w:color="auto" w:fill="D9D9D9" w:themeFill="background1" w:themeFillShade="D9"/>
            <w:noWrap/>
          </w:tcPr>
          <w:p w14:paraId="096C002E" w14:textId="77777777" w:rsidR="004B7A6A" w:rsidRPr="00FF0F87" w:rsidRDefault="004B7A6A" w:rsidP="00AF732E">
            <w:pPr>
              <w:spacing w:after="0"/>
              <w:jc w:val="center"/>
              <w:rPr>
                <w:rFonts w:ascii="Times New Roman" w:hAnsi="Times New Roman" w:cs="Times New Roman"/>
                <w:b/>
                <w:bCs/>
                <w:color w:val="000000" w:themeColor="text1"/>
                <w:sz w:val="20"/>
                <w:szCs w:val="20"/>
                <w:lang w:val="ro-MO" w:eastAsia="ro-RO"/>
              </w:rPr>
            </w:pPr>
            <w:r w:rsidRPr="00FF0F87">
              <w:rPr>
                <w:rFonts w:ascii="Times New Roman" w:hAnsi="Times New Roman" w:cs="Times New Roman"/>
                <w:b/>
                <w:color w:val="000000" w:themeColor="text1"/>
                <w:sz w:val="20"/>
                <w:szCs w:val="20"/>
                <w:lang w:val="ro-MO" w:eastAsia="ro-RO"/>
              </w:rPr>
              <w:t>Indicator de produs:</w:t>
            </w:r>
          </w:p>
        </w:tc>
      </w:tr>
      <w:tr w:rsidR="004B7A6A" w:rsidRPr="00FF0F87" w14:paraId="54D403EA" w14:textId="77777777" w:rsidTr="00D76F16">
        <w:tc>
          <w:tcPr>
            <w:tcW w:w="626" w:type="dxa"/>
            <w:tcBorders>
              <w:left w:val="single" w:sz="12" w:space="0" w:color="auto"/>
            </w:tcBorders>
            <w:noWrap/>
          </w:tcPr>
          <w:p w14:paraId="7915D78F" w14:textId="77777777" w:rsidR="004B7A6A" w:rsidRPr="00FF0F87" w:rsidRDefault="004B7A6A" w:rsidP="00AF732E">
            <w:pPr>
              <w:spacing w:after="0"/>
              <w:jc w:val="center"/>
              <w:rPr>
                <w:rFonts w:ascii="Times New Roman" w:hAnsi="Times New Roman" w:cs="Times New Roman"/>
                <w:iCs/>
                <w:color w:val="000000" w:themeColor="text1"/>
                <w:sz w:val="20"/>
                <w:szCs w:val="20"/>
                <w:lang w:val="ro-MO" w:eastAsia="ro-RO"/>
              </w:rPr>
            </w:pPr>
            <w:r w:rsidRPr="00FF0F87">
              <w:rPr>
                <w:rFonts w:ascii="Times New Roman" w:hAnsi="Times New Roman" w:cs="Times New Roman"/>
                <w:iCs/>
                <w:color w:val="000000" w:themeColor="text1"/>
                <w:sz w:val="20"/>
                <w:szCs w:val="20"/>
                <w:lang w:val="ro-MO" w:eastAsia="ro-RO"/>
              </w:rPr>
              <w:t>1.</w:t>
            </w:r>
          </w:p>
        </w:tc>
        <w:tc>
          <w:tcPr>
            <w:tcW w:w="3882" w:type="dxa"/>
          </w:tcPr>
          <w:p w14:paraId="55FB7A9D" w14:textId="77777777" w:rsidR="004B7A6A" w:rsidRPr="00FF0F87" w:rsidRDefault="004B7A6A" w:rsidP="00AF732E">
            <w:pPr>
              <w:spacing w:after="0"/>
              <w:rPr>
                <w:rFonts w:ascii="Times New Roman" w:hAnsi="Times New Roman" w:cs="Times New Roman"/>
                <w:iCs/>
                <w:color w:val="000000" w:themeColor="text1"/>
                <w:sz w:val="20"/>
                <w:szCs w:val="20"/>
                <w:lang w:val="ro-MO" w:eastAsia="ro-RO"/>
              </w:rPr>
            </w:pPr>
          </w:p>
        </w:tc>
        <w:tc>
          <w:tcPr>
            <w:tcW w:w="2835" w:type="dxa"/>
          </w:tcPr>
          <w:p w14:paraId="2B9BC801" w14:textId="77777777" w:rsidR="004B7A6A" w:rsidRPr="00FF0F87" w:rsidRDefault="004B7A6A" w:rsidP="00AF732E">
            <w:pPr>
              <w:spacing w:after="0"/>
              <w:rPr>
                <w:rFonts w:ascii="Times New Roman" w:hAnsi="Times New Roman" w:cs="Times New Roman"/>
                <w:b/>
                <w:bCs/>
                <w:color w:val="000000" w:themeColor="text1"/>
                <w:sz w:val="20"/>
                <w:szCs w:val="20"/>
                <w:lang w:val="ro-MO" w:eastAsia="ru-RU"/>
              </w:rPr>
            </w:pPr>
          </w:p>
        </w:tc>
        <w:tc>
          <w:tcPr>
            <w:tcW w:w="2693" w:type="dxa"/>
            <w:tcBorders>
              <w:right w:val="single" w:sz="12" w:space="0" w:color="auto"/>
            </w:tcBorders>
          </w:tcPr>
          <w:p w14:paraId="1254A894" w14:textId="77777777" w:rsidR="004B7A6A" w:rsidRPr="00FF0F87" w:rsidRDefault="004B7A6A" w:rsidP="00AF732E">
            <w:pPr>
              <w:spacing w:after="0"/>
              <w:rPr>
                <w:rFonts w:ascii="Times New Roman" w:hAnsi="Times New Roman" w:cs="Times New Roman"/>
                <w:b/>
                <w:bCs/>
                <w:color w:val="000000" w:themeColor="text1"/>
                <w:sz w:val="20"/>
                <w:szCs w:val="20"/>
                <w:lang w:val="ro-MO" w:eastAsia="ru-RU"/>
              </w:rPr>
            </w:pPr>
          </w:p>
        </w:tc>
      </w:tr>
      <w:tr w:rsidR="004B7A6A" w:rsidRPr="00FF0F87" w14:paraId="792D7618" w14:textId="77777777" w:rsidTr="00D76F16">
        <w:tc>
          <w:tcPr>
            <w:tcW w:w="626" w:type="dxa"/>
            <w:tcBorders>
              <w:left w:val="single" w:sz="12" w:space="0" w:color="auto"/>
            </w:tcBorders>
            <w:noWrap/>
          </w:tcPr>
          <w:p w14:paraId="64A71327" w14:textId="77777777" w:rsidR="004B7A6A" w:rsidRPr="00FF0F87" w:rsidRDefault="004B7A6A" w:rsidP="00AF732E">
            <w:pPr>
              <w:spacing w:after="0"/>
              <w:jc w:val="center"/>
              <w:rPr>
                <w:rFonts w:ascii="Times New Roman" w:hAnsi="Times New Roman" w:cs="Times New Roman"/>
                <w:iCs/>
                <w:color w:val="000000" w:themeColor="text1"/>
                <w:sz w:val="20"/>
                <w:szCs w:val="20"/>
                <w:lang w:val="ro-MO" w:eastAsia="ro-RO"/>
              </w:rPr>
            </w:pPr>
            <w:r w:rsidRPr="00FF0F87">
              <w:rPr>
                <w:rFonts w:ascii="Times New Roman" w:hAnsi="Times New Roman" w:cs="Times New Roman"/>
                <w:iCs/>
                <w:color w:val="000000" w:themeColor="text1"/>
                <w:sz w:val="20"/>
                <w:szCs w:val="20"/>
                <w:lang w:val="ro-MO" w:eastAsia="ro-RO"/>
              </w:rPr>
              <w:t>2.</w:t>
            </w:r>
          </w:p>
        </w:tc>
        <w:tc>
          <w:tcPr>
            <w:tcW w:w="3882" w:type="dxa"/>
          </w:tcPr>
          <w:p w14:paraId="7896B5A0" w14:textId="77777777" w:rsidR="004B7A6A" w:rsidRPr="00FF0F87" w:rsidRDefault="004B7A6A" w:rsidP="00AF732E">
            <w:pPr>
              <w:spacing w:after="0"/>
              <w:rPr>
                <w:rFonts w:ascii="Times New Roman" w:hAnsi="Times New Roman" w:cs="Times New Roman"/>
                <w:iCs/>
                <w:color w:val="000000" w:themeColor="text1"/>
                <w:sz w:val="20"/>
                <w:szCs w:val="20"/>
                <w:lang w:val="ro-MO" w:eastAsia="ro-RO"/>
              </w:rPr>
            </w:pPr>
          </w:p>
        </w:tc>
        <w:tc>
          <w:tcPr>
            <w:tcW w:w="2835" w:type="dxa"/>
          </w:tcPr>
          <w:p w14:paraId="48C2C1FF" w14:textId="77777777" w:rsidR="004B7A6A" w:rsidRPr="00FF0F87" w:rsidRDefault="004B7A6A" w:rsidP="00AF732E">
            <w:pPr>
              <w:spacing w:after="0"/>
              <w:rPr>
                <w:rFonts w:ascii="Times New Roman" w:hAnsi="Times New Roman" w:cs="Times New Roman"/>
                <w:b/>
                <w:bCs/>
                <w:color w:val="000000" w:themeColor="text1"/>
                <w:sz w:val="20"/>
                <w:szCs w:val="20"/>
                <w:lang w:val="ro-MO" w:eastAsia="ru-RU"/>
              </w:rPr>
            </w:pPr>
          </w:p>
        </w:tc>
        <w:tc>
          <w:tcPr>
            <w:tcW w:w="2693" w:type="dxa"/>
            <w:tcBorders>
              <w:right w:val="single" w:sz="12" w:space="0" w:color="auto"/>
            </w:tcBorders>
          </w:tcPr>
          <w:p w14:paraId="72992BAD" w14:textId="77777777" w:rsidR="004B7A6A" w:rsidRPr="00FF0F87" w:rsidRDefault="004B7A6A" w:rsidP="00AF732E">
            <w:pPr>
              <w:spacing w:after="0"/>
              <w:rPr>
                <w:rFonts w:ascii="Times New Roman" w:hAnsi="Times New Roman" w:cs="Times New Roman"/>
                <w:b/>
                <w:bCs/>
                <w:color w:val="000000" w:themeColor="text1"/>
                <w:sz w:val="20"/>
                <w:szCs w:val="20"/>
                <w:lang w:val="ro-MO" w:eastAsia="ru-RU"/>
              </w:rPr>
            </w:pPr>
          </w:p>
        </w:tc>
      </w:tr>
      <w:tr w:rsidR="004B7A6A" w:rsidRPr="00FF0F87" w14:paraId="30B99465" w14:textId="77777777" w:rsidTr="00D76F16">
        <w:tc>
          <w:tcPr>
            <w:tcW w:w="626" w:type="dxa"/>
            <w:tcBorders>
              <w:left w:val="single" w:sz="12" w:space="0" w:color="auto"/>
              <w:bottom w:val="single" w:sz="12" w:space="0" w:color="auto"/>
            </w:tcBorders>
            <w:noWrap/>
          </w:tcPr>
          <w:p w14:paraId="6018666F" w14:textId="77777777" w:rsidR="004B7A6A" w:rsidRPr="00FF0F87" w:rsidRDefault="004B7A6A" w:rsidP="00AF732E">
            <w:pPr>
              <w:spacing w:after="0"/>
              <w:jc w:val="center"/>
              <w:rPr>
                <w:rFonts w:ascii="Times New Roman" w:hAnsi="Times New Roman" w:cs="Times New Roman"/>
                <w:iCs/>
                <w:color w:val="000000" w:themeColor="text1"/>
                <w:sz w:val="20"/>
                <w:szCs w:val="20"/>
                <w:lang w:val="ro-MO" w:eastAsia="ro-RO"/>
              </w:rPr>
            </w:pPr>
          </w:p>
        </w:tc>
        <w:tc>
          <w:tcPr>
            <w:tcW w:w="3882" w:type="dxa"/>
            <w:tcBorders>
              <w:bottom w:val="single" w:sz="12" w:space="0" w:color="auto"/>
            </w:tcBorders>
          </w:tcPr>
          <w:p w14:paraId="231EA9EF" w14:textId="77777777" w:rsidR="004B7A6A" w:rsidRPr="00FF0F87" w:rsidRDefault="004B7A6A" w:rsidP="00AF732E">
            <w:pPr>
              <w:spacing w:after="0"/>
              <w:rPr>
                <w:rFonts w:ascii="Times New Roman" w:hAnsi="Times New Roman" w:cs="Times New Roman"/>
                <w:iCs/>
                <w:color w:val="000000" w:themeColor="text1"/>
                <w:sz w:val="20"/>
                <w:szCs w:val="20"/>
                <w:lang w:val="ro-MO" w:eastAsia="ro-RO"/>
              </w:rPr>
            </w:pPr>
          </w:p>
        </w:tc>
        <w:tc>
          <w:tcPr>
            <w:tcW w:w="2835" w:type="dxa"/>
            <w:tcBorders>
              <w:bottom w:val="single" w:sz="12" w:space="0" w:color="auto"/>
            </w:tcBorders>
          </w:tcPr>
          <w:p w14:paraId="6A6A0818" w14:textId="77777777" w:rsidR="004B7A6A" w:rsidRPr="00FF0F87" w:rsidRDefault="004B7A6A" w:rsidP="00AF732E">
            <w:pPr>
              <w:spacing w:after="0"/>
              <w:rPr>
                <w:rFonts w:ascii="Times New Roman" w:hAnsi="Times New Roman" w:cs="Times New Roman"/>
                <w:b/>
                <w:bCs/>
                <w:color w:val="000000" w:themeColor="text1"/>
                <w:sz w:val="20"/>
                <w:szCs w:val="20"/>
                <w:lang w:val="ro-MO" w:eastAsia="ru-RU"/>
              </w:rPr>
            </w:pPr>
          </w:p>
        </w:tc>
        <w:tc>
          <w:tcPr>
            <w:tcW w:w="2693" w:type="dxa"/>
            <w:tcBorders>
              <w:bottom w:val="single" w:sz="12" w:space="0" w:color="auto"/>
              <w:right w:val="single" w:sz="12" w:space="0" w:color="auto"/>
            </w:tcBorders>
          </w:tcPr>
          <w:p w14:paraId="00C56B7F" w14:textId="77777777" w:rsidR="004B7A6A" w:rsidRPr="00FF0F87" w:rsidRDefault="004B7A6A" w:rsidP="00AF732E">
            <w:pPr>
              <w:spacing w:after="0"/>
              <w:rPr>
                <w:rFonts w:ascii="Times New Roman" w:hAnsi="Times New Roman" w:cs="Times New Roman"/>
                <w:b/>
                <w:bCs/>
                <w:color w:val="000000" w:themeColor="text1"/>
                <w:sz w:val="20"/>
                <w:szCs w:val="20"/>
                <w:lang w:val="ro-MO" w:eastAsia="ru-RU"/>
              </w:rPr>
            </w:pPr>
          </w:p>
        </w:tc>
      </w:tr>
    </w:tbl>
    <w:p w14:paraId="5A7EB571" w14:textId="77777777" w:rsidR="004B7A6A" w:rsidRPr="00FF0F87" w:rsidRDefault="004B7A6A" w:rsidP="004B7A6A">
      <w:pPr>
        <w:pBdr>
          <w:bottom w:val="single" w:sz="4" w:space="1" w:color="auto"/>
        </w:pBdr>
        <w:spacing w:after="0"/>
        <w:ind w:left="709" w:hanging="709"/>
        <w:jc w:val="both"/>
        <w:rPr>
          <w:rFonts w:ascii="Times New Roman" w:hAnsi="Times New Roman" w:cs="Times New Roman"/>
          <w:b/>
          <w:color w:val="FF0000"/>
          <w:sz w:val="20"/>
          <w:szCs w:val="20"/>
          <w:lang w:val="ro-MO" w:eastAsia="ru-RU"/>
        </w:rPr>
      </w:pPr>
    </w:p>
    <w:p w14:paraId="4A0391B8" w14:textId="77777777" w:rsidR="004B7A6A" w:rsidRPr="00FF0F87" w:rsidRDefault="004B7A6A" w:rsidP="004B7A6A">
      <w:pPr>
        <w:pBdr>
          <w:bottom w:val="single" w:sz="4" w:space="1" w:color="auto"/>
        </w:pBdr>
        <w:ind w:left="709" w:hanging="709"/>
        <w:jc w:val="both"/>
        <w:rPr>
          <w:rFonts w:ascii="Times New Roman" w:hAnsi="Times New Roman" w:cs="Times New Roman"/>
          <w:b/>
          <w:color w:val="000000" w:themeColor="text1"/>
          <w:sz w:val="20"/>
          <w:szCs w:val="20"/>
          <w:lang w:val="ro-MO" w:eastAsia="ru-RU"/>
        </w:rPr>
      </w:pPr>
      <w:r w:rsidRPr="00FF0F87">
        <w:rPr>
          <w:rFonts w:ascii="Times New Roman" w:hAnsi="Times New Roman" w:cs="Times New Roman"/>
          <w:b/>
          <w:color w:val="000000" w:themeColor="text1"/>
          <w:sz w:val="20"/>
          <w:szCs w:val="20"/>
          <w:lang w:val="ro-MO" w:eastAsia="ru-RU"/>
        </w:rPr>
        <w:t>4.3 Sustenabilitatea proiectului</w:t>
      </w:r>
    </w:p>
    <w:p w14:paraId="05FA23F4" w14:textId="77777777" w:rsidR="004B7A6A" w:rsidRPr="00FF0F87" w:rsidRDefault="004B7A6A" w:rsidP="004B7A6A">
      <w:pPr>
        <w:jc w:val="both"/>
        <w:rPr>
          <w:rFonts w:ascii="Times New Roman" w:hAnsi="Times New Roman" w:cs="Times New Roman"/>
          <w:i/>
          <w:sz w:val="20"/>
          <w:szCs w:val="20"/>
          <w:lang w:val="ro-MO" w:eastAsia="ru-RU"/>
        </w:rPr>
      </w:pPr>
      <w:r w:rsidRPr="00FF0F87">
        <w:rPr>
          <w:rFonts w:ascii="Times New Roman" w:hAnsi="Times New Roman" w:cs="Times New Roman"/>
          <w:i/>
          <w:sz w:val="20"/>
          <w:szCs w:val="20"/>
          <w:lang w:val="ro-MO" w:eastAsia="ru-RU"/>
        </w:rPr>
        <w:t>(max. 1 pagină)</w:t>
      </w:r>
    </w:p>
    <w:p w14:paraId="6841EE87" w14:textId="77777777" w:rsidR="004B7A6A" w:rsidRPr="00FF0F87" w:rsidRDefault="004B7A6A" w:rsidP="004B7A6A">
      <w:pPr>
        <w:jc w:val="both"/>
        <w:rPr>
          <w:rFonts w:ascii="Times New Roman" w:hAnsi="Times New Roman" w:cs="Times New Roman"/>
          <w:color w:val="000000" w:themeColor="text1"/>
          <w:sz w:val="20"/>
          <w:szCs w:val="20"/>
          <w:lang w:val="ro-MO" w:eastAsia="ru-RU"/>
        </w:rPr>
      </w:pPr>
      <w:r w:rsidRPr="00FF0F87">
        <w:rPr>
          <w:rFonts w:ascii="Times New Roman" w:hAnsi="Times New Roman" w:cs="Times New Roman"/>
          <w:b/>
          <w:color w:val="000000" w:themeColor="text1"/>
          <w:sz w:val="20"/>
          <w:szCs w:val="20"/>
          <w:lang w:val="ro-MO" w:eastAsia="ru-RU"/>
        </w:rPr>
        <w:t>4.3.1</w:t>
      </w:r>
      <w:r w:rsidRPr="00FF0F87">
        <w:rPr>
          <w:rFonts w:ascii="Times New Roman" w:hAnsi="Times New Roman" w:cs="Times New Roman"/>
          <w:color w:val="000000" w:themeColor="text1"/>
          <w:sz w:val="20"/>
          <w:szCs w:val="20"/>
          <w:lang w:val="ro-MO" w:eastAsia="ru-RU"/>
        </w:rPr>
        <w:t xml:space="preserve"> Descrieți modalitatea de asigurare cu resursele necesare bunei funcționări a proiectului după finalizarea lui, începând cu activitățile de transmitere și înregistrare a costurilor formate. Descrieți capacitatea de operare şi de întreținere a investiției după finalizare. </w:t>
      </w:r>
    </w:p>
    <w:tbl>
      <w:tblPr>
        <w:tblStyle w:val="a9"/>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10031"/>
      </w:tblGrid>
      <w:tr w:rsidR="004B7A6A" w:rsidRPr="00FF0F87" w14:paraId="7B345FCB" w14:textId="77777777" w:rsidTr="00D76F16">
        <w:trPr>
          <w:trHeight w:val="996"/>
        </w:trPr>
        <w:tc>
          <w:tcPr>
            <w:tcW w:w="10031" w:type="dxa"/>
          </w:tcPr>
          <w:p w14:paraId="4468954C" w14:textId="77777777" w:rsidR="004B7A6A" w:rsidRPr="00FF0F87" w:rsidRDefault="004B7A6A" w:rsidP="00AF732E">
            <w:pPr>
              <w:jc w:val="both"/>
              <w:rPr>
                <w:rFonts w:ascii="Times New Roman" w:hAnsi="Times New Roman" w:cs="Times New Roman"/>
                <w:color w:val="000000" w:themeColor="text1"/>
                <w:sz w:val="20"/>
                <w:szCs w:val="20"/>
                <w:lang w:val="ro-MO" w:eastAsia="ru-RU"/>
              </w:rPr>
            </w:pPr>
          </w:p>
        </w:tc>
      </w:tr>
    </w:tbl>
    <w:p w14:paraId="234BF120" w14:textId="77777777" w:rsidR="004B7A6A" w:rsidRPr="00FF0F87" w:rsidRDefault="004B7A6A" w:rsidP="004B7A6A">
      <w:pPr>
        <w:spacing w:after="0"/>
        <w:jc w:val="both"/>
        <w:rPr>
          <w:rFonts w:ascii="Times New Roman" w:hAnsi="Times New Roman" w:cs="Times New Roman"/>
          <w:b/>
          <w:color w:val="000000" w:themeColor="text1"/>
          <w:sz w:val="20"/>
          <w:szCs w:val="20"/>
          <w:lang w:val="ro-MO"/>
        </w:rPr>
      </w:pPr>
    </w:p>
    <w:p w14:paraId="336E0E33" w14:textId="77777777" w:rsidR="004B7A6A" w:rsidRPr="00FF0F87" w:rsidRDefault="004B7A6A" w:rsidP="004B7A6A">
      <w:pPr>
        <w:jc w:val="both"/>
        <w:rPr>
          <w:rFonts w:ascii="Times New Roman" w:hAnsi="Times New Roman" w:cs="Times New Roman"/>
          <w:b/>
          <w:color w:val="000000" w:themeColor="text1"/>
          <w:sz w:val="20"/>
          <w:szCs w:val="20"/>
          <w:lang w:val="ro-MO"/>
        </w:rPr>
      </w:pPr>
      <w:r w:rsidRPr="00FF0F87">
        <w:rPr>
          <w:rFonts w:ascii="Times New Roman" w:hAnsi="Times New Roman" w:cs="Times New Roman"/>
          <w:b/>
          <w:color w:val="000000" w:themeColor="text1"/>
          <w:sz w:val="20"/>
          <w:szCs w:val="20"/>
          <w:lang w:val="ro-MO" w:eastAsia="ru-RU"/>
        </w:rPr>
        <w:t>4.3.2</w:t>
      </w:r>
      <w:r w:rsidRPr="00FF0F87">
        <w:rPr>
          <w:rFonts w:ascii="Times New Roman" w:hAnsi="Times New Roman" w:cs="Times New Roman"/>
          <w:color w:val="000000" w:themeColor="text1"/>
          <w:sz w:val="20"/>
          <w:szCs w:val="20"/>
          <w:lang w:val="ro-MO" w:eastAsia="ru-RU"/>
        </w:rPr>
        <w:t xml:space="preserve"> Enunțați ce structuri sunt sau vor fi create pentru a asigura desfășurarea activităților după finalizarea proiectului.</w:t>
      </w:r>
    </w:p>
    <w:tbl>
      <w:tblPr>
        <w:tblStyle w:val="a9"/>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10031"/>
      </w:tblGrid>
      <w:tr w:rsidR="004B7A6A" w:rsidRPr="00FF0F87" w14:paraId="0F44D43B" w14:textId="77777777" w:rsidTr="00D76F16">
        <w:trPr>
          <w:trHeight w:val="996"/>
        </w:trPr>
        <w:tc>
          <w:tcPr>
            <w:tcW w:w="10031" w:type="dxa"/>
          </w:tcPr>
          <w:p w14:paraId="20238F80" w14:textId="77777777" w:rsidR="004B7A6A" w:rsidRPr="00FF0F87" w:rsidRDefault="004B7A6A" w:rsidP="00AF732E">
            <w:pPr>
              <w:jc w:val="both"/>
              <w:rPr>
                <w:rFonts w:ascii="Times New Roman" w:hAnsi="Times New Roman" w:cs="Times New Roman"/>
                <w:color w:val="000000" w:themeColor="text1"/>
                <w:sz w:val="20"/>
                <w:szCs w:val="20"/>
                <w:lang w:val="ro-MO" w:eastAsia="ru-RU"/>
              </w:rPr>
            </w:pPr>
          </w:p>
        </w:tc>
      </w:tr>
    </w:tbl>
    <w:p w14:paraId="5E8E8DC9" w14:textId="77777777" w:rsidR="004B7A6A" w:rsidRPr="00FF0F87" w:rsidRDefault="004B7A6A" w:rsidP="004B7A6A">
      <w:pPr>
        <w:spacing w:after="0"/>
        <w:jc w:val="both"/>
        <w:rPr>
          <w:rFonts w:ascii="Times New Roman" w:hAnsi="Times New Roman" w:cs="Times New Roman"/>
          <w:b/>
          <w:color w:val="000000" w:themeColor="text1"/>
          <w:sz w:val="20"/>
          <w:szCs w:val="20"/>
          <w:lang w:val="ro-MO"/>
        </w:rPr>
      </w:pPr>
    </w:p>
    <w:p w14:paraId="1DE23442" w14:textId="77777777" w:rsidR="004B7A6A" w:rsidRPr="00FF0F87" w:rsidRDefault="004B7A6A" w:rsidP="004B7A6A">
      <w:pPr>
        <w:spacing w:after="0"/>
        <w:jc w:val="both"/>
        <w:rPr>
          <w:rFonts w:ascii="Times New Roman" w:hAnsi="Times New Roman" w:cs="Times New Roman"/>
          <w:color w:val="000000" w:themeColor="text1"/>
          <w:sz w:val="20"/>
          <w:szCs w:val="20"/>
          <w:lang w:val="ro-MO"/>
        </w:rPr>
      </w:pPr>
      <w:r w:rsidRPr="00FF0F87">
        <w:rPr>
          <w:rFonts w:ascii="Times New Roman" w:hAnsi="Times New Roman" w:cs="Times New Roman"/>
          <w:b/>
          <w:color w:val="000000" w:themeColor="text1"/>
          <w:sz w:val="20"/>
          <w:szCs w:val="20"/>
          <w:lang w:val="ro-MO"/>
        </w:rPr>
        <w:t>4.3.3</w:t>
      </w:r>
      <w:r w:rsidRPr="00FF0F87">
        <w:rPr>
          <w:rFonts w:ascii="Times New Roman" w:hAnsi="Times New Roman" w:cs="Times New Roman"/>
          <w:color w:val="000000" w:themeColor="text1"/>
          <w:sz w:val="20"/>
          <w:szCs w:val="20"/>
          <w:lang w:val="ro-MO"/>
        </w:rPr>
        <w:t xml:space="preserve"> </w:t>
      </w:r>
      <w:r w:rsidRPr="00FF0F87">
        <w:rPr>
          <w:rFonts w:ascii="Times New Roman" w:hAnsi="Times New Roman" w:cs="Times New Roman"/>
          <w:b/>
          <w:color w:val="000000" w:themeColor="text1"/>
          <w:sz w:val="20"/>
          <w:szCs w:val="20"/>
          <w:lang w:val="ro-MO"/>
        </w:rPr>
        <w:t>Planul de asigurare a durabilității proiectului.</w:t>
      </w:r>
    </w:p>
    <w:p w14:paraId="09FB9275" w14:textId="77777777" w:rsidR="004B7A6A" w:rsidRPr="00FF0F87" w:rsidRDefault="004B7A6A" w:rsidP="004B7A6A">
      <w:pPr>
        <w:jc w:val="both"/>
        <w:rPr>
          <w:rFonts w:ascii="Times New Roman" w:hAnsi="Times New Roman" w:cs="Times New Roman"/>
          <w:color w:val="000000" w:themeColor="text1"/>
          <w:sz w:val="20"/>
          <w:szCs w:val="20"/>
          <w:lang w:val="ro-MO"/>
        </w:rPr>
      </w:pPr>
      <w:r w:rsidRPr="00FF0F87">
        <w:rPr>
          <w:rFonts w:ascii="Times New Roman" w:hAnsi="Times New Roman" w:cs="Times New Roman"/>
          <w:color w:val="000000" w:themeColor="text1"/>
          <w:sz w:val="20"/>
          <w:szCs w:val="20"/>
          <w:lang w:val="ro-MO"/>
        </w:rPr>
        <w:t>Descrieți angajamente asumate de către beneficiar și parteneri pe perioada de 3 ani, în vederea gestionării bunului sau serviciul format în rezultatul implementării proiectului</w:t>
      </w:r>
      <w:r w:rsidR="009A0707" w:rsidRPr="00FF0F87">
        <w:rPr>
          <w:rFonts w:ascii="Times New Roman" w:hAnsi="Times New Roman" w:cs="Times New Roman"/>
          <w:color w:val="000000" w:themeColor="text1"/>
          <w:sz w:val="20"/>
          <w:szCs w:val="20"/>
          <w:lang w:val="ro-MO"/>
        </w:rPr>
        <w:t>.</w:t>
      </w:r>
      <w:r w:rsidRPr="00FF0F87">
        <w:rPr>
          <w:rFonts w:ascii="Times New Roman" w:hAnsi="Times New Roman" w:cs="Times New Roman"/>
          <w:color w:val="000000" w:themeColor="text1"/>
          <w:sz w:val="20"/>
          <w:szCs w:val="20"/>
          <w:lang w:val="ro-MO" w:eastAsia="ru-RU"/>
        </w:rPr>
        <w:t xml:space="preserve"> </w:t>
      </w:r>
    </w:p>
    <w:tbl>
      <w:tblPr>
        <w:tblStyle w:val="a9"/>
        <w:tblW w:w="0" w:type="auto"/>
        <w:tblLayout w:type="fixed"/>
        <w:tblLook w:val="04A0" w:firstRow="1" w:lastRow="0" w:firstColumn="1" w:lastColumn="0" w:noHBand="0" w:noVBand="1"/>
      </w:tblPr>
      <w:tblGrid>
        <w:gridCol w:w="534"/>
        <w:gridCol w:w="2693"/>
        <w:gridCol w:w="1053"/>
        <w:gridCol w:w="1330"/>
        <w:gridCol w:w="1019"/>
        <w:gridCol w:w="1134"/>
        <w:gridCol w:w="1134"/>
        <w:gridCol w:w="1134"/>
      </w:tblGrid>
      <w:tr w:rsidR="004B7A6A" w:rsidRPr="00FF0F87" w14:paraId="560DFF78" w14:textId="77777777" w:rsidTr="00E955EE">
        <w:tc>
          <w:tcPr>
            <w:tcW w:w="534" w:type="dxa"/>
            <w:tcBorders>
              <w:top w:val="single" w:sz="4" w:space="0" w:color="auto"/>
              <w:left w:val="single" w:sz="4" w:space="0" w:color="auto"/>
              <w:bottom w:val="single" w:sz="12" w:space="0" w:color="auto"/>
              <w:right w:val="single" w:sz="4" w:space="0" w:color="auto"/>
            </w:tcBorders>
            <w:shd w:val="clear" w:color="auto" w:fill="DBE5F1" w:themeFill="accent1" w:themeFillTint="33"/>
            <w:vAlign w:val="center"/>
            <w:hideMark/>
          </w:tcPr>
          <w:p w14:paraId="132E5B1D" w14:textId="77777777" w:rsidR="004B7A6A" w:rsidRPr="00FF0F87" w:rsidRDefault="004B7A6A" w:rsidP="00AF732E">
            <w:pPr>
              <w:jc w:val="center"/>
              <w:rPr>
                <w:rFonts w:ascii="Times New Roman" w:eastAsia="Times New Roman" w:hAnsi="Times New Roman" w:cs="Times New Roman"/>
                <w:b/>
                <w:color w:val="000000" w:themeColor="text1"/>
                <w:sz w:val="16"/>
                <w:szCs w:val="16"/>
                <w:lang w:val="ro-MO"/>
              </w:rPr>
            </w:pPr>
            <w:r w:rsidRPr="00FF0F87">
              <w:rPr>
                <w:rFonts w:ascii="Times New Roman" w:hAnsi="Times New Roman" w:cs="Times New Roman"/>
                <w:b/>
                <w:color w:val="000000" w:themeColor="text1"/>
                <w:sz w:val="16"/>
                <w:szCs w:val="16"/>
                <w:lang w:val="ro-MO"/>
              </w:rPr>
              <w:t>Nr. crt.</w:t>
            </w:r>
          </w:p>
        </w:tc>
        <w:tc>
          <w:tcPr>
            <w:tcW w:w="2693" w:type="dxa"/>
            <w:tcBorders>
              <w:top w:val="single" w:sz="4" w:space="0" w:color="auto"/>
              <w:left w:val="single" w:sz="4" w:space="0" w:color="auto"/>
              <w:bottom w:val="single" w:sz="12" w:space="0" w:color="auto"/>
              <w:right w:val="single" w:sz="4" w:space="0" w:color="auto"/>
            </w:tcBorders>
            <w:shd w:val="clear" w:color="auto" w:fill="DBE5F1" w:themeFill="accent1" w:themeFillTint="33"/>
            <w:vAlign w:val="center"/>
            <w:hideMark/>
          </w:tcPr>
          <w:p w14:paraId="746A1B62" w14:textId="77777777" w:rsidR="004B7A6A" w:rsidRPr="00FF0F87" w:rsidRDefault="004B7A6A" w:rsidP="00AF732E">
            <w:pPr>
              <w:jc w:val="center"/>
              <w:rPr>
                <w:rFonts w:ascii="Times New Roman" w:eastAsia="Times New Roman" w:hAnsi="Times New Roman" w:cs="Times New Roman"/>
                <w:b/>
                <w:color w:val="000000" w:themeColor="text1"/>
                <w:sz w:val="16"/>
                <w:szCs w:val="16"/>
                <w:lang w:val="ro-MO"/>
              </w:rPr>
            </w:pPr>
            <w:r w:rsidRPr="00FF0F87">
              <w:rPr>
                <w:rFonts w:ascii="Times New Roman" w:hAnsi="Times New Roman" w:cs="Times New Roman"/>
                <w:b/>
                <w:color w:val="000000" w:themeColor="text1"/>
                <w:sz w:val="16"/>
                <w:szCs w:val="16"/>
                <w:lang w:val="ro-MO"/>
              </w:rPr>
              <w:t>Activități întreprinse pentru asigurarea sustenabilității bunului</w:t>
            </w:r>
          </w:p>
        </w:tc>
        <w:tc>
          <w:tcPr>
            <w:tcW w:w="1053" w:type="dxa"/>
            <w:tcBorders>
              <w:top w:val="single" w:sz="4" w:space="0" w:color="auto"/>
              <w:left w:val="single" w:sz="4" w:space="0" w:color="auto"/>
              <w:bottom w:val="single" w:sz="12" w:space="0" w:color="auto"/>
              <w:right w:val="single" w:sz="4" w:space="0" w:color="auto"/>
            </w:tcBorders>
            <w:shd w:val="clear" w:color="auto" w:fill="DBE5F1" w:themeFill="accent1" w:themeFillTint="33"/>
            <w:vAlign w:val="center"/>
            <w:hideMark/>
          </w:tcPr>
          <w:p w14:paraId="25A9731E" w14:textId="77777777" w:rsidR="004B7A6A" w:rsidRPr="00FF0F87" w:rsidRDefault="004B7A6A" w:rsidP="00AF732E">
            <w:pPr>
              <w:jc w:val="center"/>
              <w:rPr>
                <w:rFonts w:ascii="Times New Roman" w:eastAsia="Times New Roman" w:hAnsi="Times New Roman" w:cs="Times New Roman"/>
                <w:b/>
                <w:color w:val="000000" w:themeColor="text1"/>
                <w:sz w:val="16"/>
                <w:szCs w:val="16"/>
                <w:lang w:val="ro-MO"/>
              </w:rPr>
            </w:pPr>
            <w:r w:rsidRPr="00FF0F87">
              <w:rPr>
                <w:rFonts w:ascii="Times New Roman" w:hAnsi="Times New Roman" w:cs="Times New Roman"/>
                <w:b/>
                <w:color w:val="000000" w:themeColor="text1"/>
                <w:sz w:val="16"/>
                <w:szCs w:val="16"/>
                <w:lang w:val="ro-MO"/>
              </w:rPr>
              <w:t xml:space="preserve">Instituția </w:t>
            </w:r>
          </w:p>
        </w:tc>
        <w:tc>
          <w:tcPr>
            <w:tcW w:w="1330" w:type="dxa"/>
            <w:tcBorders>
              <w:top w:val="single" w:sz="4" w:space="0" w:color="auto"/>
              <w:left w:val="single" w:sz="4" w:space="0" w:color="auto"/>
              <w:bottom w:val="single" w:sz="12" w:space="0" w:color="auto"/>
              <w:right w:val="single" w:sz="4" w:space="0" w:color="auto"/>
            </w:tcBorders>
            <w:shd w:val="clear" w:color="auto" w:fill="DBE5F1" w:themeFill="accent1" w:themeFillTint="33"/>
            <w:vAlign w:val="center"/>
            <w:hideMark/>
          </w:tcPr>
          <w:p w14:paraId="70B20AC1" w14:textId="77777777" w:rsidR="004B7A6A" w:rsidRPr="00FF0F87" w:rsidRDefault="004B7A6A" w:rsidP="00AF732E">
            <w:pPr>
              <w:jc w:val="center"/>
              <w:rPr>
                <w:rFonts w:ascii="Times New Roman" w:eastAsia="Times New Roman" w:hAnsi="Times New Roman" w:cs="Times New Roman"/>
                <w:b/>
                <w:color w:val="000000" w:themeColor="text1"/>
                <w:sz w:val="16"/>
                <w:szCs w:val="16"/>
                <w:lang w:val="ro-MO"/>
              </w:rPr>
            </w:pPr>
            <w:r w:rsidRPr="00FF0F87">
              <w:rPr>
                <w:rFonts w:ascii="Times New Roman" w:hAnsi="Times New Roman" w:cs="Times New Roman"/>
                <w:b/>
                <w:color w:val="000000" w:themeColor="text1"/>
                <w:sz w:val="16"/>
                <w:szCs w:val="16"/>
                <w:lang w:val="ro-MO"/>
              </w:rPr>
              <w:t>Persoana responsabilă</w:t>
            </w:r>
          </w:p>
        </w:tc>
        <w:tc>
          <w:tcPr>
            <w:tcW w:w="1019" w:type="dxa"/>
            <w:tcBorders>
              <w:top w:val="single" w:sz="4" w:space="0" w:color="auto"/>
              <w:left w:val="single" w:sz="4" w:space="0" w:color="auto"/>
              <w:bottom w:val="single" w:sz="12" w:space="0" w:color="auto"/>
              <w:right w:val="single" w:sz="4" w:space="0" w:color="auto"/>
            </w:tcBorders>
            <w:shd w:val="clear" w:color="auto" w:fill="DBE5F1" w:themeFill="accent1" w:themeFillTint="33"/>
            <w:vAlign w:val="center"/>
            <w:hideMark/>
          </w:tcPr>
          <w:p w14:paraId="79538B8A" w14:textId="77777777" w:rsidR="004B7A6A" w:rsidRPr="00FF0F87" w:rsidRDefault="004B7A6A" w:rsidP="00AF732E">
            <w:pPr>
              <w:jc w:val="center"/>
              <w:rPr>
                <w:rFonts w:ascii="Times New Roman" w:eastAsia="Times New Roman" w:hAnsi="Times New Roman" w:cs="Times New Roman"/>
                <w:b/>
                <w:color w:val="000000" w:themeColor="text1"/>
                <w:sz w:val="16"/>
                <w:szCs w:val="16"/>
                <w:lang w:val="ro-MO"/>
              </w:rPr>
            </w:pPr>
            <w:r w:rsidRPr="00FF0F87">
              <w:rPr>
                <w:rFonts w:ascii="Times New Roman" w:hAnsi="Times New Roman" w:cs="Times New Roman"/>
                <w:b/>
                <w:color w:val="000000" w:themeColor="text1"/>
                <w:sz w:val="16"/>
                <w:szCs w:val="16"/>
                <w:lang w:val="ro-MO"/>
              </w:rPr>
              <w:t>Costuri (lei)</w:t>
            </w:r>
          </w:p>
        </w:tc>
        <w:tc>
          <w:tcPr>
            <w:tcW w:w="1134" w:type="dxa"/>
            <w:tcBorders>
              <w:top w:val="single" w:sz="4" w:space="0" w:color="auto"/>
              <w:left w:val="single" w:sz="4" w:space="0" w:color="auto"/>
              <w:bottom w:val="single" w:sz="12" w:space="0" w:color="auto"/>
              <w:right w:val="single" w:sz="4" w:space="0" w:color="auto"/>
            </w:tcBorders>
            <w:shd w:val="clear" w:color="auto" w:fill="DBE5F1" w:themeFill="accent1" w:themeFillTint="33"/>
            <w:vAlign w:val="center"/>
            <w:hideMark/>
          </w:tcPr>
          <w:p w14:paraId="151D3009" w14:textId="77777777" w:rsidR="004B7A6A" w:rsidRPr="00FF0F87" w:rsidRDefault="004B7A6A" w:rsidP="00AF732E">
            <w:pPr>
              <w:jc w:val="center"/>
              <w:rPr>
                <w:rFonts w:ascii="Times New Roman" w:eastAsia="Times New Roman" w:hAnsi="Times New Roman" w:cs="Times New Roman"/>
                <w:b/>
                <w:color w:val="000000" w:themeColor="text1"/>
                <w:sz w:val="16"/>
                <w:szCs w:val="16"/>
                <w:lang w:val="ro-MO"/>
              </w:rPr>
            </w:pPr>
            <w:r w:rsidRPr="00FF0F87">
              <w:rPr>
                <w:rFonts w:ascii="Times New Roman" w:hAnsi="Times New Roman" w:cs="Times New Roman"/>
                <w:b/>
                <w:color w:val="000000" w:themeColor="text1"/>
                <w:sz w:val="16"/>
                <w:szCs w:val="16"/>
                <w:lang w:val="ro-MO"/>
              </w:rPr>
              <w:t>Sursele de finanțare</w:t>
            </w:r>
          </w:p>
        </w:tc>
        <w:tc>
          <w:tcPr>
            <w:tcW w:w="1134" w:type="dxa"/>
            <w:tcBorders>
              <w:top w:val="single" w:sz="4" w:space="0" w:color="auto"/>
              <w:left w:val="single" w:sz="4" w:space="0" w:color="auto"/>
              <w:bottom w:val="single" w:sz="12" w:space="0" w:color="auto"/>
              <w:right w:val="single" w:sz="4" w:space="0" w:color="auto"/>
            </w:tcBorders>
            <w:shd w:val="clear" w:color="auto" w:fill="DBE5F1" w:themeFill="accent1" w:themeFillTint="33"/>
            <w:vAlign w:val="center"/>
            <w:hideMark/>
          </w:tcPr>
          <w:p w14:paraId="1BC88956" w14:textId="77777777" w:rsidR="004B7A6A" w:rsidRPr="00FF0F87" w:rsidRDefault="004B7A6A" w:rsidP="00AF732E">
            <w:pPr>
              <w:jc w:val="center"/>
              <w:rPr>
                <w:rFonts w:ascii="Times New Roman" w:eastAsia="Times New Roman" w:hAnsi="Times New Roman" w:cs="Times New Roman"/>
                <w:b/>
                <w:color w:val="000000" w:themeColor="text1"/>
                <w:sz w:val="16"/>
                <w:szCs w:val="16"/>
                <w:lang w:val="ro-MO"/>
              </w:rPr>
            </w:pPr>
            <w:r w:rsidRPr="00FF0F87">
              <w:rPr>
                <w:rFonts w:ascii="Times New Roman" w:hAnsi="Times New Roman" w:cs="Times New Roman"/>
                <w:b/>
                <w:color w:val="000000" w:themeColor="text1"/>
                <w:sz w:val="16"/>
                <w:szCs w:val="16"/>
                <w:lang w:val="ro-MO"/>
              </w:rPr>
              <w:t>Termen de realizare</w:t>
            </w:r>
          </w:p>
        </w:tc>
        <w:tc>
          <w:tcPr>
            <w:tcW w:w="1134" w:type="dxa"/>
            <w:tcBorders>
              <w:top w:val="single" w:sz="4" w:space="0" w:color="auto"/>
              <w:left w:val="single" w:sz="4" w:space="0" w:color="auto"/>
              <w:bottom w:val="single" w:sz="12" w:space="0" w:color="auto"/>
              <w:right w:val="single" w:sz="4" w:space="0" w:color="auto"/>
            </w:tcBorders>
            <w:shd w:val="clear" w:color="auto" w:fill="DBE5F1" w:themeFill="accent1" w:themeFillTint="33"/>
            <w:vAlign w:val="center"/>
            <w:hideMark/>
          </w:tcPr>
          <w:p w14:paraId="77496754" w14:textId="77777777" w:rsidR="004B7A6A" w:rsidRPr="00FF0F87" w:rsidRDefault="004B7A6A" w:rsidP="00AF732E">
            <w:pPr>
              <w:jc w:val="center"/>
              <w:rPr>
                <w:rFonts w:ascii="Times New Roman" w:eastAsia="Times New Roman" w:hAnsi="Times New Roman" w:cs="Times New Roman"/>
                <w:b/>
                <w:color w:val="000000" w:themeColor="text1"/>
                <w:sz w:val="16"/>
                <w:szCs w:val="16"/>
                <w:lang w:val="ro-MO"/>
              </w:rPr>
            </w:pPr>
            <w:r w:rsidRPr="00FF0F87">
              <w:rPr>
                <w:rFonts w:ascii="Times New Roman" w:hAnsi="Times New Roman" w:cs="Times New Roman"/>
                <w:b/>
                <w:color w:val="000000" w:themeColor="text1"/>
                <w:sz w:val="16"/>
                <w:szCs w:val="16"/>
                <w:lang w:val="ro-MO"/>
              </w:rPr>
              <w:t>Surse și mijloace de verificare</w:t>
            </w:r>
          </w:p>
        </w:tc>
      </w:tr>
      <w:tr w:rsidR="009A0707" w:rsidRPr="00FF0F87" w14:paraId="3223357F" w14:textId="77777777" w:rsidTr="009A0707">
        <w:tc>
          <w:tcPr>
            <w:tcW w:w="10031" w:type="dxa"/>
            <w:gridSpan w:val="8"/>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tcPr>
          <w:p w14:paraId="720E8578" w14:textId="77777777" w:rsidR="009A0707" w:rsidRPr="00FF0F87" w:rsidRDefault="009A0707" w:rsidP="00AF732E">
            <w:pPr>
              <w:jc w:val="center"/>
              <w:rPr>
                <w:rFonts w:ascii="Times New Roman" w:hAnsi="Times New Roman" w:cs="Times New Roman"/>
                <w:b/>
                <w:color w:val="000000" w:themeColor="text1"/>
                <w:sz w:val="20"/>
                <w:szCs w:val="20"/>
                <w:lang w:val="ro-MO"/>
              </w:rPr>
            </w:pPr>
            <w:r w:rsidRPr="00FF0F87">
              <w:rPr>
                <w:rFonts w:ascii="Times New Roman" w:hAnsi="Times New Roman" w:cs="Times New Roman"/>
                <w:b/>
                <w:color w:val="000000" w:themeColor="text1"/>
                <w:sz w:val="20"/>
                <w:szCs w:val="20"/>
                <w:lang w:val="ro-MO"/>
              </w:rPr>
              <w:t>Executarea condițiilor instituționale:</w:t>
            </w:r>
          </w:p>
        </w:tc>
      </w:tr>
      <w:tr w:rsidR="004B7A6A" w:rsidRPr="00FF0F87" w14:paraId="60B28C6E" w14:textId="77777777" w:rsidTr="00D76F16">
        <w:tc>
          <w:tcPr>
            <w:tcW w:w="534" w:type="dxa"/>
            <w:tcBorders>
              <w:top w:val="single" w:sz="4" w:space="0" w:color="auto"/>
              <w:left w:val="single" w:sz="12" w:space="0" w:color="auto"/>
              <w:bottom w:val="single" w:sz="4" w:space="0" w:color="auto"/>
              <w:right w:val="single" w:sz="4" w:space="0" w:color="auto"/>
            </w:tcBorders>
            <w:shd w:val="clear" w:color="auto" w:fill="auto"/>
            <w:vAlign w:val="center"/>
          </w:tcPr>
          <w:p w14:paraId="0BC80801" w14:textId="77777777" w:rsidR="004B7A6A" w:rsidRPr="00FF0F87" w:rsidRDefault="009A0707" w:rsidP="00AF732E">
            <w:pPr>
              <w:jc w:val="center"/>
              <w:rPr>
                <w:rFonts w:ascii="Times New Roman" w:hAnsi="Times New Roman" w:cs="Times New Roman"/>
                <w:color w:val="000000" w:themeColor="text1"/>
                <w:sz w:val="20"/>
                <w:szCs w:val="20"/>
                <w:lang w:val="ro-MO"/>
              </w:rPr>
            </w:pPr>
            <w:r w:rsidRPr="00FF0F87">
              <w:rPr>
                <w:rFonts w:ascii="Times New Roman" w:hAnsi="Times New Roman" w:cs="Times New Roman"/>
                <w:color w:val="000000" w:themeColor="text1"/>
                <w:sz w:val="20"/>
                <w:szCs w:val="20"/>
                <w:lang w:val="ro-MO"/>
              </w:rPr>
              <w:t>1.</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13E7D10D" w14:textId="77777777" w:rsidR="004B7A6A" w:rsidRPr="00FF0F87" w:rsidRDefault="004B7A6A" w:rsidP="00AF732E">
            <w:pPr>
              <w:jc w:val="center"/>
              <w:rPr>
                <w:rFonts w:ascii="Times New Roman" w:hAnsi="Times New Roman" w:cs="Times New Roman"/>
                <w:color w:val="000000" w:themeColor="text1"/>
                <w:sz w:val="20"/>
                <w:szCs w:val="20"/>
                <w:lang w:val="ro-MO"/>
              </w:rPr>
            </w:pP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14:paraId="3F4BAC86" w14:textId="77777777" w:rsidR="004B7A6A" w:rsidRPr="00FF0F87" w:rsidRDefault="004B7A6A" w:rsidP="00AF732E">
            <w:pPr>
              <w:jc w:val="center"/>
              <w:rPr>
                <w:rFonts w:ascii="Times New Roman" w:hAnsi="Times New Roman" w:cs="Times New Roman"/>
                <w:color w:val="000000" w:themeColor="text1"/>
                <w:sz w:val="20"/>
                <w:szCs w:val="20"/>
                <w:lang w:val="ro-MO"/>
              </w:rPr>
            </w:pPr>
          </w:p>
        </w:tc>
        <w:tc>
          <w:tcPr>
            <w:tcW w:w="1330" w:type="dxa"/>
            <w:tcBorders>
              <w:top w:val="single" w:sz="4" w:space="0" w:color="auto"/>
              <w:left w:val="single" w:sz="4" w:space="0" w:color="auto"/>
              <w:bottom w:val="single" w:sz="4" w:space="0" w:color="auto"/>
              <w:right w:val="single" w:sz="4" w:space="0" w:color="auto"/>
            </w:tcBorders>
            <w:shd w:val="clear" w:color="auto" w:fill="auto"/>
            <w:vAlign w:val="center"/>
          </w:tcPr>
          <w:p w14:paraId="5526717C" w14:textId="77777777" w:rsidR="004B7A6A" w:rsidRPr="00FF0F87" w:rsidRDefault="004B7A6A" w:rsidP="00AF732E">
            <w:pPr>
              <w:jc w:val="center"/>
              <w:rPr>
                <w:rFonts w:ascii="Times New Roman" w:hAnsi="Times New Roman" w:cs="Times New Roman"/>
                <w:color w:val="000000" w:themeColor="text1"/>
                <w:sz w:val="20"/>
                <w:szCs w:val="20"/>
                <w:lang w:val="ro-MO"/>
              </w:rPr>
            </w:pPr>
          </w:p>
        </w:tc>
        <w:tc>
          <w:tcPr>
            <w:tcW w:w="1019" w:type="dxa"/>
            <w:tcBorders>
              <w:top w:val="single" w:sz="4" w:space="0" w:color="auto"/>
              <w:left w:val="single" w:sz="4" w:space="0" w:color="auto"/>
              <w:bottom w:val="single" w:sz="4" w:space="0" w:color="auto"/>
              <w:right w:val="single" w:sz="4" w:space="0" w:color="auto"/>
            </w:tcBorders>
            <w:shd w:val="clear" w:color="auto" w:fill="auto"/>
            <w:vAlign w:val="center"/>
          </w:tcPr>
          <w:p w14:paraId="3EDC95F6" w14:textId="77777777" w:rsidR="004B7A6A" w:rsidRPr="00FF0F87" w:rsidRDefault="004B7A6A" w:rsidP="00AF732E">
            <w:pPr>
              <w:jc w:val="center"/>
              <w:rPr>
                <w:rFonts w:ascii="Times New Roman" w:hAnsi="Times New Roman" w:cs="Times New Roman"/>
                <w:color w:val="000000" w:themeColor="text1"/>
                <w:sz w:val="20"/>
                <w:szCs w:val="20"/>
                <w:lang w:val="ro-M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F71D822" w14:textId="77777777" w:rsidR="004B7A6A" w:rsidRPr="00FF0F87" w:rsidRDefault="004B7A6A" w:rsidP="00AF732E">
            <w:pPr>
              <w:jc w:val="center"/>
              <w:rPr>
                <w:rFonts w:ascii="Times New Roman" w:hAnsi="Times New Roman" w:cs="Times New Roman"/>
                <w:color w:val="000000" w:themeColor="text1"/>
                <w:sz w:val="20"/>
                <w:szCs w:val="20"/>
                <w:lang w:val="ro-M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D7D5B0E" w14:textId="77777777" w:rsidR="004B7A6A" w:rsidRPr="00FF0F87" w:rsidRDefault="004B7A6A" w:rsidP="00AF732E">
            <w:pPr>
              <w:jc w:val="center"/>
              <w:rPr>
                <w:rFonts w:ascii="Times New Roman" w:hAnsi="Times New Roman" w:cs="Times New Roman"/>
                <w:color w:val="000000" w:themeColor="text1"/>
                <w:sz w:val="20"/>
                <w:szCs w:val="20"/>
                <w:lang w:val="ro-MO"/>
              </w:rPr>
            </w:pPr>
          </w:p>
        </w:tc>
        <w:tc>
          <w:tcPr>
            <w:tcW w:w="1134" w:type="dxa"/>
            <w:tcBorders>
              <w:top w:val="single" w:sz="4" w:space="0" w:color="auto"/>
              <w:left w:val="single" w:sz="4" w:space="0" w:color="auto"/>
              <w:bottom w:val="single" w:sz="4" w:space="0" w:color="auto"/>
              <w:right w:val="single" w:sz="12" w:space="0" w:color="auto"/>
            </w:tcBorders>
            <w:shd w:val="clear" w:color="auto" w:fill="auto"/>
            <w:vAlign w:val="center"/>
          </w:tcPr>
          <w:p w14:paraId="0D1B059A" w14:textId="77777777" w:rsidR="004B7A6A" w:rsidRPr="00FF0F87" w:rsidRDefault="004B7A6A" w:rsidP="00AF732E">
            <w:pPr>
              <w:jc w:val="center"/>
              <w:rPr>
                <w:rFonts w:ascii="Times New Roman" w:hAnsi="Times New Roman" w:cs="Times New Roman"/>
                <w:color w:val="000000" w:themeColor="text1"/>
                <w:sz w:val="20"/>
                <w:szCs w:val="20"/>
                <w:lang w:val="ro-MO"/>
              </w:rPr>
            </w:pPr>
          </w:p>
        </w:tc>
      </w:tr>
      <w:tr w:rsidR="009A0707" w:rsidRPr="00FF0F87" w14:paraId="7017156B" w14:textId="77777777" w:rsidTr="00D76F16">
        <w:tc>
          <w:tcPr>
            <w:tcW w:w="534" w:type="dxa"/>
            <w:tcBorders>
              <w:top w:val="single" w:sz="4" w:space="0" w:color="auto"/>
              <w:left w:val="single" w:sz="12" w:space="0" w:color="auto"/>
              <w:bottom w:val="single" w:sz="4" w:space="0" w:color="auto"/>
              <w:right w:val="single" w:sz="4" w:space="0" w:color="auto"/>
            </w:tcBorders>
            <w:shd w:val="clear" w:color="auto" w:fill="auto"/>
            <w:vAlign w:val="center"/>
          </w:tcPr>
          <w:p w14:paraId="3CC24D99" w14:textId="77777777" w:rsidR="009A0707" w:rsidRPr="00FF0F87" w:rsidRDefault="009A0707" w:rsidP="00AF732E">
            <w:pPr>
              <w:jc w:val="center"/>
              <w:rPr>
                <w:rFonts w:ascii="Times New Roman" w:hAnsi="Times New Roman" w:cs="Times New Roman"/>
                <w:color w:val="000000" w:themeColor="text1"/>
                <w:sz w:val="20"/>
                <w:szCs w:val="20"/>
                <w:lang w:val="ro-MO"/>
              </w:rPr>
            </w:pPr>
            <w:r w:rsidRPr="00FF0F87">
              <w:rPr>
                <w:rFonts w:ascii="Times New Roman" w:hAnsi="Times New Roman" w:cs="Times New Roman"/>
                <w:color w:val="000000" w:themeColor="text1"/>
                <w:sz w:val="20"/>
                <w:szCs w:val="20"/>
                <w:lang w:val="ro-MO"/>
              </w:rPr>
              <w:t>2.</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0527C72B" w14:textId="77777777" w:rsidR="009A0707" w:rsidRPr="00FF0F87" w:rsidRDefault="009A0707" w:rsidP="00AF732E">
            <w:pPr>
              <w:jc w:val="center"/>
              <w:rPr>
                <w:rFonts w:ascii="Times New Roman" w:hAnsi="Times New Roman" w:cs="Times New Roman"/>
                <w:color w:val="000000" w:themeColor="text1"/>
                <w:sz w:val="20"/>
                <w:szCs w:val="20"/>
                <w:lang w:val="ro-MO"/>
              </w:rPr>
            </w:pP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14:paraId="62107544" w14:textId="77777777" w:rsidR="009A0707" w:rsidRPr="00FF0F87" w:rsidRDefault="009A0707" w:rsidP="00AF732E">
            <w:pPr>
              <w:jc w:val="center"/>
              <w:rPr>
                <w:rFonts w:ascii="Times New Roman" w:hAnsi="Times New Roman" w:cs="Times New Roman"/>
                <w:color w:val="000000" w:themeColor="text1"/>
                <w:sz w:val="20"/>
                <w:szCs w:val="20"/>
                <w:lang w:val="ro-MO"/>
              </w:rPr>
            </w:pPr>
          </w:p>
        </w:tc>
        <w:tc>
          <w:tcPr>
            <w:tcW w:w="1330" w:type="dxa"/>
            <w:tcBorders>
              <w:top w:val="single" w:sz="4" w:space="0" w:color="auto"/>
              <w:left w:val="single" w:sz="4" w:space="0" w:color="auto"/>
              <w:bottom w:val="single" w:sz="4" w:space="0" w:color="auto"/>
              <w:right w:val="single" w:sz="4" w:space="0" w:color="auto"/>
            </w:tcBorders>
            <w:shd w:val="clear" w:color="auto" w:fill="auto"/>
            <w:vAlign w:val="center"/>
          </w:tcPr>
          <w:p w14:paraId="2C6F97D5" w14:textId="77777777" w:rsidR="009A0707" w:rsidRPr="00FF0F87" w:rsidRDefault="009A0707" w:rsidP="00AF732E">
            <w:pPr>
              <w:jc w:val="center"/>
              <w:rPr>
                <w:rFonts w:ascii="Times New Roman" w:hAnsi="Times New Roman" w:cs="Times New Roman"/>
                <w:color w:val="000000" w:themeColor="text1"/>
                <w:sz w:val="20"/>
                <w:szCs w:val="20"/>
                <w:lang w:val="ro-MO"/>
              </w:rPr>
            </w:pPr>
          </w:p>
        </w:tc>
        <w:tc>
          <w:tcPr>
            <w:tcW w:w="1019" w:type="dxa"/>
            <w:tcBorders>
              <w:top w:val="single" w:sz="4" w:space="0" w:color="auto"/>
              <w:left w:val="single" w:sz="4" w:space="0" w:color="auto"/>
              <w:bottom w:val="single" w:sz="4" w:space="0" w:color="auto"/>
              <w:right w:val="single" w:sz="4" w:space="0" w:color="auto"/>
            </w:tcBorders>
            <w:shd w:val="clear" w:color="auto" w:fill="auto"/>
            <w:vAlign w:val="center"/>
          </w:tcPr>
          <w:p w14:paraId="50208FF5" w14:textId="77777777" w:rsidR="009A0707" w:rsidRPr="00FF0F87" w:rsidRDefault="009A0707" w:rsidP="00AF732E">
            <w:pPr>
              <w:jc w:val="center"/>
              <w:rPr>
                <w:rFonts w:ascii="Times New Roman" w:hAnsi="Times New Roman" w:cs="Times New Roman"/>
                <w:color w:val="000000" w:themeColor="text1"/>
                <w:sz w:val="20"/>
                <w:szCs w:val="20"/>
                <w:lang w:val="ro-M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C3F9215" w14:textId="77777777" w:rsidR="009A0707" w:rsidRPr="00FF0F87" w:rsidRDefault="009A0707" w:rsidP="00AF732E">
            <w:pPr>
              <w:jc w:val="center"/>
              <w:rPr>
                <w:rFonts w:ascii="Times New Roman" w:hAnsi="Times New Roman" w:cs="Times New Roman"/>
                <w:color w:val="000000" w:themeColor="text1"/>
                <w:sz w:val="20"/>
                <w:szCs w:val="20"/>
                <w:lang w:val="ro-M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DD3EE91" w14:textId="77777777" w:rsidR="009A0707" w:rsidRPr="00FF0F87" w:rsidRDefault="009A0707" w:rsidP="00AF732E">
            <w:pPr>
              <w:jc w:val="center"/>
              <w:rPr>
                <w:rFonts w:ascii="Times New Roman" w:hAnsi="Times New Roman" w:cs="Times New Roman"/>
                <w:color w:val="000000" w:themeColor="text1"/>
                <w:sz w:val="20"/>
                <w:szCs w:val="20"/>
                <w:lang w:val="ro-MO"/>
              </w:rPr>
            </w:pPr>
          </w:p>
        </w:tc>
        <w:tc>
          <w:tcPr>
            <w:tcW w:w="1134" w:type="dxa"/>
            <w:tcBorders>
              <w:top w:val="single" w:sz="4" w:space="0" w:color="auto"/>
              <w:left w:val="single" w:sz="4" w:space="0" w:color="auto"/>
              <w:bottom w:val="single" w:sz="4" w:space="0" w:color="auto"/>
              <w:right w:val="single" w:sz="12" w:space="0" w:color="auto"/>
            </w:tcBorders>
            <w:shd w:val="clear" w:color="auto" w:fill="auto"/>
            <w:vAlign w:val="center"/>
          </w:tcPr>
          <w:p w14:paraId="467420B2" w14:textId="77777777" w:rsidR="009A0707" w:rsidRPr="00FF0F87" w:rsidRDefault="009A0707" w:rsidP="00AF732E">
            <w:pPr>
              <w:jc w:val="center"/>
              <w:rPr>
                <w:rFonts w:ascii="Times New Roman" w:hAnsi="Times New Roman" w:cs="Times New Roman"/>
                <w:color w:val="000000" w:themeColor="text1"/>
                <w:sz w:val="20"/>
                <w:szCs w:val="20"/>
                <w:lang w:val="ro-MO"/>
              </w:rPr>
            </w:pPr>
          </w:p>
        </w:tc>
      </w:tr>
      <w:tr w:rsidR="009A0707" w:rsidRPr="00FF0F87" w14:paraId="275E544D" w14:textId="77777777" w:rsidTr="00D76F16">
        <w:tc>
          <w:tcPr>
            <w:tcW w:w="534" w:type="dxa"/>
            <w:tcBorders>
              <w:top w:val="single" w:sz="4" w:space="0" w:color="auto"/>
              <w:left w:val="single" w:sz="12" w:space="0" w:color="auto"/>
              <w:bottom w:val="single" w:sz="4" w:space="0" w:color="auto"/>
              <w:right w:val="single" w:sz="4" w:space="0" w:color="auto"/>
            </w:tcBorders>
            <w:shd w:val="clear" w:color="auto" w:fill="auto"/>
            <w:vAlign w:val="center"/>
          </w:tcPr>
          <w:p w14:paraId="409D9206" w14:textId="77777777" w:rsidR="009A0707" w:rsidRPr="00FF0F87" w:rsidRDefault="009A0707" w:rsidP="00AF732E">
            <w:pPr>
              <w:jc w:val="center"/>
              <w:rPr>
                <w:rFonts w:ascii="Times New Roman" w:hAnsi="Times New Roman" w:cs="Times New Roman"/>
                <w:color w:val="000000" w:themeColor="text1"/>
                <w:sz w:val="20"/>
                <w:szCs w:val="20"/>
                <w:lang w:val="ro-MO"/>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77F7B63C" w14:textId="77777777" w:rsidR="009A0707" w:rsidRPr="00FF0F87" w:rsidRDefault="009A0707" w:rsidP="00AF732E">
            <w:pPr>
              <w:jc w:val="center"/>
              <w:rPr>
                <w:rFonts w:ascii="Times New Roman" w:hAnsi="Times New Roman" w:cs="Times New Roman"/>
                <w:color w:val="000000" w:themeColor="text1"/>
                <w:sz w:val="20"/>
                <w:szCs w:val="20"/>
                <w:lang w:val="ro-MO"/>
              </w:rPr>
            </w:pP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14:paraId="751715A1" w14:textId="77777777" w:rsidR="009A0707" w:rsidRPr="00FF0F87" w:rsidRDefault="009A0707" w:rsidP="00AF732E">
            <w:pPr>
              <w:jc w:val="center"/>
              <w:rPr>
                <w:rFonts w:ascii="Times New Roman" w:hAnsi="Times New Roman" w:cs="Times New Roman"/>
                <w:color w:val="000000" w:themeColor="text1"/>
                <w:sz w:val="20"/>
                <w:szCs w:val="20"/>
                <w:lang w:val="ro-MO"/>
              </w:rPr>
            </w:pPr>
          </w:p>
        </w:tc>
        <w:tc>
          <w:tcPr>
            <w:tcW w:w="1330" w:type="dxa"/>
            <w:tcBorders>
              <w:top w:val="single" w:sz="4" w:space="0" w:color="auto"/>
              <w:left w:val="single" w:sz="4" w:space="0" w:color="auto"/>
              <w:bottom w:val="single" w:sz="4" w:space="0" w:color="auto"/>
              <w:right w:val="single" w:sz="4" w:space="0" w:color="auto"/>
            </w:tcBorders>
            <w:shd w:val="clear" w:color="auto" w:fill="auto"/>
            <w:vAlign w:val="center"/>
          </w:tcPr>
          <w:p w14:paraId="11A5A8D1" w14:textId="77777777" w:rsidR="009A0707" w:rsidRPr="00FF0F87" w:rsidRDefault="009A0707" w:rsidP="00AF732E">
            <w:pPr>
              <w:jc w:val="center"/>
              <w:rPr>
                <w:rFonts w:ascii="Times New Roman" w:hAnsi="Times New Roman" w:cs="Times New Roman"/>
                <w:color w:val="000000" w:themeColor="text1"/>
                <w:sz w:val="20"/>
                <w:szCs w:val="20"/>
                <w:lang w:val="ro-MO"/>
              </w:rPr>
            </w:pPr>
          </w:p>
        </w:tc>
        <w:tc>
          <w:tcPr>
            <w:tcW w:w="1019" w:type="dxa"/>
            <w:tcBorders>
              <w:top w:val="single" w:sz="4" w:space="0" w:color="auto"/>
              <w:left w:val="single" w:sz="4" w:space="0" w:color="auto"/>
              <w:bottom w:val="single" w:sz="4" w:space="0" w:color="auto"/>
              <w:right w:val="single" w:sz="4" w:space="0" w:color="auto"/>
            </w:tcBorders>
            <w:shd w:val="clear" w:color="auto" w:fill="auto"/>
            <w:vAlign w:val="center"/>
          </w:tcPr>
          <w:p w14:paraId="1B4A1FFC" w14:textId="77777777" w:rsidR="009A0707" w:rsidRPr="00FF0F87" w:rsidRDefault="009A0707" w:rsidP="00AF732E">
            <w:pPr>
              <w:jc w:val="center"/>
              <w:rPr>
                <w:rFonts w:ascii="Times New Roman" w:hAnsi="Times New Roman" w:cs="Times New Roman"/>
                <w:color w:val="000000" w:themeColor="text1"/>
                <w:sz w:val="20"/>
                <w:szCs w:val="20"/>
                <w:lang w:val="ro-M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5B9DA05" w14:textId="77777777" w:rsidR="009A0707" w:rsidRPr="00FF0F87" w:rsidRDefault="009A0707" w:rsidP="00AF732E">
            <w:pPr>
              <w:jc w:val="center"/>
              <w:rPr>
                <w:rFonts w:ascii="Times New Roman" w:hAnsi="Times New Roman" w:cs="Times New Roman"/>
                <w:color w:val="000000" w:themeColor="text1"/>
                <w:sz w:val="20"/>
                <w:szCs w:val="20"/>
                <w:lang w:val="ro-M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5EDB2A1" w14:textId="77777777" w:rsidR="009A0707" w:rsidRPr="00FF0F87" w:rsidRDefault="009A0707" w:rsidP="00AF732E">
            <w:pPr>
              <w:jc w:val="center"/>
              <w:rPr>
                <w:rFonts w:ascii="Times New Roman" w:hAnsi="Times New Roman" w:cs="Times New Roman"/>
                <w:color w:val="000000" w:themeColor="text1"/>
                <w:sz w:val="20"/>
                <w:szCs w:val="20"/>
                <w:lang w:val="ro-MO"/>
              </w:rPr>
            </w:pPr>
          </w:p>
        </w:tc>
        <w:tc>
          <w:tcPr>
            <w:tcW w:w="1134" w:type="dxa"/>
            <w:tcBorders>
              <w:top w:val="single" w:sz="4" w:space="0" w:color="auto"/>
              <w:left w:val="single" w:sz="4" w:space="0" w:color="auto"/>
              <w:bottom w:val="single" w:sz="4" w:space="0" w:color="auto"/>
              <w:right w:val="single" w:sz="12" w:space="0" w:color="auto"/>
            </w:tcBorders>
            <w:shd w:val="clear" w:color="auto" w:fill="auto"/>
            <w:vAlign w:val="center"/>
          </w:tcPr>
          <w:p w14:paraId="4AEAA8E6" w14:textId="77777777" w:rsidR="009A0707" w:rsidRPr="00FF0F87" w:rsidRDefault="009A0707" w:rsidP="00AF732E">
            <w:pPr>
              <w:jc w:val="center"/>
              <w:rPr>
                <w:rFonts w:ascii="Times New Roman" w:hAnsi="Times New Roman" w:cs="Times New Roman"/>
                <w:color w:val="000000" w:themeColor="text1"/>
                <w:sz w:val="20"/>
                <w:szCs w:val="20"/>
                <w:lang w:val="ro-MO"/>
              </w:rPr>
            </w:pPr>
          </w:p>
        </w:tc>
      </w:tr>
      <w:tr w:rsidR="009A0707" w:rsidRPr="00FF0F87" w14:paraId="478F2D9C" w14:textId="77777777" w:rsidTr="009A0707">
        <w:tc>
          <w:tcPr>
            <w:tcW w:w="10031" w:type="dxa"/>
            <w:gridSpan w:val="8"/>
            <w:tcBorders>
              <w:top w:val="single" w:sz="4" w:space="0" w:color="auto"/>
              <w:left w:val="single" w:sz="12" w:space="0" w:color="auto"/>
              <w:bottom w:val="single" w:sz="4" w:space="0" w:color="auto"/>
              <w:right w:val="single" w:sz="12" w:space="0" w:color="auto"/>
            </w:tcBorders>
            <w:shd w:val="clear" w:color="auto" w:fill="D9D9D9" w:themeFill="background1" w:themeFillShade="D9"/>
            <w:vAlign w:val="center"/>
          </w:tcPr>
          <w:p w14:paraId="68D4D228" w14:textId="77777777" w:rsidR="009A0707" w:rsidRPr="00FF0F87" w:rsidRDefault="009A0707" w:rsidP="00AF732E">
            <w:pPr>
              <w:jc w:val="center"/>
              <w:rPr>
                <w:rFonts w:ascii="Times New Roman" w:hAnsi="Times New Roman" w:cs="Times New Roman"/>
                <w:b/>
                <w:color w:val="000000" w:themeColor="text1"/>
                <w:sz w:val="20"/>
                <w:szCs w:val="20"/>
                <w:lang w:val="ro-MO"/>
              </w:rPr>
            </w:pPr>
            <w:r w:rsidRPr="00FF0F87">
              <w:rPr>
                <w:rFonts w:ascii="Times New Roman" w:hAnsi="Times New Roman" w:cs="Times New Roman"/>
                <w:b/>
                <w:color w:val="000000" w:themeColor="text1"/>
                <w:sz w:val="20"/>
                <w:szCs w:val="20"/>
                <w:lang w:val="ro-MO"/>
              </w:rPr>
              <w:t>Executarea condițiilor tehnice:</w:t>
            </w:r>
          </w:p>
        </w:tc>
      </w:tr>
      <w:tr w:rsidR="009A0707" w:rsidRPr="00FF0F87" w14:paraId="06895461" w14:textId="77777777" w:rsidTr="00D76F16">
        <w:tc>
          <w:tcPr>
            <w:tcW w:w="534" w:type="dxa"/>
            <w:tcBorders>
              <w:top w:val="single" w:sz="4" w:space="0" w:color="auto"/>
              <w:left w:val="single" w:sz="12" w:space="0" w:color="auto"/>
              <w:bottom w:val="single" w:sz="4" w:space="0" w:color="auto"/>
              <w:right w:val="single" w:sz="4" w:space="0" w:color="auto"/>
            </w:tcBorders>
            <w:shd w:val="clear" w:color="auto" w:fill="auto"/>
            <w:vAlign w:val="center"/>
          </w:tcPr>
          <w:p w14:paraId="5AD594C9" w14:textId="77777777" w:rsidR="009A0707" w:rsidRPr="00FF0F87" w:rsidRDefault="009A0707" w:rsidP="0021658A">
            <w:pPr>
              <w:jc w:val="center"/>
              <w:rPr>
                <w:rFonts w:ascii="Times New Roman" w:hAnsi="Times New Roman" w:cs="Times New Roman"/>
                <w:color w:val="000000" w:themeColor="text1"/>
                <w:sz w:val="20"/>
                <w:szCs w:val="20"/>
                <w:lang w:val="ro-MO"/>
              </w:rPr>
            </w:pPr>
            <w:r w:rsidRPr="00FF0F87">
              <w:rPr>
                <w:rFonts w:ascii="Times New Roman" w:hAnsi="Times New Roman" w:cs="Times New Roman"/>
                <w:color w:val="000000" w:themeColor="text1"/>
                <w:sz w:val="20"/>
                <w:szCs w:val="20"/>
                <w:lang w:val="ro-MO"/>
              </w:rPr>
              <w:t>1.</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4EB9B810" w14:textId="77777777" w:rsidR="009A0707" w:rsidRPr="00FF0F87" w:rsidRDefault="009A0707" w:rsidP="00AF732E">
            <w:pPr>
              <w:jc w:val="center"/>
              <w:rPr>
                <w:rFonts w:ascii="Times New Roman" w:hAnsi="Times New Roman" w:cs="Times New Roman"/>
                <w:color w:val="000000" w:themeColor="text1"/>
                <w:sz w:val="20"/>
                <w:szCs w:val="20"/>
                <w:lang w:val="ro-MO"/>
              </w:rPr>
            </w:pP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14:paraId="45D71DDF" w14:textId="77777777" w:rsidR="009A0707" w:rsidRPr="00FF0F87" w:rsidRDefault="009A0707" w:rsidP="00AF732E">
            <w:pPr>
              <w:jc w:val="center"/>
              <w:rPr>
                <w:rFonts w:ascii="Times New Roman" w:hAnsi="Times New Roman" w:cs="Times New Roman"/>
                <w:color w:val="000000" w:themeColor="text1"/>
                <w:sz w:val="20"/>
                <w:szCs w:val="20"/>
                <w:lang w:val="ro-MO"/>
              </w:rPr>
            </w:pPr>
          </w:p>
        </w:tc>
        <w:tc>
          <w:tcPr>
            <w:tcW w:w="1330" w:type="dxa"/>
            <w:tcBorders>
              <w:top w:val="single" w:sz="4" w:space="0" w:color="auto"/>
              <w:left w:val="single" w:sz="4" w:space="0" w:color="auto"/>
              <w:bottom w:val="single" w:sz="4" w:space="0" w:color="auto"/>
              <w:right w:val="single" w:sz="4" w:space="0" w:color="auto"/>
            </w:tcBorders>
            <w:shd w:val="clear" w:color="auto" w:fill="auto"/>
            <w:vAlign w:val="center"/>
          </w:tcPr>
          <w:p w14:paraId="68A1C89B" w14:textId="77777777" w:rsidR="009A0707" w:rsidRPr="00FF0F87" w:rsidRDefault="009A0707" w:rsidP="00AF732E">
            <w:pPr>
              <w:jc w:val="center"/>
              <w:rPr>
                <w:rFonts w:ascii="Times New Roman" w:hAnsi="Times New Roman" w:cs="Times New Roman"/>
                <w:color w:val="000000" w:themeColor="text1"/>
                <w:sz w:val="20"/>
                <w:szCs w:val="20"/>
                <w:lang w:val="ro-MO"/>
              </w:rPr>
            </w:pPr>
          </w:p>
        </w:tc>
        <w:tc>
          <w:tcPr>
            <w:tcW w:w="1019" w:type="dxa"/>
            <w:tcBorders>
              <w:top w:val="single" w:sz="4" w:space="0" w:color="auto"/>
              <w:left w:val="single" w:sz="4" w:space="0" w:color="auto"/>
              <w:bottom w:val="single" w:sz="4" w:space="0" w:color="auto"/>
              <w:right w:val="single" w:sz="4" w:space="0" w:color="auto"/>
            </w:tcBorders>
            <w:shd w:val="clear" w:color="auto" w:fill="auto"/>
            <w:vAlign w:val="center"/>
          </w:tcPr>
          <w:p w14:paraId="2199BEEC" w14:textId="77777777" w:rsidR="009A0707" w:rsidRPr="00FF0F87" w:rsidRDefault="009A0707" w:rsidP="00AF732E">
            <w:pPr>
              <w:jc w:val="center"/>
              <w:rPr>
                <w:rFonts w:ascii="Times New Roman" w:hAnsi="Times New Roman" w:cs="Times New Roman"/>
                <w:color w:val="000000" w:themeColor="text1"/>
                <w:sz w:val="20"/>
                <w:szCs w:val="20"/>
                <w:lang w:val="ro-M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23E2AB2" w14:textId="77777777" w:rsidR="009A0707" w:rsidRPr="00FF0F87" w:rsidRDefault="009A0707" w:rsidP="00AF732E">
            <w:pPr>
              <w:jc w:val="center"/>
              <w:rPr>
                <w:rFonts w:ascii="Times New Roman" w:hAnsi="Times New Roman" w:cs="Times New Roman"/>
                <w:color w:val="000000" w:themeColor="text1"/>
                <w:sz w:val="20"/>
                <w:szCs w:val="20"/>
                <w:lang w:val="ro-M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5F8A2AA" w14:textId="77777777" w:rsidR="009A0707" w:rsidRPr="00FF0F87" w:rsidRDefault="009A0707" w:rsidP="00AF732E">
            <w:pPr>
              <w:jc w:val="center"/>
              <w:rPr>
                <w:rFonts w:ascii="Times New Roman" w:hAnsi="Times New Roman" w:cs="Times New Roman"/>
                <w:color w:val="000000" w:themeColor="text1"/>
                <w:sz w:val="20"/>
                <w:szCs w:val="20"/>
                <w:lang w:val="ro-MO"/>
              </w:rPr>
            </w:pPr>
          </w:p>
        </w:tc>
        <w:tc>
          <w:tcPr>
            <w:tcW w:w="1134" w:type="dxa"/>
            <w:tcBorders>
              <w:top w:val="single" w:sz="4" w:space="0" w:color="auto"/>
              <w:left w:val="single" w:sz="4" w:space="0" w:color="auto"/>
              <w:bottom w:val="single" w:sz="4" w:space="0" w:color="auto"/>
              <w:right w:val="single" w:sz="12" w:space="0" w:color="auto"/>
            </w:tcBorders>
            <w:shd w:val="clear" w:color="auto" w:fill="auto"/>
            <w:vAlign w:val="center"/>
          </w:tcPr>
          <w:p w14:paraId="6E852FD8" w14:textId="77777777" w:rsidR="009A0707" w:rsidRPr="00FF0F87" w:rsidRDefault="009A0707" w:rsidP="00AF732E">
            <w:pPr>
              <w:jc w:val="center"/>
              <w:rPr>
                <w:rFonts w:ascii="Times New Roman" w:hAnsi="Times New Roman" w:cs="Times New Roman"/>
                <w:color w:val="000000" w:themeColor="text1"/>
                <w:sz w:val="20"/>
                <w:szCs w:val="20"/>
                <w:lang w:val="ro-MO"/>
              </w:rPr>
            </w:pPr>
          </w:p>
        </w:tc>
      </w:tr>
      <w:tr w:rsidR="009A0707" w:rsidRPr="00FF0F87" w14:paraId="2567A7C7" w14:textId="77777777" w:rsidTr="00D76F16">
        <w:tc>
          <w:tcPr>
            <w:tcW w:w="534" w:type="dxa"/>
            <w:tcBorders>
              <w:top w:val="single" w:sz="4" w:space="0" w:color="auto"/>
              <w:left w:val="single" w:sz="12" w:space="0" w:color="auto"/>
              <w:bottom w:val="single" w:sz="4" w:space="0" w:color="auto"/>
              <w:right w:val="single" w:sz="4" w:space="0" w:color="auto"/>
            </w:tcBorders>
            <w:shd w:val="clear" w:color="auto" w:fill="auto"/>
            <w:vAlign w:val="center"/>
          </w:tcPr>
          <w:p w14:paraId="5D76B7B9" w14:textId="77777777" w:rsidR="009A0707" w:rsidRPr="00FF0F87" w:rsidRDefault="009A0707" w:rsidP="0021658A">
            <w:pPr>
              <w:jc w:val="center"/>
              <w:rPr>
                <w:rFonts w:ascii="Times New Roman" w:hAnsi="Times New Roman" w:cs="Times New Roman"/>
                <w:color w:val="000000" w:themeColor="text1"/>
                <w:sz w:val="20"/>
                <w:szCs w:val="20"/>
                <w:lang w:val="ro-MO"/>
              </w:rPr>
            </w:pPr>
            <w:r w:rsidRPr="00FF0F87">
              <w:rPr>
                <w:rFonts w:ascii="Times New Roman" w:hAnsi="Times New Roman" w:cs="Times New Roman"/>
                <w:color w:val="000000" w:themeColor="text1"/>
                <w:sz w:val="20"/>
                <w:szCs w:val="20"/>
                <w:lang w:val="ro-MO"/>
              </w:rPr>
              <w:t>2.</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2E730DAC" w14:textId="77777777" w:rsidR="009A0707" w:rsidRPr="00FF0F87" w:rsidRDefault="009A0707" w:rsidP="00AF732E">
            <w:pPr>
              <w:jc w:val="center"/>
              <w:rPr>
                <w:rFonts w:ascii="Times New Roman" w:hAnsi="Times New Roman" w:cs="Times New Roman"/>
                <w:color w:val="000000" w:themeColor="text1"/>
                <w:sz w:val="20"/>
                <w:szCs w:val="20"/>
                <w:lang w:val="ro-MO"/>
              </w:rPr>
            </w:pP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14:paraId="0EE054AE" w14:textId="77777777" w:rsidR="009A0707" w:rsidRPr="00FF0F87" w:rsidRDefault="009A0707" w:rsidP="00AF732E">
            <w:pPr>
              <w:jc w:val="center"/>
              <w:rPr>
                <w:rFonts w:ascii="Times New Roman" w:hAnsi="Times New Roman" w:cs="Times New Roman"/>
                <w:color w:val="000000" w:themeColor="text1"/>
                <w:sz w:val="20"/>
                <w:szCs w:val="20"/>
                <w:lang w:val="ro-MO"/>
              </w:rPr>
            </w:pPr>
          </w:p>
        </w:tc>
        <w:tc>
          <w:tcPr>
            <w:tcW w:w="1330" w:type="dxa"/>
            <w:tcBorders>
              <w:top w:val="single" w:sz="4" w:space="0" w:color="auto"/>
              <w:left w:val="single" w:sz="4" w:space="0" w:color="auto"/>
              <w:bottom w:val="single" w:sz="4" w:space="0" w:color="auto"/>
              <w:right w:val="single" w:sz="4" w:space="0" w:color="auto"/>
            </w:tcBorders>
            <w:shd w:val="clear" w:color="auto" w:fill="auto"/>
            <w:vAlign w:val="center"/>
          </w:tcPr>
          <w:p w14:paraId="4F1D5ED7" w14:textId="77777777" w:rsidR="009A0707" w:rsidRPr="00FF0F87" w:rsidRDefault="009A0707" w:rsidP="00AF732E">
            <w:pPr>
              <w:jc w:val="center"/>
              <w:rPr>
                <w:rFonts w:ascii="Times New Roman" w:hAnsi="Times New Roman" w:cs="Times New Roman"/>
                <w:color w:val="000000" w:themeColor="text1"/>
                <w:sz w:val="20"/>
                <w:szCs w:val="20"/>
                <w:lang w:val="ro-MO"/>
              </w:rPr>
            </w:pPr>
          </w:p>
        </w:tc>
        <w:tc>
          <w:tcPr>
            <w:tcW w:w="1019" w:type="dxa"/>
            <w:tcBorders>
              <w:top w:val="single" w:sz="4" w:space="0" w:color="auto"/>
              <w:left w:val="single" w:sz="4" w:space="0" w:color="auto"/>
              <w:bottom w:val="single" w:sz="4" w:space="0" w:color="auto"/>
              <w:right w:val="single" w:sz="4" w:space="0" w:color="auto"/>
            </w:tcBorders>
            <w:shd w:val="clear" w:color="auto" w:fill="auto"/>
            <w:vAlign w:val="center"/>
          </w:tcPr>
          <w:p w14:paraId="34CC50D2" w14:textId="77777777" w:rsidR="009A0707" w:rsidRPr="00FF0F87" w:rsidRDefault="009A0707" w:rsidP="00AF732E">
            <w:pPr>
              <w:jc w:val="center"/>
              <w:rPr>
                <w:rFonts w:ascii="Times New Roman" w:hAnsi="Times New Roman" w:cs="Times New Roman"/>
                <w:color w:val="000000" w:themeColor="text1"/>
                <w:sz w:val="20"/>
                <w:szCs w:val="20"/>
                <w:lang w:val="ro-M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D4565A7" w14:textId="77777777" w:rsidR="009A0707" w:rsidRPr="00FF0F87" w:rsidRDefault="009A0707" w:rsidP="00AF732E">
            <w:pPr>
              <w:jc w:val="center"/>
              <w:rPr>
                <w:rFonts w:ascii="Times New Roman" w:hAnsi="Times New Roman" w:cs="Times New Roman"/>
                <w:color w:val="000000" w:themeColor="text1"/>
                <w:sz w:val="20"/>
                <w:szCs w:val="20"/>
                <w:lang w:val="ro-M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A597796" w14:textId="77777777" w:rsidR="009A0707" w:rsidRPr="00FF0F87" w:rsidRDefault="009A0707" w:rsidP="00AF732E">
            <w:pPr>
              <w:jc w:val="center"/>
              <w:rPr>
                <w:rFonts w:ascii="Times New Roman" w:hAnsi="Times New Roman" w:cs="Times New Roman"/>
                <w:color w:val="000000" w:themeColor="text1"/>
                <w:sz w:val="20"/>
                <w:szCs w:val="20"/>
                <w:lang w:val="ro-MO"/>
              </w:rPr>
            </w:pPr>
          </w:p>
        </w:tc>
        <w:tc>
          <w:tcPr>
            <w:tcW w:w="1134" w:type="dxa"/>
            <w:tcBorders>
              <w:top w:val="single" w:sz="4" w:space="0" w:color="auto"/>
              <w:left w:val="single" w:sz="4" w:space="0" w:color="auto"/>
              <w:bottom w:val="single" w:sz="4" w:space="0" w:color="auto"/>
              <w:right w:val="single" w:sz="12" w:space="0" w:color="auto"/>
            </w:tcBorders>
            <w:shd w:val="clear" w:color="auto" w:fill="auto"/>
            <w:vAlign w:val="center"/>
          </w:tcPr>
          <w:p w14:paraId="254D66A6" w14:textId="77777777" w:rsidR="009A0707" w:rsidRPr="00FF0F87" w:rsidRDefault="009A0707" w:rsidP="00AF732E">
            <w:pPr>
              <w:jc w:val="center"/>
              <w:rPr>
                <w:rFonts w:ascii="Times New Roman" w:hAnsi="Times New Roman" w:cs="Times New Roman"/>
                <w:color w:val="000000" w:themeColor="text1"/>
                <w:sz w:val="20"/>
                <w:szCs w:val="20"/>
                <w:lang w:val="ro-MO"/>
              </w:rPr>
            </w:pPr>
          </w:p>
        </w:tc>
      </w:tr>
      <w:tr w:rsidR="009A0707" w:rsidRPr="00FF0F87" w14:paraId="6E556341" w14:textId="77777777" w:rsidTr="00D76F16">
        <w:tc>
          <w:tcPr>
            <w:tcW w:w="534" w:type="dxa"/>
            <w:tcBorders>
              <w:top w:val="single" w:sz="4" w:space="0" w:color="auto"/>
              <w:left w:val="single" w:sz="12" w:space="0" w:color="auto"/>
              <w:bottom w:val="single" w:sz="4" w:space="0" w:color="auto"/>
              <w:right w:val="single" w:sz="4" w:space="0" w:color="auto"/>
            </w:tcBorders>
            <w:shd w:val="clear" w:color="auto" w:fill="auto"/>
            <w:vAlign w:val="center"/>
          </w:tcPr>
          <w:p w14:paraId="149C3CFC" w14:textId="77777777" w:rsidR="009A0707" w:rsidRPr="00FF0F87" w:rsidRDefault="009A0707" w:rsidP="00AF732E">
            <w:pPr>
              <w:jc w:val="center"/>
              <w:rPr>
                <w:rFonts w:ascii="Times New Roman" w:hAnsi="Times New Roman" w:cs="Times New Roman"/>
                <w:color w:val="000000" w:themeColor="text1"/>
                <w:sz w:val="20"/>
                <w:szCs w:val="20"/>
                <w:lang w:val="ro-MO"/>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48DC5228" w14:textId="77777777" w:rsidR="009A0707" w:rsidRPr="00FF0F87" w:rsidRDefault="009A0707" w:rsidP="00AF732E">
            <w:pPr>
              <w:jc w:val="center"/>
              <w:rPr>
                <w:rFonts w:ascii="Times New Roman" w:hAnsi="Times New Roman" w:cs="Times New Roman"/>
                <w:color w:val="000000" w:themeColor="text1"/>
                <w:sz w:val="20"/>
                <w:szCs w:val="20"/>
                <w:lang w:val="ro-MO"/>
              </w:rPr>
            </w:pP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14:paraId="4748B4BA" w14:textId="77777777" w:rsidR="009A0707" w:rsidRPr="00FF0F87" w:rsidRDefault="009A0707" w:rsidP="00AF732E">
            <w:pPr>
              <w:jc w:val="center"/>
              <w:rPr>
                <w:rFonts w:ascii="Times New Roman" w:hAnsi="Times New Roman" w:cs="Times New Roman"/>
                <w:color w:val="000000" w:themeColor="text1"/>
                <w:sz w:val="20"/>
                <w:szCs w:val="20"/>
                <w:lang w:val="ro-MO"/>
              </w:rPr>
            </w:pPr>
          </w:p>
        </w:tc>
        <w:tc>
          <w:tcPr>
            <w:tcW w:w="1330" w:type="dxa"/>
            <w:tcBorders>
              <w:top w:val="single" w:sz="4" w:space="0" w:color="auto"/>
              <w:left w:val="single" w:sz="4" w:space="0" w:color="auto"/>
              <w:bottom w:val="single" w:sz="4" w:space="0" w:color="auto"/>
              <w:right w:val="single" w:sz="4" w:space="0" w:color="auto"/>
            </w:tcBorders>
            <w:shd w:val="clear" w:color="auto" w:fill="auto"/>
            <w:vAlign w:val="center"/>
          </w:tcPr>
          <w:p w14:paraId="4B4A2880" w14:textId="77777777" w:rsidR="009A0707" w:rsidRPr="00FF0F87" w:rsidRDefault="009A0707" w:rsidP="00AF732E">
            <w:pPr>
              <w:jc w:val="center"/>
              <w:rPr>
                <w:rFonts w:ascii="Times New Roman" w:hAnsi="Times New Roman" w:cs="Times New Roman"/>
                <w:color w:val="000000" w:themeColor="text1"/>
                <w:sz w:val="20"/>
                <w:szCs w:val="20"/>
                <w:lang w:val="ro-MO"/>
              </w:rPr>
            </w:pPr>
          </w:p>
        </w:tc>
        <w:tc>
          <w:tcPr>
            <w:tcW w:w="1019" w:type="dxa"/>
            <w:tcBorders>
              <w:top w:val="single" w:sz="4" w:space="0" w:color="auto"/>
              <w:left w:val="single" w:sz="4" w:space="0" w:color="auto"/>
              <w:bottom w:val="single" w:sz="4" w:space="0" w:color="auto"/>
              <w:right w:val="single" w:sz="4" w:space="0" w:color="auto"/>
            </w:tcBorders>
            <w:shd w:val="clear" w:color="auto" w:fill="auto"/>
            <w:vAlign w:val="center"/>
          </w:tcPr>
          <w:p w14:paraId="770083AC" w14:textId="77777777" w:rsidR="009A0707" w:rsidRPr="00FF0F87" w:rsidRDefault="009A0707" w:rsidP="00AF732E">
            <w:pPr>
              <w:jc w:val="center"/>
              <w:rPr>
                <w:rFonts w:ascii="Times New Roman" w:hAnsi="Times New Roman" w:cs="Times New Roman"/>
                <w:color w:val="000000" w:themeColor="text1"/>
                <w:sz w:val="20"/>
                <w:szCs w:val="20"/>
                <w:lang w:val="ro-M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9C86122" w14:textId="77777777" w:rsidR="009A0707" w:rsidRPr="00FF0F87" w:rsidRDefault="009A0707" w:rsidP="00AF732E">
            <w:pPr>
              <w:jc w:val="center"/>
              <w:rPr>
                <w:rFonts w:ascii="Times New Roman" w:hAnsi="Times New Roman" w:cs="Times New Roman"/>
                <w:color w:val="000000" w:themeColor="text1"/>
                <w:sz w:val="20"/>
                <w:szCs w:val="20"/>
                <w:lang w:val="ro-M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74334BC" w14:textId="77777777" w:rsidR="009A0707" w:rsidRPr="00FF0F87" w:rsidRDefault="009A0707" w:rsidP="00AF732E">
            <w:pPr>
              <w:jc w:val="center"/>
              <w:rPr>
                <w:rFonts w:ascii="Times New Roman" w:hAnsi="Times New Roman" w:cs="Times New Roman"/>
                <w:color w:val="000000" w:themeColor="text1"/>
                <w:sz w:val="20"/>
                <w:szCs w:val="20"/>
                <w:lang w:val="ro-MO"/>
              </w:rPr>
            </w:pPr>
          </w:p>
        </w:tc>
        <w:tc>
          <w:tcPr>
            <w:tcW w:w="1134" w:type="dxa"/>
            <w:tcBorders>
              <w:top w:val="single" w:sz="4" w:space="0" w:color="auto"/>
              <w:left w:val="single" w:sz="4" w:space="0" w:color="auto"/>
              <w:bottom w:val="single" w:sz="4" w:space="0" w:color="auto"/>
              <w:right w:val="single" w:sz="12" w:space="0" w:color="auto"/>
            </w:tcBorders>
            <w:shd w:val="clear" w:color="auto" w:fill="auto"/>
            <w:vAlign w:val="center"/>
          </w:tcPr>
          <w:p w14:paraId="784AF2E6" w14:textId="77777777" w:rsidR="009A0707" w:rsidRPr="00FF0F87" w:rsidRDefault="009A0707" w:rsidP="00AF732E">
            <w:pPr>
              <w:jc w:val="center"/>
              <w:rPr>
                <w:rFonts w:ascii="Times New Roman" w:hAnsi="Times New Roman" w:cs="Times New Roman"/>
                <w:color w:val="000000" w:themeColor="text1"/>
                <w:sz w:val="20"/>
                <w:szCs w:val="20"/>
                <w:lang w:val="ro-MO"/>
              </w:rPr>
            </w:pPr>
          </w:p>
        </w:tc>
      </w:tr>
      <w:tr w:rsidR="009A0707" w:rsidRPr="00FF0F87" w14:paraId="574BADF4" w14:textId="77777777" w:rsidTr="009A0707">
        <w:tc>
          <w:tcPr>
            <w:tcW w:w="10031" w:type="dxa"/>
            <w:gridSpan w:val="8"/>
            <w:tcBorders>
              <w:top w:val="single" w:sz="4" w:space="0" w:color="auto"/>
              <w:left w:val="single" w:sz="12" w:space="0" w:color="auto"/>
              <w:bottom w:val="single" w:sz="4" w:space="0" w:color="auto"/>
              <w:right w:val="single" w:sz="12" w:space="0" w:color="auto"/>
            </w:tcBorders>
            <w:shd w:val="clear" w:color="auto" w:fill="D9D9D9" w:themeFill="background1" w:themeFillShade="D9"/>
            <w:vAlign w:val="center"/>
          </w:tcPr>
          <w:p w14:paraId="5CCD9EA3" w14:textId="77777777" w:rsidR="009A0707" w:rsidRPr="00FF0F87" w:rsidRDefault="009A0707" w:rsidP="009A0707">
            <w:pPr>
              <w:jc w:val="center"/>
              <w:rPr>
                <w:rFonts w:ascii="Times New Roman" w:hAnsi="Times New Roman" w:cs="Times New Roman"/>
                <w:b/>
                <w:color w:val="000000" w:themeColor="text1"/>
                <w:sz w:val="20"/>
                <w:szCs w:val="20"/>
                <w:lang w:val="ro-MO"/>
              </w:rPr>
            </w:pPr>
            <w:r w:rsidRPr="00FF0F87">
              <w:rPr>
                <w:rFonts w:ascii="Times New Roman" w:hAnsi="Times New Roman" w:cs="Times New Roman"/>
                <w:b/>
                <w:color w:val="000000" w:themeColor="text1"/>
                <w:sz w:val="20"/>
                <w:szCs w:val="20"/>
                <w:lang w:val="ro-MO"/>
              </w:rPr>
              <w:t>Executarea condițiilor financiare:</w:t>
            </w:r>
          </w:p>
        </w:tc>
      </w:tr>
      <w:tr w:rsidR="009A0707" w:rsidRPr="00FF0F87" w14:paraId="4339BA38" w14:textId="77777777" w:rsidTr="00D76F16">
        <w:tc>
          <w:tcPr>
            <w:tcW w:w="534" w:type="dxa"/>
            <w:tcBorders>
              <w:top w:val="single" w:sz="4" w:space="0" w:color="auto"/>
              <w:left w:val="single" w:sz="12" w:space="0" w:color="auto"/>
              <w:bottom w:val="single" w:sz="4" w:space="0" w:color="auto"/>
              <w:right w:val="single" w:sz="4" w:space="0" w:color="auto"/>
            </w:tcBorders>
            <w:shd w:val="clear" w:color="auto" w:fill="auto"/>
            <w:vAlign w:val="center"/>
          </w:tcPr>
          <w:p w14:paraId="0D5D4236" w14:textId="77777777" w:rsidR="009A0707" w:rsidRPr="00FF0F87" w:rsidRDefault="009A0707" w:rsidP="0021658A">
            <w:pPr>
              <w:jc w:val="center"/>
              <w:rPr>
                <w:rFonts w:ascii="Times New Roman" w:hAnsi="Times New Roman" w:cs="Times New Roman"/>
                <w:color w:val="000000" w:themeColor="text1"/>
                <w:sz w:val="20"/>
                <w:szCs w:val="20"/>
                <w:lang w:val="ro-MO"/>
              </w:rPr>
            </w:pPr>
            <w:r w:rsidRPr="00FF0F87">
              <w:rPr>
                <w:rFonts w:ascii="Times New Roman" w:hAnsi="Times New Roman" w:cs="Times New Roman"/>
                <w:color w:val="000000" w:themeColor="text1"/>
                <w:sz w:val="20"/>
                <w:szCs w:val="20"/>
                <w:lang w:val="ro-MO"/>
              </w:rPr>
              <w:t>1.</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4DC1B98E" w14:textId="77777777" w:rsidR="009A0707" w:rsidRPr="00FF0F87" w:rsidRDefault="009A0707" w:rsidP="00AF732E">
            <w:pPr>
              <w:jc w:val="center"/>
              <w:rPr>
                <w:rFonts w:ascii="Times New Roman" w:hAnsi="Times New Roman" w:cs="Times New Roman"/>
                <w:color w:val="000000" w:themeColor="text1"/>
                <w:sz w:val="20"/>
                <w:szCs w:val="20"/>
                <w:lang w:val="ro-MO"/>
              </w:rPr>
            </w:pP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14:paraId="1BF84F4F" w14:textId="77777777" w:rsidR="009A0707" w:rsidRPr="00FF0F87" w:rsidRDefault="009A0707" w:rsidP="00AF732E">
            <w:pPr>
              <w:jc w:val="center"/>
              <w:rPr>
                <w:rFonts w:ascii="Times New Roman" w:hAnsi="Times New Roman" w:cs="Times New Roman"/>
                <w:color w:val="000000" w:themeColor="text1"/>
                <w:sz w:val="20"/>
                <w:szCs w:val="20"/>
                <w:lang w:val="ro-MO"/>
              </w:rPr>
            </w:pPr>
          </w:p>
        </w:tc>
        <w:tc>
          <w:tcPr>
            <w:tcW w:w="1330" w:type="dxa"/>
            <w:tcBorders>
              <w:top w:val="single" w:sz="4" w:space="0" w:color="auto"/>
              <w:left w:val="single" w:sz="4" w:space="0" w:color="auto"/>
              <w:bottom w:val="single" w:sz="4" w:space="0" w:color="auto"/>
              <w:right w:val="single" w:sz="4" w:space="0" w:color="auto"/>
            </w:tcBorders>
            <w:shd w:val="clear" w:color="auto" w:fill="auto"/>
            <w:vAlign w:val="center"/>
          </w:tcPr>
          <w:p w14:paraId="2007518F" w14:textId="77777777" w:rsidR="009A0707" w:rsidRPr="00FF0F87" w:rsidRDefault="009A0707" w:rsidP="00AF732E">
            <w:pPr>
              <w:jc w:val="center"/>
              <w:rPr>
                <w:rFonts w:ascii="Times New Roman" w:hAnsi="Times New Roman" w:cs="Times New Roman"/>
                <w:color w:val="000000" w:themeColor="text1"/>
                <w:sz w:val="20"/>
                <w:szCs w:val="20"/>
                <w:lang w:val="ro-MO"/>
              </w:rPr>
            </w:pPr>
          </w:p>
        </w:tc>
        <w:tc>
          <w:tcPr>
            <w:tcW w:w="1019" w:type="dxa"/>
            <w:tcBorders>
              <w:top w:val="single" w:sz="4" w:space="0" w:color="auto"/>
              <w:left w:val="single" w:sz="4" w:space="0" w:color="auto"/>
              <w:bottom w:val="single" w:sz="4" w:space="0" w:color="auto"/>
              <w:right w:val="single" w:sz="4" w:space="0" w:color="auto"/>
            </w:tcBorders>
            <w:shd w:val="clear" w:color="auto" w:fill="auto"/>
            <w:vAlign w:val="center"/>
          </w:tcPr>
          <w:p w14:paraId="53D095D8" w14:textId="77777777" w:rsidR="009A0707" w:rsidRPr="00FF0F87" w:rsidRDefault="009A0707" w:rsidP="00AF732E">
            <w:pPr>
              <w:jc w:val="center"/>
              <w:rPr>
                <w:rFonts w:ascii="Times New Roman" w:hAnsi="Times New Roman" w:cs="Times New Roman"/>
                <w:color w:val="000000" w:themeColor="text1"/>
                <w:sz w:val="20"/>
                <w:szCs w:val="20"/>
                <w:lang w:val="ro-M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4115078" w14:textId="77777777" w:rsidR="009A0707" w:rsidRPr="00FF0F87" w:rsidRDefault="009A0707" w:rsidP="00AF732E">
            <w:pPr>
              <w:jc w:val="center"/>
              <w:rPr>
                <w:rFonts w:ascii="Times New Roman" w:hAnsi="Times New Roman" w:cs="Times New Roman"/>
                <w:color w:val="000000" w:themeColor="text1"/>
                <w:sz w:val="20"/>
                <w:szCs w:val="20"/>
                <w:lang w:val="ro-M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748CCA2" w14:textId="77777777" w:rsidR="009A0707" w:rsidRPr="00FF0F87" w:rsidRDefault="009A0707" w:rsidP="00AF732E">
            <w:pPr>
              <w:jc w:val="center"/>
              <w:rPr>
                <w:rFonts w:ascii="Times New Roman" w:hAnsi="Times New Roman" w:cs="Times New Roman"/>
                <w:color w:val="000000" w:themeColor="text1"/>
                <w:sz w:val="20"/>
                <w:szCs w:val="20"/>
                <w:lang w:val="ro-MO"/>
              </w:rPr>
            </w:pPr>
          </w:p>
        </w:tc>
        <w:tc>
          <w:tcPr>
            <w:tcW w:w="1134" w:type="dxa"/>
            <w:tcBorders>
              <w:top w:val="single" w:sz="4" w:space="0" w:color="auto"/>
              <w:left w:val="single" w:sz="4" w:space="0" w:color="auto"/>
              <w:bottom w:val="single" w:sz="4" w:space="0" w:color="auto"/>
              <w:right w:val="single" w:sz="12" w:space="0" w:color="auto"/>
            </w:tcBorders>
            <w:shd w:val="clear" w:color="auto" w:fill="auto"/>
            <w:vAlign w:val="center"/>
          </w:tcPr>
          <w:p w14:paraId="2EDF2FCE" w14:textId="77777777" w:rsidR="009A0707" w:rsidRPr="00FF0F87" w:rsidRDefault="009A0707" w:rsidP="00AF732E">
            <w:pPr>
              <w:jc w:val="center"/>
              <w:rPr>
                <w:rFonts w:ascii="Times New Roman" w:hAnsi="Times New Roman" w:cs="Times New Roman"/>
                <w:color w:val="000000" w:themeColor="text1"/>
                <w:sz w:val="20"/>
                <w:szCs w:val="20"/>
                <w:lang w:val="ro-MO"/>
              </w:rPr>
            </w:pPr>
          </w:p>
        </w:tc>
      </w:tr>
      <w:tr w:rsidR="009A0707" w:rsidRPr="00FF0F87" w14:paraId="39D9DDC0" w14:textId="77777777" w:rsidTr="00D76F16">
        <w:tc>
          <w:tcPr>
            <w:tcW w:w="534" w:type="dxa"/>
            <w:tcBorders>
              <w:top w:val="single" w:sz="4" w:space="0" w:color="auto"/>
              <w:left w:val="single" w:sz="12" w:space="0" w:color="auto"/>
              <w:bottom w:val="single" w:sz="4" w:space="0" w:color="auto"/>
              <w:right w:val="single" w:sz="4" w:space="0" w:color="auto"/>
            </w:tcBorders>
            <w:shd w:val="clear" w:color="auto" w:fill="auto"/>
            <w:vAlign w:val="center"/>
          </w:tcPr>
          <w:p w14:paraId="18A9BBA8" w14:textId="77777777" w:rsidR="009A0707" w:rsidRPr="00FF0F87" w:rsidRDefault="009A0707" w:rsidP="0021658A">
            <w:pPr>
              <w:jc w:val="center"/>
              <w:rPr>
                <w:rFonts w:ascii="Times New Roman" w:hAnsi="Times New Roman" w:cs="Times New Roman"/>
                <w:color w:val="000000" w:themeColor="text1"/>
                <w:sz w:val="20"/>
                <w:szCs w:val="20"/>
                <w:lang w:val="ro-MO"/>
              </w:rPr>
            </w:pPr>
            <w:r w:rsidRPr="00FF0F87">
              <w:rPr>
                <w:rFonts w:ascii="Times New Roman" w:hAnsi="Times New Roman" w:cs="Times New Roman"/>
                <w:color w:val="000000" w:themeColor="text1"/>
                <w:sz w:val="20"/>
                <w:szCs w:val="20"/>
                <w:lang w:val="ro-MO"/>
              </w:rPr>
              <w:t>2.</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4290D02E" w14:textId="77777777" w:rsidR="009A0707" w:rsidRPr="00FF0F87" w:rsidRDefault="009A0707" w:rsidP="00AF732E">
            <w:pPr>
              <w:jc w:val="center"/>
              <w:rPr>
                <w:rFonts w:ascii="Times New Roman" w:hAnsi="Times New Roman" w:cs="Times New Roman"/>
                <w:color w:val="000000" w:themeColor="text1"/>
                <w:sz w:val="20"/>
                <w:szCs w:val="20"/>
                <w:lang w:val="ro-MO"/>
              </w:rPr>
            </w:pP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14:paraId="488F5EBC" w14:textId="77777777" w:rsidR="009A0707" w:rsidRPr="00FF0F87" w:rsidRDefault="009A0707" w:rsidP="00AF732E">
            <w:pPr>
              <w:jc w:val="center"/>
              <w:rPr>
                <w:rFonts w:ascii="Times New Roman" w:hAnsi="Times New Roman" w:cs="Times New Roman"/>
                <w:color w:val="000000" w:themeColor="text1"/>
                <w:sz w:val="20"/>
                <w:szCs w:val="20"/>
                <w:lang w:val="ro-MO"/>
              </w:rPr>
            </w:pPr>
          </w:p>
        </w:tc>
        <w:tc>
          <w:tcPr>
            <w:tcW w:w="1330" w:type="dxa"/>
            <w:tcBorders>
              <w:top w:val="single" w:sz="4" w:space="0" w:color="auto"/>
              <w:left w:val="single" w:sz="4" w:space="0" w:color="auto"/>
              <w:bottom w:val="single" w:sz="4" w:space="0" w:color="auto"/>
              <w:right w:val="single" w:sz="4" w:space="0" w:color="auto"/>
            </w:tcBorders>
            <w:shd w:val="clear" w:color="auto" w:fill="auto"/>
            <w:vAlign w:val="center"/>
          </w:tcPr>
          <w:p w14:paraId="3F322CF6" w14:textId="77777777" w:rsidR="009A0707" w:rsidRPr="00FF0F87" w:rsidRDefault="009A0707" w:rsidP="00AF732E">
            <w:pPr>
              <w:jc w:val="center"/>
              <w:rPr>
                <w:rFonts w:ascii="Times New Roman" w:hAnsi="Times New Roman" w:cs="Times New Roman"/>
                <w:color w:val="000000" w:themeColor="text1"/>
                <w:sz w:val="20"/>
                <w:szCs w:val="20"/>
                <w:lang w:val="ro-MO"/>
              </w:rPr>
            </w:pPr>
          </w:p>
        </w:tc>
        <w:tc>
          <w:tcPr>
            <w:tcW w:w="1019" w:type="dxa"/>
            <w:tcBorders>
              <w:top w:val="single" w:sz="4" w:space="0" w:color="auto"/>
              <w:left w:val="single" w:sz="4" w:space="0" w:color="auto"/>
              <w:bottom w:val="single" w:sz="4" w:space="0" w:color="auto"/>
              <w:right w:val="single" w:sz="4" w:space="0" w:color="auto"/>
            </w:tcBorders>
            <w:shd w:val="clear" w:color="auto" w:fill="auto"/>
            <w:vAlign w:val="center"/>
          </w:tcPr>
          <w:p w14:paraId="02F3AAF8" w14:textId="77777777" w:rsidR="009A0707" w:rsidRPr="00FF0F87" w:rsidRDefault="009A0707" w:rsidP="00AF732E">
            <w:pPr>
              <w:jc w:val="center"/>
              <w:rPr>
                <w:rFonts w:ascii="Times New Roman" w:hAnsi="Times New Roman" w:cs="Times New Roman"/>
                <w:color w:val="000000" w:themeColor="text1"/>
                <w:sz w:val="20"/>
                <w:szCs w:val="20"/>
                <w:lang w:val="ro-M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8F29827" w14:textId="77777777" w:rsidR="009A0707" w:rsidRPr="00FF0F87" w:rsidRDefault="009A0707" w:rsidP="00AF732E">
            <w:pPr>
              <w:jc w:val="center"/>
              <w:rPr>
                <w:rFonts w:ascii="Times New Roman" w:hAnsi="Times New Roman" w:cs="Times New Roman"/>
                <w:color w:val="000000" w:themeColor="text1"/>
                <w:sz w:val="20"/>
                <w:szCs w:val="20"/>
                <w:lang w:val="ro-M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DC3E284" w14:textId="77777777" w:rsidR="009A0707" w:rsidRPr="00FF0F87" w:rsidRDefault="009A0707" w:rsidP="00AF732E">
            <w:pPr>
              <w:jc w:val="center"/>
              <w:rPr>
                <w:rFonts w:ascii="Times New Roman" w:hAnsi="Times New Roman" w:cs="Times New Roman"/>
                <w:color w:val="000000" w:themeColor="text1"/>
                <w:sz w:val="20"/>
                <w:szCs w:val="20"/>
                <w:lang w:val="ro-MO"/>
              </w:rPr>
            </w:pPr>
          </w:p>
        </w:tc>
        <w:tc>
          <w:tcPr>
            <w:tcW w:w="1134" w:type="dxa"/>
            <w:tcBorders>
              <w:top w:val="single" w:sz="4" w:space="0" w:color="auto"/>
              <w:left w:val="single" w:sz="4" w:space="0" w:color="auto"/>
              <w:bottom w:val="single" w:sz="4" w:space="0" w:color="auto"/>
              <w:right w:val="single" w:sz="12" w:space="0" w:color="auto"/>
            </w:tcBorders>
            <w:shd w:val="clear" w:color="auto" w:fill="auto"/>
            <w:vAlign w:val="center"/>
          </w:tcPr>
          <w:p w14:paraId="0ED5C456" w14:textId="77777777" w:rsidR="009A0707" w:rsidRPr="00FF0F87" w:rsidRDefault="009A0707" w:rsidP="00AF732E">
            <w:pPr>
              <w:jc w:val="center"/>
              <w:rPr>
                <w:rFonts w:ascii="Times New Roman" w:hAnsi="Times New Roman" w:cs="Times New Roman"/>
                <w:color w:val="000000" w:themeColor="text1"/>
                <w:sz w:val="20"/>
                <w:szCs w:val="20"/>
                <w:lang w:val="ro-MO"/>
              </w:rPr>
            </w:pPr>
          </w:p>
        </w:tc>
      </w:tr>
      <w:tr w:rsidR="009A0707" w:rsidRPr="00FF0F87" w14:paraId="43562DDD" w14:textId="77777777" w:rsidTr="00D76F16">
        <w:tc>
          <w:tcPr>
            <w:tcW w:w="534" w:type="dxa"/>
            <w:tcBorders>
              <w:top w:val="single" w:sz="4" w:space="0" w:color="auto"/>
              <w:left w:val="single" w:sz="12" w:space="0" w:color="auto"/>
              <w:bottom w:val="single" w:sz="4" w:space="0" w:color="auto"/>
              <w:right w:val="single" w:sz="4" w:space="0" w:color="auto"/>
            </w:tcBorders>
            <w:shd w:val="clear" w:color="auto" w:fill="auto"/>
            <w:vAlign w:val="center"/>
          </w:tcPr>
          <w:p w14:paraId="761CE5AA" w14:textId="77777777" w:rsidR="009A0707" w:rsidRPr="00FF0F87" w:rsidRDefault="009A0707" w:rsidP="00AF732E">
            <w:pPr>
              <w:jc w:val="center"/>
              <w:rPr>
                <w:rFonts w:ascii="Times New Roman" w:hAnsi="Times New Roman" w:cs="Times New Roman"/>
                <w:color w:val="000000" w:themeColor="text1"/>
                <w:sz w:val="20"/>
                <w:szCs w:val="20"/>
                <w:lang w:val="ro-MO"/>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4DA39F92" w14:textId="77777777" w:rsidR="009A0707" w:rsidRPr="00FF0F87" w:rsidRDefault="009A0707" w:rsidP="00AF732E">
            <w:pPr>
              <w:jc w:val="center"/>
              <w:rPr>
                <w:rFonts w:ascii="Times New Roman" w:hAnsi="Times New Roman" w:cs="Times New Roman"/>
                <w:color w:val="000000" w:themeColor="text1"/>
                <w:sz w:val="20"/>
                <w:szCs w:val="20"/>
                <w:lang w:val="ro-MO"/>
              </w:rPr>
            </w:pP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14:paraId="192D84C6" w14:textId="77777777" w:rsidR="009A0707" w:rsidRPr="00FF0F87" w:rsidRDefault="009A0707" w:rsidP="00AF732E">
            <w:pPr>
              <w:jc w:val="center"/>
              <w:rPr>
                <w:rFonts w:ascii="Times New Roman" w:hAnsi="Times New Roman" w:cs="Times New Roman"/>
                <w:color w:val="000000" w:themeColor="text1"/>
                <w:sz w:val="20"/>
                <w:szCs w:val="20"/>
                <w:lang w:val="ro-MO"/>
              </w:rPr>
            </w:pPr>
          </w:p>
        </w:tc>
        <w:tc>
          <w:tcPr>
            <w:tcW w:w="1330" w:type="dxa"/>
            <w:tcBorders>
              <w:top w:val="single" w:sz="4" w:space="0" w:color="auto"/>
              <w:left w:val="single" w:sz="4" w:space="0" w:color="auto"/>
              <w:bottom w:val="single" w:sz="4" w:space="0" w:color="auto"/>
              <w:right w:val="single" w:sz="4" w:space="0" w:color="auto"/>
            </w:tcBorders>
            <w:shd w:val="clear" w:color="auto" w:fill="auto"/>
            <w:vAlign w:val="center"/>
          </w:tcPr>
          <w:p w14:paraId="024B6684" w14:textId="77777777" w:rsidR="009A0707" w:rsidRPr="00FF0F87" w:rsidRDefault="009A0707" w:rsidP="00AF732E">
            <w:pPr>
              <w:jc w:val="center"/>
              <w:rPr>
                <w:rFonts w:ascii="Times New Roman" w:hAnsi="Times New Roman" w:cs="Times New Roman"/>
                <w:color w:val="000000" w:themeColor="text1"/>
                <w:sz w:val="20"/>
                <w:szCs w:val="20"/>
                <w:lang w:val="ro-MO"/>
              </w:rPr>
            </w:pPr>
          </w:p>
        </w:tc>
        <w:tc>
          <w:tcPr>
            <w:tcW w:w="1019" w:type="dxa"/>
            <w:tcBorders>
              <w:top w:val="single" w:sz="4" w:space="0" w:color="auto"/>
              <w:left w:val="single" w:sz="4" w:space="0" w:color="auto"/>
              <w:bottom w:val="single" w:sz="4" w:space="0" w:color="auto"/>
              <w:right w:val="single" w:sz="4" w:space="0" w:color="auto"/>
            </w:tcBorders>
            <w:shd w:val="clear" w:color="auto" w:fill="auto"/>
            <w:vAlign w:val="center"/>
          </w:tcPr>
          <w:p w14:paraId="21A88D7A" w14:textId="77777777" w:rsidR="009A0707" w:rsidRPr="00FF0F87" w:rsidRDefault="009A0707" w:rsidP="00AF732E">
            <w:pPr>
              <w:jc w:val="center"/>
              <w:rPr>
                <w:rFonts w:ascii="Times New Roman" w:hAnsi="Times New Roman" w:cs="Times New Roman"/>
                <w:color w:val="000000" w:themeColor="text1"/>
                <w:sz w:val="20"/>
                <w:szCs w:val="20"/>
                <w:lang w:val="ro-M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A484BA6" w14:textId="77777777" w:rsidR="009A0707" w:rsidRPr="00FF0F87" w:rsidRDefault="009A0707" w:rsidP="00AF732E">
            <w:pPr>
              <w:jc w:val="center"/>
              <w:rPr>
                <w:rFonts w:ascii="Times New Roman" w:hAnsi="Times New Roman" w:cs="Times New Roman"/>
                <w:color w:val="000000" w:themeColor="text1"/>
                <w:sz w:val="20"/>
                <w:szCs w:val="20"/>
                <w:lang w:val="ro-M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28B1758" w14:textId="77777777" w:rsidR="009A0707" w:rsidRPr="00FF0F87" w:rsidRDefault="009A0707" w:rsidP="00AF732E">
            <w:pPr>
              <w:jc w:val="center"/>
              <w:rPr>
                <w:rFonts w:ascii="Times New Roman" w:hAnsi="Times New Roman" w:cs="Times New Roman"/>
                <w:color w:val="000000" w:themeColor="text1"/>
                <w:sz w:val="20"/>
                <w:szCs w:val="20"/>
                <w:lang w:val="ro-MO"/>
              </w:rPr>
            </w:pPr>
          </w:p>
        </w:tc>
        <w:tc>
          <w:tcPr>
            <w:tcW w:w="1134" w:type="dxa"/>
            <w:tcBorders>
              <w:top w:val="single" w:sz="4" w:space="0" w:color="auto"/>
              <w:left w:val="single" w:sz="4" w:space="0" w:color="auto"/>
              <w:bottom w:val="single" w:sz="4" w:space="0" w:color="auto"/>
              <w:right w:val="single" w:sz="12" w:space="0" w:color="auto"/>
            </w:tcBorders>
            <w:shd w:val="clear" w:color="auto" w:fill="auto"/>
            <w:vAlign w:val="center"/>
          </w:tcPr>
          <w:p w14:paraId="4D0B3DFF" w14:textId="77777777" w:rsidR="009A0707" w:rsidRPr="00FF0F87" w:rsidRDefault="009A0707" w:rsidP="00AF732E">
            <w:pPr>
              <w:jc w:val="center"/>
              <w:rPr>
                <w:rFonts w:ascii="Times New Roman" w:hAnsi="Times New Roman" w:cs="Times New Roman"/>
                <w:color w:val="000000" w:themeColor="text1"/>
                <w:sz w:val="20"/>
                <w:szCs w:val="20"/>
                <w:lang w:val="ro-MO"/>
              </w:rPr>
            </w:pPr>
          </w:p>
        </w:tc>
      </w:tr>
      <w:tr w:rsidR="009A0707" w:rsidRPr="00FF0F87" w14:paraId="5C5AA29C" w14:textId="77777777" w:rsidTr="009A0707">
        <w:tc>
          <w:tcPr>
            <w:tcW w:w="10031" w:type="dxa"/>
            <w:gridSpan w:val="8"/>
            <w:tcBorders>
              <w:top w:val="single" w:sz="4" w:space="0" w:color="auto"/>
              <w:left w:val="single" w:sz="12" w:space="0" w:color="auto"/>
              <w:bottom w:val="single" w:sz="4" w:space="0" w:color="auto"/>
              <w:right w:val="single" w:sz="12" w:space="0" w:color="auto"/>
            </w:tcBorders>
            <w:shd w:val="clear" w:color="auto" w:fill="D9D9D9" w:themeFill="background1" w:themeFillShade="D9"/>
            <w:vAlign w:val="center"/>
          </w:tcPr>
          <w:p w14:paraId="5C2A4309" w14:textId="77777777" w:rsidR="009A0707" w:rsidRPr="00FF0F87" w:rsidRDefault="009A0707" w:rsidP="0021658A">
            <w:pPr>
              <w:jc w:val="center"/>
              <w:rPr>
                <w:rFonts w:ascii="Times New Roman" w:hAnsi="Times New Roman" w:cs="Times New Roman"/>
                <w:b/>
                <w:color w:val="000000" w:themeColor="text1"/>
                <w:sz w:val="20"/>
                <w:szCs w:val="20"/>
                <w:lang w:val="ro-MO"/>
              </w:rPr>
            </w:pPr>
            <w:r w:rsidRPr="00FF0F87">
              <w:rPr>
                <w:rFonts w:ascii="Times New Roman" w:hAnsi="Times New Roman" w:cs="Times New Roman"/>
                <w:b/>
                <w:color w:val="000000" w:themeColor="text1"/>
                <w:sz w:val="20"/>
                <w:szCs w:val="20"/>
                <w:lang w:val="ro-MO"/>
              </w:rPr>
              <w:t>Executarea condițiilor integrate:</w:t>
            </w:r>
          </w:p>
        </w:tc>
      </w:tr>
      <w:tr w:rsidR="009A0707" w:rsidRPr="00FF0F87" w14:paraId="164A93CF" w14:textId="77777777" w:rsidTr="00D76F16">
        <w:tc>
          <w:tcPr>
            <w:tcW w:w="534" w:type="dxa"/>
            <w:tcBorders>
              <w:top w:val="single" w:sz="4" w:space="0" w:color="auto"/>
              <w:left w:val="single" w:sz="12" w:space="0" w:color="auto"/>
              <w:bottom w:val="single" w:sz="4" w:space="0" w:color="auto"/>
              <w:right w:val="single" w:sz="4" w:space="0" w:color="auto"/>
            </w:tcBorders>
            <w:shd w:val="clear" w:color="auto" w:fill="auto"/>
            <w:vAlign w:val="center"/>
          </w:tcPr>
          <w:p w14:paraId="1C1D1B8F" w14:textId="77777777" w:rsidR="009A0707" w:rsidRPr="00FF0F87" w:rsidRDefault="009A0707" w:rsidP="0021658A">
            <w:pPr>
              <w:jc w:val="center"/>
              <w:rPr>
                <w:rFonts w:ascii="Times New Roman" w:hAnsi="Times New Roman" w:cs="Times New Roman"/>
                <w:color w:val="000000" w:themeColor="text1"/>
                <w:sz w:val="20"/>
                <w:szCs w:val="20"/>
                <w:lang w:val="ro-MO"/>
              </w:rPr>
            </w:pPr>
            <w:r w:rsidRPr="00FF0F87">
              <w:rPr>
                <w:rFonts w:ascii="Times New Roman" w:hAnsi="Times New Roman" w:cs="Times New Roman"/>
                <w:color w:val="000000" w:themeColor="text1"/>
                <w:sz w:val="20"/>
                <w:szCs w:val="20"/>
                <w:lang w:val="ro-MO"/>
              </w:rPr>
              <w:t>1.</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23B6EB1B" w14:textId="77777777" w:rsidR="009A0707" w:rsidRPr="00FF0F87" w:rsidRDefault="009A0707" w:rsidP="00AF732E">
            <w:pPr>
              <w:jc w:val="center"/>
              <w:rPr>
                <w:rFonts w:ascii="Times New Roman" w:hAnsi="Times New Roman" w:cs="Times New Roman"/>
                <w:color w:val="000000" w:themeColor="text1"/>
                <w:sz w:val="20"/>
                <w:szCs w:val="20"/>
                <w:lang w:val="ro-MO"/>
              </w:rPr>
            </w:pP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14:paraId="3B664074" w14:textId="77777777" w:rsidR="009A0707" w:rsidRPr="00FF0F87" w:rsidRDefault="009A0707" w:rsidP="00AF732E">
            <w:pPr>
              <w:jc w:val="center"/>
              <w:rPr>
                <w:rFonts w:ascii="Times New Roman" w:hAnsi="Times New Roman" w:cs="Times New Roman"/>
                <w:color w:val="000000" w:themeColor="text1"/>
                <w:sz w:val="20"/>
                <w:szCs w:val="20"/>
                <w:lang w:val="ro-MO"/>
              </w:rPr>
            </w:pPr>
          </w:p>
        </w:tc>
        <w:tc>
          <w:tcPr>
            <w:tcW w:w="1330" w:type="dxa"/>
            <w:tcBorders>
              <w:top w:val="single" w:sz="4" w:space="0" w:color="auto"/>
              <w:left w:val="single" w:sz="4" w:space="0" w:color="auto"/>
              <w:bottom w:val="single" w:sz="4" w:space="0" w:color="auto"/>
              <w:right w:val="single" w:sz="4" w:space="0" w:color="auto"/>
            </w:tcBorders>
            <w:shd w:val="clear" w:color="auto" w:fill="auto"/>
            <w:vAlign w:val="center"/>
          </w:tcPr>
          <w:p w14:paraId="5CC36D38" w14:textId="77777777" w:rsidR="009A0707" w:rsidRPr="00FF0F87" w:rsidRDefault="009A0707" w:rsidP="00AF732E">
            <w:pPr>
              <w:jc w:val="center"/>
              <w:rPr>
                <w:rFonts w:ascii="Times New Roman" w:hAnsi="Times New Roman" w:cs="Times New Roman"/>
                <w:color w:val="000000" w:themeColor="text1"/>
                <w:sz w:val="20"/>
                <w:szCs w:val="20"/>
                <w:lang w:val="ro-MO"/>
              </w:rPr>
            </w:pPr>
          </w:p>
        </w:tc>
        <w:tc>
          <w:tcPr>
            <w:tcW w:w="1019" w:type="dxa"/>
            <w:tcBorders>
              <w:top w:val="single" w:sz="4" w:space="0" w:color="auto"/>
              <w:left w:val="single" w:sz="4" w:space="0" w:color="auto"/>
              <w:bottom w:val="single" w:sz="4" w:space="0" w:color="auto"/>
              <w:right w:val="single" w:sz="4" w:space="0" w:color="auto"/>
            </w:tcBorders>
            <w:shd w:val="clear" w:color="auto" w:fill="auto"/>
            <w:vAlign w:val="center"/>
          </w:tcPr>
          <w:p w14:paraId="5041D755" w14:textId="77777777" w:rsidR="009A0707" w:rsidRPr="00FF0F87" w:rsidRDefault="009A0707" w:rsidP="00AF732E">
            <w:pPr>
              <w:jc w:val="center"/>
              <w:rPr>
                <w:rFonts w:ascii="Times New Roman" w:hAnsi="Times New Roman" w:cs="Times New Roman"/>
                <w:color w:val="000000" w:themeColor="text1"/>
                <w:sz w:val="20"/>
                <w:szCs w:val="20"/>
                <w:lang w:val="ro-M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8EEB77E" w14:textId="77777777" w:rsidR="009A0707" w:rsidRPr="00FF0F87" w:rsidRDefault="009A0707" w:rsidP="00AF732E">
            <w:pPr>
              <w:jc w:val="center"/>
              <w:rPr>
                <w:rFonts w:ascii="Times New Roman" w:hAnsi="Times New Roman" w:cs="Times New Roman"/>
                <w:color w:val="000000" w:themeColor="text1"/>
                <w:sz w:val="20"/>
                <w:szCs w:val="20"/>
                <w:lang w:val="ro-M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902078F" w14:textId="77777777" w:rsidR="009A0707" w:rsidRPr="00FF0F87" w:rsidRDefault="009A0707" w:rsidP="00AF732E">
            <w:pPr>
              <w:jc w:val="center"/>
              <w:rPr>
                <w:rFonts w:ascii="Times New Roman" w:hAnsi="Times New Roman" w:cs="Times New Roman"/>
                <w:color w:val="000000" w:themeColor="text1"/>
                <w:sz w:val="20"/>
                <w:szCs w:val="20"/>
                <w:lang w:val="ro-MO"/>
              </w:rPr>
            </w:pPr>
          </w:p>
        </w:tc>
        <w:tc>
          <w:tcPr>
            <w:tcW w:w="1134" w:type="dxa"/>
            <w:tcBorders>
              <w:top w:val="single" w:sz="4" w:space="0" w:color="auto"/>
              <w:left w:val="single" w:sz="4" w:space="0" w:color="auto"/>
              <w:bottom w:val="single" w:sz="4" w:space="0" w:color="auto"/>
              <w:right w:val="single" w:sz="12" w:space="0" w:color="auto"/>
            </w:tcBorders>
            <w:shd w:val="clear" w:color="auto" w:fill="auto"/>
            <w:vAlign w:val="center"/>
          </w:tcPr>
          <w:p w14:paraId="6DE8C7EC" w14:textId="77777777" w:rsidR="009A0707" w:rsidRPr="00FF0F87" w:rsidRDefault="009A0707" w:rsidP="00AF732E">
            <w:pPr>
              <w:jc w:val="center"/>
              <w:rPr>
                <w:rFonts w:ascii="Times New Roman" w:hAnsi="Times New Roman" w:cs="Times New Roman"/>
                <w:color w:val="000000" w:themeColor="text1"/>
                <w:sz w:val="20"/>
                <w:szCs w:val="20"/>
                <w:lang w:val="ro-MO"/>
              </w:rPr>
            </w:pPr>
          </w:p>
        </w:tc>
      </w:tr>
      <w:tr w:rsidR="009A0707" w:rsidRPr="00FF0F87" w14:paraId="636EF9BE" w14:textId="77777777" w:rsidTr="00D76F16">
        <w:tc>
          <w:tcPr>
            <w:tcW w:w="534" w:type="dxa"/>
            <w:tcBorders>
              <w:top w:val="single" w:sz="4" w:space="0" w:color="auto"/>
              <w:left w:val="single" w:sz="12" w:space="0" w:color="auto"/>
              <w:bottom w:val="single" w:sz="4" w:space="0" w:color="auto"/>
              <w:right w:val="single" w:sz="4" w:space="0" w:color="auto"/>
            </w:tcBorders>
            <w:shd w:val="clear" w:color="auto" w:fill="auto"/>
            <w:vAlign w:val="center"/>
          </w:tcPr>
          <w:p w14:paraId="46153567" w14:textId="77777777" w:rsidR="009A0707" w:rsidRPr="00FF0F87" w:rsidRDefault="009A0707" w:rsidP="0021658A">
            <w:pPr>
              <w:jc w:val="center"/>
              <w:rPr>
                <w:rFonts w:ascii="Times New Roman" w:hAnsi="Times New Roman" w:cs="Times New Roman"/>
                <w:color w:val="000000" w:themeColor="text1"/>
                <w:sz w:val="20"/>
                <w:szCs w:val="20"/>
                <w:lang w:val="ro-MO"/>
              </w:rPr>
            </w:pPr>
            <w:r w:rsidRPr="00FF0F87">
              <w:rPr>
                <w:rFonts w:ascii="Times New Roman" w:hAnsi="Times New Roman" w:cs="Times New Roman"/>
                <w:color w:val="000000" w:themeColor="text1"/>
                <w:sz w:val="20"/>
                <w:szCs w:val="20"/>
                <w:lang w:val="ro-MO"/>
              </w:rPr>
              <w:t>2.</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36AE9C04" w14:textId="77777777" w:rsidR="009A0707" w:rsidRPr="00FF0F87" w:rsidRDefault="009A0707" w:rsidP="00AF732E">
            <w:pPr>
              <w:jc w:val="center"/>
              <w:rPr>
                <w:rFonts w:ascii="Times New Roman" w:hAnsi="Times New Roman" w:cs="Times New Roman"/>
                <w:color w:val="000000" w:themeColor="text1"/>
                <w:sz w:val="20"/>
                <w:szCs w:val="20"/>
                <w:lang w:val="ro-MO"/>
              </w:rPr>
            </w:pP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14:paraId="63A418FF" w14:textId="77777777" w:rsidR="009A0707" w:rsidRPr="00FF0F87" w:rsidRDefault="009A0707" w:rsidP="00AF732E">
            <w:pPr>
              <w:jc w:val="center"/>
              <w:rPr>
                <w:rFonts w:ascii="Times New Roman" w:hAnsi="Times New Roman" w:cs="Times New Roman"/>
                <w:color w:val="000000" w:themeColor="text1"/>
                <w:sz w:val="20"/>
                <w:szCs w:val="20"/>
                <w:lang w:val="ro-MO"/>
              </w:rPr>
            </w:pPr>
          </w:p>
        </w:tc>
        <w:tc>
          <w:tcPr>
            <w:tcW w:w="1330" w:type="dxa"/>
            <w:tcBorders>
              <w:top w:val="single" w:sz="4" w:space="0" w:color="auto"/>
              <w:left w:val="single" w:sz="4" w:space="0" w:color="auto"/>
              <w:bottom w:val="single" w:sz="4" w:space="0" w:color="auto"/>
              <w:right w:val="single" w:sz="4" w:space="0" w:color="auto"/>
            </w:tcBorders>
            <w:shd w:val="clear" w:color="auto" w:fill="auto"/>
            <w:vAlign w:val="center"/>
          </w:tcPr>
          <w:p w14:paraId="295FDCC8" w14:textId="77777777" w:rsidR="009A0707" w:rsidRPr="00FF0F87" w:rsidRDefault="009A0707" w:rsidP="00AF732E">
            <w:pPr>
              <w:jc w:val="center"/>
              <w:rPr>
                <w:rFonts w:ascii="Times New Roman" w:hAnsi="Times New Roman" w:cs="Times New Roman"/>
                <w:color w:val="000000" w:themeColor="text1"/>
                <w:sz w:val="20"/>
                <w:szCs w:val="20"/>
                <w:lang w:val="ro-MO"/>
              </w:rPr>
            </w:pPr>
          </w:p>
        </w:tc>
        <w:tc>
          <w:tcPr>
            <w:tcW w:w="1019" w:type="dxa"/>
            <w:tcBorders>
              <w:top w:val="single" w:sz="4" w:space="0" w:color="auto"/>
              <w:left w:val="single" w:sz="4" w:space="0" w:color="auto"/>
              <w:bottom w:val="single" w:sz="4" w:space="0" w:color="auto"/>
              <w:right w:val="single" w:sz="4" w:space="0" w:color="auto"/>
            </w:tcBorders>
            <w:shd w:val="clear" w:color="auto" w:fill="auto"/>
            <w:vAlign w:val="center"/>
          </w:tcPr>
          <w:p w14:paraId="5DA5BEF1" w14:textId="77777777" w:rsidR="009A0707" w:rsidRPr="00FF0F87" w:rsidRDefault="009A0707" w:rsidP="00AF732E">
            <w:pPr>
              <w:jc w:val="center"/>
              <w:rPr>
                <w:rFonts w:ascii="Times New Roman" w:hAnsi="Times New Roman" w:cs="Times New Roman"/>
                <w:color w:val="000000" w:themeColor="text1"/>
                <w:sz w:val="20"/>
                <w:szCs w:val="20"/>
                <w:lang w:val="ro-M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A9B1F09" w14:textId="77777777" w:rsidR="009A0707" w:rsidRPr="00FF0F87" w:rsidRDefault="009A0707" w:rsidP="00AF732E">
            <w:pPr>
              <w:jc w:val="center"/>
              <w:rPr>
                <w:rFonts w:ascii="Times New Roman" w:hAnsi="Times New Roman" w:cs="Times New Roman"/>
                <w:color w:val="000000" w:themeColor="text1"/>
                <w:sz w:val="20"/>
                <w:szCs w:val="20"/>
                <w:lang w:val="ro-M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C025CEE" w14:textId="77777777" w:rsidR="009A0707" w:rsidRPr="00FF0F87" w:rsidRDefault="009A0707" w:rsidP="00AF732E">
            <w:pPr>
              <w:jc w:val="center"/>
              <w:rPr>
                <w:rFonts w:ascii="Times New Roman" w:hAnsi="Times New Roman" w:cs="Times New Roman"/>
                <w:color w:val="000000" w:themeColor="text1"/>
                <w:sz w:val="20"/>
                <w:szCs w:val="20"/>
                <w:lang w:val="ro-MO"/>
              </w:rPr>
            </w:pPr>
          </w:p>
        </w:tc>
        <w:tc>
          <w:tcPr>
            <w:tcW w:w="1134" w:type="dxa"/>
            <w:tcBorders>
              <w:top w:val="single" w:sz="4" w:space="0" w:color="auto"/>
              <w:left w:val="single" w:sz="4" w:space="0" w:color="auto"/>
              <w:bottom w:val="single" w:sz="4" w:space="0" w:color="auto"/>
              <w:right w:val="single" w:sz="12" w:space="0" w:color="auto"/>
            </w:tcBorders>
            <w:shd w:val="clear" w:color="auto" w:fill="auto"/>
            <w:vAlign w:val="center"/>
          </w:tcPr>
          <w:p w14:paraId="31B40D4C" w14:textId="77777777" w:rsidR="009A0707" w:rsidRPr="00FF0F87" w:rsidRDefault="009A0707" w:rsidP="00AF732E">
            <w:pPr>
              <w:jc w:val="center"/>
              <w:rPr>
                <w:rFonts w:ascii="Times New Roman" w:hAnsi="Times New Roman" w:cs="Times New Roman"/>
                <w:color w:val="000000" w:themeColor="text1"/>
                <w:sz w:val="20"/>
                <w:szCs w:val="20"/>
                <w:lang w:val="ro-MO"/>
              </w:rPr>
            </w:pPr>
          </w:p>
        </w:tc>
      </w:tr>
      <w:tr w:rsidR="009A0707" w:rsidRPr="00FF0F87" w14:paraId="4F9917BF" w14:textId="77777777" w:rsidTr="00D76F16">
        <w:tc>
          <w:tcPr>
            <w:tcW w:w="534" w:type="dxa"/>
            <w:tcBorders>
              <w:top w:val="single" w:sz="4" w:space="0" w:color="auto"/>
              <w:left w:val="single" w:sz="12" w:space="0" w:color="auto"/>
              <w:bottom w:val="single" w:sz="4" w:space="0" w:color="auto"/>
              <w:right w:val="single" w:sz="4" w:space="0" w:color="auto"/>
            </w:tcBorders>
            <w:shd w:val="clear" w:color="auto" w:fill="auto"/>
            <w:vAlign w:val="center"/>
          </w:tcPr>
          <w:p w14:paraId="336FE5C3" w14:textId="77777777" w:rsidR="009A0707" w:rsidRPr="00FF0F87" w:rsidRDefault="009A0707" w:rsidP="00AF732E">
            <w:pPr>
              <w:jc w:val="center"/>
              <w:rPr>
                <w:rFonts w:ascii="Times New Roman" w:hAnsi="Times New Roman" w:cs="Times New Roman"/>
                <w:color w:val="000000" w:themeColor="text1"/>
                <w:sz w:val="20"/>
                <w:szCs w:val="20"/>
                <w:lang w:val="ro-MO"/>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66CE275B" w14:textId="77777777" w:rsidR="009A0707" w:rsidRPr="00FF0F87" w:rsidRDefault="009A0707" w:rsidP="00AF732E">
            <w:pPr>
              <w:jc w:val="center"/>
              <w:rPr>
                <w:rFonts w:ascii="Times New Roman" w:hAnsi="Times New Roman" w:cs="Times New Roman"/>
                <w:color w:val="000000" w:themeColor="text1"/>
                <w:sz w:val="20"/>
                <w:szCs w:val="20"/>
                <w:lang w:val="ro-MO"/>
              </w:rPr>
            </w:pP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14:paraId="0DC8ACC5" w14:textId="77777777" w:rsidR="009A0707" w:rsidRPr="00FF0F87" w:rsidRDefault="009A0707" w:rsidP="00AF732E">
            <w:pPr>
              <w:jc w:val="center"/>
              <w:rPr>
                <w:rFonts w:ascii="Times New Roman" w:hAnsi="Times New Roman" w:cs="Times New Roman"/>
                <w:color w:val="000000" w:themeColor="text1"/>
                <w:sz w:val="20"/>
                <w:szCs w:val="20"/>
                <w:lang w:val="ro-MO"/>
              </w:rPr>
            </w:pPr>
          </w:p>
        </w:tc>
        <w:tc>
          <w:tcPr>
            <w:tcW w:w="1330" w:type="dxa"/>
            <w:tcBorders>
              <w:top w:val="single" w:sz="4" w:space="0" w:color="auto"/>
              <w:left w:val="single" w:sz="4" w:space="0" w:color="auto"/>
              <w:bottom w:val="single" w:sz="4" w:space="0" w:color="auto"/>
              <w:right w:val="single" w:sz="4" w:space="0" w:color="auto"/>
            </w:tcBorders>
            <w:shd w:val="clear" w:color="auto" w:fill="auto"/>
            <w:vAlign w:val="center"/>
          </w:tcPr>
          <w:p w14:paraId="6698CBD1" w14:textId="77777777" w:rsidR="009A0707" w:rsidRPr="00FF0F87" w:rsidRDefault="009A0707" w:rsidP="00AF732E">
            <w:pPr>
              <w:jc w:val="center"/>
              <w:rPr>
                <w:rFonts w:ascii="Times New Roman" w:hAnsi="Times New Roman" w:cs="Times New Roman"/>
                <w:color w:val="000000" w:themeColor="text1"/>
                <w:sz w:val="20"/>
                <w:szCs w:val="20"/>
                <w:lang w:val="ro-MO"/>
              </w:rPr>
            </w:pPr>
          </w:p>
        </w:tc>
        <w:tc>
          <w:tcPr>
            <w:tcW w:w="1019" w:type="dxa"/>
            <w:tcBorders>
              <w:top w:val="single" w:sz="4" w:space="0" w:color="auto"/>
              <w:left w:val="single" w:sz="4" w:space="0" w:color="auto"/>
              <w:bottom w:val="single" w:sz="4" w:space="0" w:color="auto"/>
              <w:right w:val="single" w:sz="4" w:space="0" w:color="auto"/>
            </w:tcBorders>
            <w:shd w:val="clear" w:color="auto" w:fill="auto"/>
            <w:vAlign w:val="center"/>
          </w:tcPr>
          <w:p w14:paraId="0ED0115B" w14:textId="77777777" w:rsidR="009A0707" w:rsidRPr="00FF0F87" w:rsidRDefault="009A0707" w:rsidP="00AF732E">
            <w:pPr>
              <w:jc w:val="center"/>
              <w:rPr>
                <w:rFonts w:ascii="Times New Roman" w:hAnsi="Times New Roman" w:cs="Times New Roman"/>
                <w:color w:val="000000" w:themeColor="text1"/>
                <w:sz w:val="20"/>
                <w:szCs w:val="20"/>
                <w:lang w:val="ro-M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F369045" w14:textId="77777777" w:rsidR="009A0707" w:rsidRPr="00FF0F87" w:rsidRDefault="009A0707" w:rsidP="00AF732E">
            <w:pPr>
              <w:jc w:val="center"/>
              <w:rPr>
                <w:rFonts w:ascii="Times New Roman" w:hAnsi="Times New Roman" w:cs="Times New Roman"/>
                <w:color w:val="000000" w:themeColor="text1"/>
                <w:sz w:val="20"/>
                <w:szCs w:val="20"/>
                <w:lang w:val="ro-M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B499A75" w14:textId="77777777" w:rsidR="009A0707" w:rsidRPr="00FF0F87" w:rsidRDefault="009A0707" w:rsidP="00AF732E">
            <w:pPr>
              <w:jc w:val="center"/>
              <w:rPr>
                <w:rFonts w:ascii="Times New Roman" w:hAnsi="Times New Roman" w:cs="Times New Roman"/>
                <w:color w:val="000000" w:themeColor="text1"/>
                <w:sz w:val="20"/>
                <w:szCs w:val="20"/>
                <w:lang w:val="ro-MO"/>
              </w:rPr>
            </w:pPr>
          </w:p>
        </w:tc>
        <w:tc>
          <w:tcPr>
            <w:tcW w:w="1134" w:type="dxa"/>
            <w:tcBorders>
              <w:top w:val="single" w:sz="4" w:space="0" w:color="auto"/>
              <w:left w:val="single" w:sz="4" w:space="0" w:color="auto"/>
              <w:bottom w:val="single" w:sz="4" w:space="0" w:color="auto"/>
              <w:right w:val="single" w:sz="12" w:space="0" w:color="auto"/>
            </w:tcBorders>
            <w:shd w:val="clear" w:color="auto" w:fill="auto"/>
            <w:vAlign w:val="center"/>
          </w:tcPr>
          <w:p w14:paraId="61B749DA" w14:textId="77777777" w:rsidR="009A0707" w:rsidRPr="00FF0F87" w:rsidRDefault="009A0707" w:rsidP="00AF732E">
            <w:pPr>
              <w:jc w:val="center"/>
              <w:rPr>
                <w:rFonts w:ascii="Times New Roman" w:hAnsi="Times New Roman" w:cs="Times New Roman"/>
                <w:color w:val="000000" w:themeColor="text1"/>
                <w:sz w:val="20"/>
                <w:szCs w:val="20"/>
                <w:lang w:val="ro-MO"/>
              </w:rPr>
            </w:pPr>
          </w:p>
        </w:tc>
      </w:tr>
      <w:tr w:rsidR="009A0707" w:rsidRPr="00FF0F87" w14:paraId="4F72C4EE" w14:textId="77777777" w:rsidTr="009A0707">
        <w:tc>
          <w:tcPr>
            <w:tcW w:w="10031" w:type="dxa"/>
            <w:gridSpan w:val="8"/>
            <w:tcBorders>
              <w:top w:val="single" w:sz="4" w:space="0" w:color="auto"/>
              <w:left w:val="single" w:sz="12" w:space="0" w:color="auto"/>
              <w:bottom w:val="single" w:sz="4" w:space="0" w:color="auto"/>
              <w:right w:val="single" w:sz="12" w:space="0" w:color="auto"/>
            </w:tcBorders>
            <w:shd w:val="clear" w:color="auto" w:fill="D9D9D9" w:themeFill="background1" w:themeFillShade="D9"/>
            <w:vAlign w:val="center"/>
          </w:tcPr>
          <w:p w14:paraId="3F30D546" w14:textId="77777777" w:rsidR="009A0707" w:rsidRPr="00FF0F87" w:rsidRDefault="009A0707" w:rsidP="009A0707">
            <w:pPr>
              <w:jc w:val="center"/>
              <w:rPr>
                <w:rFonts w:ascii="Times New Roman" w:hAnsi="Times New Roman" w:cs="Times New Roman"/>
                <w:b/>
                <w:color w:val="000000" w:themeColor="text1"/>
                <w:sz w:val="20"/>
                <w:szCs w:val="20"/>
                <w:lang w:val="ro-MO"/>
              </w:rPr>
            </w:pPr>
            <w:r w:rsidRPr="00FF0F87">
              <w:rPr>
                <w:rFonts w:ascii="Times New Roman" w:hAnsi="Times New Roman" w:cs="Times New Roman"/>
                <w:b/>
                <w:color w:val="000000" w:themeColor="text1"/>
                <w:sz w:val="20"/>
                <w:szCs w:val="20"/>
                <w:lang w:val="ro-MO"/>
              </w:rPr>
              <w:t>Executarea altor condiții:</w:t>
            </w:r>
          </w:p>
        </w:tc>
      </w:tr>
      <w:tr w:rsidR="009A0707" w:rsidRPr="00FF0F87" w14:paraId="245CF52B" w14:textId="77777777" w:rsidTr="00D76F16">
        <w:tc>
          <w:tcPr>
            <w:tcW w:w="534" w:type="dxa"/>
            <w:tcBorders>
              <w:top w:val="single" w:sz="4" w:space="0" w:color="auto"/>
              <w:left w:val="single" w:sz="12" w:space="0" w:color="auto"/>
              <w:bottom w:val="single" w:sz="4" w:space="0" w:color="auto"/>
              <w:right w:val="single" w:sz="4" w:space="0" w:color="auto"/>
            </w:tcBorders>
            <w:shd w:val="clear" w:color="auto" w:fill="auto"/>
            <w:vAlign w:val="center"/>
          </w:tcPr>
          <w:p w14:paraId="00F9CAE3" w14:textId="77777777" w:rsidR="009A0707" w:rsidRPr="00FF0F87" w:rsidRDefault="009A0707" w:rsidP="0021658A">
            <w:pPr>
              <w:jc w:val="center"/>
              <w:rPr>
                <w:rFonts w:ascii="Times New Roman" w:hAnsi="Times New Roman" w:cs="Times New Roman"/>
                <w:color w:val="000000" w:themeColor="text1"/>
                <w:sz w:val="20"/>
                <w:szCs w:val="20"/>
                <w:lang w:val="ro-MO"/>
              </w:rPr>
            </w:pPr>
            <w:r w:rsidRPr="00FF0F87">
              <w:rPr>
                <w:rFonts w:ascii="Times New Roman" w:hAnsi="Times New Roman" w:cs="Times New Roman"/>
                <w:color w:val="000000" w:themeColor="text1"/>
                <w:sz w:val="20"/>
                <w:szCs w:val="20"/>
                <w:lang w:val="ro-MO"/>
              </w:rPr>
              <w:t>1.</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09E91393" w14:textId="77777777" w:rsidR="009A0707" w:rsidRPr="00FF0F87" w:rsidRDefault="009A0707" w:rsidP="00AF732E">
            <w:pPr>
              <w:jc w:val="center"/>
              <w:rPr>
                <w:rFonts w:ascii="Times New Roman" w:hAnsi="Times New Roman" w:cs="Times New Roman"/>
                <w:color w:val="000000" w:themeColor="text1"/>
                <w:sz w:val="20"/>
                <w:szCs w:val="20"/>
                <w:lang w:val="ro-MO"/>
              </w:rPr>
            </w:pP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14:paraId="4DA0AF37" w14:textId="77777777" w:rsidR="009A0707" w:rsidRPr="00FF0F87" w:rsidRDefault="009A0707" w:rsidP="00AF732E">
            <w:pPr>
              <w:jc w:val="center"/>
              <w:rPr>
                <w:rFonts w:ascii="Times New Roman" w:hAnsi="Times New Roman" w:cs="Times New Roman"/>
                <w:color w:val="000000" w:themeColor="text1"/>
                <w:sz w:val="20"/>
                <w:szCs w:val="20"/>
                <w:lang w:val="ro-MO"/>
              </w:rPr>
            </w:pPr>
          </w:p>
        </w:tc>
        <w:tc>
          <w:tcPr>
            <w:tcW w:w="1330" w:type="dxa"/>
            <w:tcBorders>
              <w:top w:val="single" w:sz="4" w:space="0" w:color="auto"/>
              <w:left w:val="single" w:sz="4" w:space="0" w:color="auto"/>
              <w:bottom w:val="single" w:sz="4" w:space="0" w:color="auto"/>
              <w:right w:val="single" w:sz="4" w:space="0" w:color="auto"/>
            </w:tcBorders>
            <w:shd w:val="clear" w:color="auto" w:fill="auto"/>
            <w:vAlign w:val="center"/>
          </w:tcPr>
          <w:p w14:paraId="286EBAE5" w14:textId="77777777" w:rsidR="009A0707" w:rsidRPr="00FF0F87" w:rsidRDefault="009A0707" w:rsidP="00AF732E">
            <w:pPr>
              <w:jc w:val="center"/>
              <w:rPr>
                <w:rFonts w:ascii="Times New Roman" w:hAnsi="Times New Roman" w:cs="Times New Roman"/>
                <w:color w:val="000000" w:themeColor="text1"/>
                <w:sz w:val="20"/>
                <w:szCs w:val="20"/>
                <w:lang w:val="ro-MO"/>
              </w:rPr>
            </w:pPr>
          </w:p>
        </w:tc>
        <w:tc>
          <w:tcPr>
            <w:tcW w:w="1019" w:type="dxa"/>
            <w:tcBorders>
              <w:top w:val="single" w:sz="4" w:space="0" w:color="auto"/>
              <w:left w:val="single" w:sz="4" w:space="0" w:color="auto"/>
              <w:bottom w:val="single" w:sz="4" w:space="0" w:color="auto"/>
              <w:right w:val="single" w:sz="4" w:space="0" w:color="auto"/>
            </w:tcBorders>
            <w:shd w:val="clear" w:color="auto" w:fill="auto"/>
            <w:vAlign w:val="center"/>
          </w:tcPr>
          <w:p w14:paraId="3B04A02F" w14:textId="77777777" w:rsidR="009A0707" w:rsidRPr="00FF0F87" w:rsidRDefault="009A0707" w:rsidP="00AF732E">
            <w:pPr>
              <w:jc w:val="center"/>
              <w:rPr>
                <w:rFonts w:ascii="Times New Roman" w:hAnsi="Times New Roman" w:cs="Times New Roman"/>
                <w:color w:val="000000" w:themeColor="text1"/>
                <w:sz w:val="20"/>
                <w:szCs w:val="20"/>
                <w:lang w:val="ro-M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B81FF5F" w14:textId="77777777" w:rsidR="009A0707" w:rsidRPr="00FF0F87" w:rsidRDefault="009A0707" w:rsidP="00AF732E">
            <w:pPr>
              <w:jc w:val="center"/>
              <w:rPr>
                <w:rFonts w:ascii="Times New Roman" w:hAnsi="Times New Roman" w:cs="Times New Roman"/>
                <w:color w:val="000000" w:themeColor="text1"/>
                <w:sz w:val="20"/>
                <w:szCs w:val="20"/>
                <w:lang w:val="ro-M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52EA041" w14:textId="77777777" w:rsidR="009A0707" w:rsidRPr="00FF0F87" w:rsidRDefault="009A0707" w:rsidP="00AF732E">
            <w:pPr>
              <w:jc w:val="center"/>
              <w:rPr>
                <w:rFonts w:ascii="Times New Roman" w:hAnsi="Times New Roman" w:cs="Times New Roman"/>
                <w:color w:val="000000" w:themeColor="text1"/>
                <w:sz w:val="20"/>
                <w:szCs w:val="20"/>
                <w:lang w:val="ro-MO"/>
              </w:rPr>
            </w:pPr>
          </w:p>
        </w:tc>
        <w:tc>
          <w:tcPr>
            <w:tcW w:w="1134" w:type="dxa"/>
            <w:tcBorders>
              <w:top w:val="single" w:sz="4" w:space="0" w:color="auto"/>
              <w:left w:val="single" w:sz="4" w:space="0" w:color="auto"/>
              <w:bottom w:val="single" w:sz="4" w:space="0" w:color="auto"/>
              <w:right w:val="single" w:sz="12" w:space="0" w:color="auto"/>
            </w:tcBorders>
            <w:shd w:val="clear" w:color="auto" w:fill="auto"/>
            <w:vAlign w:val="center"/>
          </w:tcPr>
          <w:p w14:paraId="68C68EB0" w14:textId="77777777" w:rsidR="009A0707" w:rsidRPr="00FF0F87" w:rsidRDefault="009A0707" w:rsidP="00AF732E">
            <w:pPr>
              <w:jc w:val="center"/>
              <w:rPr>
                <w:rFonts w:ascii="Times New Roman" w:hAnsi="Times New Roman" w:cs="Times New Roman"/>
                <w:color w:val="000000" w:themeColor="text1"/>
                <w:sz w:val="20"/>
                <w:szCs w:val="20"/>
                <w:lang w:val="ro-MO"/>
              </w:rPr>
            </w:pPr>
          </w:p>
        </w:tc>
      </w:tr>
      <w:tr w:rsidR="009A0707" w:rsidRPr="00FF0F87" w14:paraId="020A8214" w14:textId="77777777" w:rsidTr="00D76F16">
        <w:tc>
          <w:tcPr>
            <w:tcW w:w="534" w:type="dxa"/>
            <w:tcBorders>
              <w:top w:val="single" w:sz="4" w:space="0" w:color="auto"/>
              <w:left w:val="single" w:sz="12" w:space="0" w:color="auto"/>
              <w:bottom w:val="single" w:sz="4" w:space="0" w:color="auto"/>
              <w:right w:val="single" w:sz="4" w:space="0" w:color="auto"/>
            </w:tcBorders>
            <w:shd w:val="clear" w:color="auto" w:fill="auto"/>
            <w:vAlign w:val="center"/>
          </w:tcPr>
          <w:p w14:paraId="1D36366F" w14:textId="77777777" w:rsidR="009A0707" w:rsidRPr="00FF0F87" w:rsidRDefault="009A0707" w:rsidP="0021658A">
            <w:pPr>
              <w:jc w:val="center"/>
              <w:rPr>
                <w:rFonts w:ascii="Times New Roman" w:hAnsi="Times New Roman" w:cs="Times New Roman"/>
                <w:color w:val="000000" w:themeColor="text1"/>
                <w:sz w:val="20"/>
                <w:szCs w:val="20"/>
                <w:lang w:val="ro-MO"/>
              </w:rPr>
            </w:pPr>
            <w:r w:rsidRPr="00FF0F87">
              <w:rPr>
                <w:rFonts w:ascii="Times New Roman" w:hAnsi="Times New Roman" w:cs="Times New Roman"/>
                <w:color w:val="000000" w:themeColor="text1"/>
                <w:sz w:val="20"/>
                <w:szCs w:val="20"/>
                <w:lang w:val="ro-MO"/>
              </w:rPr>
              <w:t>2.</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43D30290" w14:textId="77777777" w:rsidR="009A0707" w:rsidRPr="00FF0F87" w:rsidRDefault="009A0707" w:rsidP="00AF732E">
            <w:pPr>
              <w:jc w:val="center"/>
              <w:rPr>
                <w:rFonts w:ascii="Times New Roman" w:hAnsi="Times New Roman" w:cs="Times New Roman"/>
                <w:color w:val="000000" w:themeColor="text1"/>
                <w:sz w:val="20"/>
                <w:szCs w:val="20"/>
                <w:lang w:val="ro-MO"/>
              </w:rPr>
            </w:pP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14:paraId="111617AC" w14:textId="77777777" w:rsidR="009A0707" w:rsidRPr="00FF0F87" w:rsidRDefault="009A0707" w:rsidP="00AF732E">
            <w:pPr>
              <w:jc w:val="center"/>
              <w:rPr>
                <w:rFonts w:ascii="Times New Roman" w:hAnsi="Times New Roman" w:cs="Times New Roman"/>
                <w:color w:val="000000" w:themeColor="text1"/>
                <w:sz w:val="20"/>
                <w:szCs w:val="20"/>
                <w:lang w:val="ro-MO"/>
              </w:rPr>
            </w:pPr>
          </w:p>
        </w:tc>
        <w:tc>
          <w:tcPr>
            <w:tcW w:w="1330" w:type="dxa"/>
            <w:tcBorders>
              <w:top w:val="single" w:sz="4" w:space="0" w:color="auto"/>
              <w:left w:val="single" w:sz="4" w:space="0" w:color="auto"/>
              <w:bottom w:val="single" w:sz="4" w:space="0" w:color="auto"/>
              <w:right w:val="single" w:sz="4" w:space="0" w:color="auto"/>
            </w:tcBorders>
            <w:shd w:val="clear" w:color="auto" w:fill="auto"/>
            <w:vAlign w:val="center"/>
          </w:tcPr>
          <w:p w14:paraId="1796CE4B" w14:textId="77777777" w:rsidR="009A0707" w:rsidRPr="00FF0F87" w:rsidRDefault="009A0707" w:rsidP="00AF732E">
            <w:pPr>
              <w:jc w:val="center"/>
              <w:rPr>
                <w:rFonts w:ascii="Times New Roman" w:hAnsi="Times New Roman" w:cs="Times New Roman"/>
                <w:color w:val="000000" w:themeColor="text1"/>
                <w:sz w:val="20"/>
                <w:szCs w:val="20"/>
                <w:lang w:val="ro-MO"/>
              </w:rPr>
            </w:pPr>
          </w:p>
        </w:tc>
        <w:tc>
          <w:tcPr>
            <w:tcW w:w="1019" w:type="dxa"/>
            <w:tcBorders>
              <w:top w:val="single" w:sz="4" w:space="0" w:color="auto"/>
              <w:left w:val="single" w:sz="4" w:space="0" w:color="auto"/>
              <w:bottom w:val="single" w:sz="4" w:space="0" w:color="auto"/>
              <w:right w:val="single" w:sz="4" w:space="0" w:color="auto"/>
            </w:tcBorders>
            <w:shd w:val="clear" w:color="auto" w:fill="auto"/>
            <w:vAlign w:val="center"/>
          </w:tcPr>
          <w:p w14:paraId="0F74DE8D" w14:textId="77777777" w:rsidR="009A0707" w:rsidRPr="00FF0F87" w:rsidRDefault="009A0707" w:rsidP="00AF732E">
            <w:pPr>
              <w:jc w:val="center"/>
              <w:rPr>
                <w:rFonts w:ascii="Times New Roman" w:hAnsi="Times New Roman" w:cs="Times New Roman"/>
                <w:color w:val="000000" w:themeColor="text1"/>
                <w:sz w:val="20"/>
                <w:szCs w:val="20"/>
                <w:lang w:val="ro-M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18A8FC2" w14:textId="77777777" w:rsidR="009A0707" w:rsidRPr="00FF0F87" w:rsidRDefault="009A0707" w:rsidP="00AF732E">
            <w:pPr>
              <w:jc w:val="center"/>
              <w:rPr>
                <w:rFonts w:ascii="Times New Roman" w:hAnsi="Times New Roman" w:cs="Times New Roman"/>
                <w:color w:val="000000" w:themeColor="text1"/>
                <w:sz w:val="20"/>
                <w:szCs w:val="20"/>
                <w:lang w:val="ro-M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BB9B25D" w14:textId="77777777" w:rsidR="009A0707" w:rsidRPr="00FF0F87" w:rsidRDefault="009A0707" w:rsidP="00AF732E">
            <w:pPr>
              <w:jc w:val="center"/>
              <w:rPr>
                <w:rFonts w:ascii="Times New Roman" w:hAnsi="Times New Roman" w:cs="Times New Roman"/>
                <w:color w:val="000000" w:themeColor="text1"/>
                <w:sz w:val="20"/>
                <w:szCs w:val="20"/>
                <w:lang w:val="ro-MO"/>
              </w:rPr>
            </w:pPr>
          </w:p>
        </w:tc>
        <w:tc>
          <w:tcPr>
            <w:tcW w:w="1134" w:type="dxa"/>
            <w:tcBorders>
              <w:top w:val="single" w:sz="4" w:space="0" w:color="auto"/>
              <w:left w:val="single" w:sz="4" w:space="0" w:color="auto"/>
              <w:bottom w:val="single" w:sz="4" w:space="0" w:color="auto"/>
              <w:right w:val="single" w:sz="12" w:space="0" w:color="auto"/>
            </w:tcBorders>
            <w:shd w:val="clear" w:color="auto" w:fill="auto"/>
            <w:vAlign w:val="center"/>
          </w:tcPr>
          <w:p w14:paraId="6DFC45B1" w14:textId="77777777" w:rsidR="009A0707" w:rsidRPr="00FF0F87" w:rsidRDefault="009A0707" w:rsidP="00AF732E">
            <w:pPr>
              <w:jc w:val="center"/>
              <w:rPr>
                <w:rFonts w:ascii="Times New Roman" w:hAnsi="Times New Roman" w:cs="Times New Roman"/>
                <w:color w:val="000000" w:themeColor="text1"/>
                <w:sz w:val="20"/>
                <w:szCs w:val="20"/>
                <w:lang w:val="ro-MO"/>
              </w:rPr>
            </w:pPr>
          </w:p>
        </w:tc>
      </w:tr>
      <w:tr w:rsidR="009A0707" w:rsidRPr="00FF0F87" w14:paraId="763ACBE9" w14:textId="77777777" w:rsidTr="00D76F16">
        <w:tc>
          <w:tcPr>
            <w:tcW w:w="534" w:type="dxa"/>
            <w:tcBorders>
              <w:top w:val="single" w:sz="4" w:space="0" w:color="auto"/>
              <w:left w:val="single" w:sz="12" w:space="0" w:color="auto"/>
              <w:bottom w:val="single" w:sz="12" w:space="0" w:color="auto"/>
              <w:right w:val="single" w:sz="4" w:space="0" w:color="auto"/>
            </w:tcBorders>
            <w:shd w:val="clear" w:color="auto" w:fill="auto"/>
            <w:vAlign w:val="center"/>
          </w:tcPr>
          <w:p w14:paraId="682CE698" w14:textId="77777777" w:rsidR="009A0707" w:rsidRPr="00FF0F87" w:rsidRDefault="009A0707" w:rsidP="00AF732E">
            <w:pPr>
              <w:jc w:val="center"/>
              <w:rPr>
                <w:rFonts w:ascii="Times New Roman" w:hAnsi="Times New Roman" w:cs="Times New Roman"/>
                <w:color w:val="000000" w:themeColor="text1"/>
                <w:sz w:val="20"/>
                <w:szCs w:val="20"/>
                <w:lang w:val="ro-MO"/>
              </w:rPr>
            </w:pPr>
          </w:p>
        </w:tc>
        <w:tc>
          <w:tcPr>
            <w:tcW w:w="2693" w:type="dxa"/>
            <w:tcBorders>
              <w:top w:val="single" w:sz="4" w:space="0" w:color="auto"/>
              <w:left w:val="single" w:sz="4" w:space="0" w:color="auto"/>
              <w:bottom w:val="single" w:sz="12" w:space="0" w:color="auto"/>
              <w:right w:val="single" w:sz="4" w:space="0" w:color="auto"/>
            </w:tcBorders>
            <w:shd w:val="clear" w:color="auto" w:fill="auto"/>
            <w:vAlign w:val="center"/>
          </w:tcPr>
          <w:p w14:paraId="1D97514E" w14:textId="77777777" w:rsidR="009A0707" w:rsidRPr="00FF0F87" w:rsidRDefault="009A0707" w:rsidP="00AF732E">
            <w:pPr>
              <w:jc w:val="center"/>
              <w:rPr>
                <w:rFonts w:ascii="Times New Roman" w:hAnsi="Times New Roman" w:cs="Times New Roman"/>
                <w:color w:val="000000" w:themeColor="text1"/>
                <w:sz w:val="20"/>
                <w:szCs w:val="20"/>
                <w:lang w:val="ro-MO"/>
              </w:rPr>
            </w:pPr>
          </w:p>
        </w:tc>
        <w:tc>
          <w:tcPr>
            <w:tcW w:w="1053" w:type="dxa"/>
            <w:tcBorders>
              <w:top w:val="single" w:sz="4" w:space="0" w:color="auto"/>
              <w:left w:val="single" w:sz="4" w:space="0" w:color="auto"/>
              <w:bottom w:val="single" w:sz="12" w:space="0" w:color="auto"/>
              <w:right w:val="single" w:sz="4" w:space="0" w:color="auto"/>
            </w:tcBorders>
            <w:shd w:val="clear" w:color="auto" w:fill="auto"/>
            <w:vAlign w:val="center"/>
          </w:tcPr>
          <w:p w14:paraId="5116E005" w14:textId="77777777" w:rsidR="009A0707" w:rsidRPr="00FF0F87" w:rsidRDefault="009A0707" w:rsidP="00AF732E">
            <w:pPr>
              <w:jc w:val="center"/>
              <w:rPr>
                <w:rFonts w:ascii="Times New Roman" w:hAnsi="Times New Roman" w:cs="Times New Roman"/>
                <w:color w:val="000000" w:themeColor="text1"/>
                <w:sz w:val="20"/>
                <w:szCs w:val="20"/>
                <w:lang w:val="ro-MO"/>
              </w:rPr>
            </w:pPr>
          </w:p>
        </w:tc>
        <w:tc>
          <w:tcPr>
            <w:tcW w:w="1330" w:type="dxa"/>
            <w:tcBorders>
              <w:top w:val="single" w:sz="4" w:space="0" w:color="auto"/>
              <w:left w:val="single" w:sz="4" w:space="0" w:color="auto"/>
              <w:bottom w:val="single" w:sz="12" w:space="0" w:color="auto"/>
              <w:right w:val="single" w:sz="4" w:space="0" w:color="auto"/>
            </w:tcBorders>
            <w:shd w:val="clear" w:color="auto" w:fill="auto"/>
            <w:vAlign w:val="center"/>
          </w:tcPr>
          <w:p w14:paraId="759D12FA" w14:textId="77777777" w:rsidR="009A0707" w:rsidRPr="00FF0F87" w:rsidRDefault="009A0707" w:rsidP="00AF732E">
            <w:pPr>
              <w:jc w:val="center"/>
              <w:rPr>
                <w:rFonts w:ascii="Times New Roman" w:hAnsi="Times New Roman" w:cs="Times New Roman"/>
                <w:color w:val="000000" w:themeColor="text1"/>
                <w:sz w:val="20"/>
                <w:szCs w:val="20"/>
                <w:lang w:val="ro-MO"/>
              </w:rPr>
            </w:pPr>
          </w:p>
        </w:tc>
        <w:tc>
          <w:tcPr>
            <w:tcW w:w="1019" w:type="dxa"/>
            <w:tcBorders>
              <w:top w:val="single" w:sz="4" w:space="0" w:color="auto"/>
              <w:left w:val="single" w:sz="4" w:space="0" w:color="auto"/>
              <w:bottom w:val="single" w:sz="12" w:space="0" w:color="auto"/>
              <w:right w:val="single" w:sz="4" w:space="0" w:color="auto"/>
            </w:tcBorders>
            <w:shd w:val="clear" w:color="auto" w:fill="auto"/>
            <w:vAlign w:val="center"/>
          </w:tcPr>
          <w:p w14:paraId="25EE07FE" w14:textId="77777777" w:rsidR="009A0707" w:rsidRPr="00FF0F87" w:rsidRDefault="009A0707" w:rsidP="00AF732E">
            <w:pPr>
              <w:jc w:val="center"/>
              <w:rPr>
                <w:rFonts w:ascii="Times New Roman" w:hAnsi="Times New Roman" w:cs="Times New Roman"/>
                <w:color w:val="000000" w:themeColor="text1"/>
                <w:sz w:val="20"/>
                <w:szCs w:val="20"/>
                <w:lang w:val="ro-MO"/>
              </w:rPr>
            </w:pPr>
          </w:p>
        </w:tc>
        <w:tc>
          <w:tcPr>
            <w:tcW w:w="1134" w:type="dxa"/>
            <w:tcBorders>
              <w:top w:val="single" w:sz="4" w:space="0" w:color="auto"/>
              <w:left w:val="single" w:sz="4" w:space="0" w:color="auto"/>
              <w:bottom w:val="single" w:sz="12" w:space="0" w:color="auto"/>
              <w:right w:val="single" w:sz="4" w:space="0" w:color="auto"/>
            </w:tcBorders>
            <w:shd w:val="clear" w:color="auto" w:fill="auto"/>
            <w:vAlign w:val="center"/>
          </w:tcPr>
          <w:p w14:paraId="37B568D3" w14:textId="77777777" w:rsidR="009A0707" w:rsidRPr="00FF0F87" w:rsidRDefault="009A0707" w:rsidP="00AF732E">
            <w:pPr>
              <w:jc w:val="center"/>
              <w:rPr>
                <w:rFonts w:ascii="Times New Roman" w:hAnsi="Times New Roman" w:cs="Times New Roman"/>
                <w:color w:val="000000" w:themeColor="text1"/>
                <w:sz w:val="20"/>
                <w:szCs w:val="20"/>
                <w:lang w:val="ro-MO"/>
              </w:rPr>
            </w:pPr>
          </w:p>
        </w:tc>
        <w:tc>
          <w:tcPr>
            <w:tcW w:w="1134" w:type="dxa"/>
            <w:tcBorders>
              <w:top w:val="single" w:sz="4" w:space="0" w:color="auto"/>
              <w:left w:val="single" w:sz="4" w:space="0" w:color="auto"/>
              <w:bottom w:val="single" w:sz="12" w:space="0" w:color="auto"/>
              <w:right w:val="single" w:sz="4" w:space="0" w:color="auto"/>
            </w:tcBorders>
            <w:shd w:val="clear" w:color="auto" w:fill="auto"/>
            <w:vAlign w:val="center"/>
          </w:tcPr>
          <w:p w14:paraId="4583406B" w14:textId="77777777" w:rsidR="009A0707" w:rsidRPr="00FF0F87" w:rsidRDefault="009A0707" w:rsidP="00AF732E">
            <w:pPr>
              <w:jc w:val="center"/>
              <w:rPr>
                <w:rFonts w:ascii="Times New Roman" w:hAnsi="Times New Roman" w:cs="Times New Roman"/>
                <w:color w:val="000000" w:themeColor="text1"/>
                <w:sz w:val="20"/>
                <w:szCs w:val="20"/>
                <w:lang w:val="ro-MO"/>
              </w:rPr>
            </w:pPr>
          </w:p>
        </w:tc>
        <w:tc>
          <w:tcPr>
            <w:tcW w:w="1134" w:type="dxa"/>
            <w:tcBorders>
              <w:top w:val="single" w:sz="4" w:space="0" w:color="auto"/>
              <w:left w:val="single" w:sz="4" w:space="0" w:color="auto"/>
              <w:bottom w:val="single" w:sz="12" w:space="0" w:color="auto"/>
              <w:right w:val="single" w:sz="12" w:space="0" w:color="auto"/>
            </w:tcBorders>
            <w:shd w:val="clear" w:color="auto" w:fill="auto"/>
            <w:vAlign w:val="center"/>
          </w:tcPr>
          <w:p w14:paraId="574B1393" w14:textId="77777777" w:rsidR="009A0707" w:rsidRPr="00FF0F87" w:rsidRDefault="009A0707" w:rsidP="00AF732E">
            <w:pPr>
              <w:jc w:val="center"/>
              <w:rPr>
                <w:rFonts w:ascii="Times New Roman" w:hAnsi="Times New Roman" w:cs="Times New Roman"/>
                <w:color w:val="000000" w:themeColor="text1"/>
                <w:sz w:val="20"/>
                <w:szCs w:val="20"/>
                <w:lang w:val="ro-MO"/>
              </w:rPr>
            </w:pPr>
          </w:p>
        </w:tc>
      </w:tr>
    </w:tbl>
    <w:p w14:paraId="48AD9DDC" w14:textId="77777777" w:rsidR="004B7A6A" w:rsidRPr="00FF0F87" w:rsidRDefault="004B7A6A" w:rsidP="004B7A6A">
      <w:pPr>
        <w:spacing w:after="0"/>
        <w:jc w:val="both"/>
        <w:rPr>
          <w:rFonts w:ascii="Times New Roman" w:hAnsi="Times New Roman" w:cs="Times New Roman"/>
          <w:i/>
          <w:color w:val="FF0000"/>
          <w:sz w:val="20"/>
          <w:szCs w:val="20"/>
          <w:lang w:val="ro-MO" w:eastAsia="ru-RU"/>
        </w:rPr>
      </w:pPr>
    </w:p>
    <w:p w14:paraId="478DD045" w14:textId="77777777" w:rsidR="009A0707" w:rsidRPr="00FF0F87" w:rsidRDefault="009A0707" w:rsidP="009A0707">
      <w:pPr>
        <w:spacing w:after="0"/>
        <w:jc w:val="both"/>
        <w:rPr>
          <w:rFonts w:ascii="Times New Roman" w:hAnsi="Times New Roman" w:cs="Times New Roman"/>
          <w:sz w:val="20"/>
          <w:szCs w:val="20"/>
          <w:lang w:val="ro-MO" w:eastAsia="ru-RU"/>
        </w:rPr>
      </w:pPr>
      <w:r w:rsidRPr="00FF0F87">
        <w:rPr>
          <w:rFonts w:ascii="Times New Roman" w:hAnsi="Times New Roman" w:cs="Times New Roman"/>
          <w:b/>
          <w:i/>
          <w:sz w:val="20"/>
          <w:szCs w:val="20"/>
          <w:lang w:val="ro-MO" w:eastAsia="ru-RU"/>
        </w:rPr>
        <w:t>Notă</w:t>
      </w:r>
      <w:r w:rsidRPr="00FF0F87">
        <w:rPr>
          <w:rFonts w:ascii="Times New Roman" w:hAnsi="Times New Roman" w:cs="Times New Roman"/>
          <w:i/>
          <w:sz w:val="20"/>
          <w:szCs w:val="20"/>
          <w:lang w:val="ro-MO" w:eastAsia="ru-RU"/>
        </w:rPr>
        <w:t xml:space="preserve">: </w:t>
      </w:r>
      <w:r w:rsidRPr="00FF0F87">
        <w:rPr>
          <w:rFonts w:ascii="Times New Roman" w:hAnsi="Times New Roman" w:cs="Times New Roman"/>
          <w:sz w:val="20"/>
          <w:szCs w:val="20"/>
          <w:lang w:val="ro-MO" w:eastAsia="ru-RU"/>
        </w:rPr>
        <w:t>Drept exemple de activități de asigurare a durabilității pot fi:</w:t>
      </w:r>
    </w:p>
    <w:p w14:paraId="267BCE9F" w14:textId="77777777" w:rsidR="009A0707" w:rsidRPr="00FF0F87" w:rsidRDefault="009A0707" w:rsidP="009A0707">
      <w:pPr>
        <w:spacing w:after="0"/>
        <w:jc w:val="both"/>
        <w:rPr>
          <w:rFonts w:ascii="Times New Roman" w:hAnsi="Times New Roman" w:cs="Times New Roman"/>
          <w:color w:val="000000" w:themeColor="text1"/>
          <w:sz w:val="20"/>
          <w:szCs w:val="20"/>
          <w:lang w:val="ro-MO"/>
        </w:rPr>
      </w:pPr>
      <w:r w:rsidRPr="00FF0F87">
        <w:rPr>
          <w:rFonts w:ascii="Times New Roman" w:hAnsi="Times New Roman" w:cs="Times New Roman"/>
          <w:color w:val="000000" w:themeColor="text1"/>
          <w:sz w:val="20"/>
          <w:szCs w:val="20"/>
          <w:lang w:val="ro-MO"/>
        </w:rPr>
        <w:t>a) Executarea condițiilor instituționale:</w:t>
      </w:r>
    </w:p>
    <w:p w14:paraId="76B25E49" w14:textId="77777777" w:rsidR="009A0707" w:rsidRPr="00FF0F87" w:rsidRDefault="009A0707" w:rsidP="009A0707">
      <w:pPr>
        <w:spacing w:after="0"/>
        <w:jc w:val="both"/>
        <w:rPr>
          <w:rFonts w:ascii="Times New Roman" w:hAnsi="Times New Roman" w:cs="Times New Roman"/>
          <w:color w:val="000000" w:themeColor="text1"/>
          <w:sz w:val="20"/>
          <w:szCs w:val="20"/>
          <w:lang w:val="ro-MO"/>
        </w:rPr>
      </w:pPr>
      <w:r w:rsidRPr="00FF0F87">
        <w:rPr>
          <w:rFonts w:ascii="Times New Roman" w:hAnsi="Times New Roman" w:cs="Times New Roman"/>
          <w:color w:val="000000" w:themeColor="text1"/>
          <w:sz w:val="20"/>
          <w:szCs w:val="20"/>
          <w:lang w:val="ro-MO"/>
        </w:rPr>
        <w:t>- luarea la evidență a serviciilor și bunurilor formate, în baza actului de transmitere (constatare) a costului investițional;</w:t>
      </w:r>
    </w:p>
    <w:p w14:paraId="33D7FD06" w14:textId="77777777" w:rsidR="009A0707" w:rsidRPr="00FF0F87" w:rsidRDefault="009A0707" w:rsidP="009A0707">
      <w:pPr>
        <w:spacing w:after="0"/>
        <w:jc w:val="both"/>
        <w:rPr>
          <w:rFonts w:ascii="Times New Roman" w:hAnsi="Times New Roman" w:cs="Times New Roman"/>
          <w:color w:val="000000" w:themeColor="text1"/>
          <w:sz w:val="20"/>
          <w:szCs w:val="20"/>
          <w:lang w:val="ro-MO"/>
        </w:rPr>
      </w:pPr>
      <w:r w:rsidRPr="00FF0F87">
        <w:rPr>
          <w:rFonts w:ascii="Times New Roman" w:hAnsi="Times New Roman" w:cs="Times New Roman"/>
          <w:color w:val="000000" w:themeColor="text1"/>
          <w:sz w:val="20"/>
          <w:szCs w:val="20"/>
          <w:lang w:val="ro-MO"/>
        </w:rPr>
        <w:t>- adoptarea deciziei Consiliul local de preluare a  bunurilor formate, cu informarea ONDRL;</w:t>
      </w:r>
    </w:p>
    <w:p w14:paraId="0012953E" w14:textId="77777777" w:rsidR="009A0707" w:rsidRPr="00FF0F87" w:rsidRDefault="009A0707" w:rsidP="009A0707">
      <w:pPr>
        <w:spacing w:after="0"/>
        <w:jc w:val="both"/>
        <w:rPr>
          <w:rFonts w:ascii="Times New Roman" w:hAnsi="Times New Roman" w:cs="Times New Roman"/>
          <w:color w:val="000000" w:themeColor="text1"/>
          <w:sz w:val="20"/>
          <w:szCs w:val="20"/>
          <w:lang w:val="ro-MO"/>
        </w:rPr>
      </w:pPr>
      <w:r w:rsidRPr="00FF0F87">
        <w:rPr>
          <w:rFonts w:ascii="Times New Roman" w:hAnsi="Times New Roman" w:cs="Times New Roman"/>
          <w:color w:val="000000" w:themeColor="text1"/>
          <w:sz w:val="20"/>
          <w:szCs w:val="20"/>
          <w:lang w:val="ro-MO"/>
        </w:rPr>
        <w:t>- înscrierea valorii lucrărilor în registrele de evidență a mijloacelor fixe la articolele respective conform datelor din procesul-verbal de finisare a implementării proiectului;</w:t>
      </w:r>
    </w:p>
    <w:p w14:paraId="63F418A1" w14:textId="77777777" w:rsidR="009A0707" w:rsidRPr="00FF0F87" w:rsidRDefault="009A0707" w:rsidP="009A0707">
      <w:pPr>
        <w:spacing w:after="0"/>
        <w:jc w:val="both"/>
        <w:rPr>
          <w:rFonts w:ascii="Times New Roman" w:hAnsi="Times New Roman" w:cs="Times New Roman"/>
          <w:color w:val="000000" w:themeColor="text1"/>
          <w:sz w:val="20"/>
          <w:szCs w:val="20"/>
          <w:lang w:val="ro-MO"/>
        </w:rPr>
      </w:pPr>
      <w:r w:rsidRPr="00FF0F87">
        <w:rPr>
          <w:rFonts w:ascii="Times New Roman" w:hAnsi="Times New Roman" w:cs="Times New Roman"/>
          <w:color w:val="000000" w:themeColor="text1"/>
          <w:sz w:val="20"/>
          <w:szCs w:val="20"/>
          <w:lang w:val="ro-MO"/>
        </w:rPr>
        <w:t>- asigurarea evidenței și integrității bunurilor formate și utilizarea conform destinației pe perioada de funcționare a acestora, conform termenilor reglementați în Catalogul mijloacelor fixe;</w:t>
      </w:r>
    </w:p>
    <w:p w14:paraId="2661BFAB" w14:textId="77777777" w:rsidR="009A0707" w:rsidRPr="00FF0F87" w:rsidRDefault="009A0707" w:rsidP="009A0707">
      <w:pPr>
        <w:spacing w:after="0"/>
        <w:jc w:val="both"/>
        <w:rPr>
          <w:rFonts w:ascii="Times New Roman" w:hAnsi="Times New Roman" w:cs="Times New Roman"/>
          <w:color w:val="000000" w:themeColor="text1"/>
          <w:sz w:val="20"/>
          <w:szCs w:val="20"/>
          <w:lang w:val="ro-MO"/>
        </w:rPr>
      </w:pPr>
      <w:r w:rsidRPr="00FF0F87">
        <w:rPr>
          <w:rFonts w:ascii="Times New Roman" w:hAnsi="Times New Roman" w:cs="Times New Roman"/>
          <w:color w:val="000000" w:themeColor="text1"/>
          <w:sz w:val="20"/>
          <w:szCs w:val="20"/>
          <w:lang w:val="ro-MO"/>
        </w:rPr>
        <w:t>- aprobarea de către Consiliul local a procedurii de transmitere în gestiune a bunului creat către entitatea terță (de specificat);</w:t>
      </w:r>
    </w:p>
    <w:p w14:paraId="0F02C8CF" w14:textId="77777777" w:rsidR="009A0707" w:rsidRPr="00FF0F87" w:rsidRDefault="009A0707" w:rsidP="009A0707">
      <w:pPr>
        <w:spacing w:after="0"/>
        <w:jc w:val="both"/>
        <w:rPr>
          <w:rFonts w:ascii="Times New Roman" w:hAnsi="Times New Roman" w:cs="Times New Roman"/>
          <w:color w:val="000000" w:themeColor="text1"/>
          <w:sz w:val="20"/>
          <w:szCs w:val="20"/>
          <w:lang w:val="ro-MO"/>
        </w:rPr>
      </w:pPr>
      <w:r w:rsidRPr="00FF0F87">
        <w:rPr>
          <w:rFonts w:ascii="Times New Roman" w:hAnsi="Times New Roman" w:cs="Times New Roman"/>
          <w:color w:val="000000" w:themeColor="text1"/>
          <w:sz w:val="20"/>
          <w:szCs w:val="20"/>
          <w:lang w:val="ro-MO"/>
        </w:rPr>
        <w:t>- plasarea elementelor de identificare vizuală post-implementare (panou/placă informative);</w:t>
      </w:r>
    </w:p>
    <w:p w14:paraId="78DE5DD3" w14:textId="77777777" w:rsidR="009A0707" w:rsidRPr="00FF0F87" w:rsidRDefault="009A0707" w:rsidP="009A0707">
      <w:pPr>
        <w:spacing w:after="0"/>
        <w:jc w:val="both"/>
        <w:rPr>
          <w:rFonts w:ascii="Times New Roman" w:hAnsi="Times New Roman" w:cs="Times New Roman"/>
          <w:color w:val="000000" w:themeColor="text1"/>
          <w:sz w:val="20"/>
          <w:szCs w:val="20"/>
          <w:lang w:val="ro-MO"/>
        </w:rPr>
      </w:pPr>
      <w:r w:rsidRPr="00FF0F87">
        <w:rPr>
          <w:rFonts w:ascii="Times New Roman" w:hAnsi="Times New Roman" w:cs="Times New Roman"/>
          <w:color w:val="000000" w:themeColor="text1"/>
          <w:sz w:val="20"/>
          <w:szCs w:val="20"/>
          <w:lang w:val="ro-MO"/>
        </w:rPr>
        <w:t>- prezentarea raportului final al proiectului și a raportului de asigurare a durabilității, conform prevederilor contractului de finanțare, semnat de către ONDRL și beneficiar;</w:t>
      </w:r>
    </w:p>
    <w:p w14:paraId="05C26370" w14:textId="77777777" w:rsidR="009A0707" w:rsidRPr="00FF0F87" w:rsidRDefault="009A0707" w:rsidP="009A0707">
      <w:pPr>
        <w:spacing w:after="0"/>
        <w:jc w:val="both"/>
        <w:rPr>
          <w:rFonts w:ascii="Times New Roman" w:hAnsi="Times New Roman" w:cs="Times New Roman"/>
          <w:color w:val="000000" w:themeColor="text1"/>
          <w:sz w:val="20"/>
          <w:szCs w:val="20"/>
          <w:lang w:val="ro-MO"/>
        </w:rPr>
      </w:pPr>
      <w:r w:rsidRPr="00FF0F87">
        <w:rPr>
          <w:rFonts w:ascii="Times New Roman" w:hAnsi="Times New Roman" w:cs="Times New Roman"/>
          <w:color w:val="000000" w:themeColor="text1"/>
          <w:sz w:val="20"/>
          <w:szCs w:val="20"/>
          <w:lang w:val="ro-MO"/>
        </w:rPr>
        <w:t>- asigurarea evidenței și integrității bunurilor formate și utilizarea conform destinației pe perioada de funcționare a acestora, conform termenilor reglementați în Catalogul mijloacelor fixe;</w:t>
      </w:r>
    </w:p>
    <w:p w14:paraId="0D6D75DD" w14:textId="77777777" w:rsidR="009A0707" w:rsidRPr="00FF0F87" w:rsidRDefault="009A0707" w:rsidP="009A0707">
      <w:pPr>
        <w:spacing w:after="0"/>
        <w:jc w:val="both"/>
        <w:rPr>
          <w:rFonts w:ascii="Times New Roman" w:hAnsi="Times New Roman" w:cs="Times New Roman"/>
          <w:color w:val="000000" w:themeColor="text1"/>
          <w:sz w:val="20"/>
          <w:szCs w:val="20"/>
          <w:lang w:val="ro-MO"/>
        </w:rPr>
      </w:pPr>
      <w:r w:rsidRPr="00FF0F87">
        <w:rPr>
          <w:rFonts w:ascii="Times New Roman" w:hAnsi="Times New Roman" w:cs="Times New Roman"/>
          <w:color w:val="000000" w:themeColor="text1"/>
          <w:sz w:val="20"/>
          <w:szCs w:val="20"/>
          <w:lang w:val="ro-MO"/>
        </w:rPr>
        <w:t>b) Executarea condițiilor tehnice:</w:t>
      </w:r>
    </w:p>
    <w:p w14:paraId="3B4F5F46" w14:textId="77777777" w:rsidR="009A0707" w:rsidRPr="00FF0F87" w:rsidRDefault="009A0707" w:rsidP="009A0707">
      <w:pPr>
        <w:spacing w:after="0"/>
        <w:jc w:val="both"/>
        <w:rPr>
          <w:rFonts w:ascii="Times New Roman" w:hAnsi="Times New Roman" w:cs="Times New Roman"/>
          <w:color w:val="000000" w:themeColor="text1"/>
          <w:sz w:val="20"/>
          <w:szCs w:val="20"/>
          <w:lang w:val="ro-MO"/>
        </w:rPr>
      </w:pPr>
      <w:r w:rsidRPr="00FF0F87">
        <w:rPr>
          <w:rFonts w:ascii="Times New Roman" w:hAnsi="Times New Roman" w:cs="Times New Roman"/>
          <w:color w:val="000000" w:themeColor="text1"/>
          <w:sz w:val="20"/>
          <w:szCs w:val="20"/>
          <w:lang w:val="ro-MO"/>
        </w:rPr>
        <w:t>- activități de întreținere și gestionare a bunului format, de reparație, de dezvoltare, de promovare (activități specifice proiectului);</w:t>
      </w:r>
    </w:p>
    <w:p w14:paraId="6F06DEE9" w14:textId="77777777" w:rsidR="009A0707" w:rsidRPr="00FF0F87" w:rsidRDefault="009A0707" w:rsidP="009A0707">
      <w:pPr>
        <w:spacing w:after="0"/>
        <w:jc w:val="both"/>
        <w:rPr>
          <w:rFonts w:ascii="Times New Roman" w:hAnsi="Times New Roman" w:cs="Times New Roman"/>
          <w:color w:val="000000" w:themeColor="text1"/>
          <w:sz w:val="20"/>
          <w:szCs w:val="20"/>
          <w:lang w:val="ro-MO"/>
        </w:rPr>
      </w:pPr>
      <w:r w:rsidRPr="00FF0F87">
        <w:rPr>
          <w:rFonts w:ascii="Times New Roman" w:hAnsi="Times New Roman" w:cs="Times New Roman"/>
          <w:color w:val="000000" w:themeColor="text1"/>
          <w:sz w:val="20"/>
          <w:szCs w:val="20"/>
          <w:lang w:val="ro-MO"/>
        </w:rPr>
        <w:t xml:space="preserve">- amenajarea zonei de protecție (lucrări de construire, plantare, defrișare, </w:t>
      </w:r>
      <w:proofErr w:type="spellStart"/>
      <w:r w:rsidRPr="00FF0F87">
        <w:rPr>
          <w:rFonts w:ascii="Times New Roman" w:hAnsi="Times New Roman" w:cs="Times New Roman"/>
          <w:color w:val="000000" w:themeColor="text1"/>
          <w:sz w:val="20"/>
          <w:szCs w:val="20"/>
          <w:lang w:val="ro-MO"/>
        </w:rPr>
        <w:t>etc</w:t>
      </w:r>
      <w:proofErr w:type="spellEnd"/>
      <w:r w:rsidRPr="00FF0F87">
        <w:rPr>
          <w:rFonts w:ascii="Times New Roman" w:hAnsi="Times New Roman" w:cs="Times New Roman"/>
          <w:color w:val="000000" w:themeColor="text1"/>
          <w:sz w:val="20"/>
          <w:szCs w:val="20"/>
          <w:lang w:val="ro-MO"/>
        </w:rPr>
        <w:t>);</w:t>
      </w:r>
    </w:p>
    <w:p w14:paraId="75A292B8" w14:textId="77777777" w:rsidR="009A0707" w:rsidRPr="00FF0F87" w:rsidRDefault="009A0707" w:rsidP="009A0707">
      <w:pPr>
        <w:spacing w:after="0"/>
        <w:jc w:val="both"/>
        <w:rPr>
          <w:rFonts w:ascii="Times New Roman" w:hAnsi="Times New Roman" w:cs="Times New Roman"/>
          <w:color w:val="000000" w:themeColor="text1"/>
          <w:sz w:val="20"/>
          <w:szCs w:val="20"/>
          <w:lang w:val="ro-MO"/>
        </w:rPr>
      </w:pPr>
      <w:r w:rsidRPr="00FF0F87">
        <w:rPr>
          <w:rFonts w:ascii="Times New Roman" w:hAnsi="Times New Roman" w:cs="Times New Roman"/>
          <w:color w:val="000000" w:themeColor="text1"/>
          <w:sz w:val="20"/>
          <w:szCs w:val="20"/>
          <w:lang w:val="ro-MO"/>
        </w:rPr>
        <w:t>c) Executarea condițiilor financiare:</w:t>
      </w:r>
    </w:p>
    <w:p w14:paraId="78E38345" w14:textId="77777777" w:rsidR="009A0707" w:rsidRPr="00FF0F87" w:rsidRDefault="009A0707" w:rsidP="009A0707">
      <w:pPr>
        <w:spacing w:after="0"/>
        <w:jc w:val="both"/>
        <w:rPr>
          <w:rFonts w:ascii="Times New Roman" w:hAnsi="Times New Roman" w:cs="Times New Roman"/>
          <w:bCs/>
          <w:color w:val="000000" w:themeColor="text1"/>
          <w:sz w:val="20"/>
          <w:szCs w:val="20"/>
          <w:lang w:val="ro-MO"/>
        </w:rPr>
      </w:pPr>
      <w:r w:rsidRPr="00FF0F87">
        <w:rPr>
          <w:rFonts w:ascii="Times New Roman" w:hAnsi="Times New Roman" w:cs="Times New Roman"/>
          <w:bCs/>
          <w:color w:val="000000" w:themeColor="text1"/>
          <w:sz w:val="20"/>
          <w:szCs w:val="20"/>
          <w:lang w:val="ro-MO"/>
        </w:rPr>
        <w:t>- planificarea mijloacelor financiare în buget pentru întreținerea bunului format;</w:t>
      </w:r>
    </w:p>
    <w:p w14:paraId="4B2FD398" w14:textId="77777777" w:rsidR="009A0707" w:rsidRPr="00FF0F87" w:rsidRDefault="009A0707" w:rsidP="009A0707">
      <w:pPr>
        <w:spacing w:after="0"/>
        <w:jc w:val="both"/>
        <w:rPr>
          <w:rFonts w:ascii="Times New Roman" w:hAnsi="Times New Roman" w:cs="Times New Roman"/>
          <w:bCs/>
          <w:color w:val="000000" w:themeColor="text1"/>
          <w:sz w:val="20"/>
          <w:szCs w:val="20"/>
          <w:lang w:val="ro-MO"/>
        </w:rPr>
      </w:pPr>
      <w:r w:rsidRPr="00FF0F87">
        <w:rPr>
          <w:rFonts w:ascii="Times New Roman" w:hAnsi="Times New Roman" w:cs="Times New Roman"/>
          <w:bCs/>
          <w:color w:val="000000" w:themeColor="text1"/>
          <w:sz w:val="20"/>
          <w:szCs w:val="20"/>
          <w:lang w:val="ro-MO"/>
        </w:rPr>
        <w:t>- implementarea acțiunilor finanțate conform bugetului planificat:</w:t>
      </w:r>
    </w:p>
    <w:p w14:paraId="04D54CDB" w14:textId="77777777" w:rsidR="009A0707" w:rsidRPr="00FF0F87" w:rsidRDefault="009A0707" w:rsidP="009A0707">
      <w:pPr>
        <w:spacing w:after="0"/>
        <w:jc w:val="both"/>
        <w:rPr>
          <w:rFonts w:ascii="Times New Roman" w:hAnsi="Times New Roman" w:cs="Times New Roman"/>
          <w:color w:val="000000" w:themeColor="text1"/>
          <w:sz w:val="20"/>
          <w:szCs w:val="20"/>
          <w:lang w:val="ro-MO"/>
        </w:rPr>
      </w:pPr>
      <w:r w:rsidRPr="00FF0F87">
        <w:rPr>
          <w:rFonts w:ascii="Times New Roman" w:hAnsi="Times New Roman" w:cs="Times New Roman"/>
          <w:color w:val="000000" w:themeColor="text1"/>
          <w:sz w:val="20"/>
          <w:szCs w:val="20"/>
          <w:lang w:val="ro-MO"/>
        </w:rPr>
        <w:t>d) Executarea condițiilor integrate:</w:t>
      </w:r>
    </w:p>
    <w:p w14:paraId="05F230D9" w14:textId="77777777" w:rsidR="009A0707" w:rsidRPr="00FF0F87" w:rsidRDefault="009A0707" w:rsidP="009A0707">
      <w:pPr>
        <w:spacing w:after="0"/>
        <w:jc w:val="both"/>
        <w:rPr>
          <w:rFonts w:ascii="Times New Roman" w:hAnsi="Times New Roman" w:cs="Times New Roman"/>
          <w:bCs/>
          <w:color w:val="000000" w:themeColor="text1"/>
          <w:sz w:val="20"/>
          <w:szCs w:val="20"/>
          <w:lang w:val="ro-MO"/>
        </w:rPr>
      </w:pPr>
      <w:r w:rsidRPr="00FF0F87">
        <w:rPr>
          <w:rFonts w:ascii="Times New Roman" w:hAnsi="Times New Roman" w:cs="Times New Roman"/>
          <w:bCs/>
          <w:color w:val="000000" w:themeColor="text1"/>
          <w:sz w:val="20"/>
          <w:szCs w:val="20"/>
          <w:lang w:val="ro-MO"/>
        </w:rPr>
        <w:t>- identificarea noi idei de proiect pentru dezvoltarea serviciului (investiției), accesarea de noi fonduri;</w:t>
      </w:r>
    </w:p>
    <w:p w14:paraId="3748ACA8" w14:textId="77777777" w:rsidR="009A0707" w:rsidRPr="00FF0F87" w:rsidRDefault="009A0707" w:rsidP="009A0707">
      <w:pPr>
        <w:spacing w:after="0"/>
        <w:jc w:val="both"/>
        <w:rPr>
          <w:rFonts w:ascii="Times New Roman" w:hAnsi="Times New Roman" w:cs="Times New Roman"/>
          <w:i/>
          <w:color w:val="FF0000"/>
          <w:sz w:val="20"/>
          <w:szCs w:val="20"/>
          <w:lang w:val="ro-MO" w:eastAsia="ru-RU"/>
        </w:rPr>
      </w:pPr>
      <w:r w:rsidRPr="00FF0F87">
        <w:rPr>
          <w:rFonts w:ascii="Times New Roman" w:hAnsi="Times New Roman" w:cs="Times New Roman"/>
          <w:bCs/>
          <w:color w:val="000000" w:themeColor="text1"/>
          <w:sz w:val="20"/>
          <w:szCs w:val="20"/>
          <w:lang w:val="ro-MO"/>
        </w:rPr>
        <w:t>- sporirea atractivității investiției prin (de specificat).</w:t>
      </w:r>
    </w:p>
    <w:p w14:paraId="7A1468DE" w14:textId="77777777" w:rsidR="009A0707" w:rsidRPr="00FF0F87" w:rsidRDefault="009A0707" w:rsidP="004B7A6A">
      <w:pPr>
        <w:spacing w:after="0"/>
        <w:jc w:val="both"/>
        <w:rPr>
          <w:rFonts w:ascii="Times New Roman" w:hAnsi="Times New Roman" w:cs="Times New Roman"/>
          <w:i/>
          <w:color w:val="FF0000"/>
          <w:sz w:val="20"/>
          <w:szCs w:val="20"/>
          <w:lang w:val="ro-MO" w:eastAsia="ru-RU"/>
        </w:rPr>
      </w:pPr>
    </w:p>
    <w:p w14:paraId="7C08038E" w14:textId="77777777" w:rsidR="004B7A6A" w:rsidRPr="00FF0F87" w:rsidRDefault="004B7A6A" w:rsidP="004B7A6A">
      <w:pPr>
        <w:pBdr>
          <w:bottom w:val="single" w:sz="4" w:space="1" w:color="auto"/>
        </w:pBdr>
        <w:jc w:val="both"/>
        <w:rPr>
          <w:rFonts w:ascii="Times New Roman" w:hAnsi="Times New Roman" w:cs="Times New Roman"/>
          <w:b/>
          <w:color w:val="000000" w:themeColor="text1"/>
          <w:sz w:val="20"/>
          <w:szCs w:val="20"/>
          <w:lang w:val="ro-MO" w:eastAsia="ru-RU"/>
        </w:rPr>
      </w:pPr>
      <w:r w:rsidRPr="00FF0F87">
        <w:rPr>
          <w:rFonts w:ascii="Times New Roman" w:hAnsi="Times New Roman" w:cs="Times New Roman"/>
          <w:b/>
          <w:color w:val="000000" w:themeColor="text1"/>
          <w:sz w:val="20"/>
          <w:szCs w:val="20"/>
          <w:lang w:val="ro-MO" w:eastAsia="ru-RU"/>
        </w:rPr>
        <w:t xml:space="preserve">4.4 Monitorizarea și evaluare </w:t>
      </w:r>
    </w:p>
    <w:p w14:paraId="5A7D68FA" w14:textId="77777777" w:rsidR="004B7A6A" w:rsidRPr="00FF0F87" w:rsidRDefault="004B7A6A" w:rsidP="004B7A6A">
      <w:pPr>
        <w:jc w:val="both"/>
        <w:rPr>
          <w:rFonts w:ascii="Times New Roman" w:hAnsi="Times New Roman" w:cs="Times New Roman"/>
          <w:i/>
          <w:color w:val="000000" w:themeColor="text1"/>
          <w:sz w:val="20"/>
          <w:szCs w:val="20"/>
          <w:lang w:val="ro-MO" w:eastAsia="ru-RU"/>
        </w:rPr>
      </w:pPr>
      <w:r w:rsidRPr="00FF0F87">
        <w:rPr>
          <w:rFonts w:ascii="Times New Roman" w:hAnsi="Times New Roman" w:cs="Times New Roman"/>
          <w:i/>
          <w:color w:val="000000" w:themeColor="text1"/>
          <w:sz w:val="20"/>
          <w:szCs w:val="20"/>
          <w:lang w:val="ro-MO" w:eastAsia="ru-RU"/>
        </w:rPr>
        <w:t>(max. 0,5 pagini)</w:t>
      </w:r>
    </w:p>
    <w:p w14:paraId="18312B8B" w14:textId="77777777" w:rsidR="004B7A6A" w:rsidRPr="00FF0F87" w:rsidRDefault="004B7A6A" w:rsidP="004B7A6A">
      <w:pPr>
        <w:spacing w:before="120"/>
        <w:jc w:val="both"/>
        <w:rPr>
          <w:rFonts w:ascii="Times New Roman" w:hAnsi="Times New Roman" w:cs="Times New Roman"/>
          <w:color w:val="000000" w:themeColor="text1"/>
          <w:sz w:val="20"/>
          <w:szCs w:val="20"/>
          <w:lang w:val="ro-MO" w:eastAsia="ru-RU"/>
        </w:rPr>
      </w:pPr>
      <w:r w:rsidRPr="00FF0F87">
        <w:rPr>
          <w:rFonts w:ascii="Times New Roman" w:hAnsi="Times New Roman" w:cs="Times New Roman"/>
          <w:b/>
          <w:color w:val="000000" w:themeColor="text1"/>
          <w:sz w:val="20"/>
          <w:szCs w:val="20"/>
          <w:lang w:val="ro-MO" w:eastAsia="ru-RU"/>
        </w:rPr>
        <w:lastRenderedPageBreak/>
        <w:t>4.4.1</w:t>
      </w:r>
      <w:r w:rsidRPr="00FF0F87">
        <w:rPr>
          <w:rFonts w:ascii="Times New Roman" w:hAnsi="Times New Roman" w:cs="Times New Roman"/>
          <w:color w:val="000000" w:themeColor="text1"/>
          <w:sz w:val="20"/>
          <w:szCs w:val="20"/>
          <w:lang w:val="ro-MO" w:eastAsia="ru-RU"/>
        </w:rPr>
        <w:t xml:space="preserve"> Descrieți cum veți asigura implementarea activităților în timpul stabilit și cu resursele disponibile. Cine și cum va monitoriza implementarea proiectului, ce instrumente vor fi utilizate pentru monitorizarea proiectului (ședințe ale echipei de proiect, plan lunar de implementare a activităților, întâlniri și discuții cu beneficiarii/partenerii proiectului)</w:t>
      </w:r>
    </w:p>
    <w:tbl>
      <w:tblPr>
        <w:tblStyle w:val="a9"/>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10031"/>
      </w:tblGrid>
      <w:tr w:rsidR="004B7A6A" w:rsidRPr="00FF0F87" w14:paraId="53FCEB03" w14:textId="77777777" w:rsidTr="00D76F16">
        <w:trPr>
          <w:trHeight w:val="978"/>
        </w:trPr>
        <w:tc>
          <w:tcPr>
            <w:tcW w:w="10031" w:type="dxa"/>
          </w:tcPr>
          <w:p w14:paraId="31603C7A" w14:textId="77777777" w:rsidR="004B7A6A" w:rsidRPr="00FF0F87" w:rsidRDefault="004B7A6A" w:rsidP="00AF732E">
            <w:pPr>
              <w:jc w:val="both"/>
              <w:rPr>
                <w:rFonts w:ascii="Times New Roman" w:hAnsi="Times New Roman" w:cs="Times New Roman"/>
                <w:color w:val="000000" w:themeColor="text1"/>
                <w:sz w:val="20"/>
                <w:szCs w:val="20"/>
                <w:lang w:val="ro-MO" w:eastAsia="ru-RU"/>
              </w:rPr>
            </w:pPr>
          </w:p>
        </w:tc>
      </w:tr>
    </w:tbl>
    <w:p w14:paraId="28D0B200" w14:textId="77777777" w:rsidR="004B7A6A" w:rsidRPr="00FF0F87" w:rsidRDefault="004B7A6A" w:rsidP="004B7A6A">
      <w:pPr>
        <w:spacing w:after="0"/>
        <w:jc w:val="both"/>
        <w:rPr>
          <w:rFonts w:ascii="Times New Roman" w:hAnsi="Times New Roman" w:cs="Times New Roman"/>
          <w:b/>
          <w:color w:val="000000" w:themeColor="text1"/>
          <w:sz w:val="20"/>
          <w:szCs w:val="20"/>
          <w:lang w:val="ro-MO"/>
        </w:rPr>
      </w:pPr>
    </w:p>
    <w:p w14:paraId="694970A8" w14:textId="77777777" w:rsidR="004B7A6A" w:rsidRPr="00FF0F87" w:rsidRDefault="004B7A6A" w:rsidP="004B7A6A">
      <w:pPr>
        <w:jc w:val="both"/>
        <w:rPr>
          <w:rFonts w:ascii="Times New Roman" w:hAnsi="Times New Roman" w:cs="Times New Roman"/>
          <w:color w:val="000000" w:themeColor="text1"/>
          <w:sz w:val="20"/>
          <w:szCs w:val="20"/>
          <w:lang w:val="ro-MO" w:eastAsia="ru-RU"/>
        </w:rPr>
      </w:pPr>
      <w:r w:rsidRPr="00FF0F87">
        <w:rPr>
          <w:rFonts w:ascii="Times New Roman" w:hAnsi="Times New Roman" w:cs="Times New Roman"/>
          <w:b/>
          <w:color w:val="000000" w:themeColor="text1"/>
          <w:sz w:val="20"/>
          <w:szCs w:val="20"/>
          <w:lang w:val="ro-MO" w:eastAsia="ru-RU"/>
        </w:rPr>
        <w:t>4.4.2</w:t>
      </w:r>
      <w:r w:rsidRPr="00FF0F87">
        <w:rPr>
          <w:rFonts w:ascii="Times New Roman" w:hAnsi="Times New Roman" w:cs="Times New Roman"/>
          <w:color w:val="000000" w:themeColor="text1"/>
          <w:sz w:val="20"/>
          <w:szCs w:val="20"/>
          <w:lang w:val="ro-MO" w:eastAsia="ru-RU"/>
        </w:rPr>
        <w:t xml:space="preserve"> Indicați experiența anterioară a APL </w:t>
      </w:r>
      <w:r w:rsidR="00ED3652" w:rsidRPr="00FF0F87">
        <w:rPr>
          <w:rFonts w:ascii="Times New Roman" w:hAnsi="Times New Roman" w:cs="Times New Roman"/>
          <w:color w:val="000000" w:themeColor="text1"/>
          <w:sz w:val="20"/>
          <w:szCs w:val="20"/>
          <w:lang w:val="ro-MO" w:eastAsia="ru-RU"/>
        </w:rPr>
        <w:t xml:space="preserve">și a partenerilor asociați, </w:t>
      </w:r>
      <w:r w:rsidRPr="00FF0F87">
        <w:rPr>
          <w:rFonts w:ascii="Times New Roman" w:hAnsi="Times New Roman" w:cs="Times New Roman"/>
          <w:color w:val="000000" w:themeColor="text1"/>
          <w:sz w:val="20"/>
          <w:szCs w:val="20"/>
          <w:lang w:val="ro-MO" w:eastAsia="ru-RU"/>
        </w:rPr>
        <w:t>în implementarea proiectelor investiționale, finanțate din fonduri naționale sau fondurile partenerilor externi de dezvoltare.</w:t>
      </w:r>
    </w:p>
    <w:tbl>
      <w:tblPr>
        <w:tblStyle w:val="a9"/>
        <w:tblW w:w="0" w:type="auto"/>
        <w:tblLayout w:type="fixed"/>
        <w:tblLook w:val="04A0" w:firstRow="1" w:lastRow="0" w:firstColumn="1" w:lastColumn="0" w:noHBand="0" w:noVBand="1"/>
      </w:tblPr>
      <w:tblGrid>
        <w:gridCol w:w="527"/>
        <w:gridCol w:w="3354"/>
        <w:gridCol w:w="1405"/>
        <w:gridCol w:w="1097"/>
        <w:gridCol w:w="1071"/>
        <w:gridCol w:w="1505"/>
        <w:gridCol w:w="1072"/>
      </w:tblGrid>
      <w:tr w:rsidR="004B7A6A" w:rsidRPr="00FF0F87" w14:paraId="2E5D4A65" w14:textId="77777777" w:rsidTr="00E955EE">
        <w:trPr>
          <w:trHeight w:val="20"/>
        </w:trPr>
        <w:tc>
          <w:tcPr>
            <w:tcW w:w="527" w:type="dxa"/>
            <w:tcBorders>
              <w:bottom w:val="single" w:sz="12" w:space="0" w:color="auto"/>
            </w:tcBorders>
            <w:shd w:val="clear" w:color="auto" w:fill="DBE5F1" w:themeFill="accent1" w:themeFillTint="33"/>
            <w:vAlign w:val="center"/>
          </w:tcPr>
          <w:p w14:paraId="4173C1E3" w14:textId="77777777" w:rsidR="004B7A6A" w:rsidRPr="00FF0F87" w:rsidRDefault="004B7A6A" w:rsidP="00AF732E">
            <w:pPr>
              <w:jc w:val="center"/>
              <w:rPr>
                <w:rFonts w:ascii="Times New Roman" w:hAnsi="Times New Roman" w:cs="Times New Roman"/>
                <w:b/>
                <w:color w:val="000000" w:themeColor="text1"/>
                <w:sz w:val="16"/>
                <w:szCs w:val="16"/>
                <w:lang w:val="ro-MO"/>
              </w:rPr>
            </w:pPr>
            <w:r w:rsidRPr="00FF0F87">
              <w:rPr>
                <w:rFonts w:ascii="Times New Roman" w:hAnsi="Times New Roman" w:cs="Times New Roman"/>
                <w:b/>
                <w:color w:val="000000" w:themeColor="text1"/>
                <w:sz w:val="16"/>
                <w:szCs w:val="16"/>
                <w:lang w:val="ro-MO"/>
              </w:rPr>
              <w:t xml:space="preserve">Nr. </w:t>
            </w:r>
            <w:proofErr w:type="spellStart"/>
            <w:r w:rsidRPr="00FF0F87">
              <w:rPr>
                <w:rFonts w:ascii="Times New Roman" w:hAnsi="Times New Roman" w:cs="Times New Roman"/>
                <w:b/>
                <w:color w:val="000000" w:themeColor="text1"/>
                <w:sz w:val="16"/>
                <w:szCs w:val="16"/>
                <w:lang w:val="ro-MO"/>
              </w:rPr>
              <w:t>crt</w:t>
            </w:r>
            <w:proofErr w:type="spellEnd"/>
          </w:p>
        </w:tc>
        <w:tc>
          <w:tcPr>
            <w:tcW w:w="3354" w:type="dxa"/>
            <w:tcBorders>
              <w:bottom w:val="single" w:sz="12" w:space="0" w:color="auto"/>
            </w:tcBorders>
            <w:shd w:val="clear" w:color="auto" w:fill="DBE5F1" w:themeFill="accent1" w:themeFillTint="33"/>
            <w:vAlign w:val="center"/>
          </w:tcPr>
          <w:p w14:paraId="10E1E7AD" w14:textId="77777777" w:rsidR="004B7A6A" w:rsidRPr="00FF0F87" w:rsidRDefault="004B7A6A" w:rsidP="00AF732E">
            <w:pPr>
              <w:jc w:val="center"/>
              <w:rPr>
                <w:rFonts w:ascii="Times New Roman" w:hAnsi="Times New Roman" w:cs="Times New Roman"/>
                <w:b/>
                <w:color w:val="000000" w:themeColor="text1"/>
                <w:sz w:val="16"/>
                <w:szCs w:val="16"/>
                <w:lang w:val="ro-MO"/>
              </w:rPr>
            </w:pPr>
            <w:r w:rsidRPr="00FF0F87">
              <w:rPr>
                <w:rFonts w:ascii="Times New Roman" w:hAnsi="Times New Roman" w:cs="Times New Roman"/>
                <w:b/>
                <w:color w:val="000000" w:themeColor="text1"/>
                <w:sz w:val="16"/>
                <w:szCs w:val="16"/>
                <w:lang w:val="ro-MO"/>
              </w:rPr>
              <w:t>Titlul</w:t>
            </w:r>
          </w:p>
        </w:tc>
        <w:tc>
          <w:tcPr>
            <w:tcW w:w="1405" w:type="dxa"/>
            <w:tcBorders>
              <w:bottom w:val="single" w:sz="12" w:space="0" w:color="auto"/>
            </w:tcBorders>
            <w:shd w:val="clear" w:color="auto" w:fill="DBE5F1" w:themeFill="accent1" w:themeFillTint="33"/>
            <w:vAlign w:val="center"/>
          </w:tcPr>
          <w:p w14:paraId="458192E4" w14:textId="77777777" w:rsidR="004B7A6A" w:rsidRPr="00FF0F87" w:rsidRDefault="004B7A6A" w:rsidP="00AF732E">
            <w:pPr>
              <w:jc w:val="center"/>
              <w:rPr>
                <w:rFonts w:ascii="Times New Roman" w:hAnsi="Times New Roman" w:cs="Times New Roman"/>
                <w:b/>
                <w:color w:val="000000" w:themeColor="text1"/>
                <w:sz w:val="16"/>
                <w:szCs w:val="16"/>
                <w:lang w:val="ro-MO"/>
              </w:rPr>
            </w:pPr>
            <w:r w:rsidRPr="00FF0F87">
              <w:rPr>
                <w:rFonts w:ascii="Times New Roman" w:hAnsi="Times New Roman" w:cs="Times New Roman"/>
                <w:b/>
                <w:color w:val="000000" w:themeColor="text1"/>
                <w:sz w:val="16"/>
                <w:szCs w:val="16"/>
                <w:lang w:val="ro-MO"/>
              </w:rPr>
              <w:t>Perioada de implementare</w:t>
            </w:r>
          </w:p>
        </w:tc>
        <w:tc>
          <w:tcPr>
            <w:tcW w:w="1097" w:type="dxa"/>
            <w:tcBorders>
              <w:bottom w:val="single" w:sz="12" w:space="0" w:color="auto"/>
            </w:tcBorders>
            <w:shd w:val="clear" w:color="auto" w:fill="DBE5F1" w:themeFill="accent1" w:themeFillTint="33"/>
            <w:vAlign w:val="center"/>
          </w:tcPr>
          <w:p w14:paraId="16ED13C4" w14:textId="77777777" w:rsidR="004B7A6A" w:rsidRPr="00FF0F87" w:rsidRDefault="004B7A6A" w:rsidP="00AF732E">
            <w:pPr>
              <w:jc w:val="center"/>
              <w:rPr>
                <w:rFonts w:ascii="Times New Roman" w:hAnsi="Times New Roman" w:cs="Times New Roman"/>
                <w:b/>
                <w:color w:val="000000" w:themeColor="text1"/>
                <w:sz w:val="16"/>
                <w:szCs w:val="16"/>
                <w:lang w:val="ro-MO"/>
              </w:rPr>
            </w:pPr>
            <w:r w:rsidRPr="00FF0F87">
              <w:rPr>
                <w:rFonts w:ascii="Times New Roman" w:hAnsi="Times New Roman" w:cs="Times New Roman"/>
                <w:b/>
                <w:color w:val="000000" w:themeColor="text1"/>
                <w:sz w:val="16"/>
                <w:szCs w:val="16"/>
                <w:lang w:val="ro-MO"/>
              </w:rPr>
              <w:t>Buget</w:t>
            </w:r>
          </w:p>
        </w:tc>
        <w:tc>
          <w:tcPr>
            <w:tcW w:w="1071" w:type="dxa"/>
            <w:tcBorders>
              <w:bottom w:val="single" w:sz="12" w:space="0" w:color="auto"/>
            </w:tcBorders>
            <w:shd w:val="clear" w:color="auto" w:fill="DBE5F1" w:themeFill="accent1" w:themeFillTint="33"/>
            <w:vAlign w:val="center"/>
          </w:tcPr>
          <w:p w14:paraId="201BFF00" w14:textId="77777777" w:rsidR="004B7A6A" w:rsidRPr="00FF0F87" w:rsidRDefault="004B7A6A" w:rsidP="00AF732E">
            <w:pPr>
              <w:jc w:val="center"/>
              <w:rPr>
                <w:rFonts w:ascii="Times New Roman" w:hAnsi="Times New Roman" w:cs="Times New Roman"/>
                <w:b/>
                <w:color w:val="000000" w:themeColor="text1"/>
                <w:sz w:val="16"/>
                <w:szCs w:val="16"/>
                <w:lang w:val="ro-MO"/>
              </w:rPr>
            </w:pPr>
            <w:r w:rsidRPr="00FF0F87">
              <w:rPr>
                <w:rFonts w:ascii="Times New Roman" w:hAnsi="Times New Roman" w:cs="Times New Roman"/>
                <w:b/>
                <w:color w:val="000000" w:themeColor="text1"/>
                <w:sz w:val="16"/>
                <w:szCs w:val="16"/>
                <w:lang w:val="ro-MO"/>
              </w:rPr>
              <w:t>Sursa de finanțare</w:t>
            </w:r>
          </w:p>
        </w:tc>
        <w:tc>
          <w:tcPr>
            <w:tcW w:w="1505" w:type="dxa"/>
            <w:tcBorders>
              <w:bottom w:val="single" w:sz="12" w:space="0" w:color="auto"/>
            </w:tcBorders>
            <w:shd w:val="clear" w:color="auto" w:fill="DBE5F1" w:themeFill="accent1" w:themeFillTint="33"/>
            <w:vAlign w:val="center"/>
          </w:tcPr>
          <w:p w14:paraId="6D1270B3" w14:textId="77777777" w:rsidR="004B7A6A" w:rsidRPr="00FF0F87" w:rsidRDefault="004B7A6A" w:rsidP="00AF732E">
            <w:pPr>
              <w:jc w:val="center"/>
              <w:rPr>
                <w:rFonts w:ascii="Times New Roman" w:hAnsi="Times New Roman" w:cs="Times New Roman"/>
                <w:b/>
                <w:color w:val="000000" w:themeColor="text1"/>
                <w:sz w:val="16"/>
                <w:szCs w:val="16"/>
                <w:lang w:val="ro-MO"/>
              </w:rPr>
            </w:pPr>
            <w:r w:rsidRPr="00FF0F87">
              <w:rPr>
                <w:rFonts w:ascii="Times New Roman" w:hAnsi="Times New Roman" w:cs="Times New Roman"/>
                <w:b/>
                <w:color w:val="000000" w:themeColor="text1"/>
                <w:sz w:val="16"/>
                <w:szCs w:val="16"/>
                <w:lang w:val="ro-MO"/>
              </w:rPr>
              <w:t>Persoanele implicate din APL</w:t>
            </w:r>
          </w:p>
        </w:tc>
        <w:tc>
          <w:tcPr>
            <w:tcW w:w="1072" w:type="dxa"/>
            <w:tcBorders>
              <w:bottom w:val="single" w:sz="12" w:space="0" w:color="auto"/>
            </w:tcBorders>
            <w:shd w:val="clear" w:color="auto" w:fill="DBE5F1" w:themeFill="accent1" w:themeFillTint="33"/>
            <w:vAlign w:val="center"/>
          </w:tcPr>
          <w:p w14:paraId="777A6ABA" w14:textId="77777777" w:rsidR="004B7A6A" w:rsidRPr="00FF0F87" w:rsidRDefault="004B7A6A" w:rsidP="00AF732E">
            <w:pPr>
              <w:jc w:val="center"/>
              <w:rPr>
                <w:rFonts w:ascii="Times New Roman" w:hAnsi="Times New Roman" w:cs="Times New Roman"/>
                <w:b/>
                <w:color w:val="000000" w:themeColor="text1"/>
                <w:sz w:val="16"/>
                <w:szCs w:val="16"/>
                <w:lang w:val="ro-MO"/>
              </w:rPr>
            </w:pPr>
            <w:r w:rsidRPr="00FF0F87">
              <w:rPr>
                <w:rFonts w:ascii="Times New Roman" w:hAnsi="Times New Roman" w:cs="Times New Roman"/>
                <w:b/>
                <w:color w:val="000000" w:themeColor="text1"/>
                <w:sz w:val="16"/>
                <w:szCs w:val="16"/>
                <w:lang w:val="ro-MO"/>
              </w:rPr>
              <w:t>Statutul proiectului</w:t>
            </w:r>
          </w:p>
        </w:tc>
      </w:tr>
      <w:tr w:rsidR="004B7A6A" w:rsidRPr="00FF0F87" w14:paraId="72F1EE05" w14:textId="77777777" w:rsidTr="00D76F16">
        <w:trPr>
          <w:trHeight w:val="20"/>
        </w:trPr>
        <w:tc>
          <w:tcPr>
            <w:tcW w:w="527" w:type="dxa"/>
            <w:tcBorders>
              <w:top w:val="single" w:sz="12" w:space="0" w:color="auto"/>
              <w:left w:val="single" w:sz="12" w:space="0" w:color="auto"/>
            </w:tcBorders>
          </w:tcPr>
          <w:p w14:paraId="4BFBE307" w14:textId="77777777" w:rsidR="004B7A6A" w:rsidRPr="00FF0F87" w:rsidRDefault="004B7A6A" w:rsidP="00AF732E">
            <w:pPr>
              <w:jc w:val="center"/>
              <w:rPr>
                <w:rFonts w:ascii="Times New Roman" w:hAnsi="Times New Roman" w:cs="Times New Roman"/>
                <w:color w:val="000000" w:themeColor="text1"/>
                <w:sz w:val="20"/>
                <w:szCs w:val="20"/>
                <w:lang w:val="ro-MO"/>
              </w:rPr>
            </w:pPr>
            <w:r w:rsidRPr="00FF0F87">
              <w:rPr>
                <w:rFonts w:ascii="Times New Roman" w:hAnsi="Times New Roman" w:cs="Times New Roman"/>
                <w:color w:val="000000" w:themeColor="text1"/>
                <w:sz w:val="20"/>
                <w:szCs w:val="20"/>
                <w:lang w:val="ro-MO"/>
              </w:rPr>
              <w:t>1.</w:t>
            </w:r>
          </w:p>
        </w:tc>
        <w:tc>
          <w:tcPr>
            <w:tcW w:w="3354" w:type="dxa"/>
            <w:tcBorders>
              <w:top w:val="single" w:sz="12" w:space="0" w:color="auto"/>
            </w:tcBorders>
          </w:tcPr>
          <w:p w14:paraId="19415152" w14:textId="77777777" w:rsidR="004B7A6A" w:rsidRPr="00FF0F87" w:rsidRDefault="004B7A6A" w:rsidP="00AF732E">
            <w:pPr>
              <w:jc w:val="both"/>
              <w:rPr>
                <w:rFonts w:ascii="Times New Roman" w:hAnsi="Times New Roman" w:cs="Times New Roman"/>
                <w:color w:val="000000" w:themeColor="text1"/>
                <w:sz w:val="20"/>
                <w:szCs w:val="20"/>
                <w:lang w:val="ro-MO"/>
              </w:rPr>
            </w:pPr>
          </w:p>
        </w:tc>
        <w:tc>
          <w:tcPr>
            <w:tcW w:w="1405" w:type="dxa"/>
            <w:tcBorders>
              <w:top w:val="single" w:sz="12" w:space="0" w:color="auto"/>
            </w:tcBorders>
          </w:tcPr>
          <w:p w14:paraId="79D97F17" w14:textId="77777777" w:rsidR="004B7A6A" w:rsidRPr="00FF0F87" w:rsidRDefault="004B7A6A" w:rsidP="00AF732E">
            <w:pPr>
              <w:jc w:val="both"/>
              <w:rPr>
                <w:rFonts w:ascii="Times New Roman" w:hAnsi="Times New Roman" w:cs="Times New Roman"/>
                <w:color w:val="000000" w:themeColor="text1"/>
                <w:sz w:val="20"/>
                <w:szCs w:val="20"/>
                <w:lang w:val="ro-MO"/>
              </w:rPr>
            </w:pPr>
          </w:p>
        </w:tc>
        <w:tc>
          <w:tcPr>
            <w:tcW w:w="1097" w:type="dxa"/>
            <w:tcBorders>
              <w:top w:val="single" w:sz="12" w:space="0" w:color="auto"/>
            </w:tcBorders>
          </w:tcPr>
          <w:p w14:paraId="27EDA06D" w14:textId="77777777" w:rsidR="004B7A6A" w:rsidRPr="00FF0F87" w:rsidRDefault="004B7A6A" w:rsidP="00AF732E">
            <w:pPr>
              <w:jc w:val="both"/>
              <w:rPr>
                <w:rFonts w:ascii="Times New Roman" w:hAnsi="Times New Roman" w:cs="Times New Roman"/>
                <w:color w:val="000000" w:themeColor="text1"/>
                <w:sz w:val="20"/>
                <w:szCs w:val="20"/>
                <w:lang w:val="ro-MO"/>
              </w:rPr>
            </w:pPr>
          </w:p>
        </w:tc>
        <w:tc>
          <w:tcPr>
            <w:tcW w:w="1071" w:type="dxa"/>
            <w:tcBorders>
              <w:top w:val="single" w:sz="12" w:space="0" w:color="auto"/>
            </w:tcBorders>
          </w:tcPr>
          <w:p w14:paraId="62302DDE" w14:textId="77777777" w:rsidR="004B7A6A" w:rsidRPr="00FF0F87" w:rsidRDefault="004B7A6A" w:rsidP="00AF732E">
            <w:pPr>
              <w:jc w:val="both"/>
              <w:rPr>
                <w:rFonts w:ascii="Times New Roman" w:hAnsi="Times New Roman" w:cs="Times New Roman"/>
                <w:color w:val="000000" w:themeColor="text1"/>
                <w:sz w:val="20"/>
                <w:szCs w:val="20"/>
                <w:lang w:val="ro-MO"/>
              </w:rPr>
            </w:pPr>
          </w:p>
        </w:tc>
        <w:tc>
          <w:tcPr>
            <w:tcW w:w="1505" w:type="dxa"/>
            <w:tcBorders>
              <w:top w:val="single" w:sz="12" w:space="0" w:color="auto"/>
            </w:tcBorders>
          </w:tcPr>
          <w:p w14:paraId="6D5C874B" w14:textId="77777777" w:rsidR="004B7A6A" w:rsidRPr="00FF0F87" w:rsidRDefault="004B7A6A" w:rsidP="00AF732E">
            <w:pPr>
              <w:jc w:val="both"/>
              <w:rPr>
                <w:rFonts w:ascii="Times New Roman" w:hAnsi="Times New Roman" w:cs="Times New Roman"/>
                <w:color w:val="000000" w:themeColor="text1"/>
                <w:sz w:val="20"/>
                <w:szCs w:val="20"/>
                <w:lang w:val="ro-MO"/>
              </w:rPr>
            </w:pPr>
          </w:p>
        </w:tc>
        <w:tc>
          <w:tcPr>
            <w:tcW w:w="1072" w:type="dxa"/>
            <w:tcBorders>
              <w:top w:val="single" w:sz="12" w:space="0" w:color="auto"/>
              <w:right w:val="single" w:sz="12" w:space="0" w:color="auto"/>
            </w:tcBorders>
          </w:tcPr>
          <w:p w14:paraId="11BF4CCC" w14:textId="77777777" w:rsidR="004B7A6A" w:rsidRPr="00FF0F87" w:rsidRDefault="004B7A6A" w:rsidP="00AF732E">
            <w:pPr>
              <w:jc w:val="both"/>
              <w:rPr>
                <w:rFonts w:ascii="Times New Roman" w:hAnsi="Times New Roman" w:cs="Times New Roman"/>
                <w:color w:val="000000" w:themeColor="text1"/>
                <w:sz w:val="20"/>
                <w:szCs w:val="20"/>
                <w:lang w:val="ro-MO"/>
              </w:rPr>
            </w:pPr>
          </w:p>
        </w:tc>
      </w:tr>
      <w:tr w:rsidR="004B7A6A" w:rsidRPr="00FF0F87" w14:paraId="31E3365A" w14:textId="77777777" w:rsidTr="00D76F16">
        <w:trPr>
          <w:trHeight w:val="20"/>
        </w:trPr>
        <w:tc>
          <w:tcPr>
            <w:tcW w:w="527" w:type="dxa"/>
            <w:tcBorders>
              <w:left w:val="single" w:sz="12" w:space="0" w:color="auto"/>
            </w:tcBorders>
          </w:tcPr>
          <w:p w14:paraId="464533B2" w14:textId="77777777" w:rsidR="004B7A6A" w:rsidRPr="00FF0F87" w:rsidRDefault="004B7A6A" w:rsidP="00AF732E">
            <w:pPr>
              <w:jc w:val="center"/>
              <w:rPr>
                <w:rFonts w:ascii="Times New Roman" w:hAnsi="Times New Roman" w:cs="Times New Roman"/>
                <w:color w:val="000000" w:themeColor="text1"/>
                <w:sz w:val="20"/>
                <w:szCs w:val="20"/>
                <w:lang w:val="ro-MO"/>
              </w:rPr>
            </w:pPr>
            <w:r w:rsidRPr="00FF0F87">
              <w:rPr>
                <w:rFonts w:ascii="Times New Roman" w:hAnsi="Times New Roman" w:cs="Times New Roman"/>
                <w:color w:val="000000" w:themeColor="text1"/>
                <w:sz w:val="20"/>
                <w:szCs w:val="20"/>
                <w:lang w:val="ro-MO"/>
              </w:rPr>
              <w:t>2.</w:t>
            </w:r>
          </w:p>
        </w:tc>
        <w:tc>
          <w:tcPr>
            <w:tcW w:w="3354" w:type="dxa"/>
          </w:tcPr>
          <w:p w14:paraId="67DD137F" w14:textId="77777777" w:rsidR="004B7A6A" w:rsidRPr="00FF0F87" w:rsidRDefault="004B7A6A" w:rsidP="00AF732E">
            <w:pPr>
              <w:jc w:val="both"/>
              <w:rPr>
                <w:rFonts w:ascii="Times New Roman" w:hAnsi="Times New Roman" w:cs="Times New Roman"/>
                <w:color w:val="000000" w:themeColor="text1"/>
                <w:sz w:val="20"/>
                <w:szCs w:val="20"/>
                <w:lang w:val="ro-MO"/>
              </w:rPr>
            </w:pPr>
          </w:p>
        </w:tc>
        <w:tc>
          <w:tcPr>
            <w:tcW w:w="1405" w:type="dxa"/>
          </w:tcPr>
          <w:p w14:paraId="2741D531" w14:textId="77777777" w:rsidR="004B7A6A" w:rsidRPr="00FF0F87" w:rsidRDefault="004B7A6A" w:rsidP="00AF732E">
            <w:pPr>
              <w:jc w:val="both"/>
              <w:rPr>
                <w:rFonts w:ascii="Times New Roman" w:hAnsi="Times New Roman" w:cs="Times New Roman"/>
                <w:color w:val="000000" w:themeColor="text1"/>
                <w:sz w:val="20"/>
                <w:szCs w:val="20"/>
                <w:lang w:val="ro-MO"/>
              </w:rPr>
            </w:pPr>
          </w:p>
        </w:tc>
        <w:tc>
          <w:tcPr>
            <w:tcW w:w="1097" w:type="dxa"/>
          </w:tcPr>
          <w:p w14:paraId="239C7B6A" w14:textId="77777777" w:rsidR="004B7A6A" w:rsidRPr="00FF0F87" w:rsidRDefault="004B7A6A" w:rsidP="00AF732E">
            <w:pPr>
              <w:jc w:val="both"/>
              <w:rPr>
                <w:rFonts w:ascii="Times New Roman" w:hAnsi="Times New Roman" w:cs="Times New Roman"/>
                <w:color w:val="000000" w:themeColor="text1"/>
                <w:sz w:val="20"/>
                <w:szCs w:val="20"/>
                <w:lang w:val="ro-MO"/>
              </w:rPr>
            </w:pPr>
          </w:p>
        </w:tc>
        <w:tc>
          <w:tcPr>
            <w:tcW w:w="1071" w:type="dxa"/>
          </w:tcPr>
          <w:p w14:paraId="45375757" w14:textId="77777777" w:rsidR="004B7A6A" w:rsidRPr="00FF0F87" w:rsidRDefault="004B7A6A" w:rsidP="00AF732E">
            <w:pPr>
              <w:jc w:val="both"/>
              <w:rPr>
                <w:rFonts w:ascii="Times New Roman" w:hAnsi="Times New Roman" w:cs="Times New Roman"/>
                <w:color w:val="000000" w:themeColor="text1"/>
                <w:sz w:val="20"/>
                <w:szCs w:val="20"/>
                <w:lang w:val="ro-MO"/>
              </w:rPr>
            </w:pPr>
          </w:p>
        </w:tc>
        <w:tc>
          <w:tcPr>
            <w:tcW w:w="1505" w:type="dxa"/>
          </w:tcPr>
          <w:p w14:paraId="771E8988" w14:textId="77777777" w:rsidR="004B7A6A" w:rsidRPr="00FF0F87" w:rsidRDefault="004B7A6A" w:rsidP="00AF732E">
            <w:pPr>
              <w:jc w:val="both"/>
              <w:rPr>
                <w:rFonts w:ascii="Times New Roman" w:hAnsi="Times New Roman" w:cs="Times New Roman"/>
                <w:color w:val="000000" w:themeColor="text1"/>
                <w:sz w:val="20"/>
                <w:szCs w:val="20"/>
                <w:lang w:val="ro-MO"/>
              </w:rPr>
            </w:pPr>
          </w:p>
        </w:tc>
        <w:tc>
          <w:tcPr>
            <w:tcW w:w="1072" w:type="dxa"/>
            <w:tcBorders>
              <w:right w:val="single" w:sz="12" w:space="0" w:color="auto"/>
            </w:tcBorders>
          </w:tcPr>
          <w:p w14:paraId="698F19F2" w14:textId="77777777" w:rsidR="004B7A6A" w:rsidRPr="00FF0F87" w:rsidRDefault="004B7A6A" w:rsidP="00AF732E">
            <w:pPr>
              <w:jc w:val="both"/>
              <w:rPr>
                <w:rFonts w:ascii="Times New Roman" w:hAnsi="Times New Roman" w:cs="Times New Roman"/>
                <w:color w:val="000000" w:themeColor="text1"/>
                <w:sz w:val="20"/>
                <w:szCs w:val="20"/>
                <w:lang w:val="ro-MO"/>
              </w:rPr>
            </w:pPr>
          </w:p>
        </w:tc>
      </w:tr>
      <w:tr w:rsidR="004B7A6A" w:rsidRPr="00FF0F87" w14:paraId="5EAAE101" w14:textId="77777777" w:rsidTr="00D76F16">
        <w:trPr>
          <w:trHeight w:val="20"/>
        </w:trPr>
        <w:tc>
          <w:tcPr>
            <w:tcW w:w="527" w:type="dxa"/>
            <w:tcBorders>
              <w:left w:val="single" w:sz="12" w:space="0" w:color="auto"/>
              <w:bottom w:val="single" w:sz="12" w:space="0" w:color="auto"/>
            </w:tcBorders>
          </w:tcPr>
          <w:p w14:paraId="74A8E193" w14:textId="77777777" w:rsidR="004B7A6A" w:rsidRPr="00FF0F87" w:rsidRDefault="004B7A6A" w:rsidP="00AF732E">
            <w:pPr>
              <w:jc w:val="center"/>
              <w:rPr>
                <w:rFonts w:ascii="Times New Roman" w:hAnsi="Times New Roman" w:cs="Times New Roman"/>
                <w:color w:val="000000" w:themeColor="text1"/>
                <w:sz w:val="20"/>
                <w:szCs w:val="20"/>
                <w:lang w:val="ro-MO"/>
              </w:rPr>
            </w:pPr>
          </w:p>
        </w:tc>
        <w:tc>
          <w:tcPr>
            <w:tcW w:w="3354" w:type="dxa"/>
            <w:tcBorders>
              <w:bottom w:val="single" w:sz="12" w:space="0" w:color="auto"/>
            </w:tcBorders>
          </w:tcPr>
          <w:p w14:paraId="0DE2BE2A" w14:textId="77777777" w:rsidR="004B7A6A" w:rsidRPr="00FF0F87" w:rsidRDefault="004B7A6A" w:rsidP="00AF732E">
            <w:pPr>
              <w:jc w:val="both"/>
              <w:rPr>
                <w:rFonts w:ascii="Times New Roman" w:hAnsi="Times New Roman" w:cs="Times New Roman"/>
                <w:color w:val="000000" w:themeColor="text1"/>
                <w:sz w:val="20"/>
                <w:szCs w:val="20"/>
                <w:lang w:val="ro-MO"/>
              </w:rPr>
            </w:pPr>
          </w:p>
        </w:tc>
        <w:tc>
          <w:tcPr>
            <w:tcW w:w="1405" w:type="dxa"/>
            <w:tcBorders>
              <w:bottom w:val="single" w:sz="12" w:space="0" w:color="auto"/>
            </w:tcBorders>
          </w:tcPr>
          <w:p w14:paraId="4EA60B2D" w14:textId="77777777" w:rsidR="004B7A6A" w:rsidRPr="00FF0F87" w:rsidRDefault="004B7A6A" w:rsidP="00AF732E">
            <w:pPr>
              <w:jc w:val="both"/>
              <w:rPr>
                <w:rFonts w:ascii="Times New Roman" w:hAnsi="Times New Roman" w:cs="Times New Roman"/>
                <w:color w:val="000000" w:themeColor="text1"/>
                <w:sz w:val="20"/>
                <w:szCs w:val="20"/>
                <w:lang w:val="ro-MO"/>
              </w:rPr>
            </w:pPr>
          </w:p>
        </w:tc>
        <w:tc>
          <w:tcPr>
            <w:tcW w:w="1097" w:type="dxa"/>
            <w:tcBorders>
              <w:bottom w:val="single" w:sz="12" w:space="0" w:color="auto"/>
            </w:tcBorders>
          </w:tcPr>
          <w:p w14:paraId="5307A6D9" w14:textId="77777777" w:rsidR="004B7A6A" w:rsidRPr="00FF0F87" w:rsidRDefault="004B7A6A" w:rsidP="00AF732E">
            <w:pPr>
              <w:jc w:val="both"/>
              <w:rPr>
                <w:rFonts w:ascii="Times New Roman" w:hAnsi="Times New Roman" w:cs="Times New Roman"/>
                <w:color w:val="000000" w:themeColor="text1"/>
                <w:sz w:val="20"/>
                <w:szCs w:val="20"/>
                <w:lang w:val="ro-MO"/>
              </w:rPr>
            </w:pPr>
          </w:p>
        </w:tc>
        <w:tc>
          <w:tcPr>
            <w:tcW w:w="1071" w:type="dxa"/>
            <w:tcBorders>
              <w:bottom w:val="single" w:sz="12" w:space="0" w:color="auto"/>
            </w:tcBorders>
          </w:tcPr>
          <w:p w14:paraId="6798A314" w14:textId="77777777" w:rsidR="004B7A6A" w:rsidRPr="00FF0F87" w:rsidRDefault="004B7A6A" w:rsidP="00AF732E">
            <w:pPr>
              <w:jc w:val="both"/>
              <w:rPr>
                <w:rFonts w:ascii="Times New Roman" w:hAnsi="Times New Roman" w:cs="Times New Roman"/>
                <w:color w:val="000000" w:themeColor="text1"/>
                <w:sz w:val="20"/>
                <w:szCs w:val="20"/>
                <w:lang w:val="ro-MO"/>
              </w:rPr>
            </w:pPr>
          </w:p>
        </w:tc>
        <w:tc>
          <w:tcPr>
            <w:tcW w:w="1505" w:type="dxa"/>
            <w:tcBorders>
              <w:bottom w:val="single" w:sz="12" w:space="0" w:color="auto"/>
            </w:tcBorders>
          </w:tcPr>
          <w:p w14:paraId="65B524B5" w14:textId="77777777" w:rsidR="004B7A6A" w:rsidRPr="00FF0F87" w:rsidRDefault="004B7A6A" w:rsidP="00AF732E">
            <w:pPr>
              <w:jc w:val="both"/>
              <w:rPr>
                <w:rFonts w:ascii="Times New Roman" w:hAnsi="Times New Roman" w:cs="Times New Roman"/>
                <w:color w:val="000000" w:themeColor="text1"/>
                <w:sz w:val="20"/>
                <w:szCs w:val="20"/>
                <w:lang w:val="ro-MO"/>
              </w:rPr>
            </w:pPr>
          </w:p>
        </w:tc>
        <w:tc>
          <w:tcPr>
            <w:tcW w:w="1072" w:type="dxa"/>
            <w:tcBorders>
              <w:bottom w:val="single" w:sz="12" w:space="0" w:color="auto"/>
              <w:right w:val="single" w:sz="12" w:space="0" w:color="auto"/>
            </w:tcBorders>
          </w:tcPr>
          <w:p w14:paraId="714E29EA" w14:textId="77777777" w:rsidR="004B7A6A" w:rsidRPr="00FF0F87" w:rsidRDefault="004B7A6A" w:rsidP="00AF732E">
            <w:pPr>
              <w:jc w:val="both"/>
              <w:rPr>
                <w:rFonts w:ascii="Times New Roman" w:hAnsi="Times New Roman" w:cs="Times New Roman"/>
                <w:color w:val="000000" w:themeColor="text1"/>
                <w:sz w:val="20"/>
                <w:szCs w:val="20"/>
                <w:lang w:val="ro-MO"/>
              </w:rPr>
            </w:pPr>
          </w:p>
        </w:tc>
      </w:tr>
    </w:tbl>
    <w:p w14:paraId="5C86CBE3" w14:textId="77777777" w:rsidR="004B7A6A" w:rsidRPr="00FF0F87" w:rsidRDefault="004B7A6A" w:rsidP="004B7A6A">
      <w:pPr>
        <w:spacing w:after="0"/>
        <w:jc w:val="both"/>
        <w:rPr>
          <w:rFonts w:ascii="Times New Roman" w:hAnsi="Times New Roman" w:cs="Times New Roman"/>
          <w:color w:val="000000" w:themeColor="text1"/>
          <w:sz w:val="20"/>
          <w:szCs w:val="20"/>
          <w:lang w:val="ro-MO" w:eastAsia="ru-RU"/>
        </w:rPr>
      </w:pPr>
    </w:p>
    <w:p w14:paraId="3A48AC37" w14:textId="77777777" w:rsidR="004B7A6A" w:rsidRPr="00FF0F87" w:rsidRDefault="004B7A6A" w:rsidP="004B7A6A">
      <w:pPr>
        <w:spacing w:after="0"/>
        <w:jc w:val="both"/>
        <w:rPr>
          <w:rFonts w:ascii="Times New Roman" w:hAnsi="Times New Roman" w:cs="Times New Roman"/>
          <w:color w:val="000000" w:themeColor="text1"/>
          <w:sz w:val="20"/>
          <w:szCs w:val="20"/>
          <w:lang w:val="ro-MO" w:eastAsia="ru-RU"/>
        </w:rPr>
      </w:pPr>
    </w:p>
    <w:p w14:paraId="11039146" w14:textId="77777777" w:rsidR="004B7A6A" w:rsidRPr="00FF0F87" w:rsidRDefault="004B7A6A" w:rsidP="004B7A6A">
      <w:pPr>
        <w:pBdr>
          <w:bottom w:val="single" w:sz="4" w:space="1" w:color="auto"/>
        </w:pBdr>
        <w:jc w:val="both"/>
        <w:rPr>
          <w:rFonts w:ascii="Times New Roman" w:hAnsi="Times New Roman" w:cs="Times New Roman"/>
          <w:b/>
          <w:color w:val="000000" w:themeColor="text1"/>
          <w:sz w:val="20"/>
          <w:szCs w:val="20"/>
          <w:lang w:val="ro-MO" w:eastAsia="ru-RU"/>
        </w:rPr>
      </w:pPr>
      <w:r w:rsidRPr="00FF0F87">
        <w:rPr>
          <w:rFonts w:ascii="Times New Roman" w:hAnsi="Times New Roman" w:cs="Times New Roman"/>
          <w:b/>
          <w:color w:val="000000" w:themeColor="text1"/>
          <w:sz w:val="20"/>
          <w:szCs w:val="20"/>
          <w:lang w:val="ro-MO" w:eastAsia="ru-RU"/>
        </w:rPr>
        <w:t>4.5  Informare și vizibilitate</w:t>
      </w:r>
    </w:p>
    <w:p w14:paraId="50E8F55B" w14:textId="77777777" w:rsidR="004B7A6A" w:rsidRPr="00FF0F87" w:rsidRDefault="004B7A6A" w:rsidP="004B7A6A">
      <w:pPr>
        <w:jc w:val="both"/>
        <w:rPr>
          <w:rFonts w:ascii="Times New Roman" w:hAnsi="Times New Roman" w:cs="Times New Roman"/>
          <w:i/>
          <w:color w:val="000000" w:themeColor="text1"/>
          <w:sz w:val="20"/>
          <w:szCs w:val="20"/>
          <w:lang w:val="ro-MO" w:eastAsia="ru-RU"/>
        </w:rPr>
      </w:pPr>
      <w:r w:rsidRPr="00FF0F87">
        <w:rPr>
          <w:rFonts w:ascii="Times New Roman" w:hAnsi="Times New Roman" w:cs="Times New Roman"/>
          <w:i/>
          <w:color w:val="000000" w:themeColor="text1"/>
          <w:sz w:val="20"/>
          <w:szCs w:val="20"/>
          <w:lang w:val="ro-MO" w:eastAsia="ru-RU"/>
        </w:rPr>
        <w:t>(max. 0,5 pagini)</w:t>
      </w:r>
    </w:p>
    <w:p w14:paraId="1419967A" w14:textId="77777777" w:rsidR="004B7A6A" w:rsidRPr="00FF0F87" w:rsidRDefault="004B7A6A" w:rsidP="004B7A6A">
      <w:pPr>
        <w:spacing w:before="120"/>
        <w:jc w:val="both"/>
        <w:rPr>
          <w:rFonts w:ascii="Times New Roman" w:hAnsi="Times New Roman" w:cs="Times New Roman"/>
          <w:color w:val="000000" w:themeColor="text1"/>
          <w:sz w:val="20"/>
          <w:szCs w:val="20"/>
          <w:lang w:val="ro-MO" w:eastAsia="ru-RU"/>
        </w:rPr>
      </w:pPr>
      <w:r w:rsidRPr="00FF0F87">
        <w:rPr>
          <w:rFonts w:ascii="Times New Roman" w:hAnsi="Times New Roman" w:cs="Times New Roman"/>
          <w:b/>
          <w:color w:val="000000" w:themeColor="text1"/>
          <w:sz w:val="20"/>
          <w:szCs w:val="20"/>
          <w:lang w:val="ro-MO" w:eastAsia="ru-RU"/>
        </w:rPr>
        <w:t>4.5.1</w:t>
      </w:r>
      <w:r w:rsidRPr="00FF0F87">
        <w:rPr>
          <w:rFonts w:ascii="Times New Roman" w:hAnsi="Times New Roman" w:cs="Times New Roman"/>
          <w:color w:val="000000" w:themeColor="text1"/>
          <w:sz w:val="20"/>
          <w:szCs w:val="20"/>
          <w:lang w:val="ro-MO" w:eastAsia="ru-RU"/>
        </w:rPr>
        <w:t xml:space="preserve"> Indicați măsurile întreprinse pentru informarea și mobilizarea comunității.</w:t>
      </w:r>
    </w:p>
    <w:tbl>
      <w:tblPr>
        <w:tblStyle w:val="a9"/>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10031"/>
      </w:tblGrid>
      <w:tr w:rsidR="004B7A6A" w:rsidRPr="00FF0F87" w14:paraId="269CE099" w14:textId="77777777" w:rsidTr="00D76F16">
        <w:trPr>
          <w:trHeight w:val="978"/>
        </w:trPr>
        <w:tc>
          <w:tcPr>
            <w:tcW w:w="10031" w:type="dxa"/>
          </w:tcPr>
          <w:p w14:paraId="34AE87CF" w14:textId="77777777" w:rsidR="004B7A6A" w:rsidRPr="00FF0F87" w:rsidRDefault="004B7A6A" w:rsidP="00AF732E">
            <w:pPr>
              <w:jc w:val="both"/>
              <w:rPr>
                <w:rFonts w:ascii="Times New Roman" w:hAnsi="Times New Roman" w:cs="Times New Roman"/>
                <w:color w:val="000000" w:themeColor="text1"/>
                <w:sz w:val="20"/>
                <w:szCs w:val="20"/>
                <w:lang w:val="ro-MO" w:eastAsia="ru-RU"/>
              </w:rPr>
            </w:pPr>
          </w:p>
        </w:tc>
      </w:tr>
    </w:tbl>
    <w:p w14:paraId="6B612399" w14:textId="77777777" w:rsidR="004B7A6A" w:rsidRPr="00FF0F87" w:rsidRDefault="004B7A6A" w:rsidP="004B7A6A">
      <w:pPr>
        <w:spacing w:after="0"/>
        <w:jc w:val="both"/>
        <w:rPr>
          <w:rFonts w:ascii="Times New Roman" w:hAnsi="Times New Roman" w:cs="Times New Roman"/>
          <w:b/>
          <w:color w:val="000000" w:themeColor="text1"/>
          <w:sz w:val="20"/>
          <w:szCs w:val="20"/>
          <w:lang w:val="ro-MO" w:eastAsia="ru-RU"/>
        </w:rPr>
      </w:pPr>
    </w:p>
    <w:p w14:paraId="089F9281" w14:textId="35750507" w:rsidR="004B7A6A" w:rsidRPr="00FF0F87" w:rsidRDefault="004B7A6A" w:rsidP="004B7A6A">
      <w:pPr>
        <w:jc w:val="both"/>
        <w:rPr>
          <w:rFonts w:ascii="Times New Roman" w:hAnsi="Times New Roman" w:cs="Times New Roman"/>
          <w:color w:val="000000" w:themeColor="text1"/>
          <w:sz w:val="20"/>
          <w:szCs w:val="20"/>
          <w:lang w:val="ro-MO" w:eastAsia="ru-RU"/>
        </w:rPr>
      </w:pPr>
      <w:r w:rsidRPr="00FF0F87">
        <w:rPr>
          <w:rFonts w:ascii="Times New Roman" w:hAnsi="Times New Roman" w:cs="Times New Roman"/>
          <w:b/>
          <w:color w:val="000000" w:themeColor="text1"/>
          <w:sz w:val="20"/>
          <w:szCs w:val="20"/>
          <w:lang w:val="ro-MO" w:eastAsia="ru-RU"/>
        </w:rPr>
        <w:t>4.5.2</w:t>
      </w:r>
      <w:r w:rsidRPr="00FF0F87">
        <w:rPr>
          <w:rFonts w:ascii="Times New Roman" w:hAnsi="Times New Roman" w:cs="Times New Roman"/>
          <w:color w:val="000000" w:themeColor="text1"/>
          <w:sz w:val="20"/>
          <w:szCs w:val="20"/>
          <w:lang w:val="ro-MO" w:eastAsia="ru-RU"/>
        </w:rPr>
        <w:t xml:space="preserve"> Precizați măsurile pe care le veți lua pentru a asigur</w:t>
      </w:r>
      <w:r w:rsidR="00A64026" w:rsidRPr="00FF0F87">
        <w:rPr>
          <w:rFonts w:ascii="Times New Roman" w:hAnsi="Times New Roman" w:cs="Times New Roman"/>
          <w:color w:val="000000" w:themeColor="text1"/>
          <w:sz w:val="20"/>
          <w:szCs w:val="20"/>
          <w:lang w:val="ro-MO" w:eastAsia="ru-RU"/>
        </w:rPr>
        <w:t>a vizibilitatea proiectului, atâ</w:t>
      </w:r>
      <w:r w:rsidRPr="00FF0F87">
        <w:rPr>
          <w:rFonts w:ascii="Times New Roman" w:hAnsi="Times New Roman" w:cs="Times New Roman"/>
          <w:color w:val="000000" w:themeColor="text1"/>
          <w:sz w:val="20"/>
          <w:szCs w:val="20"/>
          <w:lang w:val="ro-MO" w:eastAsia="ru-RU"/>
        </w:rPr>
        <w:t>t pe perioada de implementare, c</w:t>
      </w:r>
      <w:r w:rsidR="00A64026" w:rsidRPr="00FF0F87">
        <w:rPr>
          <w:rFonts w:ascii="Times New Roman" w:hAnsi="Times New Roman" w:cs="Times New Roman"/>
          <w:color w:val="000000" w:themeColor="text1"/>
          <w:sz w:val="20"/>
          <w:szCs w:val="20"/>
          <w:lang w:val="ro-MO" w:eastAsia="ru-RU"/>
        </w:rPr>
        <w:t>â</w:t>
      </w:r>
      <w:r w:rsidRPr="00FF0F87">
        <w:rPr>
          <w:rFonts w:ascii="Times New Roman" w:hAnsi="Times New Roman" w:cs="Times New Roman"/>
          <w:color w:val="000000" w:themeColor="text1"/>
          <w:sz w:val="20"/>
          <w:szCs w:val="20"/>
          <w:lang w:val="ro-MO" w:eastAsia="ru-RU"/>
        </w:rPr>
        <w:t>t și pe perioada post implementare.</w:t>
      </w:r>
    </w:p>
    <w:tbl>
      <w:tblPr>
        <w:tblStyle w:val="a9"/>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10031"/>
      </w:tblGrid>
      <w:tr w:rsidR="004B7A6A" w:rsidRPr="00FF0F87" w14:paraId="3BB2463D" w14:textId="77777777" w:rsidTr="00D76F16">
        <w:trPr>
          <w:trHeight w:val="978"/>
        </w:trPr>
        <w:tc>
          <w:tcPr>
            <w:tcW w:w="10031" w:type="dxa"/>
          </w:tcPr>
          <w:p w14:paraId="6CC42452" w14:textId="77777777" w:rsidR="004B7A6A" w:rsidRPr="00FF0F87" w:rsidRDefault="004B7A6A" w:rsidP="00AF732E">
            <w:pPr>
              <w:jc w:val="both"/>
              <w:rPr>
                <w:rFonts w:ascii="Times New Roman" w:hAnsi="Times New Roman" w:cs="Times New Roman"/>
                <w:color w:val="000000" w:themeColor="text1"/>
                <w:sz w:val="20"/>
                <w:szCs w:val="20"/>
                <w:lang w:val="ro-MO" w:eastAsia="ru-RU"/>
              </w:rPr>
            </w:pPr>
          </w:p>
        </w:tc>
      </w:tr>
    </w:tbl>
    <w:p w14:paraId="413D7417" w14:textId="77777777" w:rsidR="004B7A6A" w:rsidRPr="00FF0F87" w:rsidRDefault="004B7A6A" w:rsidP="004B7A6A">
      <w:pPr>
        <w:pBdr>
          <w:bottom w:val="single" w:sz="4" w:space="1" w:color="auto"/>
        </w:pBdr>
        <w:spacing w:after="0"/>
        <w:ind w:left="709" w:hanging="709"/>
        <w:jc w:val="both"/>
        <w:rPr>
          <w:rFonts w:ascii="Times New Roman" w:hAnsi="Times New Roman" w:cs="Times New Roman"/>
          <w:b/>
          <w:color w:val="000000" w:themeColor="text1"/>
          <w:sz w:val="20"/>
          <w:szCs w:val="20"/>
          <w:lang w:val="ro-MO" w:eastAsia="ru-RU"/>
        </w:rPr>
      </w:pPr>
    </w:p>
    <w:p w14:paraId="6D9B7FB4" w14:textId="77777777" w:rsidR="004B7A6A" w:rsidRPr="00FF0F87" w:rsidRDefault="004B7A6A" w:rsidP="004B7A6A">
      <w:pPr>
        <w:pBdr>
          <w:bottom w:val="single" w:sz="4" w:space="1" w:color="auto"/>
        </w:pBdr>
        <w:ind w:left="709" w:hanging="709"/>
        <w:jc w:val="both"/>
        <w:rPr>
          <w:rFonts w:ascii="Times New Roman" w:hAnsi="Times New Roman" w:cs="Times New Roman"/>
          <w:b/>
          <w:color w:val="000000" w:themeColor="text1"/>
          <w:sz w:val="20"/>
          <w:szCs w:val="20"/>
          <w:lang w:val="ro-MO" w:eastAsia="ru-RU"/>
        </w:rPr>
      </w:pPr>
      <w:r w:rsidRPr="00FF0F87">
        <w:rPr>
          <w:rFonts w:ascii="Times New Roman" w:hAnsi="Times New Roman" w:cs="Times New Roman"/>
          <w:b/>
          <w:color w:val="000000" w:themeColor="text1"/>
          <w:sz w:val="20"/>
          <w:szCs w:val="20"/>
          <w:lang w:val="ro-MO" w:eastAsia="ru-RU"/>
        </w:rPr>
        <w:t>4.6 Riscurile proiectului</w:t>
      </w:r>
    </w:p>
    <w:p w14:paraId="017F0512" w14:textId="77777777" w:rsidR="004B7A6A" w:rsidRPr="00FF0F87" w:rsidRDefault="004B7A6A" w:rsidP="004B7A6A">
      <w:pPr>
        <w:jc w:val="both"/>
        <w:rPr>
          <w:rFonts w:ascii="Times New Roman" w:hAnsi="Times New Roman" w:cs="Times New Roman"/>
          <w:color w:val="000000" w:themeColor="text1"/>
          <w:sz w:val="20"/>
          <w:szCs w:val="20"/>
          <w:lang w:val="ro-MO" w:eastAsia="ru-RU"/>
        </w:rPr>
      </w:pPr>
      <w:r w:rsidRPr="00FF0F87">
        <w:rPr>
          <w:rFonts w:ascii="Times New Roman" w:hAnsi="Times New Roman" w:cs="Times New Roman"/>
          <w:b/>
          <w:color w:val="000000" w:themeColor="text1"/>
          <w:sz w:val="20"/>
          <w:szCs w:val="20"/>
          <w:lang w:val="ro-MO" w:eastAsia="ru-RU"/>
        </w:rPr>
        <w:t>4.6.1</w:t>
      </w:r>
      <w:r w:rsidRPr="00FF0F87">
        <w:rPr>
          <w:rFonts w:ascii="Times New Roman" w:hAnsi="Times New Roman" w:cs="Times New Roman"/>
          <w:color w:val="000000" w:themeColor="text1"/>
          <w:sz w:val="20"/>
          <w:szCs w:val="20"/>
          <w:lang w:val="ro-MO" w:eastAsia="ru-RU"/>
        </w:rPr>
        <w:t xml:space="preserve"> </w:t>
      </w:r>
      <w:r w:rsidRPr="00FF0F87">
        <w:rPr>
          <w:rFonts w:ascii="Times New Roman" w:hAnsi="Times New Roman" w:cs="Times New Roman"/>
          <w:color w:val="000000" w:themeColor="text1"/>
          <w:sz w:val="20"/>
          <w:szCs w:val="20"/>
          <w:lang w:val="ro-MO"/>
        </w:rPr>
        <w:t xml:space="preserve">Evaluarea riscurilor potențiale, prin clarificarea dimensiunilor de impact și probabilitate și precum și formularea reacției anticipate de răspuns prin acțiuni de prevenire, </w:t>
      </w:r>
      <w:r w:rsidRPr="00FF0F87">
        <w:rPr>
          <w:rFonts w:ascii="Times New Roman" w:hAnsi="Times New Roman" w:cs="Times New Roman"/>
          <w:color w:val="000000" w:themeColor="text1"/>
          <w:sz w:val="20"/>
          <w:szCs w:val="20"/>
          <w:lang w:val="ro-MO" w:eastAsia="ru-RU"/>
        </w:rPr>
        <w:t xml:space="preserve">diminuate, atenuate, eliminate. Pentru proiectele de dezvoltare locală, pot fi identificate următoarele categorii de riscuri: </w:t>
      </w:r>
      <w:r w:rsidRPr="00FF0F87">
        <w:rPr>
          <w:rFonts w:ascii="Times New Roman" w:eastAsia="Times New Roman" w:hAnsi="Times New Roman" w:cs="Times New Roman"/>
          <w:color w:val="000000" w:themeColor="text1"/>
          <w:sz w:val="20"/>
          <w:szCs w:val="20"/>
          <w:lang w:val="ro-MO" w:eastAsia="ro-RO"/>
        </w:rPr>
        <w:t xml:space="preserve">tehnologice, organizaționale, de management, operaționale și externe. Pentru cuantificarea probabilității de apariție a riscului identificat, urmează a fi utilizate valorile în funcție de gradul de manifestare: probabilitate scăzută, medie sau ridicată. Pentru cuantificarea impactului al situațiilor de risc, urmează a fi utilizate următoarele valori: impact minor, moderat sau semnificativ. </w:t>
      </w:r>
    </w:p>
    <w:tbl>
      <w:tblPr>
        <w:tblW w:w="1004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00" w:firstRow="0" w:lastRow="0" w:firstColumn="0" w:lastColumn="0" w:noHBand="0" w:noVBand="1"/>
      </w:tblPr>
      <w:tblGrid>
        <w:gridCol w:w="614"/>
        <w:gridCol w:w="2908"/>
        <w:gridCol w:w="1560"/>
        <w:gridCol w:w="1275"/>
        <w:gridCol w:w="1418"/>
        <w:gridCol w:w="2268"/>
      </w:tblGrid>
      <w:tr w:rsidR="004B7A6A" w:rsidRPr="00FF0F87" w14:paraId="5CFBDB01" w14:textId="77777777" w:rsidTr="00E955EE">
        <w:trPr>
          <w:trHeight w:val="429"/>
        </w:trPr>
        <w:tc>
          <w:tcPr>
            <w:tcW w:w="614" w:type="dxa"/>
            <w:tcBorders>
              <w:bottom w:val="single" w:sz="12" w:space="0" w:color="auto"/>
            </w:tcBorders>
            <w:shd w:val="clear" w:color="auto" w:fill="DBE5F1" w:themeFill="accent1" w:themeFillTint="33"/>
            <w:vAlign w:val="center"/>
          </w:tcPr>
          <w:p w14:paraId="00F22D94" w14:textId="77777777" w:rsidR="004B7A6A" w:rsidRPr="00FF0F87" w:rsidRDefault="004B7A6A" w:rsidP="00AF732E">
            <w:pPr>
              <w:spacing w:after="0"/>
              <w:jc w:val="center"/>
              <w:rPr>
                <w:rFonts w:ascii="Times New Roman" w:eastAsia="Arial" w:hAnsi="Times New Roman" w:cs="Times New Roman"/>
                <w:b/>
                <w:color w:val="000000" w:themeColor="text1"/>
                <w:sz w:val="16"/>
                <w:szCs w:val="16"/>
                <w:lang w:val="ro-MO" w:eastAsia="ru-RU"/>
              </w:rPr>
            </w:pPr>
            <w:r w:rsidRPr="00FF0F87">
              <w:rPr>
                <w:rFonts w:ascii="Times New Roman" w:eastAsia="Arial" w:hAnsi="Times New Roman" w:cs="Times New Roman"/>
                <w:b/>
                <w:color w:val="000000" w:themeColor="text1"/>
                <w:sz w:val="16"/>
                <w:szCs w:val="16"/>
                <w:lang w:val="ro-MO" w:eastAsia="ru-RU"/>
              </w:rPr>
              <w:t xml:space="preserve">Nr. </w:t>
            </w:r>
            <w:proofErr w:type="spellStart"/>
            <w:r w:rsidRPr="00FF0F87">
              <w:rPr>
                <w:rFonts w:ascii="Times New Roman" w:eastAsia="Arial" w:hAnsi="Times New Roman" w:cs="Times New Roman"/>
                <w:b/>
                <w:color w:val="000000" w:themeColor="text1"/>
                <w:sz w:val="16"/>
                <w:szCs w:val="16"/>
                <w:lang w:val="ro-MO" w:eastAsia="ru-RU"/>
              </w:rPr>
              <w:t>crt</w:t>
            </w:r>
            <w:proofErr w:type="spellEnd"/>
          </w:p>
        </w:tc>
        <w:tc>
          <w:tcPr>
            <w:tcW w:w="2908" w:type="dxa"/>
            <w:tcBorders>
              <w:bottom w:val="single" w:sz="12" w:space="0" w:color="auto"/>
            </w:tcBorders>
            <w:shd w:val="clear" w:color="auto" w:fill="DBE5F1" w:themeFill="accent1" w:themeFillTint="33"/>
            <w:vAlign w:val="center"/>
          </w:tcPr>
          <w:p w14:paraId="65CB366B" w14:textId="77777777" w:rsidR="004B7A6A" w:rsidRPr="00FF0F87" w:rsidRDefault="004B7A6A" w:rsidP="00AF732E">
            <w:pPr>
              <w:spacing w:after="0"/>
              <w:jc w:val="center"/>
              <w:rPr>
                <w:rFonts w:ascii="Times New Roman" w:hAnsi="Times New Roman" w:cs="Times New Roman"/>
                <w:b/>
                <w:color w:val="000000" w:themeColor="text1"/>
                <w:sz w:val="16"/>
                <w:szCs w:val="16"/>
                <w:lang w:val="ro-MO"/>
              </w:rPr>
            </w:pPr>
            <w:r w:rsidRPr="00FF0F87">
              <w:rPr>
                <w:rFonts w:ascii="Times New Roman" w:hAnsi="Times New Roman" w:cs="Times New Roman"/>
                <w:b/>
                <w:color w:val="000000" w:themeColor="text1"/>
                <w:sz w:val="16"/>
                <w:szCs w:val="16"/>
                <w:lang w:val="ro-MO"/>
              </w:rPr>
              <w:t xml:space="preserve">Descrierea </w:t>
            </w:r>
          </w:p>
          <w:p w14:paraId="3FF3A04A" w14:textId="77777777" w:rsidR="004B7A6A" w:rsidRPr="00FF0F87" w:rsidRDefault="004B7A6A" w:rsidP="00AF732E">
            <w:pPr>
              <w:spacing w:after="0"/>
              <w:jc w:val="center"/>
              <w:rPr>
                <w:rFonts w:ascii="Times New Roman" w:eastAsia="Arial" w:hAnsi="Times New Roman" w:cs="Times New Roman"/>
                <w:b/>
                <w:color w:val="000000" w:themeColor="text1"/>
                <w:sz w:val="16"/>
                <w:szCs w:val="16"/>
                <w:lang w:val="ro-MO" w:eastAsia="ru-RU"/>
              </w:rPr>
            </w:pPr>
            <w:r w:rsidRPr="00FF0F87">
              <w:rPr>
                <w:rFonts w:ascii="Times New Roman" w:hAnsi="Times New Roman" w:cs="Times New Roman"/>
                <w:b/>
                <w:color w:val="000000" w:themeColor="text1"/>
                <w:sz w:val="16"/>
                <w:szCs w:val="16"/>
                <w:lang w:val="ro-MO"/>
              </w:rPr>
              <w:t>riscului</w:t>
            </w:r>
          </w:p>
        </w:tc>
        <w:tc>
          <w:tcPr>
            <w:tcW w:w="1560" w:type="dxa"/>
            <w:tcBorders>
              <w:bottom w:val="single" w:sz="12" w:space="0" w:color="auto"/>
            </w:tcBorders>
            <w:shd w:val="clear" w:color="auto" w:fill="DBE5F1" w:themeFill="accent1" w:themeFillTint="33"/>
            <w:vAlign w:val="center"/>
          </w:tcPr>
          <w:p w14:paraId="00591A51" w14:textId="77777777" w:rsidR="004B7A6A" w:rsidRPr="00FF0F87" w:rsidRDefault="004B7A6A" w:rsidP="00AF732E">
            <w:pPr>
              <w:spacing w:after="0"/>
              <w:jc w:val="center"/>
              <w:rPr>
                <w:rFonts w:ascii="Times New Roman" w:eastAsia="Arial" w:hAnsi="Times New Roman" w:cs="Times New Roman"/>
                <w:b/>
                <w:color w:val="000000" w:themeColor="text1"/>
                <w:sz w:val="16"/>
                <w:szCs w:val="16"/>
                <w:lang w:val="ro-MO" w:eastAsia="ru-RU"/>
              </w:rPr>
            </w:pPr>
            <w:r w:rsidRPr="00FF0F87">
              <w:rPr>
                <w:rFonts w:ascii="Times New Roman" w:hAnsi="Times New Roman" w:cs="Times New Roman"/>
                <w:b/>
                <w:color w:val="000000" w:themeColor="text1"/>
                <w:sz w:val="16"/>
                <w:szCs w:val="16"/>
                <w:lang w:val="ro-MO"/>
              </w:rPr>
              <w:t>Categoria riscului</w:t>
            </w:r>
          </w:p>
        </w:tc>
        <w:tc>
          <w:tcPr>
            <w:tcW w:w="1275" w:type="dxa"/>
            <w:tcBorders>
              <w:bottom w:val="single" w:sz="12" w:space="0" w:color="auto"/>
            </w:tcBorders>
            <w:shd w:val="clear" w:color="auto" w:fill="DBE5F1" w:themeFill="accent1" w:themeFillTint="33"/>
            <w:vAlign w:val="center"/>
          </w:tcPr>
          <w:p w14:paraId="75534A52" w14:textId="77777777" w:rsidR="004B7A6A" w:rsidRPr="00FF0F87" w:rsidRDefault="004B7A6A" w:rsidP="00AF732E">
            <w:pPr>
              <w:spacing w:after="0"/>
              <w:jc w:val="center"/>
              <w:rPr>
                <w:rFonts w:ascii="Times New Roman" w:eastAsia="Arial" w:hAnsi="Times New Roman" w:cs="Times New Roman"/>
                <w:b/>
                <w:color w:val="000000" w:themeColor="text1"/>
                <w:sz w:val="16"/>
                <w:szCs w:val="16"/>
                <w:lang w:val="ro-MO" w:eastAsia="ru-RU"/>
              </w:rPr>
            </w:pPr>
            <w:r w:rsidRPr="00FF0F87">
              <w:rPr>
                <w:rFonts w:ascii="Times New Roman" w:hAnsi="Times New Roman" w:cs="Times New Roman"/>
                <w:b/>
                <w:color w:val="000000" w:themeColor="text1"/>
                <w:sz w:val="16"/>
                <w:szCs w:val="16"/>
                <w:lang w:val="ro-MO"/>
              </w:rPr>
              <w:t>Probabilitatea apariției</w:t>
            </w:r>
          </w:p>
        </w:tc>
        <w:tc>
          <w:tcPr>
            <w:tcW w:w="1418" w:type="dxa"/>
            <w:tcBorders>
              <w:bottom w:val="single" w:sz="12" w:space="0" w:color="auto"/>
            </w:tcBorders>
            <w:shd w:val="clear" w:color="auto" w:fill="DBE5F1" w:themeFill="accent1" w:themeFillTint="33"/>
            <w:vAlign w:val="center"/>
          </w:tcPr>
          <w:p w14:paraId="17573523" w14:textId="77777777" w:rsidR="004B7A6A" w:rsidRPr="00FF0F87" w:rsidRDefault="004B7A6A" w:rsidP="00AF732E">
            <w:pPr>
              <w:spacing w:after="0"/>
              <w:jc w:val="center"/>
              <w:rPr>
                <w:rFonts w:ascii="Times New Roman" w:hAnsi="Times New Roman" w:cs="Times New Roman"/>
                <w:b/>
                <w:color w:val="000000" w:themeColor="text1"/>
                <w:sz w:val="16"/>
                <w:szCs w:val="16"/>
                <w:lang w:val="ro-MO"/>
              </w:rPr>
            </w:pPr>
            <w:r w:rsidRPr="00FF0F87">
              <w:rPr>
                <w:rFonts w:ascii="Times New Roman" w:hAnsi="Times New Roman" w:cs="Times New Roman"/>
                <w:b/>
                <w:color w:val="000000" w:themeColor="text1"/>
                <w:sz w:val="16"/>
                <w:szCs w:val="16"/>
                <w:lang w:val="ro-MO"/>
              </w:rPr>
              <w:t>Impactul estimat</w:t>
            </w:r>
          </w:p>
        </w:tc>
        <w:tc>
          <w:tcPr>
            <w:tcW w:w="2268" w:type="dxa"/>
            <w:tcBorders>
              <w:bottom w:val="single" w:sz="12" w:space="0" w:color="auto"/>
            </w:tcBorders>
            <w:shd w:val="clear" w:color="auto" w:fill="DBE5F1" w:themeFill="accent1" w:themeFillTint="33"/>
            <w:vAlign w:val="center"/>
          </w:tcPr>
          <w:p w14:paraId="079E3FA2" w14:textId="77777777" w:rsidR="004B7A6A" w:rsidRPr="00FF0F87" w:rsidRDefault="004B7A6A" w:rsidP="00AF732E">
            <w:pPr>
              <w:spacing w:after="0"/>
              <w:jc w:val="center"/>
              <w:rPr>
                <w:rFonts w:ascii="Times New Roman" w:eastAsia="Arial" w:hAnsi="Times New Roman" w:cs="Times New Roman"/>
                <w:color w:val="000000" w:themeColor="text1"/>
                <w:sz w:val="16"/>
                <w:szCs w:val="16"/>
                <w:lang w:val="ro-MO" w:eastAsia="ru-RU"/>
              </w:rPr>
            </w:pPr>
            <w:r w:rsidRPr="00FF0F87">
              <w:rPr>
                <w:rFonts w:ascii="Times New Roman" w:eastAsia="Arial" w:hAnsi="Times New Roman" w:cs="Times New Roman"/>
                <w:b/>
                <w:color w:val="000000" w:themeColor="text1"/>
                <w:sz w:val="16"/>
                <w:szCs w:val="16"/>
                <w:lang w:val="ro-MO" w:eastAsia="ru-RU"/>
              </w:rPr>
              <w:t>Acțiuni propuse de prevenire, diminuare, atenuare, eliminare</w:t>
            </w:r>
          </w:p>
        </w:tc>
      </w:tr>
      <w:tr w:rsidR="009A0707" w:rsidRPr="00FF0F87" w14:paraId="35218538" w14:textId="77777777" w:rsidTr="009A0707">
        <w:tc>
          <w:tcPr>
            <w:tcW w:w="10043" w:type="dxa"/>
            <w:gridSpan w:val="6"/>
            <w:tcBorders>
              <w:top w:val="single" w:sz="12" w:space="0" w:color="auto"/>
              <w:left w:val="single" w:sz="12" w:space="0" w:color="auto"/>
              <w:right w:val="single" w:sz="12" w:space="0" w:color="auto"/>
            </w:tcBorders>
            <w:shd w:val="clear" w:color="auto" w:fill="D9D9D9" w:themeFill="background1" w:themeFillShade="D9"/>
          </w:tcPr>
          <w:p w14:paraId="450D9532" w14:textId="77777777" w:rsidR="009A0707" w:rsidRPr="00FF0F87" w:rsidRDefault="009A0707" w:rsidP="009A0707">
            <w:pPr>
              <w:spacing w:after="0"/>
              <w:jc w:val="center"/>
              <w:rPr>
                <w:rFonts w:ascii="Times New Roman" w:eastAsia="Arial" w:hAnsi="Times New Roman" w:cs="Times New Roman"/>
                <w:b/>
                <w:color w:val="000000" w:themeColor="text1"/>
                <w:sz w:val="20"/>
                <w:szCs w:val="20"/>
                <w:lang w:val="ro-MO" w:eastAsia="ru-RU"/>
              </w:rPr>
            </w:pPr>
            <w:r w:rsidRPr="00FF0F87">
              <w:rPr>
                <w:rFonts w:ascii="Times New Roman" w:eastAsia="Arial" w:hAnsi="Times New Roman" w:cs="Times New Roman"/>
                <w:b/>
                <w:color w:val="000000" w:themeColor="text1"/>
                <w:sz w:val="20"/>
                <w:szCs w:val="20"/>
                <w:lang w:val="ro-MO" w:eastAsia="ru-RU"/>
              </w:rPr>
              <w:t>Riscurile tehnologice:</w:t>
            </w:r>
          </w:p>
        </w:tc>
      </w:tr>
      <w:tr w:rsidR="004B7A6A" w:rsidRPr="00FF0F87" w14:paraId="7E8183F3" w14:textId="77777777" w:rsidTr="00D76F16">
        <w:tc>
          <w:tcPr>
            <w:tcW w:w="614" w:type="dxa"/>
            <w:tcBorders>
              <w:left w:val="single" w:sz="12" w:space="0" w:color="auto"/>
            </w:tcBorders>
          </w:tcPr>
          <w:p w14:paraId="620077F4" w14:textId="77777777" w:rsidR="004B7A6A" w:rsidRPr="00FF0F87" w:rsidRDefault="009A0707" w:rsidP="00AF732E">
            <w:pPr>
              <w:spacing w:after="0"/>
              <w:jc w:val="center"/>
              <w:rPr>
                <w:rFonts w:ascii="Times New Roman" w:eastAsia="Arial" w:hAnsi="Times New Roman" w:cs="Times New Roman"/>
                <w:color w:val="000000" w:themeColor="text1"/>
                <w:sz w:val="20"/>
                <w:szCs w:val="20"/>
                <w:lang w:val="ro-MO" w:eastAsia="ru-RU"/>
              </w:rPr>
            </w:pPr>
            <w:r w:rsidRPr="00FF0F87">
              <w:rPr>
                <w:rFonts w:ascii="Times New Roman" w:eastAsia="Arial" w:hAnsi="Times New Roman" w:cs="Times New Roman"/>
                <w:color w:val="000000" w:themeColor="text1"/>
                <w:sz w:val="20"/>
                <w:szCs w:val="20"/>
                <w:lang w:val="ro-MO" w:eastAsia="ru-RU"/>
              </w:rPr>
              <w:t>1.</w:t>
            </w:r>
          </w:p>
        </w:tc>
        <w:tc>
          <w:tcPr>
            <w:tcW w:w="2908" w:type="dxa"/>
          </w:tcPr>
          <w:p w14:paraId="4706B7D6" w14:textId="77777777" w:rsidR="004B7A6A" w:rsidRPr="00FF0F87" w:rsidRDefault="004B7A6A" w:rsidP="00AF732E">
            <w:pPr>
              <w:spacing w:after="0"/>
              <w:rPr>
                <w:rFonts w:ascii="Times New Roman" w:eastAsia="Arial" w:hAnsi="Times New Roman" w:cs="Times New Roman"/>
                <w:color w:val="000000" w:themeColor="text1"/>
                <w:sz w:val="20"/>
                <w:szCs w:val="20"/>
                <w:lang w:val="ro-MO" w:eastAsia="ru-RU"/>
              </w:rPr>
            </w:pPr>
          </w:p>
        </w:tc>
        <w:tc>
          <w:tcPr>
            <w:tcW w:w="1560" w:type="dxa"/>
          </w:tcPr>
          <w:p w14:paraId="67C771AB" w14:textId="77777777" w:rsidR="004B7A6A" w:rsidRPr="00FF0F87" w:rsidRDefault="004B7A6A" w:rsidP="00AF732E">
            <w:pPr>
              <w:spacing w:after="0"/>
              <w:rPr>
                <w:rFonts w:ascii="Times New Roman" w:eastAsia="Arial" w:hAnsi="Times New Roman" w:cs="Times New Roman"/>
                <w:color w:val="000000" w:themeColor="text1"/>
                <w:sz w:val="20"/>
                <w:szCs w:val="20"/>
                <w:lang w:val="ro-MO" w:eastAsia="ru-RU"/>
              </w:rPr>
            </w:pPr>
          </w:p>
        </w:tc>
        <w:tc>
          <w:tcPr>
            <w:tcW w:w="1275" w:type="dxa"/>
          </w:tcPr>
          <w:p w14:paraId="6960A0A9" w14:textId="77777777" w:rsidR="004B7A6A" w:rsidRPr="00FF0F87" w:rsidRDefault="004B7A6A" w:rsidP="00AF732E">
            <w:pPr>
              <w:spacing w:after="0"/>
              <w:rPr>
                <w:rFonts w:ascii="Times New Roman" w:eastAsia="Arial" w:hAnsi="Times New Roman" w:cs="Times New Roman"/>
                <w:color w:val="000000" w:themeColor="text1"/>
                <w:sz w:val="20"/>
                <w:szCs w:val="20"/>
                <w:lang w:val="ro-MO" w:eastAsia="ru-RU"/>
              </w:rPr>
            </w:pPr>
          </w:p>
        </w:tc>
        <w:tc>
          <w:tcPr>
            <w:tcW w:w="1418" w:type="dxa"/>
          </w:tcPr>
          <w:p w14:paraId="3B0050AE" w14:textId="77777777" w:rsidR="004B7A6A" w:rsidRPr="00FF0F87" w:rsidRDefault="004B7A6A" w:rsidP="00AF732E">
            <w:pPr>
              <w:spacing w:after="0"/>
              <w:rPr>
                <w:rFonts w:ascii="Times New Roman" w:eastAsia="Arial" w:hAnsi="Times New Roman" w:cs="Times New Roman"/>
                <w:color w:val="000000" w:themeColor="text1"/>
                <w:sz w:val="20"/>
                <w:szCs w:val="20"/>
                <w:lang w:val="ro-MO" w:eastAsia="ru-RU"/>
              </w:rPr>
            </w:pPr>
          </w:p>
        </w:tc>
        <w:tc>
          <w:tcPr>
            <w:tcW w:w="2268" w:type="dxa"/>
            <w:tcBorders>
              <w:right w:val="single" w:sz="12" w:space="0" w:color="auto"/>
            </w:tcBorders>
          </w:tcPr>
          <w:p w14:paraId="16240286" w14:textId="77777777" w:rsidR="004B7A6A" w:rsidRPr="00FF0F87" w:rsidRDefault="004B7A6A" w:rsidP="00AF732E">
            <w:pPr>
              <w:spacing w:after="0"/>
              <w:rPr>
                <w:rFonts w:ascii="Times New Roman" w:eastAsia="Arial" w:hAnsi="Times New Roman" w:cs="Times New Roman"/>
                <w:color w:val="000000" w:themeColor="text1"/>
                <w:sz w:val="20"/>
                <w:szCs w:val="20"/>
                <w:lang w:val="ro-MO" w:eastAsia="ru-RU"/>
              </w:rPr>
            </w:pPr>
          </w:p>
        </w:tc>
      </w:tr>
      <w:tr w:rsidR="009A0707" w:rsidRPr="00FF0F87" w14:paraId="0CA10BB6" w14:textId="77777777" w:rsidTr="00D76F16">
        <w:tc>
          <w:tcPr>
            <w:tcW w:w="614" w:type="dxa"/>
            <w:tcBorders>
              <w:left w:val="single" w:sz="12" w:space="0" w:color="auto"/>
            </w:tcBorders>
          </w:tcPr>
          <w:p w14:paraId="49B00719" w14:textId="77777777" w:rsidR="009A0707" w:rsidRPr="00FF0F87" w:rsidRDefault="009A0707" w:rsidP="00AF732E">
            <w:pPr>
              <w:spacing w:after="0"/>
              <w:jc w:val="center"/>
              <w:rPr>
                <w:rFonts w:ascii="Times New Roman" w:eastAsia="Arial" w:hAnsi="Times New Roman" w:cs="Times New Roman"/>
                <w:color w:val="000000" w:themeColor="text1"/>
                <w:sz w:val="20"/>
                <w:szCs w:val="20"/>
                <w:lang w:val="ro-MO" w:eastAsia="ru-RU"/>
              </w:rPr>
            </w:pPr>
            <w:r w:rsidRPr="00FF0F87">
              <w:rPr>
                <w:rFonts w:ascii="Times New Roman" w:eastAsia="Arial" w:hAnsi="Times New Roman" w:cs="Times New Roman"/>
                <w:color w:val="000000" w:themeColor="text1"/>
                <w:sz w:val="20"/>
                <w:szCs w:val="20"/>
                <w:lang w:val="ro-MO" w:eastAsia="ru-RU"/>
              </w:rPr>
              <w:t>2.</w:t>
            </w:r>
          </w:p>
        </w:tc>
        <w:tc>
          <w:tcPr>
            <w:tcW w:w="2908" w:type="dxa"/>
          </w:tcPr>
          <w:p w14:paraId="010D33CF" w14:textId="77777777" w:rsidR="009A0707" w:rsidRPr="00FF0F87" w:rsidRDefault="009A0707" w:rsidP="00AF732E">
            <w:pPr>
              <w:spacing w:after="0"/>
              <w:rPr>
                <w:rFonts w:ascii="Times New Roman" w:eastAsia="Arial" w:hAnsi="Times New Roman" w:cs="Times New Roman"/>
                <w:color w:val="000000" w:themeColor="text1"/>
                <w:sz w:val="20"/>
                <w:szCs w:val="20"/>
                <w:lang w:val="ro-MO" w:eastAsia="ru-RU"/>
              </w:rPr>
            </w:pPr>
          </w:p>
        </w:tc>
        <w:tc>
          <w:tcPr>
            <w:tcW w:w="1560" w:type="dxa"/>
          </w:tcPr>
          <w:p w14:paraId="72894AFD" w14:textId="77777777" w:rsidR="009A0707" w:rsidRPr="00FF0F87" w:rsidRDefault="009A0707" w:rsidP="00AF732E">
            <w:pPr>
              <w:spacing w:after="0"/>
              <w:rPr>
                <w:rFonts w:ascii="Times New Roman" w:eastAsia="Arial" w:hAnsi="Times New Roman" w:cs="Times New Roman"/>
                <w:color w:val="000000" w:themeColor="text1"/>
                <w:sz w:val="20"/>
                <w:szCs w:val="20"/>
                <w:lang w:val="ro-MO" w:eastAsia="ru-RU"/>
              </w:rPr>
            </w:pPr>
          </w:p>
        </w:tc>
        <w:tc>
          <w:tcPr>
            <w:tcW w:w="1275" w:type="dxa"/>
          </w:tcPr>
          <w:p w14:paraId="180EADFF" w14:textId="77777777" w:rsidR="009A0707" w:rsidRPr="00FF0F87" w:rsidRDefault="009A0707" w:rsidP="00AF732E">
            <w:pPr>
              <w:spacing w:after="0"/>
              <w:rPr>
                <w:rFonts w:ascii="Times New Roman" w:eastAsia="Arial" w:hAnsi="Times New Roman" w:cs="Times New Roman"/>
                <w:color w:val="000000" w:themeColor="text1"/>
                <w:sz w:val="20"/>
                <w:szCs w:val="20"/>
                <w:lang w:val="ro-MO" w:eastAsia="ru-RU"/>
              </w:rPr>
            </w:pPr>
          </w:p>
        </w:tc>
        <w:tc>
          <w:tcPr>
            <w:tcW w:w="1418" w:type="dxa"/>
          </w:tcPr>
          <w:p w14:paraId="0635C5D0" w14:textId="77777777" w:rsidR="009A0707" w:rsidRPr="00FF0F87" w:rsidRDefault="009A0707" w:rsidP="00AF732E">
            <w:pPr>
              <w:spacing w:after="0"/>
              <w:rPr>
                <w:rFonts w:ascii="Times New Roman" w:eastAsia="Arial" w:hAnsi="Times New Roman" w:cs="Times New Roman"/>
                <w:color w:val="000000" w:themeColor="text1"/>
                <w:sz w:val="20"/>
                <w:szCs w:val="20"/>
                <w:lang w:val="ro-MO" w:eastAsia="ru-RU"/>
              </w:rPr>
            </w:pPr>
          </w:p>
        </w:tc>
        <w:tc>
          <w:tcPr>
            <w:tcW w:w="2268" w:type="dxa"/>
            <w:tcBorders>
              <w:right w:val="single" w:sz="12" w:space="0" w:color="auto"/>
            </w:tcBorders>
          </w:tcPr>
          <w:p w14:paraId="57F27C8D" w14:textId="77777777" w:rsidR="009A0707" w:rsidRPr="00FF0F87" w:rsidRDefault="009A0707" w:rsidP="00AF732E">
            <w:pPr>
              <w:spacing w:after="0"/>
              <w:rPr>
                <w:rFonts w:ascii="Times New Roman" w:eastAsia="Arial" w:hAnsi="Times New Roman" w:cs="Times New Roman"/>
                <w:color w:val="000000" w:themeColor="text1"/>
                <w:sz w:val="20"/>
                <w:szCs w:val="20"/>
                <w:lang w:val="ro-MO" w:eastAsia="ru-RU"/>
              </w:rPr>
            </w:pPr>
          </w:p>
        </w:tc>
      </w:tr>
      <w:tr w:rsidR="009A0707" w:rsidRPr="00FF0F87" w14:paraId="60B8335B" w14:textId="77777777" w:rsidTr="00D76F16">
        <w:tc>
          <w:tcPr>
            <w:tcW w:w="614" w:type="dxa"/>
            <w:tcBorders>
              <w:left w:val="single" w:sz="12" w:space="0" w:color="auto"/>
            </w:tcBorders>
          </w:tcPr>
          <w:p w14:paraId="194AFA78" w14:textId="77777777" w:rsidR="009A0707" w:rsidRPr="00FF0F87" w:rsidRDefault="009A0707" w:rsidP="00AF732E">
            <w:pPr>
              <w:spacing w:after="0"/>
              <w:jc w:val="center"/>
              <w:rPr>
                <w:rFonts w:ascii="Times New Roman" w:eastAsia="Arial" w:hAnsi="Times New Roman" w:cs="Times New Roman"/>
                <w:color w:val="000000" w:themeColor="text1"/>
                <w:sz w:val="20"/>
                <w:szCs w:val="20"/>
                <w:lang w:val="ro-MO" w:eastAsia="ru-RU"/>
              </w:rPr>
            </w:pPr>
          </w:p>
        </w:tc>
        <w:tc>
          <w:tcPr>
            <w:tcW w:w="2908" w:type="dxa"/>
          </w:tcPr>
          <w:p w14:paraId="6C778DA8" w14:textId="77777777" w:rsidR="009A0707" w:rsidRPr="00FF0F87" w:rsidRDefault="009A0707" w:rsidP="00AF732E">
            <w:pPr>
              <w:spacing w:after="0"/>
              <w:rPr>
                <w:rFonts w:ascii="Times New Roman" w:eastAsia="Arial" w:hAnsi="Times New Roman" w:cs="Times New Roman"/>
                <w:color w:val="000000" w:themeColor="text1"/>
                <w:sz w:val="20"/>
                <w:szCs w:val="20"/>
                <w:lang w:val="ro-MO" w:eastAsia="ru-RU"/>
              </w:rPr>
            </w:pPr>
          </w:p>
        </w:tc>
        <w:tc>
          <w:tcPr>
            <w:tcW w:w="1560" w:type="dxa"/>
          </w:tcPr>
          <w:p w14:paraId="41824B7C" w14:textId="77777777" w:rsidR="009A0707" w:rsidRPr="00FF0F87" w:rsidRDefault="009A0707" w:rsidP="00AF732E">
            <w:pPr>
              <w:spacing w:after="0"/>
              <w:rPr>
                <w:rFonts w:ascii="Times New Roman" w:eastAsia="Arial" w:hAnsi="Times New Roman" w:cs="Times New Roman"/>
                <w:color w:val="000000" w:themeColor="text1"/>
                <w:sz w:val="20"/>
                <w:szCs w:val="20"/>
                <w:lang w:val="ro-MO" w:eastAsia="ru-RU"/>
              </w:rPr>
            </w:pPr>
          </w:p>
        </w:tc>
        <w:tc>
          <w:tcPr>
            <w:tcW w:w="1275" w:type="dxa"/>
          </w:tcPr>
          <w:p w14:paraId="3E96ABCA" w14:textId="77777777" w:rsidR="009A0707" w:rsidRPr="00FF0F87" w:rsidRDefault="009A0707" w:rsidP="00AF732E">
            <w:pPr>
              <w:spacing w:after="0"/>
              <w:rPr>
                <w:rFonts w:ascii="Times New Roman" w:eastAsia="Arial" w:hAnsi="Times New Roman" w:cs="Times New Roman"/>
                <w:color w:val="000000" w:themeColor="text1"/>
                <w:sz w:val="20"/>
                <w:szCs w:val="20"/>
                <w:lang w:val="ro-MO" w:eastAsia="ru-RU"/>
              </w:rPr>
            </w:pPr>
          </w:p>
        </w:tc>
        <w:tc>
          <w:tcPr>
            <w:tcW w:w="1418" w:type="dxa"/>
          </w:tcPr>
          <w:p w14:paraId="354932C2" w14:textId="77777777" w:rsidR="009A0707" w:rsidRPr="00FF0F87" w:rsidRDefault="009A0707" w:rsidP="00AF732E">
            <w:pPr>
              <w:spacing w:after="0"/>
              <w:rPr>
                <w:rFonts w:ascii="Times New Roman" w:eastAsia="Arial" w:hAnsi="Times New Roman" w:cs="Times New Roman"/>
                <w:color w:val="000000" w:themeColor="text1"/>
                <w:sz w:val="20"/>
                <w:szCs w:val="20"/>
                <w:lang w:val="ro-MO" w:eastAsia="ru-RU"/>
              </w:rPr>
            </w:pPr>
          </w:p>
        </w:tc>
        <w:tc>
          <w:tcPr>
            <w:tcW w:w="2268" w:type="dxa"/>
            <w:tcBorders>
              <w:right w:val="single" w:sz="12" w:space="0" w:color="auto"/>
            </w:tcBorders>
          </w:tcPr>
          <w:p w14:paraId="542D162A" w14:textId="77777777" w:rsidR="009A0707" w:rsidRPr="00FF0F87" w:rsidRDefault="009A0707" w:rsidP="00AF732E">
            <w:pPr>
              <w:spacing w:after="0"/>
              <w:rPr>
                <w:rFonts w:ascii="Times New Roman" w:eastAsia="Arial" w:hAnsi="Times New Roman" w:cs="Times New Roman"/>
                <w:color w:val="000000" w:themeColor="text1"/>
                <w:sz w:val="20"/>
                <w:szCs w:val="20"/>
                <w:lang w:val="ro-MO" w:eastAsia="ru-RU"/>
              </w:rPr>
            </w:pPr>
          </w:p>
        </w:tc>
      </w:tr>
      <w:tr w:rsidR="009A0707" w:rsidRPr="00FF0F87" w14:paraId="5EA852C6" w14:textId="77777777" w:rsidTr="009A0707">
        <w:tc>
          <w:tcPr>
            <w:tcW w:w="10043" w:type="dxa"/>
            <w:gridSpan w:val="6"/>
            <w:tcBorders>
              <w:left w:val="single" w:sz="12" w:space="0" w:color="auto"/>
              <w:right w:val="single" w:sz="12" w:space="0" w:color="auto"/>
            </w:tcBorders>
            <w:shd w:val="clear" w:color="auto" w:fill="D9D9D9" w:themeFill="background1" w:themeFillShade="D9"/>
          </w:tcPr>
          <w:p w14:paraId="15970BB1" w14:textId="77777777" w:rsidR="009A0707" w:rsidRPr="00FF0F87" w:rsidRDefault="009A0707" w:rsidP="009A0707">
            <w:pPr>
              <w:spacing w:after="0"/>
              <w:jc w:val="center"/>
              <w:rPr>
                <w:rFonts w:ascii="Times New Roman" w:eastAsia="Arial" w:hAnsi="Times New Roman" w:cs="Times New Roman"/>
                <w:color w:val="000000" w:themeColor="text1"/>
                <w:sz w:val="20"/>
                <w:szCs w:val="20"/>
                <w:lang w:val="ro-MO" w:eastAsia="ru-RU"/>
              </w:rPr>
            </w:pPr>
            <w:r w:rsidRPr="00FF0F87">
              <w:rPr>
                <w:rFonts w:ascii="Times New Roman" w:eastAsia="Arial" w:hAnsi="Times New Roman" w:cs="Times New Roman"/>
                <w:b/>
                <w:color w:val="000000" w:themeColor="text1"/>
                <w:sz w:val="20"/>
                <w:szCs w:val="20"/>
                <w:lang w:val="ro-MO" w:eastAsia="ru-RU"/>
              </w:rPr>
              <w:t>Riscurile organizaționale:</w:t>
            </w:r>
          </w:p>
        </w:tc>
      </w:tr>
      <w:tr w:rsidR="009A0707" w:rsidRPr="00FF0F87" w14:paraId="0801A30D" w14:textId="77777777" w:rsidTr="00D76F16">
        <w:tc>
          <w:tcPr>
            <w:tcW w:w="614" w:type="dxa"/>
            <w:tcBorders>
              <w:left w:val="single" w:sz="12" w:space="0" w:color="auto"/>
            </w:tcBorders>
          </w:tcPr>
          <w:p w14:paraId="7A7C6F16" w14:textId="77777777" w:rsidR="009A0707" w:rsidRPr="00FF0F87" w:rsidRDefault="009A0707" w:rsidP="0021658A">
            <w:pPr>
              <w:spacing w:after="0"/>
              <w:jc w:val="center"/>
              <w:rPr>
                <w:rFonts w:ascii="Times New Roman" w:eastAsia="Arial" w:hAnsi="Times New Roman" w:cs="Times New Roman"/>
                <w:color w:val="000000" w:themeColor="text1"/>
                <w:sz w:val="20"/>
                <w:szCs w:val="20"/>
                <w:lang w:val="ro-MO" w:eastAsia="ru-RU"/>
              </w:rPr>
            </w:pPr>
            <w:r w:rsidRPr="00FF0F87">
              <w:rPr>
                <w:rFonts w:ascii="Times New Roman" w:eastAsia="Arial" w:hAnsi="Times New Roman" w:cs="Times New Roman"/>
                <w:color w:val="000000" w:themeColor="text1"/>
                <w:sz w:val="20"/>
                <w:szCs w:val="20"/>
                <w:lang w:val="ro-MO" w:eastAsia="ru-RU"/>
              </w:rPr>
              <w:t>1.</w:t>
            </w:r>
          </w:p>
        </w:tc>
        <w:tc>
          <w:tcPr>
            <w:tcW w:w="2908" w:type="dxa"/>
          </w:tcPr>
          <w:p w14:paraId="12BE942F" w14:textId="77777777" w:rsidR="009A0707" w:rsidRPr="00FF0F87" w:rsidRDefault="009A0707" w:rsidP="00AF732E">
            <w:pPr>
              <w:spacing w:after="0"/>
              <w:rPr>
                <w:rFonts w:ascii="Times New Roman" w:eastAsia="Arial" w:hAnsi="Times New Roman" w:cs="Times New Roman"/>
                <w:color w:val="000000" w:themeColor="text1"/>
                <w:sz w:val="20"/>
                <w:szCs w:val="20"/>
                <w:lang w:val="ro-MO" w:eastAsia="ru-RU"/>
              </w:rPr>
            </w:pPr>
          </w:p>
        </w:tc>
        <w:tc>
          <w:tcPr>
            <w:tcW w:w="1560" w:type="dxa"/>
          </w:tcPr>
          <w:p w14:paraId="344785D9" w14:textId="77777777" w:rsidR="009A0707" w:rsidRPr="00FF0F87" w:rsidRDefault="009A0707" w:rsidP="00AF732E">
            <w:pPr>
              <w:spacing w:after="0"/>
              <w:rPr>
                <w:rFonts w:ascii="Times New Roman" w:eastAsia="Arial" w:hAnsi="Times New Roman" w:cs="Times New Roman"/>
                <w:color w:val="000000" w:themeColor="text1"/>
                <w:sz w:val="20"/>
                <w:szCs w:val="20"/>
                <w:lang w:val="ro-MO" w:eastAsia="ru-RU"/>
              </w:rPr>
            </w:pPr>
          </w:p>
        </w:tc>
        <w:tc>
          <w:tcPr>
            <w:tcW w:w="1275" w:type="dxa"/>
          </w:tcPr>
          <w:p w14:paraId="36E6A734" w14:textId="77777777" w:rsidR="009A0707" w:rsidRPr="00FF0F87" w:rsidRDefault="009A0707" w:rsidP="00AF732E">
            <w:pPr>
              <w:spacing w:after="0"/>
              <w:rPr>
                <w:rFonts w:ascii="Times New Roman" w:eastAsia="Arial" w:hAnsi="Times New Roman" w:cs="Times New Roman"/>
                <w:color w:val="000000" w:themeColor="text1"/>
                <w:sz w:val="20"/>
                <w:szCs w:val="20"/>
                <w:lang w:val="ro-MO" w:eastAsia="ru-RU"/>
              </w:rPr>
            </w:pPr>
          </w:p>
        </w:tc>
        <w:tc>
          <w:tcPr>
            <w:tcW w:w="1418" w:type="dxa"/>
          </w:tcPr>
          <w:p w14:paraId="49A959C5" w14:textId="77777777" w:rsidR="009A0707" w:rsidRPr="00FF0F87" w:rsidRDefault="009A0707" w:rsidP="00AF732E">
            <w:pPr>
              <w:spacing w:after="0"/>
              <w:rPr>
                <w:rFonts w:ascii="Times New Roman" w:eastAsia="Arial" w:hAnsi="Times New Roman" w:cs="Times New Roman"/>
                <w:color w:val="000000" w:themeColor="text1"/>
                <w:sz w:val="20"/>
                <w:szCs w:val="20"/>
                <w:lang w:val="ro-MO" w:eastAsia="ru-RU"/>
              </w:rPr>
            </w:pPr>
          </w:p>
        </w:tc>
        <w:tc>
          <w:tcPr>
            <w:tcW w:w="2268" w:type="dxa"/>
            <w:tcBorders>
              <w:right w:val="single" w:sz="12" w:space="0" w:color="auto"/>
            </w:tcBorders>
          </w:tcPr>
          <w:p w14:paraId="00E5B948" w14:textId="77777777" w:rsidR="009A0707" w:rsidRPr="00FF0F87" w:rsidRDefault="009A0707" w:rsidP="00AF732E">
            <w:pPr>
              <w:spacing w:after="0"/>
              <w:rPr>
                <w:rFonts w:ascii="Times New Roman" w:eastAsia="Arial" w:hAnsi="Times New Roman" w:cs="Times New Roman"/>
                <w:color w:val="000000" w:themeColor="text1"/>
                <w:sz w:val="20"/>
                <w:szCs w:val="20"/>
                <w:lang w:val="ro-MO" w:eastAsia="ru-RU"/>
              </w:rPr>
            </w:pPr>
          </w:p>
        </w:tc>
      </w:tr>
      <w:tr w:rsidR="009A0707" w:rsidRPr="00FF0F87" w14:paraId="295F4668" w14:textId="77777777" w:rsidTr="00D76F16">
        <w:tc>
          <w:tcPr>
            <w:tcW w:w="614" w:type="dxa"/>
            <w:tcBorders>
              <w:left w:val="single" w:sz="12" w:space="0" w:color="auto"/>
            </w:tcBorders>
          </w:tcPr>
          <w:p w14:paraId="41D8DD6D" w14:textId="77777777" w:rsidR="009A0707" w:rsidRPr="00FF0F87" w:rsidRDefault="009A0707" w:rsidP="0021658A">
            <w:pPr>
              <w:spacing w:after="0"/>
              <w:jc w:val="center"/>
              <w:rPr>
                <w:rFonts w:ascii="Times New Roman" w:eastAsia="Arial" w:hAnsi="Times New Roman" w:cs="Times New Roman"/>
                <w:color w:val="000000" w:themeColor="text1"/>
                <w:sz w:val="20"/>
                <w:szCs w:val="20"/>
                <w:lang w:val="ro-MO" w:eastAsia="ru-RU"/>
              </w:rPr>
            </w:pPr>
            <w:r w:rsidRPr="00FF0F87">
              <w:rPr>
                <w:rFonts w:ascii="Times New Roman" w:eastAsia="Arial" w:hAnsi="Times New Roman" w:cs="Times New Roman"/>
                <w:color w:val="000000" w:themeColor="text1"/>
                <w:sz w:val="20"/>
                <w:szCs w:val="20"/>
                <w:lang w:val="ro-MO" w:eastAsia="ru-RU"/>
              </w:rPr>
              <w:t>2.</w:t>
            </w:r>
          </w:p>
        </w:tc>
        <w:tc>
          <w:tcPr>
            <w:tcW w:w="2908" w:type="dxa"/>
          </w:tcPr>
          <w:p w14:paraId="37B36A50" w14:textId="77777777" w:rsidR="009A0707" w:rsidRPr="00FF0F87" w:rsidRDefault="009A0707" w:rsidP="00AF732E">
            <w:pPr>
              <w:spacing w:after="0"/>
              <w:rPr>
                <w:rFonts w:ascii="Times New Roman" w:eastAsia="Arial" w:hAnsi="Times New Roman" w:cs="Times New Roman"/>
                <w:color w:val="000000" w:themeColor="text1"/>
                <w:sz w:val="20"/>
                <w:szCs w:val="20"/>
                <w:lang w:val="ro-MO" w:eastAsia="ru-RU"/>
              </w:rPr>
            </w:pPr>
          </w:p>
        </w:tc>
        <w:tc>
          <w:tcPr>
            <w:tcW w:w="1560" w:type="dxa"/>
          </w:tcPr>
          <w:p w14:paraId="79025AC6" w14:textId="77777777" w:rsidR="009A0707" w:rsidRPr="00FF0F87" w:rsidRDefault="009A0707" w:rsidP="00AF732E">
            <w:pPr>
              <w:spacing w:after="0"/>
              <w:rPr>
                <w:rFonts w:ascii="Times New Roman" w:eastAsia="Arial" w:hAnsi="Times New Roman" w:cs="Times New Roman"/>
                <w:color w:val="000000" w:themeColor="text1"/>
                <w:sz w:val="20"/>
                <w:szCs w:val="20"/>
                <w:lang w:val="ro-MO" w:eastAsia="ru-RU"/>
              </w:rPr>
            </w:pPr>
          </w:p>
        </w:tc>
        <w:tc>
          <w:tcPr>
            <w:tcW w:w="1275" w:type="dxa"/>
          </w:tcPr>
          <w:p w14:paraId="6A61445B" w14:textId="77777777" w:rsidR="009A0707" w:rsidRPr="00FF0F87" w:rsidRDefault="009A0707" w:rsidP="00AF732E">
            <w:pPr>
              <w:spacing w:after="0"/>
              <w:rPr>
                <w:rFonts w:ascii="Times New Roman" w:eastAsia="Arial" w:hAnsi="Times New Roman" w:cs="Times New Roman"/>
                <w:color w:val="000000" w:themeColor="text1"/>
                <w:sz w:val="20"/>
                <w:szCs w:val="20"/>
                <w:lang w:val="ro-MO" w:eastAsia="ru-RU"/>
              </w:rPr>
            </w:pPr>
          </w:p>
        </w:tc>
        <w:tc>
          <w:tcPr>
            <w:tcW w:w="1418" w:type="dxa"/>
          </w:tcPr>
          <w:p w14:paraId="30883C96" w14:textId="77777777" w:rsidR="009A0707" w:rsidRPr="00FF0F87" w:rsidRDefault="009A0707" w:rsidP="00AF732E">
            <w:pPr>
              <w:spacing w:after="0"/>
              <w:rPr>
                <w:rFonts w:ascii="Times New Roman" w:eastAsia="Arial" w:hAnsi="Times New Roman" w:cs="Times New Roman"/>
                <w:color w:val="000000" w:themeColor="text1"/>
                <w:sz w:val="20"/>
                <w:szCs w:val="20"/>
                <w:lang w:val="ro-MO" w:eastAsia="ru-RU"/>
              </w:rPr>
            </w:pPr>
          </w:p>
        </w:tc>
        <w:tc>
          <w:tcPr>
            <w:tcW w:w="2268" w:type="dxa"/>
            <w:tcBorders>
              <w:right w:val="single" w:sz="12" w:space="0" w:color="auto"/>
            </w:tcBorders>
          </w:tcPr>
          <w:p w14:paraId="7589250C" w14:textId="77777777" w:rsidR="009A0707" w:rsidRPr="00FF0F87" w:rsidRDefault="009A0707" w:rsidP="00AF732E">
            <w:pPr>
              <w:spacing w:after="0"/>
              <w:rPr>
                <w:rFonts w:ascii="Times New Roman" w:eastAsia="Arial" w:hAnsi="Times New Roman" w:cs="Times New Roman"/>
                <w:color w:val="000000" w:themeColor="text1"/>
                <w:sz w:val="20"/>
                <w:szCs w:val="20"/>
                <w:lang w:val="ro-MO" w:eastAsia="ru-RU"/>
              </w:rPr>
            </w:pPr>
          </w:p>
        </w:tc>
      </w:tr>
      <w:tr w:rsidR="009A0707" w:rsidRPr="00FF0F87" w14:paraId="6B9AF314" w14:textId="77777777" w:rsidTr="00D76F16">
        <w:tc>
          <w:tcPr>
            <w:tcW w:w="614" w:type="dxa"/>
            <w:tcBorders>
              <w:left w:val="single" w:sz="12" w:space="0" w:color="auto"/>
            </w:tcBorders>
          </w:tcPr>
          <w:p w14:paraId="471CBFCC" w14:textId="77777777" w:rsidR="009A0707" w:rsidRPr="00FF0F87" w:rsidRDefault="009A0707" w:rsidP="00AF732E">
            <w:pPr>
              <w:spacing w:after="0"/>
              <w:jc w:val="center"/>
              <w:rPr>
                <w:rFonts w:ascii="Times New Roman" w:eastAsia="Arial" w:hAnsi="Times New Roman" w:cs="Times New Roman"/>
                <w:color w:val="000000" w:themeColor="text1"/>
                <w:sz w:val="20"/>
                <w:szCs w:val="20"/>
                <w:lang w:val="ro-MO" w:eastAsia="ru-RU"/>
              </w:rPr>
            </w:pPr>
          </w:p>
        </w:tc>
        <w:tc>
          <w:tcPr>
            <w:tcW w:w="2908" w:type="dxa"/>
          </w:tcPr>
          <w:p w14:paraId="34F6E1E8" w14:textId="77777777" w:rsidR="009A0707" w:rsidRPr="00FF0F87" w:rsidRDefault="009A0707" w:rsidP="00AF732E">
            <w:pPr>
              <w:spacing w:after="0"/>
              <w:rPr>
                <w:rFonts w:ascii="Times New Roman" w:eastAsia="Arial" w:hAnsi="Times New Roman" w:cs="Times New Roman"/>
                <w:color w:val="000000" w:themeColor="text1"/>
                <w:sz w:val="20"/>
                <w:szCs w:val="20"/>
                <w:lang w:val="ro-MO" w:eastAsia="ru-RU"/>
              </w:rPr>
            </w:pPr>
          </w:p>
        </w:tc>
        <w:tc>
          <w:tcPr>
            <w:tcW w:w="1560" w:type="dxa"/>
          </w:tcPr>
          <w:p w14:paraId="7E45513A" w14:textId="77777777" w:rsidR="009A0707" w:rsidRPr="00FF0F87" w:rsidRDefault="009A0707" w:rsidP="00AF732E">
            <w:pPr>
              <w:spacing w:after="0"/>
              <w:rPr>
                <w:rFonts w:ascii="Times New Roman" w:eastAsia="Arial" w:hAnsi="Times New Roman" w:cs="Times New Roman"/>
                <w:color w:val="000000" w:themeColor="text1"/>
                <w:sz w:val="20"/>
                <w:szCs w:val="20"/>
                <w:lang w:val="ro-MO" w:eastAsia="ru-RU"/>
              </w:rPr>
            </w:pPr>
          </w:p>
        </w:tc>
        <w:tc>
          <w:tcPr>
            <w:tcW w:w="1275" w:type="dxa"/>
          </w:tcPr>
          <w:p w14:paraId="444A1701" w14:textId="77777777" w:rsidR="009A0707" w:rsidRPr="00FF0F87" w:rsidRDefault="009A0707" w:rsidP="00AF732E">
            <w:pPr>
              <w:spacing w:after="0"/>
              <w:rPr>
                <w:rFonts w:ascii="Times New Roman" w:eastAsia="Arial" w:hAnsi="Times New Roman" w:cs="Times New Roman"/>
                <w:color w:val="000000" w:themeColor="text1"/>
                <w:sz w:val="20"/>
                <w:szCs w:val="20"/>
                <w:lang w:val="ro-MO" w:eastAsia="ru-RU"/>
              </w:rPr>
            </w:pPr>
          </w:p>
        </w:tc>
        <w:tc>
          <w:tcPr>
            <w:tcW w:w="1418" w:type="dxa"/>
          </w:tcPr>
          <w:p w14:paraId="696161CB" w14:textId="77777777" w:rsidR="009A0707" w:rsidRPr="00FF0F87" w:rsidRDefault="009A0707" w:rsidP="00AF732E">
            <w:pPr>
              <w:spacing w:after="0"/>
              <w:rPr>
                <w:rFonts w:ascii="Times New Roman" w:eastAsia="Arial" w:hAnsi="Times New Roman" w:cs="Times New Roman"/>
                <w:color w:val="000000" w:themeColor="text1"/>
                <w:sz w:val="20"/>
                <w:szCs w:val="20"/>
                <w:lang w:val="ro-MO" w:eastAsia="ru-RU"/>
              </w:rPr>
            </w:pPr>
          </w:p>
        </w:tc>
        <w:tc>
          <w:tcPr>
            <w:tcW w:w="2268" w:type="dxa"/>
            <w:tcBorders>
              <w:right w:val="single" w:sz="12" w:space="0" w:color="auto"/>
            </w:tcBorders>
          </w:tcPr>
          <w:p w14:paraId="57F1A02E" w14:textId="77777777" w:rsidR="009A0707" w:rsidRPr="00FF0F87" w:rsidRDefault="009A0707" w:rsidP="00AF732E">
            <w:pPr>
              <w:spacing w:after="0"/>
              <w:rPr>
                <w:rFonts w:ascii="Times New Roman" w:eastAsia="Arial" w:hAnsi="Times New Roman" w:cs="Times New Roman"/>
                <w:color w:val="000000" w:themeColor="text1"/>
                <w:sz w:val="20"/>
                <w:szCs w:val="20"/>
                <w:lang w:val="ro-MO" w:eastAsia="ru-RU"/>
              </w:rPr>
            </w:pPr>
          </w:p>
        </w:tc>
      </w:tr>
      <w:tr w:rsidR="009A0707" w:rsidRPr="00FF0F87" w14:paraId="7C4BB89F" w14:textId="77777777" w:rsidTr="009A0707">
        <w:tc>
          <w:tcPr>
            <w:tcW w:w="10043" w:type="dxa"/>
            <w:gridSpan w:val="6"/>
            <w:tcBorders>
              <w:left w:val="single" w:sz="12" w:space="0" w:color="auto"/>
              <w:right w:val="single" w:sz="12" w:space="0" w:color="auto"/>
            </w:tcBorders>
            <w:shd w:val="clear" w:color="auto" w:fill="D9D9D9" w:themeFill="background1" w:themeFillShade="D9"/>
          </w:tcPr>
          <w:p w14:paraId="326C3576" w14:textId="77777777" w:rsidR="009A0707" w:rsidRPr="00FF0F87" w:rsidRDefault="009A0707" w:rsidP="009A0707">
            <w:pPr>
              <w:spacing w:after="0"/>
              <w:jc w:val="center"/>
              <w:rPr>
                <w:rFonts w:ascii="Times New Roman" w:eastAsia="Arial" w:hAnsi="Times New Roman" w:cs="Times New Roman"/>
                <w:color w:val="000000" w:themeColor="text1"/>
                <w:sz w:val="20"/>
                <w:szCs w:val="20"/>
                <w:lang w:val="ro-MO" w:eastAsia="ru-RU"/>
              </w:rPr>
            </w:pPr>
            <w:r w:rsidRPr="00FF0F87">
              <w:rPr>
                <w:rFonts w:ascii="Times New Roman" w:eastAsia="Arial" w:hAnsi="Times New Roman" w:cs="Times New Roman"/>
                <w:b/>
                <w:color w:val="000000" w:themeColor="text1"/>
                <w:sz w:val="20"/>
                <w:szCs w:val="20"/>
                <w:lang w:val="ro-MO" w:eastAsia="ru-RU"/>
              </w:rPr>
              <w:t>Riscurile de management:</w:t>
            </w:r>
          </w:p>
        </w:tc>
      </w:tr>
      <w:tr w:rsidR="009A0707" w:rsidRPr="00FF0F87" w14:paraId="045DEEF9" w14:textId="77777777" w:rsidTr="00D76F16">
        <w:tc>
          <w:tcPr>
            <w:tcW w:w="614" w:type="dxa"/>
            <w:tcBorders>
              <w:left w:val="single" w:sz="12" w:space="0" w:color="auto"/>
            </w:tcBorders>
          </w:tcPr>
          <w:p w14:paraId="7FF693E9" w14:textId="77777777" w:rsidR="009A0707" w:rsidRPr="00FF0F87" w:rsidRDefault="009A0707" w:rsidP="0021658A">
            <w:pPr>
              <w:spacing w:after="0"/>
              <w:jc w:val="center"/>
              <w:rPr>
                <w:rFonts w:ascii="Times New Roman" w:eastAsia="Arial" w:hAnsi="Times New Roman" w:cs="Times New Roman"/>
                <w:color w:val="000000" w:themeColor="text1"/>
                <w:sz w:val="20"/>
                <w:szCs w:val="20"/>
                <w:lang w:val="ro-MO" w:eastAsia="ru-RU"/>
              </w:rPr>
            </w:pPr>
            <w:r w:rsidRPr="00FF0F87">
              <w:rPr>
                <w:rFonts w:ascii="Times New Roman" w:eastAsia="Arial" w:hAnsi="Times New Roman" w:cs="Times New Roman"/>
                <w:color w:val="000000" w:themeColor="text1"/>
                <w:sz w:val="20"/>
                <w:szCs w:val="20"/>
                <w:lang w:val="ro-MO" w:eastAsia="ru-RU"/>
              </w:rPr>
              <w:t>1.</w:t>
            </w:r>
          </w:p>
        </w:tc>
        <w:tc>
          <w:tcPr>
            <w:tcW w:w="2908" w:type="dxa"/>
          </w:tcPr>
          <w:p w14:paraId="31953E11" w14:textId="77777777" w:rsidR="009A0707" w:rsidRPr="00FF0F87" w:rsidRDefault="009A0707" w:rsidP="00AF732E">
            <w:pPr>
              <w:spacing w:after="0"/>
              <w:rPr>
                <w:rFonts w:ascii="Times New Roman" w:eastAsia="Arial" w:hAnsi="Times New Roman" w:cs="Times New Roman"/>
                <w:color w:val="000000" w:themeColor="text1"/>
                <w:sz w:val="20"/>
                <w:szCs w:val="20"/>
                <w:lang w:val="ro-MO" w:eastAsia="ru-RU"/>
              </w:rPr>
            </w:pPr>
          </w:p>
        </w:tc>
        <w:tc>
          <w:tcPr>
            <w:tcW w:w="1560" w:type="dxa"/>
          </w:tcPr>
          <w:p w14:paraId="457AE5B9" w14:textId="77777777" w:rsidR="009A0707" w:rsidRPr="00FF0F87" w:rsidRDefault="009A0707" w:rsidP="00AF732E">
            <w:pPr>
              <w:spacing w:after="0"/>
              <w:rPr>
                <w:rFonts w:ascii="Times New Roman" w:eastAsia="Arial" w:hAnsi="Times New Roman" w:cs="Times New Roman"/>
                <w:color w:val="000000" w:themeColor="text1"/>
                <w:sz w:val="20"/>
                <w:szCs w:val="20"/>
                <w:lang w:val="ro-MO" w:eastAsia="ru-RU"/>
              </w:rPr>
            </w:pPr>
          </w:p>
        </w:tc>
        <w:tc>
          <w:tcPr>
            <w:tcW w:w="1275" w:type="dxa"/>
          </w:tcPr>
          <w:p w14:paraId="16CBB1FE" w14:textId="77777777" w:rsidR="009A0707" w:rsidRPr="00FF0F87" w:rsidRDefault="009A0707" w:rsidP="00AF732E">
            <w:pPr>
              <w:spacing w:after="0"/>
              <w:rPr>
                <w:rFonts w:ascii="Times New Roman" w:eastAsia="Arial" w:hAnsi="Times New Roman" w:cs="Times New Roman"/>
                <w:color w:val="000000" w:themeColor="text1"/>
                <w:sz w:val="20"/>
                <w:szCs w:val="20"/>
                <w:lang w:val="ro-MO" w:eastAsia="ru-RU"/>
              </w:rPr>
            </w:pPr>
          </w:p>
        </w:tc>
        <w:tc>
          <w:tcPr>
            <w:tcW w:w="1418" w:type="dxa"/>
          </w:tcPr>
          <w:p w14:paraId="1F781133" w14:textId="77777777" w:rsidR="009A0707" w:rsidRPr="00FF0F87" w:rsidRDefault="009A0707" w:rsidP="00AF732E">
            <w:pPr>
              <w:spacing w:after="0"/>
              <w:rPr>
                <w:rFonts w:ascii="Times New Roman" w:eastAsia="Arial" w:hAnsi="Times New Roman" w:cs="Times New Roman"/>
                <w:color w:val="000000" w:themeColor="text1"/>
                <w:sz w:val="20"/>
                <w:szCs w:val="20"/>
                <w:lang w:val="ro-MO" w:eastAsia="ru-RU"/>
              </w:rPr>
            </w:pPr>
          </w:p>
        </w:tc>
        <w:tc>
          <w:tcPr>
            <w:tcW w:w="2268" w:type="dxa"/>
            <w:tcBorders>
              <w:right w:val="single" w:sz="12" w:space="0" w:color="auto"/>
            </w:tcBorders>
          </w:tcPr>
          <w:p w14:paraId="5C38A6A5" w14:textId="77777777" w:rsidR="009A0707" w:rsidRPr="00FF0F87" w:rsidRDefault="009A0707" w:rsidP="00AF732E">
            <w:pPr>
              <w:spacing w:after="0"/>
              <w:rPr>
                <w:rFonts w:ascii="Times New Roman" w:eastAsia="Arial" w:hAnsi="Times New Roman" w:cs="Times New Roman"/>
                <w:color w:val="000000" w:themeColor="text1"/>
                <w:sz w:val="20"/>
                <w:szCs w:val="20"/>
                <w:lang w:val="ro-MO" w:eastAsia="ru-RU"/>
              </w:rPr>
            </w:pPr>
          </w:p>
        </w:tc>
      </w:tr>
      <w:tr w:rsidR="009A0707" w:rsidRPr="00FF0F87" w14:paraId="36CF197E" w14:textId="77777777" w:rsidTr="00D76F16">
        <w:tc>
          <w:tcPr>
            <w:tcW w:w="614" w:type="dxa"/>
            <w:tcBorders>
              <w:left w:val="single" w:sz="12" w:space="0" w:color="auto"/>
            </w:tcBorders>
          </w:tcPr>
          <w:p w14:paraId="22A57092" w14:textId="77777777" w:rsidR="009A0707" w:rsidRPr="00FF0F87" w:rsidRDefault="009A0707" w:rsidP="0021658A">
            <w:pPr>
              <w:spacing w:after="0"/>
              <w:jc w:val="center"/>
              <w:rPr>
                <w:rFonts w:ascii="Times New Roman" w:eastAsia="Arial" w:hAnsi="Times New Roman" w:cs="Times New Roman"/>
                <w:color w:val="000000" w:themeColor="text1"/>
                <w:sz w:val="20"/>
                <w:szCs w:val="20"/>
                <w:lang w:val="ro-MO" w:eastAsia="ru-RU"/>
              </w:rPr>
            </w:pPr>
            <w:r w:rsidRPr="00FF0F87">
              <w:rPr>
                <w:rFonts w:ascii="Times New Roman" w:eastAsia="Arial" w:hAnsi="Times New Roman" w:cs="Times New Roman"/>
                <w:color w:val="000000" w:themeColor="text1"/>
                <w:sz w:val="20"/>
                <w:szCs w:val="20"/>
                <w:lang w:val="ro-MO" w:eastAsia="ru-RU"/>
              </w:rPr>
              <w:t>2.</w:t>
            </w:r>
          </w:p>
        </w:tc>
        <w:tc>
          <w:tcPr>
            <w:tcW w:w="2908" w:type="dxa"/>
          </w:tcPr>
          <w:p w14:paraId="3FDC47AA" w14:textId="77777777" w:rsidR="009A0707" w:rsidRPr="00FF0F87" w:rsidRDefault="009A0707" w:rsidP="00AF732E">
            <w:pPr>
              <w:spacing w:after="0"/>
              <w:rPr>
                <w:rFonts w:ascii="Times New Roman" w:eastAsia="Arial" w:hAnsi="Times New Roman" w:cs="Times New Roman"/>
                <w:color w:val="000000" w:themeColor="text1"/>
                <w:sz w:val="20"/>
                <w:szCs w:val="20"/>
                <w:lang w:val="ro-MO" w:eastAsia="ru-RU"/>
              </w:rPr>
            </w:pPr>
          </w:p>
        </w:tc>
        <w:tc>
          <w:tcPr>
            <w:tcW w:w="1560" w:type="dxa"/>
          </w:tcPr>
          <w:p w14:paraId="00B60833" w14:textId="77777777" w:rsidR="009A0707" w:rsidRPr="00FF0F87" w:rsidRDefault="009A0707" w:rsidP="00AF732E">
            <w:pPr>
              <w:spacing w:after="0"/>
              <w:rPr>
                <w:rFonts w:ascii="Times New Roman" w:eastAsia="Arial" w:hAnsi="Times New Roman" w:cs="Times New Roman"/>
                <w:color w:val="000000" w:themeColor="text1"/>
                <w:sz w:val="20"/>
                <w:szCs w:val="20"/>
                <w:lang w:val="ro-MO" w:eastAsia="ru-RU"/>
              </w:rPr>
            </w:pPr>
          </w:p>
        </w:tc>
        <w:tc>
          <w:tcPr>
            <w:tcW w:w="1275" w:type="dxa"/>
          </w:tcPr>
          <w:p w14:paraId="62652BEC" w14:textId="77777777" w:rsidR="009A0707" w:rsidRPr="00FF0F87" w:rsidRDefault="009A0707" w:rsidP="00AF732E">
            <w:pPr>
              <w:spacing w:after="0"/>
              <w:rPr>
                <w:rFonts w:ascii="Times New Roman" w:eastAsia="Arial" w:hAnsi="Times New Roman" w:cs="Times New Roman"/>
                <w:color w:val="000000" w:themeColor="text1"/>
                <w:sz w:val="20"/>
                <w:szCs w:val="20"/>
                <w:lang w:val="ro-MO" w:eastAsia="ru-RU"/>
              </w:rPr>
            </w:pPr>
          </w:p>
        </w:tc>
        <w:tc>
          <w:tcPr>
            <w:tcW w:w="1418" w:type="dxa"/>
          </w:tcPr>
          <w:p w14:paraId="5E52DAB2" w14:textId="77777777" w:rsidR="009A0707" w:rsidRPr="00FF0F87" w:rsidRDefault="009A0707" w:rsidP="00AF732E">
            <w:pPr>
              <w:spacing w:after="0"/>
              <w:rPr>
                <w:rFonts w:ascii="Times New Roman" w:eastAsia="Arial" w:hAnsi="Times New Roman" w:cs="Times New Roman"/>
                <w:color w:val="000000" w:themeColor="text1"/>
                <w:sz w:val="20"/>
                <w:szCs w:val="20"/>
                <w:lang w:val="ro-MO" w:eastAsia="ru-RU"/>
              </w:rPr>
            </w:pPr>
          </w:p>
        </w:tc>
        <w:tc>
          <w:tcPr>
            <w:tcW w:w="2268" w:type="dxa"/>
            <w:tcBorders>
              <w:right w:val="single" w:sz="12" w:space="0" w:color="auto"/>
            </w:tcBorders>
          </w:tcPr>
          <w:p w14:paraId="2B9CBB6D" w14:textId="77777777" w:rsidR="009A0707" w:rsidRPr="00FF0F87" w:rsidRDefault="009A0707" w:rsidP="00AF732E">
            <w:pPr>
              <w:spacing w:after="0"/>
              <w:rPr>
                <w:rFonts w:ascii="Times New Roman" w:eastAsia="Arial" w:hAnsi="Times New Roman" w:cs="Times New Roman"/>
                <w:color w:val="000000" w:themeColor="text1"/>
                <w:sz w:val="20"/>
                <w:szCs w:val="20"/>
                <w:lang w:val="ro-MO" w:eastAsia="ru-RU"/>
              </w:rPr>
            </w:pPr>
          </w:p>
        </w:tc>
      </w:tr>
      <w:tr w:rsidR="009A0707" w:rsidRPr="00FF0F87" w14:paraId="1147A7AC" w14:textId="77777777" w:rsidTr="00D76F16">
        <w:tc>
          <w:tcPr>
            <w:tcW w:w="614" w:type="dxa"/>
            <w:tcBorders>
              <w:left w:val="single" w:sz="12" w:space="0" w:color="auto"/>
            </w:tcBorders>
          </w:tcPr>
          <w:p w14:paraId="4211C8E5" w14:textId="77777777" w:rsidR="009A0707" w:rsidRPr="00FF0F87" w:rsidRDefault="009A0707" w:rsidP="00AF732E">
            <w:pPr>
              <w:spacing w:after="0"/>
              <w:jc w:val="center"/>
              <w:rPr>
                <w:rFonts w:ascii="Times New Roman" w:eastAsia="Arial" w:hAnsi="Times New Roman" w:cs="Times New Roman"/>
                <w:color w:val="000000" w:themeColor="text1"/>
                <w:sz w:val="20"/>
                <w:szCs w:val="20"/>
                <w:lang w:val="ro-MO" w:eastAsia="ru-RU"/>
              </w:rPr>
            </w:pPr>
          </w:p>
        </w:tc>
        <w:tc>
          <w:tcPr>
            <w:tcW w:w="2908" w:type="dxa"/>
          </w:tcPr>
          <w:p w14:paraId="3F54D607" w14:textId="77777777" w:rsidR="009A0707" w:rsidRPr="00FF0F87" w:rsidRDefault="009A0707" w:rsidP="00AF732E">
            <w:pPr>
              <w:spacing w:after="0"/>
              <w:rPr>
                <w:rFonts w:ascii="Times New Roman" w:eastAsia="Arial" w:hAnsi="Times New Roman" w:cs="Times New Roman"/>
                <w:color w:val="000000" w:themeColor="text1"/>
                <w:sz w:val="20"/>
                <w:szCs w:val="20"/>
                <w:lang w:val="ro-MO" w:eastAsia="ru-RU"/>
              </w:rPr>
            </w:pPr>
          </w:p>
        </w:tc>
        <w:tc>
          <w:tcPr>
            <w:tcW w:w="1560" w:type="dxa"/>
          </w:tcPr>
          <w:p w14:paraId="34A3A668" w14:textId="77777777" w:rsidR="009A0707" w:rsidRPr="00FF0F87" w:rsidRDefault="009A0707" w:rsidP="00AF732E">
            <w:pPr>
              <w:spacing w:after="0"/>
              <w:rPr>
                <w:rFonts w:ascii="Times New Roman" w:eastAsia="Arial" w:hAnsi="Times New Roman" w:cs="Times New Roman"/>
                <w:color w:val="000000" w:themeColor="text1"/>
                <w:sz w:val="20"/>
                <w:szCs w:val="20"/>
                <w:lang w:val="ro-MO" w:eastAsia="ru-RU"/>
              </w:rPr>
            </w:pPr>
          </w:p>
        </w:tc>
        <w:tc>
          <w:tcPr>
            <w:tcW w:w="1275" w:type="dxa"/>
          </w:tcPr>
          <w:p w14:paraId="0533B1C9" w14:textId="77777777" w:rsidR="009A0707" w:rsidRPr="00FF0F87" w:rsidRDefault="009A0707" w:rsidP="00AF732E">
            <w:pPr>
              <w:spacing w:after="0"/>
              <w:rPr>
                <w:rFonts w:ascii="Times New Roman" w:eastAsia="Arial" w:hAnsi="Times New Roman" w:cs="Times New Roman"/>
                <w:color w:val="000000" w:themeColor="text1"/>
                <w:sz w:val="20"/>
                <w:szCs w:val="20"/>
                <w:lang w:val="ro-MO" w:eastAsia="ru-RU"/>
              </w:rPr>
            </w:pPr>
          </w:p>
        </w:tc>
        <w:tc>
          <w:tcPr>
            <w:tcW w:w="1418" w:type="dxa"/>
          </w:tcPr>
          <w:p w14:paraId="2B3822DE" w14:textId="77777777" w:rsidR="009A0707" w:rsidRPr="00FF0F87" w:rsidRDefault="009A0707" w:rsidP="00AF732E">
            <w:pPr>
              <w:spacing w:after="0"/>
              <w:rPr>
                <w:rFonts w:ascii="Times New Roman" w:eastAsia="Arial" w:hAnsi="Times New Roman" w:cs="Times New Roman"/>
                <w:color w:val="000000" w:themeColor="text1"/>
                <w:sz w:val="20"/>
                <w:szCs w:val="20"/>
                <w:lang w:val="ro-MO" w:eastAsia="ru-RU"/>
              </w:rPr>
            </w:pPr>
          </w:p>
        </w:tc>
        <w:tc>
          <w:tcPr>
            <w:tcW w:w="2268" w:type="dxa"/>
            <w:tcBorders>
              <w:right w:val="single" w:sz="12" w:space="0" w:color="auto"/>
            </w:tcBorders>
          </w:tcPr>
          <w:p w14:paraId="239E76FE" w14:textId="77777777" w:rsidR="009A0707" w:rsidRPr="00FF0F87" w:rsidRDefault="009A0707" w:rsidP="00AF732E">
            <w:pPr>
              <w:spacing w:after="0"/>
              <w:rPr>
                <w:rFonts w:ascii="Times New Roman" w:eastAsia="Arial" w:hAnsi="Times New Roman" w:cs="Times New Roman"/>
                <w:color w:val="000000" w:themeColor="text1"/>
                <w:sz w:val="20"/>
                <w:szCs w:val="20"/>
                <w:lang w:val="ro-MO" w:eastAsia="ru-RU"/>
              </w:rPr>
            </w:pPr>
          </w:p>
        </w:tc>
      </w:tr>
      <w:tr w:rsidR="009A0707" w:rsidRPr="00FF0F87" w14:paraId="3F77F9FD" w14:textId="77777777" w:rsidTr="009A0707">
        <w:tc>
          <w:tcPr>
            <w:tcW w:w="10043" w:type="dxa"/>
            <w:gridSpan w:val="6"/>
            <w:tcBorders>
              <w:left w:val="single" w:sz="12" w:space="0" w:color="auto"/>
              <w:right w:val="single" w:sz="12" w:space="0" w:color="auto"/>
            </w:tcBorders>
            <w:shd w:val="clear" w:color="auto" w:fill="D9D9D9" w:themeFill="background1" w:themeFillShade="D9"/>
          </w:tcPr>
          <w:p w14:paraId="04F82A36" w14:textId="77777777" w:rsidR="009A0707" w:rsidRPr="00FF0F87" w:rsidRDefault="009A0707" w:rsidP="009A0707">
            <w:pPr>
              <w:spacing w:after="0"/>
              <w:jc w:val="center"/>
              <w:rPr>
                <w:rFonts w:ascii="Times New Roman" w:eastAsia="Arial" w:hAnsi="Times New Roman" w:cs="Times New Roman"/>
                <w:color w:val="000000" w:themeColor="text1"/>
                <w:sz w:val="20"/>
                <w:szCs w:val="20"/>
                <w:lang w:val="ro-MO" w:eastAsia="ru-RU"/>
              </w:rPr>
            </w:pPr>
            <w:r w:rsidRPr="00FF0F87">
              <w:rPr>
                <w:rFonts w:ascii="Times New Roman" w:eastAsia="Arial" w:hAnsi="Times New Roman" w:cs="Times New Roman"/>
                <w:b/>
                <w:color w:val="000000" w:themeColor="text1"/>
                <w:sz w:val="20"/>
                <w:szCs w:val="20"/>
                <w:lang w:val="ro-MO" w:eastAsia="ru-RU"/>
              </w:rPr>
              <w:t>Riscurile operaționale:</w:t>
            </w:r>
          </w:p>
        </w:tc>
      </w:tr>
      <w:tr w:rsidR="009A0707" w:rsidRPr="00FF0F87" w14:paraId="2404EB81" w14:textId="77777777" w:rsidTr="00D76F16">
        <w:tc>
          <w:tcPr>
            <w:tcW w:w="614" w:type="dxa"/>
            <w:tcBorders>
              <w:left w:val="single" w:sz="12" w:space="0" w:color="auto"/>
            </w:tcBorders>
          </w:tcPr>
          <w:p w14:paraId="78BE245E" w14:textId="77777777" w:rsidR="009A0707" w:rsidRPr="00FF0F87" w:rsidRDefault="009A0707" w:rsidP="0021658A">
            <w:pPr>
              <w:spacing w:after="0"/>
              <w:jc w:val="center"/>
              <w:rPr>
                <w:rFonts w:ascii="Times New Roman" w:eastAsia="Arial" w:hAnsi="Times New Roman" w:cs="Times New Roman"/>
                <w:color w:val="000000" w:themeColor="text1"/>
                <w:sz w:val="20"/>
                <w:szCs w:val="20"/>
                <w:lang w:val="ro-MO" w:eastAsia="ru-RU"/>
              </w:rPr>
            </w:pPr>
            <w:r w:rsidRPr="00FF0F87">
              <w:rPr>
                <w:rFonts w:ascii="Times New Roman" w:eastAsia="Arial" w:hAnsi="Times New Roman" w:cs="Times New Roman"/>
                <w:color w:val="000000" w:themeColor="text1"/>
                <w:sz w:val="20"/>
                <w:szCs w:val="20"/>
                <w:lang w:val="ro-MO" w:eastAsia="ru-RU"/>
              </w:rPr>
              <w:t>1.</w:t>
            </w:r>
          </w:p>
        </w:tc>
        <w:tc>
          <w:tcPr>
            <w:tcW w:w="2908" w:type="dxa"/>
          </w:tcPr>
          <w:p w14:paraId="3186129A" w14:textId="77777777" w:rsidR="009A0707" w:rsidRPr="00FF0F87" w:rsidRDefault="009A0707" w:rsidP="00AF732E">
            <w:pPr>
              <w:spacing w:after="0"/>
              <w:rPr>
                <w:rFonts w:ascii="Times New Roman" w:eastAsia="Arial" w:hAnsi="Times New Roman" w:cs="Times New Roman"/>
                <w:color w:val="000000" w:themeColor="text1"/>
                <w:sz w:val="20"/>
                <w:szCs w:val="20"/>
                <w:lang w:val="ro-MO" w:eastAsia="ru-RU"/>
              </w:rPr>
            </w:pPr>
          </w:p>
        </w:tc>
        <w:tc>
          <w:tcPr>
            <w:tcW w:w="1560" w:type="dxa"/>
          </w:tcPr>
          <w:p w14:paraId="7F845982" w14:textId="77777777" w:rsidR="009A0707" w:rsidRPr="00FF0F87" w:rsidRDefault="009A0707" w:rsidP="00AF732E">
            <w:pPr>
              <w:spacing w:after="0"/>
              <w:rPr>
                <w:rFonts w:ascii="Times New Roman" w:eastAsia="Arial" w:hAnsi="Times New Roman" w:cs="Times New Roman"/>
                <w:color w:val="000000" w:themeColor="text1"/>
                <w:sz w:val="20"/>
                <w:szCs w:val="20"/>
                <w:lang w:val="ro-MO" w:eastAsia="ru-RU"/>
              </w:rPr>
            </w:pPr>
          </w:p>
        </w:tc>
        <w:tc>
          <w:tcPr>
            <w:tcW w:w="1275" w:type="dxa"/>
          </w:tcPr>
          <w:p w14:paraId="136ADFF1" w14:textId="77777777" w:rsidR="009A0707" w:rsidRPr="00FF0F87" w:rsidRDefault="009A0707" w:rsidP="00AF732E">
            <w:pPr>
              <w:spacing w:after="0"/>
              <w:rPr>
                <w:rFonts w:ascii="Times New Roman" w:eastAsia="Arial" w:hAnsi="Times New Roman" w:cs="Times New Roman"/>
                <w:color w:val="000000" w:themeColor="text1"/>
                <w:sz w:val="20"/>
                <w:szCs w:val="20"/>
                <w:lang w:val="ro-MO" w:eastAsia="ru-RU"/>
              </w:rPr>
            </w:pPr>
          </w:p>
        </w:tc>
        <w:tc>
          <w:tcPr>
            <w:tcW w:w="1418" w:type="dxa"/>
          </w:tcPr>
          <w:p w14:paraId="061DE304" w14:textId="77777777" w:rsidR="009A0707" w:rsidRPr="00FF0F87" w:rsidRDefault="009A0707" w:rsidP="00AF732E">
            <w:pPr>
              <w:spacing w:after="0"/>
              <w:rPr>
                <w:rFonts w:ascii="Times New Roman" w:eastAsia="Arial" w:hAnsi="Times New Roman" w:cs="Times New Roman"/>
                <w:color w:val="000000" w:themeColor="text1"/>
                <w:sz w:val="20"/>
                <w:szCs w:val="20"/>
                <w:lang w:val="ro-MO" w:eastAsia="ru-RU"/>
              </w:rPr>
            </w:pPr>
          </w:p>
        </w:tc>
        <w:tc>
          <w:tcPr>
            <w:tcW w:w="2268" w:type="dxa"/>
            <w:tcBorders>
              <w:right w:val="single" w:sz="12" w:space="0" w:color="auto"/>
            </w:tcBorders>
          </w:tcPr>
          <w:p w14:paraId="439AC85A" w14:textId="77777777" w:rsidR="009A0707" w:rsidRPr="00FF0F87" w:rsidRDefault="009A0707" w:rsidP="00AF732E">
            <w:pPr>
              <w:spacing w:after="0"/>
              <w:rPr>
                <w:rFonts w:ascii="Times New Roman" w:eastAsia="Arial" w:hAnsi="Times New Roman" w:cs="Times New Roman"/>
                <w:color w:val="000000" w:themeColor="text1"/>
                <w:sz w:val="20"/>
                <w:szCs w:val="20"/>
                <w:lang w:val="ro-MO" w:eastAsia="ru-RU"/>
              </w:rPr>
            </w:pPr>
          </w:p>
        </w:tc>
      </w:tr>
      <w:tr w:rsidR="009A0707" w:rsidRPr="00FF0F87" w14:paraId="1EC4EAC0" w14:textId="77777777" w:rsidTr="00D76F16">
        <w:tc>
          <w:tcPr>
            <w:tcW w:w="614" w:type="dxa"/>
            <w:tcBorders>
              <w:left w:val="single" w:sz="12" w:space="0" w:color="auto"/>
            </w:tcBorders>
          </w:tcPr>
          <w:p w14:paraId="6BCB804A" w14:textId="77777777" w:rsidR="009A0707" w:rsidRPr="00FF0F87" w:rsidRDefault="009A0707" w:rsidP="0021658A">
            <w:pPr>
              <w:spacing w:after="0"/>
              <w:jc w:val="center"/>
              <w:rPr>
                <w:rFonts w:ascii="Times New Roman" w:eastAsia="Arial" w:hAnsi="Times New Roman" w:cs="Times New Roman"/>
                <w:color w:val="000000" w:themeColor="text1"/>
                <w:sz w:val="20"/>
                <w:szCs w:val="20"/>
                <w:lang w:val="ro-MO" w:eastAsia="ru-RU"/>
              </w:rPr>
            </w:pPr>
            <w:r w:rsidRPr="00FF0F87">
              <w:rPr>
                <w:rFonts w:ascii="Times New Roman" w:eastAsia="Arial" w:hAnsi="Times New Roman" w:cs="Times New Roman"/>
                <w:color w:val="000000" w:themeColor="text1"/>
                <w:sz w:val="20"/>
                <w:szCs w:val="20"/>
                <w:lang w:val="ro-MO" w:eastAsia="ru-RU"/>
              </w:rPr>
              <w:t>2.</w:t>
            </w:r>
          </w:p>
        </w:tc>
        <w:tc>
          <w:tcPr>
            <w:tcW w:w="2908" w:type="dxa"/>
          </w:tcPr>
          <w:p w14:paraId="79057B35" w14:textId="77777777" w:rsidR="009A0707" w:rsidRPr="00FF0F87" w:rsidRDefault="009A0707" w:rsidP="00AF732E">
            <w:pPr>
              <w:spacing w:after="0"/>
              <w:rPr>
                <w:rFonts w:ascii="Times New Roman" w:eastAsia="Arial" w:hAnsi="Times New Roman" w:cs="Times New Roman"/>
                <w:color w:val="000000" w:themeColor="text1"/>
                <w:sz w:val="20"/>
                <w:szCs w:val="20"/>
                <w:lang w:val="ro-MO" w:eastAsia="ru-RU"/>
              </w:rPr>
            </w:pPr>
          </w:p>
        </w:tc>
        <w:tc>
          <w:tcPr>
            <w:tcW w:w="1560" w:type="dxa"/>
          </w:tcPr>
          <w:p w14:paraId="6254A8D9" w14:textId="77777777" w:rsidR="009A0707" w:rsidRPr="00FF0F87" w:rsidRDefault="009A0707" w:rsidP="00AF732E">
            <w:pPr>
              <w:spacing w:after="0"/>
              <w:rPr>
                <w:rFonts w:ascii="Times New Roman" w:eastAsia="Arial" w:hAnsi="Times New Roman" w:cs="Times New Roman"/>
                <w:color w:val="000000" w:themeColor="text1"/>
                <w:sz w:val="20"/>
                <w:szCs w:val="20"/>
                <w:lang w:val="ro-MO" w:eastAsia="ru-RU"/>
              </w:rPr>
            </w:pPr>
          </w:p>
        </w:tc>
        <w:tc>
          <w:tcPr>
            <w:tcW w:w="1275" w:type="dxa"/>
          </w:tcPr>
          <w:p w14:paraId="64DE6BC4" w14:textId="77777777" w:rsidR="009A0707" w:rsidRPr="00FF0F87" w:rsidRDefault="009A0707" w:rsidP="00AF732E">
            <w:pPr>
              <w:spacing w:after="0"/>
              <w:rPr>
                <w:rFonts w:ascii="Times New Roman" w:eastAsia="Arial" w:hAnsi="Times New Roman" w:cs="Times New Roman"/>
                <w:color w:val="000000" w:themeColor="text1"/>
                <w:sz w:val="20"/>
                <w:szCs w:val="20"/>
                <w:lang w:val="ro-MO" w:eastAsia="ru-RU"/>
              </w:rPr>
            </w:pPr>
          </w:p>
        </w:tc>
        <w:tc>
          <w:tcPr>
            <w:tcW w:w="1418" w:type="dxa"/>
          </w:tcPr>
          <w:p w14:paraId="43D91D5D" w14:textId="77777777" w:rsidR="009A0707" w:rsidRPr="00FF0F87" w:rsidRDefault="009A0707" w:rsidP="00AF732E">
            <w:pPr>
              <w:spacing w:after="0"/>
              <w:rPr>
                <w:rFonts w:ascii="Times New Roman" w:eastAsia="Arial" w:hAnsi="Times New Roman" w:cs="Times New Roman"/>
                <w:color w:val="000000" w:themeColor="text1"/>
                <w:sz w:val="20"/>
                <w:szCs w:val="20"/>
                <w:lang w:val="ro-MO" w:eastAsia="ru-RU"/>
              </w:rPr>
            </w:pPr>
          </w:p>
        </w:tc>
        <w:tc>
          <w:tcPr>
            <w:tcW w:w="2268" w:type="dxa"/>
            <w:tcBorders>
              <w:right w:val="single" w:sz="12" w:space="0" w:color="auto"/>
            </w:tcBorders>
          </w:tcPr>
          <w:p w14:paraId="7B48467C" w14:textId="77777777" w:rsidR="009A0707" w:rsidRPr="00FF0F87" w:rsidRDefault="009A0707" w:rsidP="00AF732E">
            <w:pPr>
              <w:spacing w:after="0"/>
              <w:rPr>
                <w:rFonts w:ascii="Times New Roman" w:eastAsia="Arial" w:hAnsi="Times New Roman" w:cs="Times New Roman"/>
                <w:color w:val="000000" w:themeColor="text1"/>
                <w:sz w:val="20"/>
                <w:szCs w:val="20"/>
                <w:lang w:val="ro-MO" w:eastAsia="ru-RU"/>
              </w:rPr>
            </w:pPr>
          </w:p>
        </w:tc>
      </w:tr>
      <w:tr w:rsidR="009A0707" w:rsidRPr="00FF0F87" w14:paraId="2B144FCE" w14:textId="77777777" w:rsidTr="00D76F16">
        <w:tc>
          <w:tcPr>
            <w:tcW w:w="614" w:type="dxa"/>
            <w:tcBorders>
              <w:left w:val="single" w:sz="12" w:space="0" w:color="auto"/>
            </w:tcBorders>
          </w:tcPr>
          <w:p w14:paraId="036E8A37" w14:textId="77777777" w:rsidR="009A0707" w:rsidRPr="00FF0F87" w:rsidRDefault="009A0707" w:rsidP="00AF732E">
            <w:pPr>
              <w:spacing w:after="0"/>
              <w:jc w:val="center"/>
              <w:rPr>
                <w:rFonts w:ascii="Times New Roman" w:eastAsia="Arial" w:hAnsi="Times New Roman" w:cs="Times New Roman"/>
                <w:color w:val="000000" w:themeColor="text1"/>
                <w:sz w:val="20"/>
                <w:szCs w:val="20"/>
                <w:lang w:val="ro-MO" w:eastAsia="ru-RU"/>
              </w:rPr>
            </w:pPr>
          </w:p>
        </w:tc>
        <w:tc>
          <w:tcPr>
            <w:tcW w:w="2908" w:type="dxa"/>
          </w:tcPr>
          <w:p w14:paraId="42B917E1" w14:textId="77777777" w:rsidR="009A0707" w:rsidRPr="00FF0F87" w:rsidRDefault="009A0707" w:rsidP="00AF732E">
            <w:pPr>
              <w:spacing w:after="0"/>
              <w:rPr>
                <w:rFonts w:ascii="Times New Roman" w:eastAsia="Arial" w:hAnsi="Times New Roman" w:cs="Times New Roman"/>
                <w:color w:val="000000" w:themeColor="text1"/>
                <w:sz w:val="20"/>
                <w:szCs w:val="20"/>
                <w:lang w:val="ro-MO" w:eastAsia="ru-RU"/>
              </w:rPr>
            </w:pPr>
          </w:p>
        </w:tc>
        <w:tc>
          <w:tcPr>
            <w:tcW w:w="1560" w:type="dxa"/>
          </w:tcPr>
          <w:p w14:paraId="51D5D98B" w14:textId="77777777" w:rsidR="009A0707" w:rsidRPr="00FF0F87" w:rsidRDefault="009A0707" w:rsidP="00AF732E">
            <w:pPr>
              <w:spacing w:after="0"/>
              <w:rPr>
                <w:rFonts w:ascii="Times New Roman" w:eastAsia="Arial" w:hAnsi="Times New Roman" w:cs="Times New Roman"/>
                <w:color w:val="000000" w:themeColor="text1"/>
                <w:sz w:val="20"/>
                <w:szCs w:val="20"/>
                <w:lang w:val="ro-MO" w:eastAsia="ru-RU"/>
              </w:rPr>
            </w:pPr>
          </w:p>
        </w:tc>
        <w:tc>
          <w:tcPr>
            <w:tcW w:w="1275" w:type="dxa"/>
          </w:tcPr>
          <w:p w14:paraId="14079C4A" w14:textId="77777777" w:rsidR="009A0707" w:rsidRPr="00FF0F87" w:rsidRDefault="009A0707" w:rsidP="00AF732E">
            <w:pPr>
              <w:spacing w:after="0"/>
              <w:rPr>
                <w:rFonts w:ascii="Times New Roman" w:eastAsia="Arial" w:hAnsi="Times New Roman" w:cs="Times New Roman"/>
                <w:color w:val="000000" w:themeColor="text1"/>
                <w:sz w:val="20"/>
                <w:szCs w:val="20"/>
                <w:lang w:val="ro-MO" w:eastAsia="ru-RU"/>
              </w:rPr>
            </w:pPr>
          </w:p>
        </w:tc>
        <w:tc>
          <w:tcPr>
            <w:tcW w:w="1418" w:type="dxa"/>
          </w:tcPr>
          <w:p w14:paraId="030380DA" w14:textId="77777777" w:rsidR="009A0707" w:rsidRPr="00FF0F87" w:rsidRDefault="009A0707" w:rsidP="00AF732E">
            <w:pPr>
              <w:spacing w:after="0"/>
              <w:rPr>
                <w:rFonts w:ascii="Times New Roman" w:eastAsia="Arial" w:hAnsi="Times New Roman" w:cs="Times New Roman"/>
                <w:color w:val="000000" w:themeColor="text1"/>
                <w:sz w:val="20"/>
                <w:szCs w:val="20"/>
                <w:lang w:val="ro-MO" w:eastAsia="ru-RU"/>
              </w:rPr>
            </w:pPr>
          </w:p>
        </w:tc>
        <w:tc>
          <w:tcPr>
            <w:tcW w:w="2268" w:type="dxa"/>
            <w:tcBorders>
              <w:right w:val="single" w:sz="12" w:space="0" w:color="auto"/>
            </w:tcBorders>
          </w:tcPr>
          <w:p w14:paraId="3872E6FD" w14:textId="77777777" w:rsidR="009A0707" w:rsidRPr="00FF0F87" w:rsidRDefault="009A0707" w:rsidP="00AF732E">
            <w:pPr>
              <w:spacing w:after="0"/>
              <w:rPr>
                <w:rFonts w:ascii="Times New Roman" w:eastAsia="Arial" w:hAnsi="Times New Roman" w:cs="Times New Roman"/>
                <w:color w:val="000000" w:themeColor="text1"/>
                <w:sz w:val="20"/>
                <w:szCs w:val="20"/>
                <w:lang w:val="ro-MO" w:eastAsia="ru-RU"/>
              </w:rPr>
            </w:pPr>
          </w:p>
        </w:tc>
      </w:tr>
      <w:tr w:rsidR="009A0707" w:rsidRPr="00FF0F87" w14:paraId="37AF33C4" w14:textId="77777777" w:rsidTr="009A0707">
        <w:tc>
          <w:tcPr>
            <w:tcW w:w="10043" w:type="dxa"/>
            <w:gridSpan w:val="6"/>
            <w:tcBorders>
              <w:left w:val="single" w:sz="12" w:space="0" w:color="auto"/>
              <w:right w:val="single" w:sz="12" w:space="0" w:color="auto"/>
            </w:tcBorders>
            <w:shd w:val="clear" w:color="auto" w:fill="D9D9D9" w:themeFill="background1" w:themeFillShade="D9"/>
          </w:tcPr>
          <w:p w14:paraId="45465ECA" w14:textId="77777777" w:rsidR="009A0707" w:rsidRPr="00FF0F87" w:rsidRDefault="009A0707" w:rsidP="009A0707">
            <w:pPr>
              <w:spacing w:after="0"/>
              <w:jc w:val="center"/>
              <w:rPr>
                <w:rFonts w:ascii="Times New Roman" w:eastAsia="Arial" w:hAnsi="Times New Roman" w:cs="Times New Roman"/>
                <w:color w:val="000000" w:themeColor="text1"/>
                <w:sz w:val="20"/>
                <w:szCs w:val="20"/>
                <w:lang w:val="ro-MO" w:eastAsia="ru-RU"/>
              </w:rPr>
            </w:pPr>
            <w:r w:rsidRPr="00FF0F87">
              <w:rPr>
                <w:rFonts w:ascii="Times New Roman" w:eastAsia="Arial" w:hAnsi="Times New Roman" w:cs="Times New Roman"/>
                <w:b/>
                <w:color w:val="000000" w:themeColor="text1"/>
                <w:sz w:val="20"/>
                <w:szCs w:val="20"/>
                <w:lang w:val="ro-MO" w:eastAsia="ru-RU"/>
              </w:rPr>
              <w:lastRenderedPageBreak/>
              <w:t>Riscurile externe:</w:t>
            </w:r>
          </w:p>
        </w:tc>
      </w:tr>
      <w:tr w:rsidR="009A0707" w:rsidRPr="00FF0F87" w14:paraId="6DE90EFF" w14:textId="77777777" w:rsidTr="00D76F16">
        <w:tc>
          <w:tcPr>
            <w:tcW w:w="614" w:type="dxa"/>
            <w:tcBorders>
              <w:left w:val="single" w:sz="12" w:space="0" w:color="auto"/>
            </w:tcBorders>
          </w:tcPr>
          <w:p w14:paraId="5761AB83" w14:textId="77777777" w:rsidR="009A0707" w:rsidRPr="00FF0F87" w:rsidRDefault="009A0707" w:rsidP="0021658A">
            <w:pPr>
              <w:spacing w:after="0"/>
              <w:jc w:val="center"/>
              <w:rPr>
                <w:rFonts w:ascii="Times New Roman" w:eastAsia="Arial" w:hAnsi="Times New Roman" w:cs="Times New Roman"/>
                <w:color w:val="000000" w:themeColor="text1"/>
                <w:sz w:val="20"/>
                <w:szCs w:val="20"/>
                <w:lang w:val="ro-MO" w:eastAsia="ru-RU"/>
              </w:rPr>
            </w:pPr>
            <w:r w:rsidRPr="00FF0F87">
              <w:rPr>
                <w:rFonts w:ascii="Times New Roman" w:eastAsia="Arial" w:hAnsi="Times New Roman" w:cs="Times New Roman"/>
                <w:color w:val="000000" w:themeColor="text1"/>
                <w:sz w:val="20"/>
                <w:szCs w:val="20"/>
                <w:lang w:val="ro-MO" w:eastAsia="ru-RU"/>
              </w:rPr>
              <w:t>1.</w:t>
            </w:r>
          </w:p>
        </w:tc>
        <w:tc>
          <w:tcPr>
            <w:tcW w:w="2908" w:type="dxa"/>
          </w:tcPr>
          <w:p w14:paraId="58FD9B1A" w14:textId="77777777" w:rsidR="009A0707" w:rsidRPr="00FF0F87" w:rsidRDefault="009A0707" w:rsidP="00AF732E">
            <w:pPr>
              <w:spacing w:after="0"/>
              <w:rPr>
                <w:rFonts w:ascii="Times New Roman" w:eastAsia="Arial" w:hAnsi="Times New Roman" w:cs="Times New Roman"/>
                <w:color w:val="000000" w:themeColor="text1"/>
                <w:sz w:val="20"/>
                <w:szCs w:val="20"/>
                <w:lang w:val="ro-MO" w:eastAsia="ru-RU"/>
              </w:rPr>
            </w:pPr>
          </w:p>
        </w:tc>
        <w:tc>
          <w:tcPr>
            <w:tcW w:w="1560" w:type="dxa"/>
          </w:tcPr>
          <w:p w14:paraId="14341E79" w14:textId="77777777" w:rsidR="009A0707" w:rsidRPr="00FF0F87" w:rsidRDefault="009A0707" w:rsidP="00AF732E">
            <w:pPr>
              <w:spacing w:after="0"/>
              <w:rPr>
                <w:rFonts w:ascii="Times New Roman" w:eastAsia="Arial" w:hAnsi="Times New Roman" w:cs="Times New Roman"/>
                <w:color w:val="000000" w:themeColor="text1"/>
                <w:sz w:val="20"/>
                <w:szCs w:val="20"/>
                <w:lang w:val="ro-MO" w:eastAsia="ru-RU"/>
              </w:rPr>
            </w:pPr>
          </w:p>
        </w:tc>
        <w:tc>
          <w:tcPr>
            <w:tcW w:w="1275" w:type="dxa"/>
          </w:tcPr>
          <w:p w14:paraId="2E81BC42" w14:textId="77777777" w:rsidR="009A0707" w:rsidRPr="00FF0F87" w:rsidRDefault="009A0707" w:rsidP="00AF732E">
            <w:pPr>
              <w:spacing w:after="0"/>
              <w:rPr>
                <w:rFonts w:ascii="Times New Roman" w:eastAsia="Arial" w:hAnsi="Times New Roman" w:cs="Times New Roman"/>
                <w:color w:val="000000" w:themeColor="text1"/>
                <w:sz w:val="20"/>
                <w:szCs w:val="20"/>
                <w:lang w:val="ro-MO" w:eastAsia="ru-RU"/>
              </w:rPr>
            </w:pPr>
          </w:p>
        </w:tc>
        <w:tc>
          <w:tcPr>
            <w:tcW w:w="1418" w:type="dxa"/>
          </w:tcPr>
          <w:p w14:paraId="42200193" w14:textId="77777777" w:rsidR="009A0707" w:rsidRPr="00FF0F87" w:rsidRDefault="009A0707" w:rsidP="00AF732E">
            <w:pPr>
              <w:spacing w:after="0"/>
              <w:rPr>
                <w:rFonts w:ascii="Times New Roman" w:eastAsia="Arial" w:hAnsi="Times New Roman" w:cs="Times New Roman"/>
                <w:color w:val="000000" w:themeColor="text1"/>
                <w:sz w:val="20"/>
                <w:szCs w:val="20"/>
                <w:lang w:val="ro-MO" w:eastAsia="ru-RU"/>
              </w:rPr>
            </w:pPr>
          </w:p>
        </w:tc>
        <w:tc>
          <w:tcPr>
            <w:tcW w:w="2268" w:type="dxa"/>
            <w:tcBorders>
              <w:right w:val="single" w:sz="12" w:space="0" w:color="auto"/>
            </w:tcBorders>
          </w:tcPr>
          <w:p w14:paraId="60E936D2" w14:textId="77777777" w:rsidR="009A0707" w:rsidRPr="00FF0F87" w:rsidRDefault="009A0707" w:rsidP="00AF732E">
            <w:pPr>
              <w:spacing w:after="0"/>
              <w:rPr>
                <w:rFonts w:ascii="Times New Roman" w:eastAsia="Arial" w:hAnsi="Times New Roman" w:cs="Times New Roman"/>
                <w:color w:val="000000" w:themeColor="text1"/>
                <w:sz w:val="20"/>
                <w:szCs w:val="20"/>
                <w:lang w:val="ro-MO" w:eastAsia="ru-RU"/>
              </w:rPr>
            </w:pPr>
          </w:p>
        </w:tc>
      </w:tr>
      <w:tr w:rsidR="009A0707" w:rsidRPr="00FF0F87" w14:paraId="77ACE13E" w14:textId="77777777" w:rsidTr="00D76F16">
        <w:tc>
          <w:tcPr>
            <w:tcW w:w="614" w:type="dxa"/>
            <w:tcBorders>
              <w:left w:val="single" w:sz="12" w:space="0" w:color="auto"/>
            </w:tcBorders>
          </w:tcPr>
          <w:p w14:paraId="20F13E61" w14:textId="77777777" w:rsidR="009A0707" w:rsidRPr="00FF0F87" w:rsidRDefault="009A0707" w:rsidP="0021658A">
            <w:pPr>
              <w:spacing w:after="0"/>
              <w:jc w:val="center"/>
              <w:rPr>
                <w:rFonts w:ascii="Times New Roman" w:eastAsia="Arial" w:hAnsi="Times New Roman" w:cs="Times New Roman"/>
                <w:color w:val="000000" w:themeColor="text1"/>
                <w:sz w:val="20"/>
                <w:szCs w:val="20"/>
                <w:lang w:val="ro-MO" w:eastAsia="ru-RU"/>
              </w:rPr>
            </w:pPr>
            <w:r w:rsidRPr="00FF0F87">
              <w:rPr>
                <w:rFonts w:ascii="Times New Roman" w:eastAsia="Arial" w:hAnsi="Times New Roman" w:cs="Times New Roman"/>
                <w:color w:val="000000" w:themeColor="text1"/>
                <w:sz w:val="20"/>
                <w:szCs w:val="20"/>
                <w:lang w:val="ro-MO" w:eastAsia="ru-RU"/>
              </w:rPr>
              <w:t>2.</w:t>
            </w:r>
          </w:p>
        </w:tc>
        <w:tc>
          <w:tcPr>
            <w:tcW w:w="2908" w:type="dxa"/>
          </w:tcPr>
          <w:p w14:paraId="61F2DEE3" w14:textId="77777777" w:rsidR="009A0707" w:rsidRPr="00FF0F87" w:rsidRDefault="009A0707" w:rsidP="00AF732E">
            <w:pPr>
              <w:spacing w:after="0"/>
              <w:rPr>
                <w:rFonts w:ascii="Times New Roman" w:eastAsia="Arial" w:hAnsi="Times New Roman" w:cs="Times New Roman"/>
                <w:color w:val="000000" w:themeColor="text1"/>
                <w:sz w:val="20"/>
                <w:szCs w:val="20"/>
                <w:lang w:val="ro-MO" w:eastAsia="ru-RU"/>
              </w:rPr>
            </w:pPr>
          </w:p>
        </w:tc>
        <w:tc>
          <w:tcPr>
            <w:tcW w:w="1560" w:type="dxa"/>
          </w:tcPr>
          <w:p w14:paraId="3D5D8787" w14:textId="77777777" w:rsidR="009A0707" w:rsidRPr="00FF0F87" w:rsidRDefault="009A0707" w:rsidP="00AF732E">
            <w:pPr>
              <w:spacing w:after="0"/>
              <w:rPr>
                <w:rFonts w:ascii="Times New Roman" w:eastAsia="Arial" w:hAnsi="Times New Roman" w:cs="Times New Roman"/>
                <w:color w:val="000000" w:themeColor="text1"/>
                <w:sz w:val="20"/>
                <w:szCs w:val="20"/>
                <w:lang w:val="ro-MO" w:eastAsia="ru-RU"/>
              </w:rPr>
            </w:pPr>
          </w:p>
        </w:tc>
        <w:tc>
          <w:tcPr>
            <w:tcW w:w="1275" w:type="dxa"/>
          </w:tcPr>
          <w:p w14:paraId="48251072" w14:textId="77777777" w:rsidR="009A0707" w:rsidRPr="00FF0F87" w:rsidRDefault="009A0707" w:rsidP="00AF732E">
            <w:pPr>
              <w:spacing w:after="0"/>
              <w:rPr>
                <w:rFonts w:ascii="Times New Roman" w:eastAsia="Arial" w:hAnsi="Times New Roman" w:cs="Times New Roman"/>
                <w:color w:val="000000" w:themeColor="text1"/>
                <w:sz w:val="20"/>
                <w:szCs w:val="20"/>
                <w:lang w:val="ro-MO" w:eastAsia="ru-RU"/>
              </w:rPr>
            </w:pPr>
          </w:p>
        </w:tc>
        <w:tc>
          <w:tcPr>
            <w:tcW w:w="1418" w:type="dxa"/>
          </w:tcPr>
          <w:p w14:paraId="50F4CD6A" w14:textId="77777777" w:rsidR="009A0707" w:rsidRPr="00FF0F87" w:rsidRDefault="009A0707" w:rsidP="00AF732E">
            <w:pPr>
              <w:spacing w:after="0"/>
              <w:rPr>
                <w:rFonts w:ascii="Times New Roman" w:eastAsia="Arial" w:hAnsi="Times New Roman" w:cs="Times New Roman"/>
                <w:color w:val="000000" w:themeColor="text1"/>
                <w:sz w:val="20"/>
                <w:szCs w:val="20"/>
                <w:lang w:val="ro-MO" w:eastAsia="ru-RU"/>
              </w:rPr>
            </w:pPr>
          </w:p>
        </w:tc>
        <w:tc>
          <w:tcPr>
            <w:tcW w:w="2268" w:type="dxa"/>
            <w:tcBorders>
              <w:right w:val="single" w:sz="12" w:space="0" w:color="auto"/>
            </w:tcBorders>
          </w:tcPr>
          <w:p w14:paraId="5A7939D7" w14:textId="77777777" w:rsidR="009A0707" w:rsidRPr="00FF0F87" w:rsidRDefault="009A0707" w:rsidP="00AF732E">
            <w:pPr>
              <w:spacing w:after="0"/>
              <w:rPr>
                <w:rFonts w:ascii="Times New Roman" w:eastAsia="Arial" w:hAnsi="Times New Roman" w:cs="Times New Roman"/>
                <w:color w:val="000000" w:themeColor="text1"/>
                <w:sz w:val="20"/>
                <w:szCs w:val="20"/>
                <w:lang w:val="ro-MO" w:eastAsia="ru-RU"/>
              </w:rPr>
            </w:pPr>
          </w:p>
        </w:tc>
      </w:tr>
      <w:tr w:rsidR="009A0707" w:rsidRPr="00FF0F87" w14:paraId="58ABF236" w14:textId="77777777" w:rsidTr="00D76F16">
        <w:tc>
          <w:tcPr>
            <w:tcW w:w="614" w:type="dxa"/>
            <w:tcBorders>
              <w:left w:val="single" w:sz="12" w:space="0" w:color="auto"/>
              <w:bottom w:val="single" w:sz="12" w:space="0" w:color="auto"/>
            </w:tcBorders>
          </w:tcPr>
          <w:p w14:paraId="3E49F631" w14:textId="77777777" w:rsidR="009A0707" w:rsidRPr="00FF0F87" w:rsidRDefault="009A0707" w:rsidP="00AF732E">
            <w:pPr>
              <w:spacing w:after="0"/>
              <w:jc w:val="center"/>
              <w:rPr>
                <w:rFonts w:ascii="Times New Roman" w:eastAsia="Arial" w:hAnsi="Times New Roman" w:cs="Times New Roman"/>
                <w:color w:val="000000" w:themeColor="text1"/>
                <w:sz w:val="20"/>
                <w:szCs w:val="20"/>
                <w:lang w:val="ro-MO" w:eastAsia="ru-RU"/>
              </w:rPr>
            </w:pPr>
          </w:p>
        </w:tc>
        <w:tc>
          <w:tcPr>
            <w:tcW w:w="2908" w:type="dxa"/>
            <w:tcBorders>
              <w:bottom w:val="single" w:sz="12" w:space="0" w:color="auto"/>
            </w:tcBorders>
          </w:tcPr>
          <w:p w14:paraId="36769A95" w14:textId="77777777" w:rsidR="009A0707" w:rsidRPr="00FF0F87" w:rsidRDefault="009A0707" w:rsidP="00AF732E">
            <w:pPr>
              <w:spacing w:after="0"/>
              <w:rPr>
                <w:rFonts w:ascii="Times New Roman" w:eastAsia="Arial" w:hAnsi="Times New Roman" w:cs="Times New Roman"/>
                <w:color w:val="000000" w:themeColor="text1"/>
                <w:sz w:val="20"/>
                <w:szCs w:val="20"/>
                <w:lang w:val="ro-MO" w:eastAsia="ru-RU"/>
              </w:rPr>
            </w:pPr>
          </w:p>
        </w:tc>
        <w:tc>
          <w:tcPr>
            <w:tcW w:w="1560" w:type="dxa"/>
            <w:tcBorders>
              <w:bottom w:val="single" w:sz="12" w:space="0" w:color="auto"/>
            </w:tcBorders>
          </w:tcPr>
          <w:p w14:paraId="7F15055D" w14:textId="77777777" w:rsidR="009A0707" w:rsidRPr="00FF0F87" w:rsidRDefault="009A0707" w:rsidP="00AF732E">
            <w:pPr>
              <w:spacing w:after="0"/>
              <w:rPr>
                <w:rFonts w:ascii="Times New Roman" w:eastAsia="Arial" w:hAnsi="Times New Roman" w:cs="Times New Roman"/>
                <w:color w:val="000000" w:themeColor="text1"/>
                <w:sz w:val="20"/>
                <w:szCs w:val="20"/>
                <w:lang w:val="ro-MO" w:eastAsia="ru-RU"/>
              </w:rPr>
            </w:pPr>
          </w:p>
        </w:tc>
        <w:tc>
          <w:tcPr>
            <w:tcW w:w="1275" w:type="dxa"/>
            <w:tcBorders>
              <w:bottom w:val="single" w:sz="12" w:space="0" w:color="auto"/>
            </w:tcBorders>
          </w:tcPr>
          <w:p w14:paraId="647BCCAD" w14:textId="77777777" w:rsidR="009A0707" w:rsidRPr="00FF0F87" w:rsidRDefault="009A0707" w:rsidP="00AF732E">
            <w:pPr>
              <w:spacing w:after="0"/>
              <w:rPr>
                <w:rFonts w:ascii="Times New Roman" w:eastAsia="Arial" w:hAnsi="Times New Roman" w:cs="Times New Roman"/>
                <w:color w:val="000000" w:themeColor="text1"/>
                <w:sz w:val="20"/>
                <w:szCs w:val="20"/>
                <w:lang w:val="ro-MO" w:eastAsia="ru-RU"/>
              </w:rPr>
            </w:pPr>
          </w:p>
        </w:tc>
        <w:tc>
          <w:tcPr>
            <w:tcW w:w="1418" w:type="dxa"/>
            <w:tcBorders>
              <w:bottom w:val="single" w:sz="12" w:space="0" w:color="auto"/>
            </w:tcBorders>
          </w:tcPr>
          <w:p w14:paraId="7C67E77B" w14:textId="77777777" w:rsidR="009A0707" w:rsidRPr="00FF0F87" w:rsidRDefault="009A0707" w:rsidP="00AF732E">
            <w:pPr>
              <w:spacing w:after="0"/>
              <w:rPr>
                <w:rFonts w:ascii="Times New Roman" w:eastAsia="Arial" w:hAnsi="Times New Roman" w:cs="Times New Roman"/>
                <w:color w:val="000000" w:themeColor="text1"/>
                <w:sz w:val="20"/>
                <w:szCs w:val="20"/>
                <w:lang w:val="ro-MO" w:eastAsia="ru-RU"/>
              </w:rPr>
            </w:pPr>
          </w:p>
        </w:tc>
        <w:tc>
          <w:tcPr>
            <w:tcW w:w="2268" w:type="dxa"/>
            <w:tcBorders>
              <w:bottom w:val="single" w:sz="12" w:space="0" w:color="auto"/>
              <w:right w:val="single" w:sz="12" w:space="0" w:color="auto"/>
            </w:tcBorders>
          </w:tcPr>
          <w:p w14:paraId="39284355" w14:textId="77777777" w:rsidR="009A0707" w:rsidRPr="00FF0F87" w:rsidRDefault="009A0707" w:rsidP="00AF732E">
            <w:pPr>
              <w:spacing w:after="0"/>
              <w:rPr>
                <w:rFonts w:ascii="Times New Roman" w:eastAsia="Arial" w:hAnsi="Times New Roman" w:cs="Times New Roman"/>
                <w:color w:val="000000" w:themeColor="text1"/>
                <w:sz w:val="20"/>
                <w:szCs w:val="20"/>
                <w:lang w:val="ro-MO" w:eastAsia="ru-RU"/>
              </w:rPr>
            </w:pPr>
          </w:p>
        </w:tc>
      </w:tr>
    </w:tbl>
    <w:p w14:paraId="5777F5C1" w14:textId="77777777" w:rsidR="004B7A6A" w:rsidRPr="00FF0F87" w:rsidRDefault="004B7A6A" w:rsidP="004B7A6A">
      <w:pPr>
        <w:spacing w:after="0"/>
        <w:jc w:val="both"/>
        <w:rPr>
          <w:rFonts w:ascii="Times New Roman" w:hAnsi="Times New Roman" w:cs="Times New Roman"/>
          <w:i/>
          <w:color w:val="FF0000"/>
          <w:sz w:val="20"/>
          <w:szCs w:val="20"/>
          <w:lang w:val="ro-MO" w:eastAsia="ru-RU"/>
        </w:rPr>
      </w:pPr>
    </w:p>
    <w:p w14:paraId="301BDBC9" w14:textId="77777777" w:rsidR="004B7A6A" w:rsidRPr="00FF0F87" w:rsidRDefault="004B7A6A" w:rsidP="004B7A6A">
      <w:pPr>
        <w:pBdr>
          <w:bottom w:val="single" w:sz="4" w:space="1" w:color="auto"/>
        </w:pBdr>
        <w:ind w:left="709" w:hanging="709"/>
        <w:jc w:val="both"/>
        <w:rPr>
          <w:rFonts w:ascii="Times New Roman" w:hAnsi="Times New Roman" w:cs="Times New Roman"/>
          <w:b/>
          <w:color w:val="000000" w:themeColor="text1"/>
          <w:sz w:val="20"/>
          <w:szCs w:val="20"/>
          <w:lang w:val="ro-MO" w:eastAsia="ru-RU"/>
        </w:rPr>
      </w:pPr>
      <w:r w:rsidRPr="00FF0F87">
        <w:rPr>
          <w:rFonts w:ascii="Times New Roman" w:hAnsi="Times New Roman" w:cs="Times New Roman"/>
          <w:b/>
          <w:color w:val="000000" w:themeColor="text1"/>
          <w:sz w:val="20"/>
          <w:szCs w:val="20"/>
          <w:lang w:val="ro-MO" w:eastAsia="ru-RU"/>
        </w:rPr>
        <w:t>4.7 Partenerii proiectului</w:t>
      </w:r>
    </w:p>
    <w:p w14:paraId="37CB6C5C" w14:textId="77777777" w:rsidR="004B7A6A" w:rsidRPr="00FF0F87" w:rsidRDefault="004B7A6A" w:rsidP="005C7D04">
      <w:pPr>
        <w:rPr>
          <w:rFonts w:ascii="Times New Roman" w:hAnsi="Times New Roman" w:cs="Times New Roman"/>
          <w:sz w:val="20"/>
          <w:szCs w:val="20"/>
          <w:lang w:val="ro-MO"/>
        </w:rPr>
      </w:pPr>
      <w:r w:rsidRPr="00FF0F87">
        <w:rPr>
          <w:rFonts w:ascii="Times New Roman" w:hAnsi="Times New Roman" w:cs="Times New Roman"/>
          <w:b/>
          <w:color w:val="000000" w:themeColor="text1"/>
          <w:sz w:val="20"/>
          <w:szCs w:val="20"/>
          <w:lang w:val="ro-MO" w:eastAsia="ru-RU"/>
        </w:rPr>
        <w:t>4.7.1</w:t>
      </w:r>
      <w:r w:rsidRPr="00FF0F87">
        <w:rPr>
          <w:rFonts w:ascii="Times New Roman" w:hAnsi="Times New Roman" w:cs="Times New Roman"/>
          <w:color w:val="000000" w:themeColor="text1"/>
          <w:sz w:val="20"/>
          <w:szCs w:val="20"/>
          <w:lang w:val="ro-MO" w:eastAsia="ru-RU"/>
        </w:rPr>
        <w:t xml:space="preserve"> În cazul parteneriatului, </w:t>
      </w:r>
      <w:r w:rsidR="00ED3652" w:rsidRPr="00FF0F87">
        <w:rPr>
          <w:rFonts w:ascii="Times New Roman" w:hAnsi="Times New Roman" w:cs="Times New Roman"/>
          <w:color w:val="000000" w:themeColor="text1"/>
          <w:sz w:val="20"/>
          <w:szCs w:val="20"/>
          <w:lang w:val="ro-MO" w:eastAsia="ru-RU"/>
        </w:rPr>
        <w:t>specificați</w:t>
      </w:r>
      <w:r w:rsidRPr="00FF0F87">
        <w:rPr>
          <w:rFonts w:ascii="Times New Roman" w:hAnsi="Times New Roman" w:cs="Times New Roman"/>
          <w:color w:val="000000" w:themeColor="text1"/>
          <w:sz w:val="20"/>
          <w:szCs w:val="20"/>
          <w:lang w:val="ro-MO" w:eastAsia="ru-RU"/>
        </w:rPr>
        <w:t xml:space="preserve"> entitățile partenere</w:t>
      </w:r>
      <w:r w:rsidR="005C7D04" w:rsidRPr="00FF0F87">
        <w:rPr>
          <w:rFonts w:ascii="Times New Roman" w:hAnsi="Times New Roman" w:cs="Times New Roman"/>
          <w:color w:val="000000" w:themeColor="text1"/>
          <w:sz w:val="20"/>
          <w:szCs w:val="20"/>
          <w:lang w:val="ro-MO" w:eastAsia="ru-RU"/>
        </w:rPr>
        <w:t xml:space="preserve"> (</w:t>
      </w:r>
      <w:r w:rsidR="005C7D04" w:rsidRPr="00FF0F87">
        <w:rPr>
          <w:rFonts w:ascii="Times New Roman" w:hAnsi="Times New Roman" w:cs="Times New Roman"/>
          <w:sz w:val="20"/>
          <w:szCs w:val="20"/>
          <w:lang w:val="ro-MO"/>
        </w:rPr>
        <w:t xml:space="preserve">denumirea legală a partenerului, adresa juridică, codul fiscal, funcția, numele și prenumele reprezentantului legal și datele de contact ale acestuia, telefon mobil și fix, e-mail, pagina web), </w:t>
      </w:r>
      <w:r w:rsidRPr="00FF0F87">
        <w:rPr>
          <w:rFonts w:ascii="Times New Roman" w:hAnsi="Times New Roman" w:cs="Times New Roman"/>
          <w:color w:val="000000" w:themeColor="text1"/>
          <w:sz w:val="20"/>
          <w:szCs w:val="20"/>
          <w:lang w:val="ro-MO" w:eastAsia="ru-RU"/>
        </w:rPr>
        <w:t>rolul și contribuția acestora în proiect, atât pe perioada de implementare, cât și pe perioada post-implementare.</w:t>
      </w:r>
    </w:p>
    <w:tbl>
      <w:tblPr>
        <w:tblW w:w="1004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00" w:firstRow="0" w:lastRow="0" w:firstColumn="0" w:lastColumn="0" w:noHBand="0" w:noVBand="1"/>
      </w:tblPr>
      <w:tblGrid>
        <w:gridCol w:w="664"/>
        <w:gridCol w:w="3992"/>
        <w:gridCol w:w="2694"/>
        <w:gridCol w:w="2693"/>
      </w:tblGrid>
      <w:tr w:rsidR="00ED3652" w:rsidRPr="00FF0F87" w14:paraId="5DEBDDCE" w14:textId="77777777" w:rsidTr="00E955EE">
        <w:trPr>
          <w:trHeight w:val="469"/>
        </w:trPr>
        <w:tc>
          <w:tcPr>
            <w:tcW w:w="664" w:type="dxa"/>
            <w:tcBorders>
              <w:bottom w:val="single" w:sz="12" w:space="0" w:color="auto"/>
            </w:tcBorders>
            <w:shd w:val="clear" w:color="auto" w:fill="DBE5F1" w:themeFill="accent1" w:themeFillTint="33"/>
            <w:vAlign w:val="center"/>
          </w:tcPr>
          <w:p w14:paraId="1208E40F" w14:textId="77777777" w:rsidR="00ED3652" w:rsidRPr="00FF0F87" w:rsidRDefault="00ED3652" w:rsidP="00AF732E">
            <w:pPr>
              <w:spacing w:after="0"/>
              <w:jc w:val="center"/>
              <w:rPr>
                <w:rFonts w:ascii="Times New Roman" w:eastAsia="Arial" w:hAnsi="Times New Roman" w:cs="Times New Roman"/>
                <w:b/>
                <w:color w:val="000000" w:themeColor="text1"/>
                <w:sz w:val="16"/>
                <w:szCs w:val="16"/>
                <w:lang w:val="ro-MO" w:eastAsia="ru-RU"/>
              </w:rPr>
            </w:pPr>
            <w:r w:rsidRPr="00FF0F87">
              <w:rPr>
                <w:rFonts w:ascii="Times New Roman" w:eastAsia="Arial" w:hAnsi="Times New Roman" w:cs="Times New Roman"/>
                <w:b/>
                <w:color w:val="000000" w:themeColor="text1"/>
                <w:sz w:val="16"/>
                <w:szCs w:val="16"/>
                <w:lang w:val="ro-MO" w:eastAsia="ru-RU"/>
              </w:rPr>
              <w:t xml:space="preserve">Nr. </w:t>
            </w:r>
            <w:proofErr w:type="spellStart"/>
            <w:r w:rsidRPr="00FF0F87">
              <w:rPr>
                <w:rFonts w:ascii="Times New Roman" w:eastAsia="Arial" w:hAnsi="Times New Roman" w:cs="Times New Roman"/>
                <w:b/>
                <w:color w:val="000000" w:themeColor="text1"/>
                <w:sz w:val="16"/>
                <w:szCs w:val="16"/>
                <w:lang w:val="ro-MO" w:eastAsia="ru-RU"/>
              </w:rPr>
              <w:t>crt</w:t>
            </w:r>
            <w:proofErr w:type="spellEnd"/>
          </w:p>
        </w:tc>
        <w:tc>
          <w:tcPr>
            <w:tcW w:w="3992" w:type="dxa"/>
            <w:tcBorders>
              <w:bottom w:val="single" w:sz="12" w:space="0" w:color="auto"/>
            </w:tcBorders>
            <w:shd w:val="clear" w:color="auto" w:fill="DBE5F1" w:themeFill="accent1" w:themeFillTint="33"/>
            <w:vAlign w:val="center"/>
          </w:tcPr>
          <w:p w14:paraId="7A21D6BB" w14:textId="77777777" w:rsidR="00ED3652" w:rsidRPr="00FF0F87" w:rsidRDefault="00ED3652" w:rsidP="00AF732E">
            <w:pPr>
              <w:spacing w:after="0"/>
              <w:jc w:val="center"/>
              <w:rPr>
                <w:rFonts w:ascii="Times New Roman" w:eastAsia="Arial" w:hAnsi="Times New Roman" w:cs="Times New Roman"/>
                <w:b/>
                <w:color w:val="000000" w:themeColor="text1"/>
                <w:sz w:val="16"/>
                <w:szCs w:val="16"/>
                <w:lang w:val="ro-MO" w:eastAsia="ru-RU"/>
              </w:rPr>
            </w:pPr>
            <w:r w:rsidRPr="00FF0F87">
              <w:rPr>
                <w:rFonts w:ascii="Times New Roman" w:eastAsia="Arial" w:hAnsi="Times New Roman" w:cs="Times New Roman"/>
                <w:b/>
                <w:color w:val="000000" w:themeColor="text1"/>
                <w:sz w:val="16"/>
                <w:szCs w:val="16"/>
                <w:lang w:val="ro-MO" w:eastAsia="ru-RU"/>
              </w:rPr>
              <w:t>Partenerul proiectului</w:t>
            </w:r>
          </w:p>
        </w:tc>
        <w:tc>
          <w:tcPr>
            <w:tcW w:w="2694" w:type="dxa"/>
            <w:tcBorders>
              <w:bottom w:val="single" w:sz="12" w:space="0" w:color="auto"/>
            </w:tcBorders>
            <w:shd w:val="clear" w:color="auto" w:fill="DBE5F1" w:themeFill="accent1" w:themeFillTint="33"/>
            <w:vAlign w:val="center"/>
          </w:tcPr>
          <w:p w14:paraId="7F37C87A" w14:textId="77777777" w:rsidR="00D76F16" w:rsidRPr="00FF0F87" w:rsidRDefault="00ED3652" w:rsidP="00AF732E">
            <w:pPr>
              <w:spacing w:after="0"/>
              <w:jc w:val="center"/>
              <w:rPr>
                <w:rFonts w:ascii="Times New Roman" w:eastAsia="Arial" w:hAnsi="Times New Roman" w:cs="Times New Roman"/>
                <w:b/>
                <w:color w:val="000000" w:themeColor="text1"/>
                <w:sz w:val="16"/>
                <w:szCs w:val="16"/>
                <w:lang w:val="ro-MO" w:eastAsia="ru-RU"/>
              </w:rPr>
            </w:pPr>
            <w:r w:rsidRPr="00FF0F87">
              <w:rPr>
                <w:rFonts w:ascii="Times New Roman" w:eastAsia="Arial" w:hAnsi="Times New Roman" w:cs="Times New Roman"/>
                <w:b/>
                <w:color w:val="000000" w:themeColor="text1"/>
                <w:sz w:val="16"/>
                <w:szCs w:val="16"/>
                <w:lang w:val="ro-MO" w:eastAsia="ru-RU"/>
              </w:rPr>
              <w:t xml:space="preserve">Rolul și contribuția în proiect </w:t>
            </w:r>
          </w:p>
          <w:p w14:paraId="1A12FCF7" w14:textId="77777777" w:rsidR="00ED3652" w:rsidRPr="00FF0F87" w:rsidRDefault="00ED3652" w:rsidP="00AF732E">
            <w:pPr>
              <w:spacing w:after="0"/>
              <w:jc w:val="center"/>
              <w:rPr>
                <w:rFonts w:ascii="Times New Roman" w:eastAsia="Arial" w:hAnsi="Times New Roman" w:cs="Times New Roman"/>
                <w:color w:val="000000" w:themeColor="text1"/>
                <w:sz w:val="16"/>
                <w:szCs w:val="16"/>
                <w:lang w:val="ro-MO" w:eastAsia="ru-RU"/>
              </w:rPr>
            </w:pPr>
            <w:r w:rsidRPr="00FF0F87">
              <w:rPr>
                <w:rFonts w:ascii="Times New Roman" w:eastAsia="Arial" w:hAnsi="Times New Roman" w:cs="Times New Roman"/>
                <w:b/>
                <w:color w:val="000000" w:themeColor="text1"/>
                <w:sz w:val="16"/>
                <w:szCs w:val="16"/>
                <w:lang w:val="ro-MO" w:eastAsia="ru-RU"/>
              </w:rPr>
              <w:t xml:space="preserve">pe perioada de </w:t>
            </w:r>
            <w:r w:rsidR="00D76F16" w:rsidRPr="00FF0F87">
              <w:rPr>
                <w:rFonts w:ascii="Times New Roman" w:eastAsia="Arial" w:hAnsi="Times New Roman" w:cs="Times New Roman"/>
                <w:b/>
                <w:color w:val="000000" w:themeColor="text1"/>
                <w:sz w:val="16"/>
                <w:szCs w:val="16"/>
                <w:lang w:val="ro-MO" w:eastAsia="ru-RU"/>
              </w:rPr>
              <w:t>IMPLEMENTARE</w:t>
            </w:r>
          </w:p>
        </w:tc>
        <w:tc>
          <w:tcPr>
            <w:tcW w:w="2693" w:type="dxa"/>
            <w:tcBorders>
              <w:bottom w:val="single" w:sz="12" w:space="0" w:color="auto"/>
            </w:tcBorders>
            <w:shd w:val="clear" w:color="auto" w:fill="DBE5F1" w:themeFill="accent1" w:themeFillTint="33"/>
            <w:vAlign w:val="center"/>
          </w:tcPr>
          <w:p w14:paraId="657F40F5" w14:textId="77777777" w:rsidR="00ED3652" w:rsidRPr="00FF0F87" w:rsidRDefault="00ED3652" w:rsidP="00ED3652">
            <w:pPr>
              <w:spacing w:after="0"/>
              <w:jc w:val="center"/>
              <w:rPr>
                <w:rFonts w:ascii="Times New Roman" w:eastAsia="Arial" w:hAnsi="Times New Roman" w:cs="Times New Roman"/>
                <w:color w:val="000000" w:themeColor="text1"/>
                <w:sz w:val="16"/>
                <w:szCs w:val="16"/>
                <w:lang w:val="ro-MO" w:eastAsia="ru-RU"/>
              </w:rPr>
            </w:pPr>
            <w:r w:rsidRPr="00FF0F87">
              <w:rPr>
                <w:rFonts w:ascii="Times New Roman" w:eastAsia="Arial" w:hAnsi="Times New Roman" w:cs="Times New Roman"/>
                <w:b/>
                <w:color w:val="000000" w:themeColor="text1"/>
                <w:sz w:val="16"/>
                <w:szCs w:val="16"/>
                <w:lang w:val="ro-MO" w:eastAsia="ru-RU"/>
              </w:rPr>
              <w:t xml:space="preserve">Rolul și contribuția în proiect pe perioada </w:t>
            </w:r>
            <w:r w:rsidR="00D76F16" w:rsidRPr="00FF0F87">
              <w:rPr>
                <w:rFonts w:ascii="Times New Roman" w:eastAsia="Arial" w:hAnsi="Times New Roman" w:cs="Times New Roman"/>
                <w:b/>
                <w:color w:val="000000" w:themeColor="text1"/>
                <w:sz w:val="16"/>
                <w:szCs w:val="16"/>
                <w:lang w:val="ro-MO" w:eastAsia="ru-RU"/>
              </w:rPr>
              <w:t>POST-IMPLEMENTARE</w:t>
            </w:r>
          </w:p>
        </w:tc>
      </w:tr>
      <w:tr w:rsidR="00ED3652" w:rsidRPr="00FF0F87" w14:paraId="35F623CA" w14:textId="77777777" w:rsidTr="00D76F16">
        <w:tc>
          <w:tcPr>
            <w:tcW w:w="664" w:type="dxa"/>
            <w:tcBorders>
              <w:top w:val="single" w:sz="12" w:space="0" w:color="auto"/>
              <w:left w:val="single" w:sz="12" w:space="0" w:color="auto"/>
            </w:tcBorders>
          </w:tcPr>
          <w:p w14:paraId="3CA909C5" w14:textId="77777777" w:rsidR="00ED3652" w:rsidRPr="00FF0F87" w:rsidRDefault="00ED3652" w:rsidP="0019275F">
            <w:pPr>
              <w:spacing w:after="0"/>
              <w:jc w:val="center"/>
              <w:rPr>
                <w:rFonts w:ascii="Times New Roman" w:eastAsia="Arial" w:hAnsi="Times New Roman" w:cs="Times New Roman"/>
                <w:color w:val="000000" w:themeColor="text1"/>
                <w:sz w:val="20"/>
                <w:szCs w:val="20"/>
                <w:lang w:val="ro-MO" w:eastAsia="ru-RU"/>
              </w:rPr>
            </w:pPr>
            <w:r w:rsidRPr="00FF0F87">
              <w:rPr>
                <w:rFonts w:ascii="Times New Roman" w:eastAsia="Arial" w:hAnsi="Times New Roman" w:cs="Times New Roman"/>
                <w:color w:val="000000" w:themeColor="text1"/>
                <w:sz w:val="20"/>
                <w:szCs w:val="20"/>
                <w:lang w:val="ro-MO" w:eastAsia="ru-RU"/>
              </w:rPr>
              <w:t>1.</w:t>
            </w:r>
          </w:p>
        </w:tc>
        <w:tc>
          <w:tcPr>
            <w:tcW w:w="3992" w:type="dxa"/>
            <w:tcBorders>
              <w:top w:val="single" w:sz="12" w:space="0" w:color="auto"/>
            </w:tcBorders>
          </w:tcPr>
          <w:p w14:paraId="3BE88D8E" w14:textId="77777777" w:rsidR="00ED3652" w:rsidRPr="00FF0F87" w:rsidRDefault="00ED3652" w:rsidP="005C7D04">
            <w:pPr>
              <w:spacing w:after="0"/>
              <w:rPr>
                <w:rFonts w:ascii="Times New Roman" w:hAnsi="Times New Roman" w:cs="Times New Roman"/>
                <w:sz w:val="20"/>
                <w:szCs w:val="20"/>
                <w:lang w:val="ro-MO"/>
              </w:rPr>
            </w:pPr>
          </w:p>
        </w:tc>
        <w:tc>
          <w:tcPr>
            <w:tcW w:w="2694" w:type="dxa"/>
            <w:tcBorders>
              <w:top w:val="single" w:sz="12" w:space="0" w:color="auto"/>
            </w:tcBorders>
          </w:tcPr>
          <w:p w14:paraId="638B42E5" w14:textId="77777777" w:rsidR="00ED3652" w:rsidRPr="00FF0F87" w:rsidRDefault="00ED3652" w:rsidP="00ED3652">
            <w:pPr>
              <w:spacing w:after="0"/>
              <w:rPr>
                <w:rFonts w:ascii="Times New Roman" w:eastAsia="Arial" w:hAnsi="Times New Roman" w:cs="Times New Roman"/>
                <w:color w:val="000000" w:themeColor="text1"/>
                <w:sz w:val="20"/>
                <w:szCs w:val="20"/>
                <w:lang w:val="ro-MO" w:eastAsia="ru-RU"/>
              </w:rPr>
            </w:pPr>
          </w:p>
        </w:tc>
        <w:tc>
          <w:tcPr>
            <w:tcW w:w="2693" w:type="dxa"/>
            <w:tcBorders>
              <w:top w:val="single" w:sz="12" w:space="0" w:color="auto"/>
              <w:right w:val="single" w:sz="12" w:space="0" w:color="auto"/>
            </w:tcBorders>
          </w:tcPr>
          <w:p w14:paraId="709241E0" w14:textId="77777777" w:rsidR="00ED3652" w:rsidRPr="00FF0F87" w:rsidRDefault="00ED3652" w:rsidP="00ED3652">
            <w:pPr>
              <w:spacing w:after="0"/>
              <w:rPr>
                <w:rFonts w:ascii="Times New Roman" w:eastAsia="Arial" w:hAnsi="Times New Roman" w:cs="Times New Roman"/>
                <w:color w:val="000000" w:themeColor="text1"/>
                <w:sz w:val="20"/>
                <w:szCs w:val="20"/>
                <w:lang w:val="ro-MO" w:eastAsia="ru-RU"/>
              </w:rPr>
            </w:pPr>
          </w:p>
        </w:tc>
      </w:tr>
      <w:tr w:rsidR="00ED3652" w:rsidRPr="00FF0F87" w14:paraId="262CF8DD" w14:textId="77777777" w:rsidTr="00D76F16">
        <w:tc>
          <w:tcPr>
            <w:tcW w:w="664" w:type="dxa"/>
            <w:tcBorders>
              <w:left w:val="single" w:sz="12" w:space="0" w:color="auto"/>
            </w:tcBorders>
          </w:tcPr>
          <w:p w14:paraId="3EC7C823" w14:textId="77777777" w:rsidR="00ED3652" w:rsidRPr="00FF0F87" w:rsidRDefault="00ED3652" w:rsidP="0019275F">
            <w:pPr>
              <w:spacing w:after="0"/>
              <w:jc w:val="center"/>
              <w:rPr>
                <w:rFonts w:ascii="Times New Roman" w:eastAsia="Arial" w:hAnsi="Times New Roman" w:cs="Times New Roman"/>
                <w:color w:val="000000" w:themeColor="text1"/>
                <w:sz w:val="20"/>
                <w:szCs w:val="20"/>
                <w:lang w:val="ro-MO" w:eastAsia="ru-RU"/>
              </w:rPr>
            </w:pPr>
            <w:r w:rsidRPr="00FF0F87">
              <w:rPr>
                <w:rFonts w:ascii="Times New Roman" w:eastAsia="Arial" w:hAnsi="Times New Roman" w:cs="Times New Roman"/>
                <w:color w:val="000000" w:themeColor="text1"/>
                <w:sz w:val="20"/>
                <w:szCs w:val="20"/>
                <w:lang w:val="ro-MO" w:eastAsia="ru-RU"/>
              </w:rPr>
              <w:t>2.</w:t>
            </w:r>
          </w:p>
        </w:tc>
        <w:tc>
          <w:tcPr>
            <w:tcW w:w="3992" w:type="dxa"/>
          </w:tcPr>
          <w:p w14:paraId="1155B2B2" w14:textId="77777777" w:rsidR="00ED3652" w:rsidRPr="00FF0F87" w:rsidRDefault="00ED3652" w:rsidP="00AF732E">
            <w:pPr>
              <w:spacing w:after="0"/>
              <w:rPr>
                <w:rFonts w:ascii="Times New Roman" w:eastAsia="Arial" w:hAnsi="Times New Roman" w:cs="Times New Roman"/>
                <w:color w:val="000000" w:themeColor="text1"/>
                <w:sz w:val="20"/>
                <w:szCs w:val="20"/>
                <w:lang w:val="ro-MO" w:eastAsia="ru-RU"/>
              </w:rPr>
            </w:pPr>
          </w:p>
        </w:tc>
        <w:tc>
          <w:tcPr>
            <w:tcW w:w="2694" w:type="dxa"/>
          </w:tcPr>
          <w:p w14:paraId="1FB5112F" w14:textId="77777777" w:rsidR="00ED3652" w:rsidRPr="00FF0F87" w:rsidRDefault="00ED3652" w:rsidP="00AF732E">
            <w:pPr>
              <w:spacing w:after="0"/>
              <w:rPr>
                <w:rFonts w:ascii="Times New Roman" w:eastAsia="Arial" w:hAnsi="Times New Roman" w:cs="Times New Roman"/>
                <w:color w:val="000000" w:themeColor="text1"/>
                <w:sz w:val="20"/>
                <w:szCs w:val="20"/>
                <w:lang w:val="ro-MO" w:eastAsia="ru-RU"/>
              </w:rPr>
            </w:pPr>
          </w:p>
        </w:tc>
        <w:tc>
          <w:tcPr>
            <w:tcW w:w="2693" w:type="dxa"/>
            <w:tcBorders>
              <w:right w:val="single" w:sz="12" w:space="0" w:color="auto"/>
            </w:tcBorders>
          </w:tcPr>
          <w:p w14:paraId="00610C99" w14:textId="77777777" w:rsidR="00ED3652" w:rsidRPr="00FF0F87" w:rsidRDefault="00ED3652" w:rsidP="00AF732E">
            <w:pPr>
              <w:spacing w:after="0"/>
              <w:rPr>
                <w:rFonts w:ascii="Times New Roman" w:eastAsia="Arial" w:hAnsi="Times New Roman" w:cs="Times New Roman"/>
                <w:color w:val="000000" w:themeColor="text1"/>
                <w:sz w:val="20"/>
                <w:szCs w:val="20"/>
                <w:lang w:val="ro-MO" w:eastAsia="ru-RU"/>
              </w:rPr>
            </w:pPr>
          </w:p>
        </w:tc>
      </w:tr>
      <w:tr w:rsidR="00ED3652" w:rsidRPr="00FF0F87" w14:paraId="30E8C410" w14:textId="77777777" w:rsidTr="00D76F16">
        <w:tc>
          <w:tcPr>
            <w:tcW w:w="664" w:type="dxa"/>
            <w:tcBorders>
              <w:left w:val="single" w:sz="12" w:space="0" w:color="auto"/>
              <w:bottom w:val="single" w:sz="12" w:space="0" w:color="auto"/>
            </w:tcBorders>
          </w:tcPr>
          <w:p w14:paraId="2654015E" w14:textId="77777777" w:rsidR="00ED3652" w:rsidRPr="00FF0F87" w:rsidRDefault="00ED3652" w:rsidP="00AF732E">
            <w:pPr>
              <w:spacing w:after="0"/>
              <w:rPr>
                <w:rFonts w:ascii="Times New Roman" w:eastAsia="Arial" w:hAnsi="Times New Roman" w:cs="Times New Roman"/>
                <w:color w:val="000000" w:themeColor="text1"/>
                <w:sz w:val="20"/>
                <w:szCs w:val="20"/>
                <w:lang w:val="ro-MO" w:eastAsia="ru-RU"/>
              </w:rPr>
            </w:pPr>
          </w:p>
        </w:tc>
        <w:tc>
          <w:tcPr>
            <w:tcW w:w="3992" w:type="dxa"/>
            <w:tcBorders>
              <w:bottom w:val="single" w:sz="12" w:space="0" w:color="auto"/>
            </w:tcBorders>
          </w:tcPr>
          <w:p w14:paraId="7FC53528" w14:textId="77777777" w:rsidR="00ED3652" w:rsidRPr="00FF0F87" w:rsidRDefault="00ED3652" w:rsidP="00AF732E">
            <w:pPr>
              <w:spacing w:after="0"/>
              <w:rPr>
                <w:rFonts w:ascii="Times New Roman" w:eastAsia="Arial" w:hAnsi="Times New Roman" w:cs="Times New Roman"/>
                <w:color w:val="000000" w:themeColor="text1"/>
                <w:sz w:val="20"/>
                <w:szCs w:val="20"/>
                <w:lang w:val="ro-MO" w:eastAsia="ru-RU"/>
              </w:rPr>
            </w:pPr>
          </w:p>
        </w:tc>
        <w:tc>
          <w:tcPr>
            <w:tcW w:w="2694" w:type="dxa"/>
            <w:tcBorders>
              <w:bottom w:val="single" w:sz="12" w:space="0" w:color="auto"/>
            </w:tcBorders>
          </w:tcPr>
          <w:p w14:paraId="4B9540B5" w14:textId="77777777" w:rsidR="00ED3652" w:rsidRPr="00FF0F87" w:rsidRDefault="00ED3652" w:rsidP="00AF732E">
            <w:pPr>
              <w:spacing w:after="0"/>
              <w:rPr>
                <w:rFonts w:ascii="Times New Roman" w:eastAsia="Arial" w:hAnsi="Times New Roman" w:cs="Times New Roman"/>
                <w:color w:val="000000" w:themeColor="text1"/>
                <w:sz w:val="20"/>
                <w:szCs w:val="20"/>
                <w:lang w:val="ro-MO" w:eastAsia="ru-RU"/>
              </w:rPr>
            </w:pPr>
          </w:p>
        </w:tc>
        <w:tc>
          <w:tcPr>
            <w:tcW w:w="2693" w:type="dxa"/>
            <w:tcBorders>
              <w:bottom w:val="single" w:sz="12" w:space="0" w:color="auto"/>
              <w:right w:val="single" w:sz="12" w:space="0" w:color="auto"/>
            </w:tcBorders>
          </w:tcPr>
          <w:p w14:paraId="37E03F4A" w14:textId="77777777" w:rsidR="00ED3652" w:rsidRPr="00FF0F87" w:rsidRDefault="00ED3652" w:rsidP="00AF732E">
            <w:pPr>
              <w:spacing w:after="0"/>
              <w:rPr>
                <w:rFonts w:ascii="Times New Roman" w:eastAsia="Arial" w:hAnsi="Times New Roman" w:cs="Times New Roman"/>
                <w:color w:val="000000" w:themeColor="text1"/>
                <w:sz w:val="20"/>
                <w:szCs w:val="20"/>
                <w:lang w:val="ro-MO" w:eastAsia="ru-RU"/>
              </w:rPr>
            </w:pPr>
          </w:p>
        </w:tc>
      </w:tr>
    </w:tbl>
    <w:p w14:paraId="6CB66CE8" w14:textId="77777777" w:rsidR="004B7A6A" w:rsidRPr="00FF0F87" w:rsidRDefault="004B7A6A" w:rsidP="004B7A6A">
      <w:pPr>
        <w:jc w:val="both"/>
        <w:rPr>
          <w:rFonts w:ascii="Times New Roman" w:hAnsi="Times New Roman" w:cs="Times New Roman"/>
          <w:i/>
          <w:color w:val="000000" w:themeColor="text1"/>
          <w:sz w:val="20"/>
          <w:szCs w:val="20"/>
          <w:lang w:val="ro-MO" w:eastAsia="ru-RU"/>
        </w:rPr>
      </w:pPr>
    </w:p>
    <w:p w14:paraId="2D7CEAFB" w14:textId="77777777" w:rsidR="00CF493A" w:rsidRPr="00FF0F87" w:rsidRDefault="00CF493A" w:rsidP="004B7A6A">
      <w:pPr>
        <w:jc w:val="both"/>
        <w:rPr>
          <w:rFonts w:ascii="Times New Roman" w:hAnsi="Times New Roman" w:cs="Times New Roman"/>
          <w:i/>
          <w:color w:val="000000" w:themeColor="text1"/>
          <w:sz w:val="20"/>
          <w:szCs w:val="20"/>
          <w:lang w:val="ro-MO" w:eastAsia="ru-RU"/>
        </w:rPr>
      </w:pPr>
    </w:p>
    <w:p w14:paraId="2C4F6BD6" w14:textId="77777777" w:rsidR="005C7D04" w:rsidRPr="00FF0F87" w:rsidRDefault="005C7D04" w:rsidP="005C7D04">
      <w:pPr>
        <w:pBdr>
          <w:bottom w:val="single" w:sz="4" w:space="1" w:color="auto"/>
        </w:pBdr>
        <w:jc w:val="both"/>
        <w:rPr>
          <w:rFonts w:ascii="Times New Roman" w:hAnsi="Times New Roman" w:cs="Times New Roman"/>
          <w:b/>
          <w:sz w:val="20"/>
          <w:szCs w:val="20"/>
          <w:lang w:val="ro-MO" w:eastAsia="ru-RU"/>
        </w:rPr>
      </w:pPr>
      <w:r w:rsidRPr="00FF0F87">
        <w:rPr>
          <w:rFonts w:ascii="Times New Roman" w:hAnsi="Times New Roman" w:cs="Times New Roman"/>
          <w:b/>
          <w:sz w:val="20"/>
          <w:szCs w:val="20"/>
          <w:lang w:val="ro-MO" w:eastAsia="ru-RU"/>
        </w:rPr>
        <w:t>V.</w:t>
      </w:r>
      <w:r w:rsidRPr="00FF0F87">
        <w:rPr>
          <w:rFonts w:ascii="Times New Roman" w:hAnsi="Times New Roman" w:cs="Times New Roman"/>
          <w:sz w:val="20"/>
          <w:szCs w:val="20"/>
          <w:lang w:val="ro-MO" w:eastAsia="ru-RU"/>
        </w:rPr>
        <w:t xml:space="preserve"> </w:t>
      </w:r>
      <w:r w:rsidR="0021658A" w:rsidRPr="00FF0F87">
        <w:rPr>
          <w:rFonts w:ascii="Times New Roman" w:hAnsi="Times New Roman" w:cs="Times New Roman"/>
          <w:b/>
          <w:sz w:val="20"/>
          <w:szCs w:val="20"/>
          <w:lang w:val="ro-MO" w:eastAsia="ru-RU"/>
        </w:rPr>
        <w:t>OPISUL DOSARULUI DE APLICARE LA CONCURS</w:t>
      </w:r>
    </w:p>
    <w:p w14:paraId="7DE8C39C" w14:textId="77777777" w:rsidR="0021658A" w:rsidRPr="00FF0F87" w:rsidRDefault="005C7D04" w:rsidP="005C7D04">
      <w:pPr>
        <w:jc w:val="both"/>
        <w:rPr>
          <w:rFonts w:ascii="Times New Roman" w:hAnsi="Times New Roman" w:cs="Times New Roman"/>
          <w:bCs/>
          <w:sz w:val="20"/>
          <w:szCs w:val="20"/>
          <w:lang w:val="ro-MO"/>
        </w:rPr>
      </w:pPr>
      <w:r w:rsidRPr="00FF0F87">
        <w:rPr>
          <w:rFonts w:ascii="Times New Roman" w:hAnsi="Times New Roman" w:cs="Times New Roman"/>
          <w:bCs/>
          <w:sz w:val="20"/>
          <w:szCs w:val="20"/>
          <w:lang w:val="ro-MO"/>
        </w:rPr>
        <w:t xml:space="preserve">Se </w:t>
      </w:r>
      <w:r w:rsidR="0021658A" w:rsidRPr="00FF0F87">
        <w:rPr>
          <w:rFonts w:ascii="Times New Roman" w:hAnsi="Times New Roman" w:cs="Times New Roman"/>
          <w:bCs/>
          <w:sz w:val="20"/>
          <w:szCs w:val="20"/>
          <w:lang w:val="ro-MO"/>
        </w:rPr>
        <w:t xml:space="preserve">indică toate documentele </w:t>
      </w:r>
      <w:r w:rsidR="009C3755" w:rsidRPr="00FF0F87">
        <w:rPr>
          <w:rFonts w:ascii="Times New Roman" w:hAnsi="Times New Roman" w:cs="Times New Roman"/>
          <w:bCs/>
          <w:sz w:val="20"/>
          <w:szCs w:val="20"/>
          <w:lang w:val="ro-MO"/>
        </w:rPr>
        <w:t>formalizate</w:t>
      </w:r>
      <w:r w:rsidR="0021658A" w:rsidRPr="00FF0F87">
        <w:rPr>
          <w:rFonts w:ascii="Times New Roman" w:hAnsi="Times New Roman" w:cs="Times New Roman"/>
          <w:bCs/>
          <w:sz w:val="20"/>
          <w:szCs w:val="20"/>
          <w:lang w:val="ro-MO"/>
        </w:rPr>
        <w:t xml:space="preserve"> și cele </w:t>
      </w:r>
      <w:r w:rsidR="009C3755" w:rsidRPr="00FF0F87">
        <w:rPr>
          <w:rFonts w:ascii="Times New Roman" w:hAnsi="Times New Roman" w:cs="Times New Roman"/>
          <w:bCs/>
          <w:sz w:val="20"/>
          <w:szCs w:val="20"/>
          <w:lang w:val="ro-MO"/>
        </w:rPr>
        <w:t>de suport (</w:t>
      </w:r>
      <w:r w:rsidR="0021658A" w:rsidRPr="00FF0F87">
        <w:rPr>
          <w:rFonts w:ascii="Times New Roman" w:hAnsi="Times New Roman" w:cs="Times New Roman"/>
          <w:bCs/>
          <w:sz w:val="20"/>
          <w:szCs w:val="20"/>
          <w:lang w:val="ro-MO"/>
        </w:rPr>
        <w:t>confirmative</w:t>
      </w:r>
      <w:r w:rsidR="009C3755" w:rsidRPr="00FF0F87">
        <w:rPr>
          <w:rFonts w:ascii="Times New Roman" w:hAnsi="Times New Roman" w:cs="Times New Roman"/>
          <w:bCs/>
          <w:sz w:val="20"/>
          <w:szCs w:val="20"/>
          <w:lang w:val="ro-MO"/>
        </w:rPr>
        <w:t>)</w:t>
      </w:r>
      <w:r w:rsidR="0021658A" w:rsidRPr="00FF0F87">
        <w:rPr>
          <w:rFonts w:ascii="Times New Roman" w:hAnsi="Times New Roman" w:cs="Times New Roman"/>
          <w:bCs/>
          <w:sz w:val="20"/>
          <w:szCs w:val="20"/>
          <w:lang w:val="ro-MO"/>
        </w:rPr>
        <w:t>, care formează dosarul de aplicare</w:t>
      </w:r>
      <w:r w:rsidR="00330D3E" w:rsidRPr="00FF0F87">
        <w:rPr>
          <w:rFonts w:ascii="Times New Roman" w:hAnsi="Times New Roman" w:cs="Times New Roman"/>
          <w:bCs/>
          <w:sz w:val="20"/>
          <w:szCs w:val="20"/>
          <w:lang w:val="ro-MO"/>
        </w:rPr>
        <w:t>, după următorul model (de eliminat rândurile neutilizate):</w:t>
      </w:r>
    </w:p>
    <w:tbl>
      <w:tblPr>
        <w:tblStyle w:val="a9"/>
        <w:tblW w:w="0" w:type="auto"/>
        <w:tblLook w:val="04A0" w:firstRow="1" w:lastRow="0" w:firstColumn="1" w:lastColumn="0" w:noHBand="0" w:noVBand="1"/>
      </w:tblPr>
      <w:tblGrid>
        <w:gridCol w:w="500"/>
        <w:gridCol w:w="8255"/>
        <w:gridCol w:w="1276"/>
      </w:tblGrid>
      <w:tr w:rsidR="0021658A" w:rsidRPr="00FF0F87" w14:paraId="2FDBD1EB" w14:textId="77777777" w:rsidTr="00E955EE">
        <w:trPr>
          <w:trHeight w:val="393"/>
        </w:trPr>
        <w:tc>
          <w:tcPr>
            <w:tcW w:w="500" w:type="dxa"/>
            <w:tcBorders>
              <w:bottom w:val="single" w:sz="12" w:space="0" w:color="auto"/>
            </w:tcBorders>
            <w:shd w:val="clear" w:color="auto" w:fill="DBE5F1" w:themeFill="accent1" w:themeFillTint="33"/>
            <w:vAlign w:val="center"/>
          </w:tcPr>
          <w:p w14:paraId="65A533D3" w14:textId="77777777" w:rsidR="0021658A" w:rsidRPr="00FF0F87" w:rsidRDefault="0021658A" w:rsidP="0021658A">
            <w:pPr>
              <w:jc w:val="center"/>
              <w:rPr>
                <w:rFonts w:ascii="Times New Roman" w:hAnsi="Times New Roman" w:cs="Times New Roman"/>
                <w:b/>
                <w:sz w:val="16"/>
                <w:szCs w:val="16"/>
                <w:lang w:val="ro-MO" w:eastAsia="ru-RU"/>
              </w:rPr>
            </w:pPr>
            <w:r w:rsidRPr="00FF0F87">
              <w:rPr>
                <w:rFonts w:ascii="Times New Roman" w:hAnsi="Times New Roman" w:cs="Times New Roman"/>
                <w:b/>
                <w:sz w:val="16"/>
                <w:szCs w:val="16"/>
                <w:lang w:val="ro-MO" w:eastAsia="ru-RU"/>
              </w:rPr>
              <w:t xml:space="preserve">Nr. </w:t>
            </w:r>
            <w:proofErr w:type="spellStart"/>
            <w:r w:rsidRPr="00FF0F87">
              <w:rPr>
                <w:rFonts w:ascii="Times New Roman" w:hAnsi="Times New Roman" w:cs="Times New Roman"/>
                <w:b/>
                <w:sz w:val="16"/>
                <w:szCs w:val="16"/>
                <w:lang w:val="ro-MO" w:eastAsia="ru-RU"/>
              </w:rPr>
              <w:t>crt</w:t>
            </w:r>
            <w:proofErr w:type="spellEnd"/>
          </w:p>
        </w:tc>
        <w:tc>
          <w:tcPr>
            <w:tcW w:w="8255" w:type="dxa"/>
            <w:tcBorders>
              <w:bottom w:val="single" w:sz="12" w:space="0" w:color="auto"/>
            </w:tcBorders>
            <w:shd w:val="clear" w:color="auto" w:fill="DBE5F1" w:themeFill="accent1" w:themeFillTint="33"/>
            <w:vAlign w:val="center"/>
          </w:tcPr>
          <w:p w14:paraId="0DC2251C" w14:textId="77777777" w:rsidR="0021658A" w:rsidRPr="00FF0F87" w:rsidRDefault="0021658A" w:rsidP="0021658A">
            <w:pPr>
              <w:jc w:val="center"/>
              <w:rPr>
                <w:rFonts w:ascii="Times New Roman" w:hAnsi="Times New Roman" w:cs="Times New Roman"/>
                <w:b/>
                <w:sz w:val="16"/>
                <w:szCs w:val="16"/>
                <w:lang w:val="ro-MO" w:eastAsia="ru-RU"/>
              </w:rPr>
            </w:pPr>
            <w:r w:rsidRPr="00FF0F87">
              <w:rPr>
                <w:rFonts w:ascii="Times New Roman" w:hAnsi="Times New Roman" w:cs="Times New Roman"/>
                <w:b/>
                <w:sz w:val="16"/>
                <w:szCs w:val="16"/>
                <w:lang w:val="ro-MO" w:eastAsia="ru-RU"/>
              </w:rPr>
              <w:t>Denumirea actului</w:t>
            </w:r>
          </w:p>
        </w:tc>
        <w:tc>
          <w:tcPr>
            <w:tcW w:w="1276" w:type="dxa"/>
            <w:tcBorders>
              <w:bottom w:val="single" w:sz="12" w:space="0" w:color="auto"/>
            </w:tcBorders>
            <w:shd w:val="clear" w:color="auto" w:fill="DBE5F1" w:themeFill="accent1" w:themeFillTint="33"/>
            <w:vAlign w:val="center"/>
          </w:tcPr>
          <w:p w14:paraId="6C165585" w14:textId="77777777" w:rsidR="0021658A" w:rsidRPr="00FF0F87" w:rsidRDefault="0021658A" w:rsidP="0021658A">
            <w:pPr>
              <w:jc w:val="center"/>
              <w:rPr>
                <w:rFonts w:ascii="Times New Roman" w:hAnsi="Times New Roman" w:cs="Times New Roman"/>
                <w:b/>
                <w:sz w:val="16"/>
                <w:szCs w:val="16"/>
                <w:lang w:val="ro-MO" w:eastAsia="ru-RU"/>
              </w:rPr>
            </w:pPr>
            <w:r w:rsidRPr="00FF0F87">
              <w:rPr>
                <w:rFonts w:ascii="Times New Roman" w:hAnsi="Times New Roman" w:cs="Times New Roman"/>
                <w:b/>
                <w:sz w:val="16"/>
                <w:szCs w:val="16"/>
                <w:lang w:val="ro-MO" w:eastAsia="ru-RU"/>
              </w:rPr>
              <w:t>Nr. de file</w:t>
            </w:r>
          </w:p>
        </w:tc>
      </w:tr>
      <w:tr w:rsidR="0021658A" w:rsidRPr="00FF0F87" w14:paraId="25CE794B" w14:textId="77777777" w:rsidTr="00E0545E">
        <w:tc>
          <w:tcPr>
            <w:tcW w:w="500" w:type="dxa"/>
            <w:tcBorders>
              <w:top w:val="single" w:sz="12" w:space="0" w:color="auto"/>
              <w:left w:val="single" w:sz="12" w:space="0" w:color="auto"/>
            </w:tcBorders>
            <w:shd w:val="clear" w:color="auto" w:fill="D9D9D9" w:themeFill="background1" w:themeFillShade="D9"/>
          </w:tcPr>
          <w:p w14:paraId="1F10EEED" w14:textId="77777777" w:rsidR="0021658A" w:rsidRPr="00FF0F87" w:rsidRDefault="0021658A" w:rsidP="0021658A">
            <w:pPr>
              <w:jc w:val="center"/>
              <w:rPr>
                <w:rFonts w:ascii="Times New Roman" w:hAnsi="Times New Roman" w:cs="Times New Roman"/>
                <w:sz w:val="20"/>
                <w:szCs w:val="20"/>
                <w:lang w:val="ro-MO" w:eastAsia="ru-RU"/>
              </w:rPr>
            </w:pPr>
          </w:p>
        </w:tc>
        <w:tc>
          <w:tcPr>
            <w:tcW w:w="8255" w:type="dxa"/>
            <w:tcBorders>
              <w:top w:val="single" w:sz="12" w:space="0" w:color="auto"/>
            </w:tcBorders>
            <w:shd w:val="clear" w:color="auto" w:fill="D9D9D9" w:themeFill="background1" w:themeFillShade="D9"/>
          </w:tcPr>
          <w:p w14:paraId="67AAC9AB" w14:textId="77777777" w:rsidR="0021658A" w:rsidRPr="00FF0F87" w:rsidRDefault="0021658A" w:rsidP="001B0D2F">
            <w:pPr>
              <w:jc w:val="both"/>
              <w:rPr>
                <w:rFonts w:ascii="Times New Roman" w:hAnsi="Times New Roman" w:cs="Times New Roman"/>
                <w:b/>
                <w:sz w:val="20"/>
                <w:szCs w:val="20"/>
                <w:lang w:val="ro-MO" w:eastAsia="ru-RU"/>
              </w:rPr>
            </w:pPr>
            <w:r w:rsidRPr="00FF0F87">
              <w:rPr>
                <w:rFonts w:ascii="Times New Roman" w:hAnsi="Times New Roman" w:cs="Times New Roman"/>
                <w:b/>
                <w:sz w:val="20"/>
                <w:szCs w:val="20"/>
                <w:lang w:val="ro-MO" w:eastAsia="ru-RU"/>
              </w:rPr>
              <w:t xml:space="preserve">Documente </w:t>
            </w:r>
            <w:r w:rsidR="001B0D2F" w:rsidRPr="00FF0F87">
              <w:rPr>
                <w:rFonts w:ascii="Times New Roman" w:hAnsi="Times New Roman" w:cs="Times New Roman"/>
                <w:b/>
                <w:sz w:val="20"/>
                <w:szCs w:val="20"/>
                <w:lang w:val="ro-MO" w:eastAsia="ru-RU"/>
              </w:rPr>
              <w:t>formalizate</w:t>
            </w:r>
            <w:r w:rsidRPr="00FF0F87">
              <w:rPr>
                <w:rFonts w:ascii="Times New Roman" w:hAnsi="Times New Roman" w:cs="Times New Roman"/>
                <w:b/>
                <w:sz w:val="20"/>
                <w:szCs w:val="20"/>
                <w:lang w:val="ro-MO" w:eastAsia="ru-RU"/>
              </w:rPr>
              <w:t>:</w:t>
            </w:r>
          </w:p>
        </w:tc>
        <w:tc>
          <w:tcPr>
            <w:tcW w:w="1276" w:type="dxa"/>
            <w:tcBorders>
              <w:top w:val="single" w:sz="12" w:space="0" w:color="auto"/>
              <w:right w:val="single" w:sz="12" w:space="0" w:color="auto"/>
            </w:tcBorders>
            <w:shd w:val="clear" w:color="auto" w:fill="D9D9D9" w:themeFill="background1" w:themeFillShade="D9"/>
          </w:tcPr>
          <w:p w14:paraId="1E07A194" w14:textId="77777777" w:rsidR="0021658A" w:rsidRPr="00FF0F87" w:rsidRDefault="0021658A" w:rsidP="0021658A">
            <w:pPr>
              <w:jc w:val="both"/>
              <w:rPr>
                <w:rFonts w:ascii="Times New Roman" w:hAnsi="Times New Roman" w:cs="Times New Roman"/>
                <w:sz w:val="20"/>
                <w:szCs w:val="20"/>
                <w:lang w:val="ro-MO" w:eastAsia="ru-RU"/>
              </w:rPr>
            </w:pPr>
          </w:p>
        </w:tc>
      </w:tr>
      <w:tr w:rsidR="0021658A" w:rsidRPr="00FF0F87" w14:paraId="154FA544" w14:textId="77777777" w:rsidTr="00E0545E">
        <w:tc>
          <w:tcPr>
            <w:tcW w:w="500" w:type="dxa"/>
            <w:tcBorders>
              <w:left w:val="single" w:sz="12" w:space="0" w:color="auto"/>
            </w:tcBorders>
          </w:tcPr>
          <w:p w14:paraId="7D0FF381" w14:textId="77777777" w:rsidR="0021658A" w:rsidRPr="00FF0F87" w:rsidRDefault="00330D3E" w:rsidP="0021658A">
            <w:pPr>
              <w:jc w:val="center"/>
              <w:rPr>
                <w:rFonts w:ascii="Times New Roman" w:hAnsi="Times New Roman" w:cs="Times New Roman"/>
                <w:sz w:val="20"/>
                <w:szCs w:val="20"/>
                <w:lang w:val="ro-MO" w:eastAsia="ru-RU"/>
              </w:rPr>
            </w:pPr>
            <w:r w:rsidRPr="00FF0F87">
              <w:rPr>
                <w:rFonts w:ascii="Times New Roman" w:hAnsi="Times New Roman" w:cs="Times New Roman"/>
                <w:sz w:val="20"/>
                <w:szCs w:val="20"/>
                <w:lang w:val="ro-MO" w:eastAsia="ru-RU"/>
              </w:rPr>
              <w:t>1.</w:t>
            </w:r>
          </w:p>
        </w:tc>
        <w:tc>
          <w:tcPr>
            <w:tcW w:w="8255" w:type="dxa"/>
          </w:tcPr>
          <w:p w14:paraId="67FDA415" w14:textId="77777777" w:rsidR="0021658A" w:rsidRPr="00FF0F87" w:rsidRDefault="0021658A" w:rsidP="00E0545E">
            <w:pPr>
              <w:rPr>
                <w:rFonts w:ascii="Times New Roman" w:hAnsi="Times New Roman" w:cs="Times New Roman"/>
                <w:sz w:val="20"/>
                <w:szCs w:val="20"/>
                <w:lang w:val="ro-MO" w:eastAsia="ru-RU"/>
              </w:rPr>
            </w:pPr>
            <w:r w:rsidRPr="00FF0F87">
              <w:rPr>
                <w:rFonts w:ascii="Times New Roman" w:hAnsi="Times New Roman" w:cs="Times New Roman"/>
                <w:sz w:val="20"/>
                <w:szCs w:val="20"/>
                <w:lang w:val="ro-MO" w:eastAsia="ru-RU"/>
              </w:rPr>
              <w:t>Cererea de finanțare a proiectului, formular tipizat DL-1</w:t>
            </w:r>
            <w:r w:rsidR="001B0D2F" w:rsidRPr="00FF0F87">
              <w:rPr>
                <w:rFonts w:ascii="Times New Roman" w:hAnsi="Times New Roman" w:cs="Times New Roman"/>
                <w:sz w:val="20"/>
                <w:szCs w:val="20"/>
                <w:lang w:val="ro-MO" w:eastAsia="ru-RU"/>
              </w:rPr>
              <w:t xml:space="preserve"> </w:t>
            </w:r>
            <w:r w:rsidR="001B0D2F" w:rsidRPr="00FF0F87">
              <w:rPr>
                <w:rFonts w:ascii="Times New Roman" w:hAnsi="Times New Roman" w:cs="Times New Roman"/>
                <w:i/>
                <w:sz w:val="20"/>
                <w:szCs w:val="20"/>
                <w:lang w:val="ro-MO" w:eastAsia="ru-RU"/>
              </w:rPr>
              <w:t>- obligatoriu</w:t>
            </w:r>
          </w:p>
        </w:tc>
        <w:tc>
          <w:tcPr>
            <w:tcW w:w="1276" w:type="dxa"/>
            <w:tcBorders>
              <w:right w:val="single" w:sz="12" w:space="0" w:color="auto"/>
            </w:tcBorders>
          </w:tcPr>
          <w:p w14:paraId="088C9C2A" w14:textId="77777777" w:rsidR="0021658A" w:rsidRPr="00FF0F87" w:rsidRDefault="0021658A" w:rsidP="0021658A">
            <w:pPr>
              <w:jc w:val="both"/>
              <w:rPr>
                <w:rFonts w:ascii="Times New Roman" w:hAnsi="Times New Roman" w:cs="Times New Roman"/>
                <w:sz w:val="20"/>
                <w:szCs w:val="20"/>
                <w:lang w:val="ro-MO" w:eastAsia="ru-RU"/>
              </w:rPr>
            </w:pPr>
          </w:p>
        </w:tc>
      </w:tr>
      <w:tr w:rsidR="0021658A" w:rsidRPr="00FF0F87" w14:paraId="05B2EC53" w14:textId="77777777" w:rsidTr="00E0545E">
        <w:tc>
          <w:tcPr>
            <w:tcW w:w="500" w:type="dxa"/>
            <w:tcBorders>
              <w:left w:val="single" w:sz="12" w:space="0" w:color="auto"/>
            </w:tcBorders>
          </w:tcPr>
          <w:p w14:paraId="2B83E969" w14:textId="77777777" w:rsidR="0021658A" w:rsidRPr="00FF0F87" w:rsidRDefault="00330D3E" w:rsidP="0021658A">
            <w:pPr>
              <w:jc w:val="center"/>
              <w:rPr>
                <w:rFonts w:ascii="Times New Roman" w:hAnsi="Times New Roman" w:cs="Times New Roman"/>
                <w:sz w:val="20"/>
                <w:szCs w:val="20"/>
                <w:lang w:val="ro-MO" w:eastAsia="ru-RU"/>
              </w:rPr>
            </w:pPr>
            <w:r w:rsidRPr="00FF0F87">
              <w:rPr>
                <w:rFonts w:ascii="Times New Roman" w:hAnsi="Times New Roman" w:cs="Times New Roman"/>
                <w:sz w:val="20"/>
                <w:szCs w:val="20"/>
                <w:lang w:val="ro-MO" w:eastAsia="ru-RU"/>
              </w:rPr>
              <w:t>2.</w:t>
            </w:r>
          </w:p>
        </w:tc>
        <w:tc>
          <w:tcPr>
            <w:tcW w:w="8255" w:type="dxa"/>
          </w:tcPr>
          <w:p w14:paraId="7E9E3476" w14:textId="77777777" w:rsidR="0021658A" w:rsidRPr="00FF0F87" w:rsidRDefault="0021658A" w:rsidP="00E0545E">
            <w:pPr>
              <w:rPr>
                <w:rFonts w:ascii="Times New Roman" w:hAnsi="Times New Roman" w:cs="Times New Roman"/>
                <w:sz w:val="20"/>
                <w:szCs w:val="20"/>
                <w:lang w:val="ro-MO" w:eastAsia="ru-RU"/>
              </w:rPr>
            </w:pPr>
            <w:r w:rsidRPr="00FF0F87">
              <w:rPr>
                <w:rFonts w:ascii="Times New Roman" w:hAnsi="Times New Roman" w:cs="Times New Roman"/>
                <w:sz w:val="20"/>
                <w:szCs w:val="20"/>
                <w:lang w:val="ro-MO"/>
              </w:rPr>
              <w:t>Bugetul proiectului, formular tipizat DL-2</w:t>
            </w:r>
            <w:r w:rsidR="001B0D2F" w:rsidRPr="00FF0F87">
              <w:rPr>
                <w:rFonts w:ascii="Times New Roman" w:hAnsi="Times New Roman" w:cs="Times New Roman"/>
                <w:sz w:val="20"/>
                <w:szCs w:val="20"/>
                <w:lang w:val="ro-MO"/>
              </w:rPr>
              <w:t xml:space="preserve"> </w:t>
            </w:r>
            <w:r w:rsidR="001B0D2F" w:rsidRPr="00FF0F87">
              <w:rPr>
                <w:rFonts w:ascii="Times New Roman" w:hAnsi="Times New Roman" w:cs="Times New Roman"/>
                <w:i/>
                <w:sz w:val="20"/>
                <w:szCs w:val="20"/>
                <w:lang w:val="ro-MO" w:eastAsia="ru-RU"/>
              </w:rPr>
              <w:t>- obligatoriu</w:t>
            </w:r>
          </w:p>
        </w:tc>
        <w:tc>
          <w:tcPr>
            <w:tcW w:w="1276" w:type="dxa"/>
            <w:tcBorders>
              <w:right w:val="single" w:sz="12" w:space="0" w:color="auto"/>
            </w:tcBorders>
          </w:tcPr>
          <w:p w14:paraId="164F9279" w14:textId="77777777" w:rsidR="0021658A" w:rsidRPr="00FF0F87" w:rsidRDefault="0021658A" w:rsidP="0021658A">
            <w:pPr>
              <w:jc w:val="both"/>
              <w:rPr>
                <w:rFonts w:ascii="Times New Roman" w:hAnsi="Times New Roman" w:cs="Times New Roman"/>
                <w:sz w:val="20"/>
                <w:szCs w:val="20"/>
                <w:lang w:val="ro-MO" w:eastAsia="ru-RU"/>
              </w:rPr>
            </w:pPr>
          </w:p>
        </w:tc>
      </w:tr>
      <w:tr w:rsidR="0021658A" w:rsidRPr="00FF0F87" w14:paraId="40B314C9" w14:textId="77777777" w:rsidTr="00E0545E">
        <w:tc>
          <w:tcPr>
            <w:tcW w:w="500" w:type="dxa"/>
            <w:tcBorders>
              <w:left w:val="single" w:sz="12" w:space="0" w:color="auto"/>
            </w:tcBorders>
          </w:tcPr>
          <w:p w14:paraId="3C20E0C1" w14:textId="77777777" w:rsidR="0021658A" w:rsidRPr="00FF0F87" w:rsidRDefault="00330D3E" w:rsidP="0021658A">
            <w:pPr>
              <w:jc w:val="center"/>
              <w:rPr>
                <w:rFonts w:ascii="Times New Roman" w:hAnsi="Times New Roman" w:cs="Times New Roman"/>
                <w:sz w:val="20"/>
                <w:szCs w:val="20"/>
                <w:lang w:val="ro-MO" w:eastAsia="ru-RU"/>
              </w:rPr>
            </w:pPr>
            <w:r w:rsidRPr="00FF0F87">
              <w:rPr>
                <w:rFonts w:ascii="Times New Roman" w:hAnsi="Times New Roman" w:cs="Times New Roman"/>
                <w:sz w:val="20"/>
                <w:szCs w:val="20"/>
                <w:lang w:val="ro-MO" w:eastAsia="ru-RU"/>
              </w:rPr>
              <w:t>3.</w:t>
            </w:r>
          </w:p>
        </w:tc>
        <w:tc>
          <w:tcPr>
            <w:tcW w:w="8255" w:type="dxa"/>
          </w:tcPr>
          <w:p w14:paraId="545B1338" w14:textId="77777777" w:rsidR="0021658A" w:rsidRPr="00FF0F87" w:rsidRDefault="0021658A" w:rsidP="00E0545E">
            <w:pPr>
              <w:rPr>
                <w:rFonts w:ascii="Times New Roman" w:hAnsi="Times New Roman" w:cs="Times New Roman"/>
                <w:sz w:val="20"/>
                <w:szCs w:val="20"/>
                <w:lang w:val="ro-MO" w:eastAsia="ru-RU"/>
              </w:rPr>
            </w:pPr>
            <w:r w:rsidRPr="00FF0F87">
              <w:rPr>
                <w:rFonts w:ascii="Times New Roman" w:hAnsi="Times New Roman" w:cs="Times New Roman"/>
                <w:sz w:val="20"/>
                <w:szCs w:val="20"/>
                <w:lang w:val="ro-MO"/>
              </w:rPr>
              <w:t>Declarația aplicantului, formular tipizat DL-3</w:t>
            </w:r>
            <w:r w:rsidR="001B0D2F" w:rsidRPr="00FF0F87">
              <w:rPr>
                <w:rFonts w:ascii="Times New Roman" w:hAnsi="Times New Roman" w:cs="Times New Roman"/>
                <w:sz w:val="20"/>
                <w:szCs w:val="20"/>
                <w:lang w:val="ro-MO"/>
              </w:rPr>
              <w:t xml:space="preserve"> </w:t>
            </w:r>
            <w:r w:rsidR="001B0D2F" w:rsidRPr="00FF0F87">
              <w:rPr>
                <w:rFonts w:ascii="Times New Roman" w:hAnsi="Times New Roman" w:cs="Times New Roman"/>
                <w:i/>
                <w:sz w:val="20"/>
                <w:szCs w:val="20"/>
                <w:lang w:val="ro-MO" w:eastAsia="ru-RU"/>
              </w:rPr>
              <w:t>- obligatoriu</w:t>
            </w:r>
          </w:p>
        </w:tc>
        <w:tc>
          <w:tcPr>
            <w:tcW w:w="1276" w:type="dxa"/>
            <w:tcBorders>
              <w:right w:val="single" w:sz="12" w:space="0" w:color="auto"/>
            </w:tcBorders>
          </w:tcPr>
          <w:p w14:paraId="44FD33A5" w14:textId="77777777" w:rsidR="0021658A" w:rsidRPr="00FF0F87" w:rsidRDefault="0021658A" w:rsidP="0021658A">
            <w:pPr>
              <w:jc w:val="both"/>
              <w:rPr>
                <w:rFonts w:ascii="Times New Roman" w:hAnsi="Times New Roman" w:cs="Times New Roman"/>
                <w:sz w:val="20"/>
                <w:szCs w:val="20"/>
                <w:lang w:val="ro-MO" w:eastAsia="ru-RU"/>
              </w:rPr>
            </w:pPr>
          </w:p>
        </w:tc>
      </w:tr>
      <w:tr w:rsidR="0021658A" w:rsidRPr="00FF0F87" w14:paraId="6D105675" w14:textId="77777777" w:rsidTr="00E0545E">
        <w:tc>
          <w:tcPr>
            <w:tcW w:w="500" w:type="dxa"/>
            <w:tcBorders>
              <w:left w:val="single" w:sz="12" w:space="0" w:color="auto"/>
            </w:tcBorders>
          </w:tcPr>
          <w:p w14:paraId="313146AD" w14:textId="77777777" w:rsidR="0021658A" w:rsidRPr="00FF0F87" w:rsidRDefault="00330D3E" w:rsidP="0021658A">
            <w:pPr>
              <w:jc w:val="center"/>
              <w:rPr>
                <w:rFonts w:ascii="Times New Roman" w:hAnsi="Times New Roman" w:cs="Times New Roman"/>
                <w:sz w:val="20"/>
                <w:szCs w:val="20"/>
                <w:lang w:val="ro-MO" w:eastAsia="ru-RU"/>
              </w:rPr>
            </w:pPr>
            <w:r w:rsidRPr="00FF0F87">
              <w:rPr>
                <w:rFonts w:ascii="Times New Roman" w:hAnsi="Times New Roman" w:cs="Times New Roman"/>
                <w:sz w:val="20"/>
                <w:szCs w:val="20"/>
                <w:lang w:val="ro-MO" w:eastAsia="ru-RU"/>
              </w:rPr>
              <w:t>4.</w:t>
            </w:r>
          </w:p>
        </w:tc>
        <w:tc>
          <w:tcPr>
            <w:tcW w:w="8255" w:type="dxa"/>
          </w:tcPr>
          <w:p w14:paraId="4A7124A7" w14:textId="77777777" w:rsidR="0021658A" w:rsidRPr="00FF0F87" w:rsidRDefault="0021658A" w:rsidP="00E0545E">
            <w:pPr>
              <w:rPr>
                <w:rFonts w:ascii="Times New Roman" w:hAnsi="Times New Roman" w:cs="Times New Roman"/>
                <w:sz w:val="20"/>
                <w:szCs w:val="20"/>
                <w:lang w:val="ro-MO" w:eastAsia="ru-RU"/>
              </w:rPr>
            </w:pPr>
            <w:r w:rsidRPr="00FF0F87">
              <w:rPr>
                <w:rFonts w:ascii="Times New Roman" w:hAnsi="Times New Roman" w:cs="Times New Roman"/>
                <w:sz w:val="20"/>
                <w:szCs w:val="20"/>
                <w:lang w:val="ro-MO"/>
              </w:rPr>
              <w:t>Declarația de parteneriat, formular tipizat DL-4</w:t>
            </w:r>
            <w:r w:rsidR="001B0D2F" w:rsidRPr="00FF0F87">
              <w:rPr>
                <w:rFonts w:ascii="Times New Roman" w:hAnsi="Times New Roman" w:cs="Times New Roman"/>
                <w:sz w:val="20"/>
                <w:szCs w:val="20"/>
                <w:lang w:val="ro-MO"/>
              </w:rPr>
              <w:t xml:space="preserve"> </w:t>
            </w:r>
            <w:r w:rsidR="001B0D2F" w:rsidRPr="00FF0F87">
              <w:rPr>
                <w:rFonts w:ascii="Times New Roman" w:hAnsi="Times New Roman" w:cs="Times New Roman"/>
                <w:i/>
                <w:sz w:val="20"/>
                <w:szCs w:val="20"/>
                <w:lang w:val="ro-MO" w:eastAsia="ru-RU"/>
              </w:rPr>
              <w:t>– obligatoriu, în cazul asocierii în parteneriat</w:t>
            </w:r>
          </w:p>
        </w:tc>
        <w:tc>
          <w:tcPr>
            <w:tcW w:w="1276" w:type="dxa"/>
            <w:tcBorders>
              <w:right w:val="single" w:sz="12" w:space="0" w:color="auto"/>
            </w:tcBorders>
          </w:tcPr>
          <w:p w14:paraId="7197F148" w14:textId="77777777" w:rsidR="0021658A" w:rsidRPr="00FF0F87" w:rsidRDefault="0021658A" w:rsidP="0021658A">
            <w:pPr>
              <w:jc w:val="both"/>
              <w:rPr>
                <w:rFonts w:ascii="Times New Roman" w:hAnsi="Times New Roman" w:cs="Times New Roman"/>
                <w:sz w:val="20"/>
                <w:szCs w:val="20"/>
                <w:lang w:val="ro-MO" w:eastAsia="ru-RU"/>
              </w:rPr>
            </w:pPr>
          </w:p>
        </w:tc>
      </w:tr>
      <w:tr w:rsidR="0021658A" w:rsidRPr="00FF0F87" w14:paraId="195A467A" w14:textId="77777777" w:rsidTr="00E0545E">
        <w:tc>
          <w:tcPr>
            <w:tcW w:w="500" w:type="dxa"/>
            <w:tcBorders>
              <w:left w:val="single" w:sz="12" w:space="0" w:color="auto"/>
            </w:tcBorders>
            <w:shd w:val="clear" w:color="auto" w:fill="D9D9D9" w:themeFill="background1" w:themeFillShade="D9"/>
          </w:tcPr>
          <w:p w14:paraId="26D1B7B9" w14:textId="77777777" w:rsidR="0021658A" w:rsidRPr="00FF0F87" w:rsidRDefault="0021658A" w:rsidP="0021658A">
            <w:pPr>
              <w:jc w:val="center"/>
              <w:rPr>
                <w:rFonts w:ascii="Times New Roman" w:hAnsi="Times New Roman" w:cs="Times New Roman"/>
                <w:sz w:val="20"/>
                <w:szCs w:val="20"/>
                <w:lang w:val="ro-MO" w:eastAsia="ru-RU"/>
              </w:rPr>
            </w:pPr>
          </w:p>
        </w:tc>
        <w:tc>
          <w:tcPr>
            <w:tcW w:w="8255" w:type="dxa"/>
            <w:shd w:val="clear" w:color="auto" w:fill="D9D9D9" w:themeFill="background1" w:themeFillShade="D9"/>
          </w:tcPr>
          <w:p w14:paraId="5681F95D" w14:textId="77777777" w:rsidR="0021658A" w:rsidRPr="00FF0F87" w:rsidRDefault="0021658A" w:rsidP="00E0545E">
            <w:pPr>
              <w:rPr>
                <w:rFonts w:ascii="Times New Roman" w:hAnsi="Times New Roman" w:cs="Times New Roman"/>
                <w:b/>
                <w:sz w:val="20"/>
                <w:szCs w:val="20"/>
                <w:lang w:val="ro-MO" w:eastAsia="ru-RU"/>
              </w:rPr>
            </w:pPr>
            <w:r w:rsidRPr="00FF0F87">
              <w:rPr>
                <w:rFonts w:ascii="Times New Roman" w:hAnsi="Times New Roman" w:cs="Times New Roman"/>
                <w:b/>
                <w:sz w:val="20"/>
                <w:szCs w:val="20"/>
                <w:lang w:val="ro-MO" w:eastAsia="ru-RU"/>
              </w:rPr>
              <w:t>Documente de suport (confirmative</w:t>
            </w:r>
            <w:r w:rsidR="00330D3E" w:rsidRPr="00FF0F87">
              <w:rPr>
                <w:rFonts w:ascii="Times New Roman" w:hAnsi="Times New Roman" w:cs="Times New Roman"/>
                <w:b/>
                <w:sz w:val="20"/>
                <w:szCs w:val="20"/>
                <w:lang w:val="ro-MO" w:eastAsia="ru-RU"/>
              </w:rPr>
              <w:t>)</w:t>
            </w:r>
            <w:r w:rsidRPr="00FF0F87">
              <w:rPr>
                <w:rFonts w:ascii="Times New Roman" w:hAnsi="Times New Roman" w:cs="Times New Roman"/>
                <w:b/>
                <w:sz w:val="20"/>
                <w:szCs w:val="20"/>
                <w:lang w:val="ro-MO" w:eastAsia="ru-RU"/>
              </w:rPr>
              <w:t>:</w:t>
            </w:r>
          </w:p>
        </w:tc>
        <w:tc>
          <w:tcPr>
            <w:tcW w:w="1276" w:type="dxa"/>
            <w:tcBorders>
              <w:right w:val="single" w:sz="12" w:space="0" w:color="auto"/>
            </w:tcBorders>
            <w:shd w:val="clear" w:color="auto" w:fill="D9D9D9" w:themeFill="background1" w:themeFillShade="D9"/>
          </w:tcPr>
          <w:p w14:paraId="534857B9" w14:textId="77777777" w:rsidR="0021658A" w:rsidRPr="00FF0F87" w:rsidRDefault="0021658A" w:rsidP="0021658A">
            <w:pPr>
              <w:jc w:val="both"/>
              <w:rPr>
                <w:rFonts w:ascii="Times New Roman" w:hAnsi="Times New Roman" w:cs="Times New Roman"/>
                <w:sz w:val="20"/>
                <w:szCs w:val="20"/>
                <w:lang w:val="ro-MO" w:eastAsia="ru-RU"/>
              </w:rPr>
            </w:pPr>
          </w:p>
        </w:tc>
      </w:tr>
      <w:tr w:rsidR="00E0545E" w:rsidRPr="00FF0F87" w14:paraId="73CCFCC9" w14:textId="77777777" w:rsidTr="00E0545E">
        <w:tc>
          <w:tcPr>
            <w:tcW w:w="500" w:type="dxa"/>
            <w:tcBorders>
              <w:left w:val="single" w:sz="12" w:space="0" w:color="auto"/>
            </w:tcBorders>
          </w:tcPr>
          <w:p w14:paraId="374E69DF" w14:textId="77777777" w:rsidR="0021658A" w:rsidRPr="00FF0F87" w:rsidRDefault="00E0545E" w:rsidP="0021658A">
            <w:pPr>
              <w:jc w:val="center"/>
              <w:rPr>
                <w:rFonts w:ascii="Times New Roman" w:hAnsi="Times New Roman" w:cs="Times New Roman"/>
                <w:sz w:val="20"/>
                <w:szCs w:val="20"/>
                <w:lang w:val="ro-MO" w:eastAsia="ru-RU"/>
              </w:rPr>
            </w:pPr>
            <w:r w:rsidRPr="00FF0F87">
              <w:rPr>
                <w:rFonts w:ascii="Times New Roman" w:hAnsi="Times New Roman" w:cs="Times New Roman"/>
                <w:sz w:val="20"/>
                <w:szCs w:val="20"/>
                <w:lang w:val="ro-MO" w:eastAsia="ru-RU"/>
              </w:rPr>
              <w:t>5.</w:t>
            </w:r>
          </w:p>
        </w:tc>
        <w:tc>
          <w:tcPr>
            <w:tcW w:w="8255" w:type="dxa"/>
          </w:tcPr>
          <w:p w14:paraId="564068A7" w14:textId="77777777" w:rsidR="0021658A" w:rsidRPr="00FF0F87" w:rsidRDefault="00330D3E" w:rsidP="00E0545E">
            <w:pPr>
              <w:rPr>
                <w:rFonts w:ascii="Times New Roman" w:hAnsi="Times New Roman" w:cs="Times New Roman"/>
                <w:sz w:val="20"/>
                <w:szCs w:val="20"/>
                <w:lang w:val="ro-MO" w:eastAsia="ru-RU"/>
              </w:rPr>
            </w:pPr>
            <w:r w:rsidRPr="00FF0F87">
              <w:rPr>
                <w:rFonts w:ascii="Times New Roman" w:hAnsi="Times New Roman" w:cs="Times New Roman"/>
                <w:sz w:val="20"/>
                <w:szCs w:val="20"/>
                <w:lang w:val="ro-MO"/>
              </w:rPr>
              <w:t>Decizia consiliului local de înaintare a proiectului pentru finanțare</w:t>
            </w:r>
            <w:r w:rsidR="00AE0954" w:rsidRPr="00FF0F87">
              <w:rPr>
                <w:rFonts w:ascii="Times New Roman" w:hAnsi="Times New Roman" w:cs="Times New Roman"/>
                <w:sz w:val="20"/>
                <w:szCs w:val="20"/>
                <w:lang w:val="ro-MO"/>
              </w:rPr>
              <w:t xml:space="preserve"> </w:t>
            </w:r>
            <w:r w:rsidR="00AE0954" w:rsidRPr="00FF0F87">
              <w:rPr>
                <w:rFonts w:ascii="Times New Roman" w:hAnsi="Times New Roman" w:cs="Times New Roman"/>
                <w:i/>
                <w:sz w:val="20"/>
                <w:szCs w:val="20"/>
                <w:lang w:val="ro-MO"/>
              </w:rPr>
              <w:t>– obligatoriu</w:t>
            </w:r>
          </w:p>
        </w:tc>
        <w:tc>
          <w:tcPr>
            <w:tcW w:w="1276" w:type="dxa"/>
            <w:tcBorders>
              <w:right w:val="single" w:sz="12" w:space="0" w:color="auto"/>
            </w:tcBorders>
          </w:tcPr>
          <w:p w14:paraId="7FFBA3EF" w14:textId="77777777" w:rsidR="0021658A" w:rsidRPr="00FF0F87" w:rsidRDefault="0021658A" w:rsidP="0021658A">
            <w:pPr>
              <w:jc w:val="both"/>
              <w:rPr>
                <w:rFonts w:ascii="Times New Roman" w:hAnsi="Times New Roman" w:cs="Times New Roman"/>
                <w:sz w:val="20"/>
                <w:szCs w:val="20"/>
                <w:lang w:val="ro-MO" w:eastAsia="ru-RU"/>
              </w:rPr>
            </w:pPr>
          </w:p>
        </w:tc>
      </w:tr>
      <w:tr w:rsidR="00E0545E" w:rsidRPr="00FF0F87" w14:paraId="64A73628" w14:textId="77777777" w:rsidTr="00E0545E">
        <w:tc>
          <w:tcPr>
            <w:tcW w:w="500" w:type="dxa"/>
            <w:tcBorders>
              <w:left w:val="single" w:sz="12" w:space="0" w:color="auto"/>
            </w:tcBorders>
          </w:tcPr>
          <w:p w14:paraId="1A0A99B1" w14:textId="77777777" w:rsidR="00330D3E" w:rsidRPr="00FF0F87" w:rsidRDefault="001B0D2F" w:rsidP="0021658A">
            <w:pPr>
              <w:jc w:val="center"/>
              <w:rPr>
                <w:rFonts w:ascii="Times New Roman" w:hAnsi="Times New Roman" w:cs="Times New Roman"/>
                <w:sz w:val="20"/>
                <w:szCs w:val="20"/>
                <w:lang w:val="ro-MO" w:eastAsia="ru-RU"/>
              </w:rPr>
            </w:pPr>
            <w:r w:rsidRPr="00FF0F87">
              <w:rPr>
                <w:rFonts w:ascii="Times New Roman" w:hAnsi="Times New Roman" w:cs="Times New Roman"/>
                <w:sz w:val="20"/>
                <w:szCs w:val="20"/>
                <w:lang w:val="ro-MO" w:eastAsia="ru-RU"/>
              </w:rPr>
              <w:t>6.</w:t>
            </w:r>
          </w:p>
        </w:tc>
        <w:tc>
          <w:tcPr>
            <w:tcW w:w="8255" w:type="dxa"/>
          </w:tcPr>
          <w:p w14:paraId="23B6D9B8" w14:textId="77777777" w:rsidR="00330D3E" w:rsidRPr="00FF0F87" w:rsidRDefault="00330D3E" w:rsidP="00AE0954">
            <w:pPr>
              <w:rPr>
                <w:rFonts w:ascii="Times New Roman" w:hAnsi="Times New Roman" w:cs="Times New Roman"/>
                <w:sz w:val="20"/>
                <w:szCs w:val="20"/>
                <w:lang w:val="ro-MO"/>
              </w:rPr>
            </w:pPr>
            <w:r w:rsidRPr="00FF0F87">
              <w:rPr>
                <w:rFonts w:ascii="Times New Roman" w:hAnsi="Times New Roman" w:cs="Times New Roman"/>
                <w:sz w:val="20"/>
                <w:szCs w:val="20"/>
                <w:lang w:val="ro-MO"/>
              </w:rPr>
              <w:t>Extrasul din registrul cadastral al bunurilor imobile</w:t>
            </w:r>
            <w:r w:rsidR="00AE0954" w:rsidRPr="00FF0F87">
              <w:rPr>
                <w:rFonts w:ascii="Times New Roman" w:hAnsi="Times New Roman" w:cs="Times New Roman"/>
                <w:sz w:val="20"/>
                <w:szCs w:val="20"/>
                <w:lang w:val="ro-MO"/>
              </w:rPr>
              <w:t xml:space="preserve"> </w:t>
            </w:r>
            <w:r w:rsidR="00AE0954" w:rsidRPr="00FF0F87">
              <w:rPr>
                <w:rFonts w:ascii="Times New Roman" w:hAnsi="Times New Roman" w:cs="Times New Roman"/>
                <w:i/>
                <w:sz w:val="20"/>
                <w:szCs w:val="20"/>
                <w:lang w:val="ro-MO"/>
              </w:rPr>
              <w:t>– opțional, la discreția aplicantului</w:t>
            </w:r>
          </w:p>
        </w:tc>
        <w:tc>
          <w:tcPr>
            <w:tcW w:w="1276" w:type="dxa"/>
            <w:tcBorders>
              <w:right w:val="single" w:sz="12" w:space="0" w:color="auto"/>
            </w:tcBorders>
          </w:tcPr>
          <w:p w14:paraId="38CB2716" w14:textId="77777777" w:rsidR="00330D3E" w:rsidRPr="00FF0F87" w:rsidRDefault="00330D3E" w:rsidP="0021658A">
            <w:pPr>
              <w:jc w:val="both"/>
              <w:rPr>
                <w:rFonts w:ascii="Times New Roman" w:hAnsi="Times New Roman" w:cs="Times New Roman"/>
                <w:sz w:val="20"/>
                <w:szCs w:val="20"/>
                <w:lang w:val="ro-MO" w:eastAsia="ru-RU"/>
              </w:rPr>
            </w:pPr>
          </w:p>
        </w:tc>
      </w:tr>
      <w:tr w:rsidR="00AE0954" w:rsidRPr="00FF0F87" w14:paraId="63EA601A" w14:textId="77777777" w:rsidTr="00E0545E">
        <w:tc>
          <w:tcPr>
            <w:tcW w:w="500" w:type="dxa"/>
            <w:tcBorders>
              <w:left w:val="single" w:sz="12" w:space="0" w:color="auto"/>
            </w:tcBorders>
          </w:tcPr>
          <w:p w14:paraId="7DD57B16" w14:textId="77777777" w:rsidR="00AE0954" w:rsidRPr="00FF0F87" w:rsidRDefault="001B0D2F" w:rsidP="0021658A">
            <w:pPr>
              <w:jc w:val="center"/>
              <w:rPr>
                <w:rFonts w:ascii="Times New Roman" w:hAnsi="Times New Roman" w:cs="Times New Roman"/>
                <w:sz w:val="20"/>
                <w:szCs w:val="20"/>
                <w:lang w:val="ro-MO" w:eastAsia="ru-RU"/>
              </w:rPr>
            </w:pPr>
            <w:r w:rsidRPr="00FF0F87">
              <w:rPr>
                <w:rFonts w:ascii="Times New Roman" w:hAnsi="Times New Roman" w:cs="Times New Roman"/>
                <w:sz w:val="20"/>
                <w:szCs w:val="20"/>
                <w:lang w:val="ro-MO" w:eastAsia="ru-RU"/>
              </w:rPr>
              <w:t>7.</w:t>
            </w:r>
          </w:p>
        </w:tc>
        <w:tc>
          <w:tcPr>
            <w:tcW w:w="8255" w:type="dxa"/>
          </w:tcPr>
          <w:p w14:paraId="01E0040A" w14:textId="77777777" w:rsidR="00AE0954" w:rsidRPr="00FF0F87" w:rsidRDefault="00AE0954" w:rsidP="00C86459">
            <w:pPr>
              <w:jc w:val="both"/>
              <w:rPr>
                <w:rFonts w:ascii="Times New Roman" w:hAnsi="Times New Roman" w:cs="Times New Roman"/>
                <w:i/>
                <w:sz w:val="20"/>
                <w:szCs w:val="20"/>
                <w:lang w:val="ro-MO"/>
              </w:rPr>
            </w:pPr>
            <w:r w:rsidRPr="00FF0F87">
              <w:rPr>
                <w:rFonts w:ascii="Times New Roman" w:hAnsi="Times New Roman" w:cs="Times New Roman"/>
                <w:iCs/>
                <w:sz w:val="20"/>
                <w:szCs w:val="20"/>
                <w:lang w:val="ro-MO"/>
              </w:rPr>
              <w:t>Decizia privind acordul de mediu, acordul de mediu sau  concluzia privind evaluarea biodiversității</w:t>
            </w:r>
            <w:r w:rsidRPr="00FF0F87">
              <w:rPr>
                <w:rFonts w:ascii="Times New Roman" w:hAnsi="Times New Roman" w:cs="Times New Roman"/>
                <w:sz w:val="20"/>
                <w:szCs w:val="20"/>
                <w:lang w:val="ro-MO"/>
              </w:rPr>
              <w:t xml:space="preserve"> </w:t>
            </w:r>
            <w:r w:rsidRPr="00FF0F87">
              <w:rPr>
                <w:rFonts w:ascii="Times New Roman" w:hAnsi="Times New Roman" w:cs="Times New Roman"/>
                <w:i/>
                <w:sz w:val="20"/>
                <w:szCs w:val="20"/>
                <w:lang w:val="ro-MO"/>
              </w:rPr>
              <w:t xml:space="preserve">– </w:t>
            </w:r>
            <w:r w:rsidR="00C86459" w:rsidRPr="00FF0F87">
              <w:rPr>
                <w:rFonts w:ascii="Times New Roman" w:hAnsi="Times New Roman" w:cs="Times New Roman"/>
                <w:i/>
                <w:iCs/>
                <w:sz w:val="20"/>
                <w:szCs w:val="20"/>
                <w:lang w:val="ro-MO"/>
              </w:rPr>
              <w:t>obligatoriu</w:t>
            </w:r>
            <w:r w:rsidR="001B0D2F" w:rsidRPr="00FF0F87">
              <w:rPr>
                <w:rFonts w:ascii="Times New Roman" w:hAnsi="Times New Roman" w:cs="Times New Roman"/>
                <w:i/>
                <w:iCs/>
                <w:sz w:val="20"/>
                <w:szCs w:val="20"/>
                <w:lang w:val="ro-MO"/>
              </w:rPr>
              <w:t>, dacă tipologia intervențiilor</w:t>
            </w:r>
            <w:r w:rsidR="00C86459" w:rsidRPr="00FF0F87">
              <w:rPr>
                <w:rFonts w:ascii="Times New Roman" w:hAnsi="Times New Roman" w:cs="Times New Roman"/>
                <w:i/>
                <w:iCs/>
                <w:sz w:val="20"/>
                <w:szCs w:val="20"/>
                <w:lang w:val="ro-MO"/>
              </w:rPr>
              <w:t xml:space="preserve"> </w:t>
            </w:r>
            <w:r w:rsidR="001B0D2F" w:rsidRPr="00FF0F87">
              <w:rPr>
                <w:rFonts w:ascii="Times New Roman" w:hAnsi="Times New Roman" w:cs="Times New Roman"/>
                <w:i/>
                <w:iCs/>
                <w:sz w:val="20"/>
                <w:szCs w:val="20"/>
                <w:lang w:val="ro-MO"/>
              </w:rPr>
              <w:t>cade sub incidența legii</w:t>
            </w:r>
          </w:p>
        </w:tc>
        <w:tc>
          <w:tcPr>
            <w:tcW w:w="1276" w:type="dxa"/>
            <w:tcBorders>
              <w:right w:val="single" w:sz="12" w:space="0" w:color="auto"/>
            </w:tcBorders>
          </w:tcPr>
          <w:p w14:paraId="0A07AFA7" w14:textId="77777777" w:rsidR="00AE0954" w:rsidRPr="00FF0F87" w:rsidRDefault="00AE0954" w:rsidP="0021658A">
            <w:pPr>
              <w:jc w:val="both"/>
              <w:rPr>
                <w:rFonts w:ascii="Times New Roman" w:hAnsi="Times New Roman" w:cs="Times New Roman"/>
                <w:sz w:val="20"/>
                <w:szCs w:val="20"/>
                <w:lang w:val="ro-MO" w:eastAsia="ru-RU"/>
              </w:rPr>
            </w:pPr>
          </w:p>
        </w:tc>
      </w:tr>
      <w:tr w:rsidR="00AE0954" w:rsidRPr="00FF0F87" w14:paraId="2E7C41C7" w14:textId="77777777" w:rsidTr="00E0545E">
        <w:tc>
          <w:tcPr>
            <w:tcW w:w="500" w:type="dxa"/>
            <w:tcBorders>
              <w:left w:val="single" w:sz="12" w:space="0" w:color="auto"/>
            </w:tcBorders>
          </w:tcPr>
          <w:p w14:paraId="3175AC63" w14:textId="77777777" w:rsidR="00AE0954" w:rsidRPr="00FF0F87" w:rsidRDefault="001B0D2F" w:rsidP="0021658A">
            <w:pPr>
              <w:jc w:val="center"/>
              <w:rPr>
                <w:rFonts w:ascii="Times New Roman" w:hAnsi="Times New Roman" w:cs="Times New Roman"/>
                <w:sz w:val="20"/>
                <w:szCs w:val="20"/>
                <w:lang w:val="ro-MO" w:eastAsia="ru-RU"/>
              </w:rPr>
            </w:pPr>
            <w:r w:rsidRPr="00FF0F87">
              <w:rPr>
                <w:rFonts w:ascii="Times New Roman" w:hAnsi="Times New Roman" w:cs="Times New Roman"/>
                <w:sz w:val="20"/>
                <w:szCs w:val="20"/>
                <w:lang w:val="ro-MO" w:eastAsia="ru-RU"/>
              </w:rPr>
              <w:t>8.</w:t>
            </w:r>
          </w:p>
        </w:tc>
        <w:tc>
          <w:tcPr>
            <w:tcW w:w="8255" w:type="dxa"/>
          </w:tcPr>
          <w:p w14:paraId="0A63328D" w14:textId="77777777" w:rsidR="00AE0954" w:rsidRPr="00FF0F87" w:rsidRDefault="00AE0954" w:rsidP="00AE0954">
            <w:pPr>
              <w:jc w:val="both"/>
              <w:rPr>
                <w:rFonts w:ascii="Times New Roman" w:hAnsi="Times New Roman" w:cs="Times New Roman"/>
                <w:sz w:val="20"/>
                <w:szCs w:val="20"/>
                <w:lang w:val="ro-MO"/>
              </w:rPr>
            </w:pPr>
            <w:r w:rsidRPr="00FF0F87">
              <w:rPr>
                <w:rFonts w:ascii="Times New Roman" w:hAnsi="Times New Roman" w:cs="Times New Roman"/>
                <w:sz w:val="20"/>
                <w:szCs w:val="20"/>
                <w:lang w:val="ro-MO"/>
              </w:rPr>
              <w:t xml:space="preserve">Documentația de proiect (schița de proiect, proiectul tehnic pe compartimente) </w:t>
            </w:r>
            <w:r w:rsidRPr="00FF0F87">
              <w:rPr>
                <w:rFonts w:ascii="Times New Roman" w:hAnsi="Times New Roman" w:cs="Times New Roman"/>
                <w:i/>
                <w:sz w:val="20"/>
                <w:szCs w:val="20"/>
                <w:lang w:val="ro-MO"/>
              </w:rPr>
              <w:t xml:space="preserve">– </w:t>
            </w:r>
            <w:r w:rsidR="001B0D2F" w:rsidRPr="00FF0F87">
              <w:rPr>
                <w:rFonts w:ascii="Times New Roman" w:hAnsi="Times New Roman" w:cs="Times New Roman"/>
                <w:i/>
                <w:sz w:val="20"/>
                <w:szCs w:val="20"/>
                <w:lang w:val="ro-MO"/>
              </w:rPr>
              <w:t xml:space="preserve">obligatoriu, </w:t>
            </w:r>
            <w:r w:rsidRPr="00FF0F87">
              <w:rPr>
                <w:rFonts w:ascii="Times New Roman" w:hAnsi="Times New Roman" w:cs="Times New Roman"/>
                <w:i/>
                <w:iCs/>
                <w:sz w:val="20"/>
                <w:szCs w:val="20"/>
                <w:lang w:val="ro-MO"/>
              </w:rPr>
              <w:t>în măsura aplicabilă conform tipologiei proiectului</w:t>
            </w:r>
          </w:p>
        </w:tc>
        <w:tc>
          <w:tcPr>
            <w:tcW w:w="1276" w:type="dxa"/>
            <w:tcBorders>
              <w:right w:val="single" w:sz="12" w:space="0" w:color="auto"/>
            </w:tcBorders>
          </w:tcPr>
          <w:p w14:paraId="1A9703DF" w14:textId="77777777" w:rsidR="00AE0954" w:rsidRPr="00FF0F87" w:rsidRDefault="00AE0954" w:rsidP="0021658A">
            <w:pPr>
              <w:jc w:val="both"/>
              <w:rPr>
                <w:rFonts w:ascii="Times New Roman" w:hAnsi="Times New Roman" w:cs="Times New Roman"/>
                <w:sz w:val="20"/>
                <w:szCs w:val="20"/>
                <w:lang w:val="ro-MO" w:eastAsia="ru-RU"/>
              </w:rPr>
            </w:pPr>
          </w:p>
        </w:tc>
      </w:tr>
      <w:tr w:rsidR="00AE0954" w:rsidRPr="00FF0F87" w14:paraId="726E1D22" w14:textId="77777777" w:rsidTr="00E0545E">
        <w:tc>
          <w:tcPr>
            <w:tcW w:w="500" w:type="dxa"/>
            <w:tcBorders>
              <w:left w:val="single" w:sz="12" w:space="0" w:color="auto"/>
            </w:tcBorders>
          </w:tcPr>
          <w:p w14:paraId="6FF438DF" w14:textId="77777777" w:rsidR="00AE0954" w:rsidRPr="00FF0F87" w:rsidRDefault="001B0D2F" w:rsidP="0021658A">
            <w:pPr>
              <w:jc w:val="center"/>
              <w:rPr>
                <w:rFonts w:ascii="Times New Roman" w:hAnsi="Times New Roman" w:cs="Times New Roman"/>
                <w:sz w:val="20"/>
                <w:szCs w:val="20"/>
                <w:lang w:val="ro-MO" w:eastAsia="ru-RU"/>
              </w:rPr>
            </w:pPr>
            <w:r w:rsidRPr="00FF0F87">
              <w:rPr>
                <w:rFonts w:ascii="Times New Roman" w:hAnsi="Times New Roman" w:cs="Times New Roman"/>
                <w:sz w:val="20"/>
                <w:szCs w:val="20"/>
                <w:lang w:val="ro-MO" w:eastAsia="ru-RU"/>
              </w:rPr>
              <w:t>9.</w:t>
            </w:r>
          </w:p>
        </w:tc>
        <w:tc>
          <w:tcPr>
            <w:tcW w:w="8255" w:type="dxa"/>
          </w:tcPr>
          <w:p w14:paraId="0736AB17" w14:textId="77777777" w:rsidR="00AE0954" w:rsidRPr="00FF0F87" w:rsidRDefault="0051123F" w:rsidP="0051123F">
            <w:pPr>
              <w:jc w:val="both"/>
              <w:rPr>
                <w:rFonts w:ascii="Times New Roman" w:hAnsi="Times New Roman" w:cs="Times New Roman"/>
                <w:sz w:val="20"/>
                <w:szCs w:val="20"/>
                <w:lang w:val="ro-MO"/>
              </w:rPr>
            </w:pPr>
            <w:r w:rsidRPr="00FF0F87">
              <w:rPr>
                <w:rFonts w:ascii="Times New Roman" w:hAnsi="Times New Roman" w:cs="Times New Roman"/>
                <w:sz w:val="20"/>
                <w:szCs w:val="20"/>
                <w:lang w:val="ro-MO"/>
              </w:rPr>
              <w:t xml:space="preserve">Raport de verificare a documentației de proiect </w:t>
            </w:r>
            <w:r w:rsidRPr="00FF0F87">
              <w:rPr>
                <w:rFonts w:ascii="Times New Roman" w:hAnsi="Times New Roman" w:cs="Times New Roman"/>
                <w:i/>
                <w:sz w:val="20"/>
                <w:szCs w:val="20"/>
                <w:lang w:val="ro-MO"/>
              </w:rPr>
              <w:t>–</w:t>
            </w:r>
            <w:r w:rsidRPr="00FF0F87">
              <w:rPr>
                <w:rFonts w:ascii="Times New Roman" w:hAnsi="Times New Roman" w:cs="Times New Roman"/>
                <w:sz w:val="20"/>
                <w:szCs w:val="20"/>
                <w:lang w:val="ro-MO"/>
              </w:rPr>
              <w:t xml:space="preserve"> </w:t>
            </w:r>
            <w:r w:rsidRPr="00FF0F87">
              <w:rPr>
                <w:rFonts w:ascii="Times New Roman" w:hAnsi="Times New Roman" w:cs="Times New Roman"/>
                <w:i/>
                <w:sz w:val="20"/>
                <w:szCs w:val="20"/>
                <w:lang w:val="ro-MO"/>
              </w:rPr>
              <w:t>obligatoriu, dacă este obligatorie elaborarea proiectului tehnic</w:t>
            </w:r>
          </w:p>
        </w:tc>
        <w:tc>
          <w:tcPr>
            <w:tcW w:w="1276" w:type="dxa"/>
            <w:tcBorders>
              <w:right w:val="single" w:sz="12" w:space="0" w:color="auto"/>
            </w:tcBorders>
          </w:tcPr>
          <w:p w14:paraId="574E505E" w14:textId="77777777" w:rsidR="00AE0954" w:rsidRPr="00FF0F87" w:rsidRDefault="00AE0954" w:rsidP="0021658A">
            <w:pPr>
              <w:jc w:val="both"/>
              <w:rPr>
                <w:rFonts w:ascii="Times New Roman" w:hAnsi="Times New Roman" w:cs="Times New Roman"/>
                <w:sz w:val="20"/>
                <w:szCs w:val="20"/>
                <w:lang w:val="ro-MO" w:eastAsia="ru-RU"/>
              </w:rPr>
            </w:pPr>
          </w:p>
        </w:tc>
      </w:tr>
      <w:tr w:rsidR="0051123F" w:rsidRPr="00FF0F87" w14:paraId="04EEC3AF" w14:textId="77777777" w:rsidTr="00293AEA">
        <w:tc>
          <w:tcPr>
            <w:tcW w:w="500" w:type="dxa"/>
            <w:tcBorders>
              <w:left w:val="single" w:sz="12" w:space="0" w:color="auto"/>
            </w:tcBorders>
          </w:tcPr>
          <w:p w14:paraId="05608C47" w14:textId="77777777" w:rsidR="0051123F" w:rsidRPr="00FF0F87" w:rsidRDefault="001B0D2F" w:rsidP="00293AEA">
            <w:pPr>
              <w:jc w:val="center"/>
              <w:rPr>
                <w:rFonts w:ascii="Times New Roman" w:hAnsi="Times New Roman" w:cs="Times New Roman"/>
                <w:sz w:val="20"/>
                <w:szCs w:val="20"/>
                <w:lang w:val="ro-MO" w:eastAsia="ru-RU"/>
              </w:rPr>
            </w:pPr>
            <w:r w:rsidRPr="00FF0F87">
              <w:rPr>
                <w:rFonts w:ascii="Times New Roman" w:hAnsi="Times New Roman" w:cs="Times New Roman"/>
                <w:sz w:val="20"/>
                <w:szCs w:val="20"/>
                <w:lang w:val="ro-MO" w:eastAsia="ru-RU"/>
              </w:rPr>
              <w:t>10.</w:t>
            </w:r>
          </w:p>
        </w:tc>
        <w:tc>
          <w:tcPr>
            <w:tcW w:w="8255" w:type="dxa"/>
          </w:tcPr>
          <w:p w14:paraId="63F23B0F" w14:textId="77777777" w:rsidR="0051123F" w:rsidRPr="00FF0F87" w:rsidRDefault="0051123F" w:rsidP="00293AEA">
            <w:pPr>
              <w:rPr>
                <w:rFonts w:ascii="Times New Roman" w:hAnsi="Times New Roman" w:cs="Times New Roman"/>
                <w:sz w:val="20"/>
                <w:szCs w:val="20"/>
                <w:lang w:val="ro-MO" w:eastAsia="ru-RU"/>
              </w:rPr>
            </w:pPr>
            <w:r w:rsidRPr="00FF0F87">
              <w:rPr>
                <w:rFonts w:ascii="Times New Roman" w:hAnsi="Times New Roman" w:cs="Times New Roman"/>
                <w:sz w:val="20"/>
                <w:szCs w:val="20"/>
                <w:lang w:val="ro-MO"/>
              </w:rPr>
              <w:t xml:space="preserve">Documentația de deviz </w:t>
            </w:r>
            <w:r w:rsidRPr="00FF0F87">
              <w:rPr>
                <w:rFonts w:ascii="Times New Roman" w:hAnsi="Times New Roman" w:cs="Times New Roman"/>
                <w:i/>
                <w:sz w:val="20"/>
                <w:szCs w:val="20"/>
                <w:lang w:val="ro-MO"/>
              </w:rPr>
              <w:t>– obligatoriu</w:t>
            </w:r>
          </w:p>
        </w:tc>
        <w:tc>
          <w:tcPr>
            <w:tcW w:w="1276" w:type="dxa"/>
            <w:tcBorders>
              <w:right w:val="single" w:sz="12" w:space="0" w:color="auto"/>
            </w:tcBorders>
          </w:tcPr>
          <w:p w14:paraId="5ED0A249" w14:textId="77777777" w:rsidR="0051123F" w:rsidRPr="00FF0F87" w:rsidRDefault="0051123F" w:rsidP="00293AEA">
            <w:pPr>
              <w:jc w:val="both"/>
              <w:rPr>
                <w:rFonts w:ascii="Times New Roman" w:hAnsi="Times New Roman" w:cs="Times New Roman"/>
                <w:sz w:val="20"/>
                <w:szCs w:val="20"/>
                <w:lang w:val="ro-MO" w:eastAsia="ru-RU"/>
              </w:rPr>
            </w:pPr>
          </w:p>
        </w:tc>
      </w:tr>
      <w:tr w:rsidR="0051123F" w:rsidRPr="00FF0F87" w14:paraId="57692A0C" w14:textId="77777777" w:rsidTr="00293AEA">
        <w:tc>
          <w:tcPr>
            <w:tcW w:w="500" w:type="dxa"/>
            <w:tcBorders>
              <w:left w:val="single" w:sz="12" w:space="0" w:color="auto"/>
            </w:tcBorders>
          </w:tcPr>
          <w:p w14:paraId="56D5B909" w14:textId="77777777" w:rsidR="0051123F" w:rsidRPr="00FF0F87" w:rsidRDefault="0051123F" w:rsidP="00293AEA">
            <w:pPr>
              <w:jc w:val="center"/>
              <w:rPr>
                <w:rFonts w:ascii="Times New Roman" w:hAnsi="Times New Roman" w:cs="Times New Roman"/>
                <w:sz w:val="20"/>
                <w:szCs w:val="20"/>
                <w:lang w:val="ro-MO" w:eastAsia="ru-RU"/>
              </w:rPr>
            </w:pPr>
          </w:p>
        </w:tc>
        <w:tc>
          <w:tcPr>
            <w:tcW w:w="8255" w:type="dxa"/>
            <w:vAlign w:val="center"/>
          </w:tcPr>
          <w:p w14:paraId="60286B67" w14:textId="77777777" w:rsidR="0051123F" w:rsidRPr="00FF0F87" w:rsidRDefault="0051123F" w:rsidP="00293AEA">
            <w:pPr>
              <w:pStyle w:val="Text1"/>
              <w:tabs>
                <w:tab w:val="left" w:pos="567"/>
                <w:tab w:val="left" w:pos="2608"/>
                <w:tab w:val="left" w:pos="3317"/>
              </w:tabs>
              <w:spacing w:after="0"/>
              <w:ind w:left="0"/>
              <w:jc w:val="left"/>
              <w:rPr>
                <w:sz w:val="20"/>
                <w:szCs w:val="20"/>
                <w:lang w:val="ro-MO"/>
              </w:rPr>
            </w:pPr>
            <w:r w:rsidRPr="00FF0F87">
              <w:rPr>
                <w:sz w:val="20"/>
                <w:szCs w:val="20"/>
                <w:lang w:val="ro-MO"/>
              </w:rPr>
              <w:t>- Devizul general (Formularul nr. 9)</w:t>
            </w:r>
          </w:p>
        </w:tc>
        <w:tc>
          <w:tcPr>
            <w:tcW w:w="1276" w:type="dxa"/>
            <w:tcBorders>
              <w:right w:val="single" w:sz="12" w:space="0" w:color="auto"/>
            </w:tcBorders>
          </w:tcPr>
          <w:p w14:paraId="09AD4628" w14:textId="77777777" w:rsidR="0051123F" w:rsidRPr="00FF0F87" w:rsidRDefault="0051123F" w:rsidP="00293AEA">
            <w:pPr>
              <w:jc w:val="both"/>
              <w:rPr>
                <w:rFonts w:ascii="Times New Roman" w:hAnsi="Times New Roman" w:cs="Times New Roman"/>
                <w:sz w:val="20"/>
                <w:szCs w:val="20"/>
                <w:lang w:val="ro-MO" w:eastAsia="ru-RU"/>
              </w:rPr>
            </w:pPr>
          </w:p>
        </w:tc>
      </w:tr>
      <w:tr w:rsidR="0051123F" w:rsidRPr="00FF0F87" w14:paraId="727BD9A5" w14:textId="77777777" w:rsidTr="00293AEA">
        <w:tc>
          <w:tcPr>
            <w:tcW w:w="500" w:type="dxa"/>
            <w:tcBorders>
              <w:left w:val="single" w:sz="12" w:space="0" w:color="auto"/>
            </w:tcBorders>
          </w:tcPr>
          <w:p w14:paraId="787EED11" w14:textId="77777777" w:rsidR="0051123F" w:rsidRPr="00FF0F87" w:rsidRDefault="0051123F" w:rsidP="00293AEA">
            <w:pPr>
              <w:jc w:val="center"/>
              <w:rPr>
                <w:rFonts w:ascii="Times New Roman" w:hAnsi="Times New Roman" w:cs="Times New Roman"/>
                <w:sz w:val="20"/>
                <w:szCs w:val="20"/>
                <w:lang w:val="ro-MO" w:eastAsia="ru-RU"/>
              </w:rPr>
            </w:pPr>
          </w:p>
        </w:tc>
        <w:tc>
          <w:tcPr>
            <w:tcW w:w="8255" w:type="dxa"/>
            <w:vAlign w:val="center"/>
          </w:tcPr>
          <w:p w14:paraId="385995CB" w14:textId="77777777" w:rsidR="0051123F" w:rsidRPr="00FF0F87" w:rsidRDefault="0051123F" w:rsidP="00293AEA">
            <w:pPr>
              <w:pStyle w:val="Text1"/>
              <w:tabs>
                <w:tab w:val="left" w:pos="567"/>
                <w:tab w:val="left" w:pos="2608"/>
                <w:tab w:val="left" w:pos="3317"/>
              </w:tabs>
              <w:spacing w:after="0"/>
              <w:ind w:left="0"/>
              <w:jc w:val="left"/>
              <w:rPr>
                <w:sz w:val="20"/>
                <w:szCs w:val="20"/>
                <w:lang w:val="ro-MO"/>
              </w:rPr>
            </w:pPr>
            <w:r w:rsidRPr="00FF0F87">
              <w:rPr>
                <w:sz w:val="20"/>
                <w:szCs w:val="20"/>
                <w:lang w:val="ro-MO"/>
              </w:rPr>
              <w:t>- Devizul local (Formularul nr. 3)</w:t>
            </w:r>
          </w:p>
        </w:tc>
        <w:tc>
          <w:tcPr>
            <w:tcW w:w="1276" w:type="dxa"/>
            <w:tcBorders>
              <w:right w:val="single" w:sz="12" w:space="0" w:color="auto"/>
            </w:tcBorders>
          </w:tcPr>
          <w:p w14:paraId="5FD466E2" w14:textId="77777777" w:rsidR="0051123F" w:rsidRPr="00FF0F87" w:rsidRDefault="0051123F" w:rsidP="00293AEA">
            <w:pPr>
              <w:jc w:val="both"/>
              <w:rPr>
                <w:rFonts w:ascii="Times New Roman" w:hAnsi="Times New Roman" w:cs="Times New Roman"/>
                <w:sz w:val="20"/>
                <w:szCs w:val="20"/>
                <w:lang w:val="ro-MO" w:eastAsia="ru-RU"/>
              </w:rPr>
            </w:pPr>
          </w:p>
        </w:tc>
      </w:tr>
      <w:tr w:rsidR="0051123F" w:rsidRPr="00FF0F87" w14:paraId="70288B63" w14:textId="77777777" w:rsidTr="00293AEA">
        <w:tc>
          <w:tcPr>
            <w:tcW w:w="500" w:type="dxa"/>
            <w:tcBorders>
              <w:left w:val="single" w:sz="12" w:space="0" w:color="auto"/>
            </w:tcBorders>
          </w:tcPr>
          <w:p w14:paraId="14597E37" w14:textId="77777777" w:rsidR="0051123F" w:rsidRPr="00FF0F87" w:rsidRDefault="0051123F" w:rsidP="00293AEA">
            <w:pPr>
              <w:jc w:val="center"/>
              <w:rPr>
                <w:rFonts w:ascii="Times New Roman" w:hAnsi="Times New Roman" w:cs="Times New Roman"/>
                <w:sz w:val="20"/>
                <w:szCs w:val="20"/>
                <w:lang w:val="ro-MO" w:eastAsia="ru-RU"/>
              </w:rPr>
            </w:pPr>
          </w:p>
        </w:tc>
        <w:tc>
          <w:tcPr>
            <w:tcW w:w="8255" w:type="dxa"/>
            <w:vAlign w:val="center"/>
          </w:tcPr>
          <w:p w14:paraId="484BAD6A" w14:textId="77777777" w:rsidR="0051123F" w:rsidRPr="00FF0F87" w:rsidRDefault="0051123F" w:rsidP="00293AEA">
            <w:pPr>
              <w:pStyle w:val="Text1"/>
              <w:tabs>
                <w:tab w:val="left" w:pos="567"/>
                <w:tab w:val="left" w:pos="2608"/>
                <w:tab w:val="left" w:pos="3317"/>
              </w:tabs>
              <w:spacing w:after="0"/>
              <w:ind w:left="0"/>
              <w:jc w:val="left"/>
              <w:rPr>
                <w:sz w:val="20"/>
                <w:szCs w:val="20"/>
                <w:lang w:val="ro-MO"/>
              </w:rPr>
            </w:pPr>
            <w:r w:rsidRPr="00FF0F87">
              <w:rPr>
                <w:sz w:val="20"/>
                <w:szCs w:val="20"/>
                <w:lang w:val="ro-MO"/>
              </w:rPr>
              <w:t>- Devizul local (Formularul nr. 7)</w:t>
            </w:r>
          </w:p>
        </w:tc>
        <w:tc>
          <w:tcPr>
            <w:tcW w:w="1276" w:type="dxa"/>
            <w:tcBorders>
              <w:right w:val="single" w:sz="12" w:space="0" w:color="auto"/>
            </w:tcBorders>
          </w:tcPr>
          <w:p w14:paraId="1A48A682" w14:textId="77777777" w:rsidR="0051123F" w:rsidRPr="00FF0F87" w:rsidRDefault="0051123F" w:rsidP="00293AEA">
            <w:pPr>
              <w:jc w:val="both"/>
              <w:rPr>
                <w:rFonts w:ascii="Times New Roman" w:hAnsi="Times New Roman" w:cs="Times New Roman"/>
                <w:sz w:val="20"/>
                <w:szCs w:val="20"/>
                <w:lang w:val="ro-MO" w:eastAsia="ru-RU"/>
              </w:rPr>
            </w:pPr>
          </w:p>
        </w:tc>
      </w:tr>
      <w:tr w:rsidR="0051123F" w:rsidRPr="00FF0F87" w14:paraId="3BC041C2" w14:textId="77777777" w:rsidTr="00293AEA">
        <w:tc>
          <w:tcPr>
            <w:tcW w:w="500" w:type="dxa"/>
            <w:tcBorders>
              <w:left w:val="single" w:sz="12" w:space="0" w:color="auto"/>
            </w:tcBorders>
          </w:tcPr>
          <w:p w14:paraId="5E783DB7" w14:textId="77777777" w:rsidR="0051123F" w:rsidRPr="00FF0F87" w:rsidRDefault="0051123F" w:rsidP="00293AEA">
            <w:pPr>
              <w:jc w:val="center"/>
              <w:rPr>
                <w:rFonts w:ascii="Times New Roman" w:hAnsi="Times New Roman" w:cs="Times New Roman"/>
                <w:sz w:val="20"/>
                <w:szCs w:val="20"/>
                <w:lang w:val="ro-MO" w:eastAsia="ru-RU"/>
              </w:rPr>
            </w:pPr>
          </w:p>
        </w:tc>
        <w:tc>
          <w:tcPr>
            <w:tcW w:w="8255" w:type="dxa"/>
            <w:vAlign w:val="center"/>
          </w:tcPr>
          <w:p w14:paraId="45E46CEC" w14:textId="77777777" w:rsidR="0051123F" w:rsidRPr="00FF0F87" w:rsidRDefault="0051123F" w:rsidP="00293AEA">
            <w:pPr>
              <w:pStyle w:val="Text1"/>
              <w:tabs>
                <w:tab w:val="left" w:pos="567"/>
                <w:tab w:val="left" w:pos="2608"/>
                <w:tab w:val="left" w:pos="3317"/>
              </w:tabs>
              <w:spacing w:after="0"/>
              <w:ind w:left="0"/>
              <w:jc w:val="left"/>
              <w:rPr>
                <w:sz w:val="20"/>
                <w:szCs w:val="20"/>
                <w:lang w:val="ro-MO"/>
              </w:rPr>
            </w:pPr>
            <w:r w:rsidRPr="00FF0F87">
              <w:rPr>
                <w:sz w:val="20"/>
                <w:szCs w:val="20"/>
                <w:lang w:val="ro-MO"/>
              </w:rPr>
              <w:t>- Catalog de prețuri unitare pentru obiect (Formularul nr. 5)</w:t>
            </w:r>
          </w:p>
        </w:tc>
        <w:tc>
          <w:tcPr>
            <w:tcW w:w="1276" w:type="dxa"/>
            <w:tcBorders>
              <w:right w:val="single" w:sz="12" w:space="0" w:color="auto"/>
            </w:tcBorders>
          </w:tcPr>
          <w:p w14:paraId="67337299" w14:textId="77777777" w:rsidR="0051123F" w:rsidRPr="00FF0F87" w:rsidRDefault="0051123F" w:rsidP="00293AEA">
            <w:pPr>
              <w:jc w:val="both"/>
              <w:rPr>
                <w:rFonts w:ascii="Times New Roman" w:hAnsi="Times New Roman" w:cs="Times New Roman"/>
                <w:sz w:val="20"/>
                <w:szCs w:val="20"/>
                <w:lang w:val="ro-MO" w:eastAsia="ru-RU"/>
              </w:rPr>
            </w:pPr>
          </w:p>
        </w:tc>
      </w:tr>
      <w:tr w:rsidR="0051123F" w:rsidRPr="00FF0F87" w14:paraId="6496824F" w14:textId="77777777" w:rsidTr="00293AEA">
        <w:tc>
          <w:tcPr>
            <w:tcW w:w="500" w:type="dxa"/>
            <w:tcBorders>
              <w:left w:val="single" w:sz="12" w:space="0" w:color="auto"/>
            </w:tcBorders>
          </w:tcPr>
          <w:p w14:paraId="59A771B6" w14:textId="77777777" w:rsidR="0051123F" w:rsidRPr="00FF0F87" w:rsidRDefault="001B0D2F" w:rsidP="00293AEA">
            <w:pPr>
              <w:jc w:val="center"/>
              <w:rPr>
                <w:rFonts w:ascii="Times New Roman" w:hAnsi="Times New Roman" w:cs="Times New Roman"/>
                <w:sz w:val="20"/>
                <w:szCs w:val="20"/>
                <w:lang w:val="ro-MO" w:eastAsia="ru-RU"/>
              </w:rPr>
            </w:pPr>
            <w:r w:rsidRPr="00FF0F87">
              <w:rPr>
                <w:rFonts w:ascii="Times New Roman" w:hAnsi="Times New Roman" w:cs="Times New Roman"/>
                <w:sz w:val="20"/>
                <w:szCs w:val="20"/>
                <w:lang w:val="ro-MO" w:eastAsia="ru-RU"/>
              </w:rPr>
              <w:t>11.</w:t>
            </w:r>
          </w:p>
        </w:tc>
        <w:tc>
          <w:tcPr>
            <w:tcW w:w="8255" w:type="dxa"/>
          </w:tcPr>
          <w:p w14:paraId="07C242D7" w14:textId="77777777" w:rsidR="0051123F" w:rsidRPr="00FF0F87" w:rsidRDefault="0051123F" w:rsidP="00293AEA">
            <w:pPr>
              <w:rPr>
                <w:rFonts w:ascii="Times New Roman" w:hAnsi="Times New Roman" w:cs="Times New Roman"/>
                <w:sz w:val="20"/>
                <w:szCs w:val="20"/>
                <w:lang w:val="ro-MO"/>
              </w:rPr>
            </w:pPr>
            <w:r w:rsidRPr="00FF0F87">
              <w:rPr>
                <w:rFonts w:ascii="Times New Roman" w:hAnsi="Times New Roman" w:cs="Times New Roman"/>
                <w:sz w:val="20"/>
                <w:szCs w:val="20"/>
                <w:lang w:val="ro-MO" w:eastAsia="ru-RU"/>
              </w:rPr>
              <w:t xml:space="preserve">Raportul de verificare a documentație de deviz </w:t>
            </w:r>
            <w:r w:rsidRPr="00FF0F87">
              <w:rPr>
                <w:rFonts w:ascii="Times New Roman" w:hAnsi="Times New Roman" w:cs="Times New Roman"/>
                <w:i/>
                <w:sz w:val="20"/>
                <w:szCs w:val="20"/>
                <w:lang w:val="ro-MO"/>
              </w:rPr>
              <w:t>– obligatoriu</w:t>
            </w:r>
          </w:p>
        </w:tc>
        <w:tc>
          <w:tcPr>
            <w:tcW w:w="1276" w:type="dxa"/>
            <w:tcBorders>
              <w:right w:val="single" w:sz="12" w:space="0" w:color="auto"/>
            </w:tcBorders>
          </w:tcPr>
          <w:p w14:paraId="428ADEEA" w14:textId="77777777" w:rsidR="0051123F" w:rsidRPr="00FF0F87" w:rsidRDefault="0051123F" w:rsidP="00293AEA">
            <w:pPr>
              <w:jc w:val="both"/>
              <w:rPr>
                <w:rFonts w:ascii="Times New Roman" w:hAnsi="Times New Roman" w:cs="Times New Roman"/>
                <w:sz w:val="20"/>
                <w:szCs w:val="20"/>
                <w:lang w:val="ro-MO" w:eastAsia="ru-RU"/>
              </w:rPr>
            </w:pPr>
          </w:p>
        </w:tc>
      </w:tr>
      <w:tr w:rsidR="00AE0954" w:rsidRPr="00FF0F87" w14:paraId="2D478925" w14:textId="77777777" w:rsidTr="00E0545E">
        <w:tc>
          <w:tcPr>
            <w:tcW w:w="500" w:type="dxa"/>
            <w:tcBorders>
              <w:left w:val="single" w:sz="12" w:space="0" w:color="auto"/>
            </w:tcBorders>
          </w:tcPr>
          <w:p w14:paraId="7D11FF97" w14:textId="77777777" w:rsidR="00AE0954" w:rsidRPr="00FF0F87" w:rsidRDefault="001B0D2F" w:rsidP="0021658A">
            <w:pPr>
              <w:jc w:val="center"/>
              <w:rPr>
                <w:rFonts w:ascii="Times New Roman" w:hAnsi="Times New Roman" w:cs="Times New Roman"/>
                <w:sz w:val="20"/>
                <w:szCs w:val="20"/>
                <w:lang w:val="ro-MO" w:eastAsia="ru-RU"/>
              </w:rPr>
            </w:pPr>
            <w:r w:rsidRPr="00FF0F87">
              <w:rPr>
                <w:rFonts w:ascii="Times New Roman" w:hAnsi="Times New Roman" w:cs="Times New Roman"/>
                <w:sz w:val="20"/>
                <w:szCs w:val="20"/>
                <w:lang w:val="ro-MO" w:eastAsia="ru-RU"/>
              </w:rPr>
              <w:t>12.</w:t>
            </w:r>
          </w:p>
        </w:tc>
        <w:tc>
          <w:tcPr>
            <w:tcW w:w="8255" w:type="dxa"/>
          </w:tcPr>
          <w:p w14:paraId="36873D77" w14:textId="77777777" w:rsidR="00AE0954" w:rsidRPr="00FF0F87" w:rsidRDefault="001B0D2F" w:rsidP="0051123F">
            <w:pPr>
              <w:jc w:val="both"/>
              <w:rPr>
                <w:rFonts w:ascii="Times New Roman" w:hAnsi="Times New Roman" w:cs="Times New Roman"/>
                <w:sz w:val="20"/>
                <w:szCs w:val="20"/>
                <w:lang w:val="ro-MO"/>
              </w:rPr>
            </w:pPr>
            <w:r w:rsidRPr="00FF0F87">
              <w:rPr>
                <w:rFonts w:ascii="Times New Roman" w:hAnsi="Times New Roman" w:cs="Times New Roman"/>
                <w:sz w:val="20"/>
                <w:szCs w:val="20"/>
                <w:lang w:val="ro-MO"/>
              </w:rPr>
              <w:t>Specificațiile tehnice ale bunurilor și echipamentelor planificate pentru achiziționare, cu prețuri unitare, confirmate prin minim prin 3 oferte de preț</w:t>
            </w:r>
            <w:r w:rsidR="0051123F" w:rsidRPr="00FF0F87">
              <w:rPr>
                <w:rFonts w:ascii="Times New Roman" w:hAnsi="Times New Roman" w:cs="Times New Roman"/>
                <w:sz w:val="20"/>
                <w:szCs w:val="20"/>
                <w:lang w:val="ro-MO"/>
              </w:rPr>
              <w:t xml:space="preserve"> </w:t>
            </w:r>
            <w:r w:rsidR="0051123F" w:rsidRPr="00FF0F87">
              <w:rPr>
                <w:rFonts w:ascii="Times New Roman" w:hAnsi="Times New Roman" w:cs="Times New Roman"/>
                <w:i/>
                <w:sz w:val="20"/>
                <w:szCs w:val="20"/>
                <w:lang w:val="ro-MO"/>
              </w:rPr>
              <w:t xml:space="preserve">– </w:t>
            </w:r>
            <w:r w:rsidRPr="00FF0F87">
              <w:rPr>
                <w:rFonts w:ascii="Times New Roman" w:hAnsi="Times New Roman" w:cs="Times New Roman"/>
                <w:i/>
                <w:sz w:val="20"/>
                <w:szCs w:val="20"/>
                <w:lang w:val="ro-MO"/>
              </w:rPr>
              <w:t>obligatoriu, dacă se prevede achiziționarea bunurilor, altor decât cele incluse în documentația de deviz</w:t>
            </w:r>
          </w:p>
        </w:tc>
        <w:tc>
          <w:tcPr>
            <w:tcW w:w="1276" w:type="dxa"/>
            <w:tcBorders>
              <w:right w:val="single" w:sz="12" w:space="0" w:color="auto"/>
            </w:tcBorders>
          </w:tcPr>
          <w:p w14:paraId="7D4DD093" w14:textId="77777777" w:rsidR="00AE0954" w:rsidRPr="00FF0F87" w:rsidRDefault="00AE0954" w:rsidP="0021658A">
            <w:pPr>
              <w:jc w:val="both"/>
              <w:rPr>
                <w:rFonts w:ascii="Times New Roman" w:hAnsi="Times New Roman" w:cs="Times New Roman"/>
                <w:sz w:val="20"/>
                <w:szCs w:val="20"/>
                <w:lang w:val="ro-MO" w:eastAsia="ru-RU"/>
              </w:rPr>
            </w:pPr>
          </w:p>
        </w:tc>
      </w:tr>
      <w:tr w:rsidR="0051123F" w:rsidRPr="00FF0F87" w14:paraId="35FCB36E" w14:textId="77777777" w:rsidTr="00E0545E">
        <w:tc>
          <w:tcPr>
            <w:tcW w:w="500" w:type="dxa"/>
            <w:tcBorders>
              <w:left w:val="single" w:sz="12" w:space="0" w:color="auto"/>
            </w:tcBorders>
          </w:tcPr>
          <w:p w14:paraId="2C652017" w14:textId="77777777" w:rsidR="0051123F" w:rsidRPr="00FF0F87" w:rsidRDefault="0025245B" w:rsidP="0021658A">
            <w:pPr>
              <w:jc w:val="center"/>
              <w:rPr>
                <w:rFonts w:ascii="Times New Roman" w:hAnsi="Times New Roman" w:cs="Times New Roman"/>
                <w:sz w:val="20"/>
                <w:szCs w:val="20"/>
                <w:lang w:val="ro-MO" w:eastAsia="ru-RU"/>
              </w:rPr>
            </w:pPr>
            <w:r w:rsidRPr="00FF0F87">
              <w:rPr>
                <w:rFonts w:ascii="Times New Roman" w:hAnsi="Times New Roman" w:cs="Times New Roman"/>
                <w:sz w:val="20"/>
                <w:szCs w:val="20"/>
                <w:lang w:val="ro-MO" w:eastAsia="ru-RU"/>
              </w:rPr>
              <w:t>13.</w:t>
            </w:r>
          </w:p>
        </w:tc>
        <w:tc>
          <w:tcPr>
            <w:tcW w:w="8255" w:type="dxa"/>
          </w:tcPr>
          <w:p w14:paraId="3E8CEF6B" w14:textId="77777777" w:rsidR="0051123F" w:rsidRPr="00FF0F87" w:rsidRDefault="0051123F" w:rsidP="0051123F">
            <w:pPr>
              <w:jc w:val="both"/>
              <w:rPr>
                <w:rFonts w:ascii="Times New Roman" w:hAnsi="Times New Roman" w:cs="Times New Roman"/>
                <w:sz w:val="20"/>
                <w:szCs w:val="20"/>
                <w:lang w:val="ro-MO"/>
              </w:rPr>
            </w:pPr>
            <w:r w:rsidRPr="00FF0F87">
              <w:rPr>
                <w:rFonts w:ascii="Times New Roman" w:hAnsi="Times New Roman" w:cs="Times New Roman"/>
                <w:sz w:val="20"/>
                <w:szCs w:val="20"/>
                <w:lang w:val="ro-MO" w:eastAsia="ru-RU"/>
              </w:rPr>
              <w:t xml:space="preserve">Raport privind auditul energetic </w:t>
            </w:r>
            <w:r w:rsidRPr="00FF0F87">
              <w:rPr>
                <w:rFonts w:ascii="Times New Roman" w:hAnsi="Times New Roman" w:cs="Times New Roman"/>
                <w:i/>
                <w:iCs/>
                <w:sz w:val="20"/>
                <w:szCs w:val="20"/>
                <w:lang w:val="ro-MO"/>
              </w:rPr>
              <w:t xml:space="preserve">– </w:t>
            </w:r>
            <w:r w:rsidR="00C86459" w:rsidRPr="00FF0F87">
              <w:rPr>
                <w:rFonts w:ascii="Times New Roman" w:hAnsi="Times New Roman" w:cs="Times New Roman"/>
                <w:i/>
                <w:iCs/>
                <w:sz w:val="20"/>
                <w:szCs w:val="20"/>
                <w:lang w:val="ro-MO"/>
              </w:rPr>
              <w:t>obligatoriu, dacă tipologia intervențiilor cade sub incidența legii</w:t>
            </w:r>
          </w:p>
        </w:tc>
        <w:tc>
          <w:tcPr>
            <w:tcW w:w="1276" w:type="dxa"/>
            <w:tcBorders>
              <w:right w:val="single" w:sz="12" w:space="0" w:color="auto"/>
            </w:tcBorders>
          </w:tcPr>
          <w:p w14:paraId="3FC9A646" w14:textId="77777777" w:rsidR="0051123F" w:rsidRPr="00FF0F87" w:rsidRDefault="0051123F" w:rsidP="0021658A">
            <w:pPr>
              <w:jc w:val="both"/>
              <w:rPr>
                <w:rFonts w:ascii="Times New Roman" w:hAnsi="Times New Roman" w:cs="Times New Roman"/>
                <w:sz w:val="20"/>
                <w:szCs w:val="20"/>
                <w:lang w:val="ro-MO" w:eastAsia="ru-RU"/>
              </w:rPr>
            </w:pPr>
          </w:p>
        </w:tc>
      </w:tr>
      <w:tr w:rsidR="0051123F" w:rsidRPr="00FF0F87" w14:paraId="01F4FFC6" w14:textId="77777777" w:rsidTr="00E0545E">
        <w:tc>
          <w:tcPr>
            <w:tcW w:w="500" w:type="dxa"/>
            <w:tcBorders>
              <w:left w:val="single" w:sz="12" w:space="0" w:color="auto"/>
            </w:tcBorders>
          </w:tcPr>
          <w:p w14:paraId="3A7C614C" w14:textId="77777777" w:rsidR="0051123F" w:rsidRPr="00FF0F87" w:rsidRDefault="0025245B" w:rsidP="0021658A">
            <w:pPr>
              <w:jc w:val="center"/>
              <w:rPr>
                <w:rFonts w:ascii="Times New Roman" w:hAnsi="Times New Roman" w:cs="Times New Roman"/>
                <w:sz w:val="20"/>
                <w:szCs w:val="20"/>
                <w:lang w:val="ro-MO" w:eastAsia="ru-RU"/>
              </w:rPr>
            </w:pPr>
            <w:r w:rsidRPr="00FF0F87">
              <w:rPr>
                <w:rFonts w:ascii="Times New Roman" w:hAnsi="Times New Roman" w:cs="Times New Roman"/>
                <w:sz w:val="20"/>
                <w:szCs w:val="20"/>
                <w:lang w:val="ro-MO" w:eastAsia="ru-RU"/>
              </w:rPr>
              <w:t>14.</w:t>
            </w:r>
          </w:p>
        </w:tc>
        <w:tc>
          <w:tcPr>
            <w:tcW w:w="8255" w:type="dxa"/>
          </w:tcPr>
          <w:p w14:paraId="50AD6E62" w14:textId="77777777" w:rsidR="0051123F" w:rsidRPr="00FF0F87" w:rsidRDefault="0051123F" w:rsidP="0051123F">
            <w:pPr>
              <w:jc w:val="both"/>
              <w:rPr>
                <w:rFonts w:ascii="Times New Roman" w:hAnsi="Times New Roman" w:cs="Times New Roman"/>
                <w:sz w:val="20"/>
                <w:szCs w:val="20"/>
                <w:lang w:val="ro-MO"/>
              </w:rPr>
            </w:pPr>
            <w:r w:rsidRPr="00FF0F87">
              <w:rPr>
                <w:rFonts w:ascii="Times New Roman" w:hAnsi="Times New Roman" w:cs="Times New Roman"/>
                <w:sz w:val="20"/>
                <w:szCs w:val="20"/>
                <w:lang w:val="ro-MO"/>
              </w:rPr>
              <w:t xml:space="preserve">Raport de expertiză tehnică a clădirii </w:t>
            </w:r>
            <w:r w:rsidRPr="00FF0F87">
              <w:rPr>
                <w:rFonts w:ascii="Times New Roman" w:hAnsi="Times New Roman" w:cs="Times New Roman"/>
                <w:i/>
                <w:iCs/>
                <w:sz w:val="20"/>
                <w:szCs w:val="20"/>
                <w:lang w:val="ro-MO"/>
              </w:rPr>
              <w:t xml:space="preserve">– </w:t>
            </w:r>
            <w:r w:rsidR="00C86459" w:rsidRPr="00FF0F87">
              <w:rPr>
                <w:rFonts w:ascii="Times New Roman" w:hAnsi="Times New Roman" w:cs="Times New Roman"/>
                <w:i/>
                <w:iCs/>
                <w:sz w:val="20"/>
                <w:szCs w:val="20"/>
                <w:lang w:val="ro-MO"/>
              </w:rPr>
              <w:t>obligatoriu, dacă tipologia intervențiilor cade sub incidența legii</w:t>
            </w:r>
          </w:p>
        </w:tc>
        <w:tc>
          <w:tcPr>
            <w:tcW w:w="1276" w:type="dxa"/>
            <w:tcBorders>
              <w:right w:val="single" w:sz="12" w:space="0" w:color="auto"/>
            </w:tcBorders>
          </w:tcPr>
          <w:p w14:paraId="28709446" w14:textId="77777777" w:rsidR="0051123F" w:rsidRPr="00FF0F87" w:rsidRDefault="0051123F" w:rsidP="0021658A">
            <w:pPr>
              <w:jc w:val="both"/>
              <w:rPr>
                <w:rFonts w:ascii="Times New Roman" w:hAnsi="Times New Roman" w:cs="Times New Roman"/>
                <w:sz w:val="20"/>
                <w:szCs w:val="20"/>
                <w:lang w:val="ro-MO" w:eastAsia="ru-RU"/>
              </w:rPr>
            </w:pPr>
          </w:p>
        </w:tc>
      </w:tr>
      <w:tr w:rsidR="0051123F" w:rsidRPr="00FF0F87" w14:paraId="5D660CE7" w14:textId="77777777" w:rsidTr="00E0545E">
        <w:tc>
          <w:tcPr>
            <w:tcW w:w="500" w:type="dxa"/>
            <w:tcBorders>
              <w:left w:val="single" w:sz="12" w:space="0" w:color="auto"/>
            </w:tcBorders>
          </w:tcPr>
          <w:p w14:paraId="2F050734" w14:textId="77777777" w:rsidR="0051123F" w:rsidRPr="00FF0F87" w:rsidRDefault="0025245B" w:rsidP="0021658A">
            <w:pPr>
              <w:jc w:val="center"/>
              <w:rPr>
                <w:rFonts w:ascii="Times New Roman" w:hAnsi="Times New Roman" w:cs="Times New Roman"/>
                <w:sz w:val="20"/>
                <w:szCs w:val="20"/>
                <w:lang w:val="ro-MO" w:eastAsia="ru-RU"/>
              </w:rPr>
            </w:pPr>
            <w:r w:rsidRPr="00FF0F87">
              <w:rPr>
                <w:rFonts w:ascii="Times New Roman" w:hAnsi="Times New Roman" w:cs="Times New Roman"/>
                <w:sz w:val="20"/>
                <w:szCs w:val="20"/>
                <w:lang w:val="ro-MO" w:eastAsia="ru-RU"/>
              </w:rPr>
              <w:t>15.</w:t>
            </w:r>
          </w:p>
        </w:tc>
        <w:tc>
          <w:tcPr>
            <w:tcW w:w="8255" w:type="dxa"/>
          </w:tcPr>
          <w:p w14:paraId="6EF2192D" w14:textId="77777777" w:rsidR="0051123F" w:rsidRPr="00FF0F87" w:rsidRDefault="0051123F" w:rsidP="0051123F">
            <w:pPr>
              <w:jc w:val="both"/>
              <w:rPr>
                <w:rFonts w:ascii="Times New Roman" w:hAnsi="Times New Roman" w:cs="Times New Roman"/>
                <w:sz w:val="20"/>
                <w:szCs w:val="20"/>
                <w:lang w:val="ro-MO"/>
              </w:rPr>
            </w:pPr>
            <w:r w:rsidRPr="00FF0F87">
              <w:rPr>
                <w:rFonts w:ascii="Times New Roman" w:hAnsi="Times New Roman" w:cs="Times New Roman"/>
                <w:sz w:val="20"/>
                <w:szCs w:val="20"/>
                <w:lang w:val="ro-MO"/>
              </w:rPr>
              <w:t xml:space="preserve">Certificat de urbanism </w:t>
            </w:r>
            <w:r w:rsidRPr="00FF0F87">
              <w:rPr>
                <w:rFonts w:ascii="Times New Roman" w:hAnsi="Times New Roman" w:cs="Times New Roman"/>
                <w:i/>
                <w:iCs/>
                <w:sz w:val="20"/>
                <w:szCs w:val="20"/>
                <w:lang w:val="ro-MO"/>
              </w:rPr>
              <w:t xml:space="preserve">– </w:t>
            </w:r>
            <w:r w:rsidR="00C86459" w:rsidRPr="00FF0F87">
              <w:rPr>
                <w:rFonts w:ascii="Times New Roman" w:hAnsi="Times New Roman" w:cs="Times New Roman"/>
                <w:i/>
                <w:iCs/>
                <w:sz w:val="20"/>
                <w:szCs w:val="20"/>
                <w:lang w:val="ro-MO"/>
              </w:rPr>
              <w:t>obligatoriu, dacă tipologia intervențiilor cade sub incidența legii</w:t>
            </w:r>
          </w:p>
        </w:tc>
        <w:tc>
          <w:tcPr>
            <w:tcW w:w="1276" w:type="dxa"/>
            <w:tcBorders>
              <w:right w:val="single" w:sz="12" w:space="0" w:color="auto"/>
            </w:tcBorders>
          </w:tcPr>
          <w:p w14:paraId="58BCC889" w14:textId="77777777" w:rsidR="0051123F" w:rsidRPr="00FF0F87" w:rsidRDefault="0051123F" w:rsidP="0021658A">
            <w:pPr>
              <w:jc w:val="both"/>
              <w:rPr>
                <w:rFonts w:ascii="Times New Roman" w:hAnsi="Times New Roman" w:cs="Times New Roman"/>
                <w:sz w:val="20"/>
                <w:szCs w:val="20"/>
                <w:lang w:val="ro-MO" w:eastAsia="ru-RU"/>
              </w:rPr>
            </w:pPr>
          </w:p>
        </w:tc>
      </w:tr>
      <w:tr w:rsidR="0025245B" w:rsidRPr="00FF0F87" w14:paraId="33A4EF4B" w14:textId="77777777" w:rsidTr="00E0545E">
        <w:tc>
          <w:tcPr>
            <w:tcW w:w="500" w:type="dxa"/>
            <w:tcBorders>
              <w:left w:val="single" w:sz="12" w:space="0" w:color="auto"/>
            </w:tcBorders>
          </w:tcPr>
          <w:p w14:paraId="2F09F1A8" w14:textId="77777777" w:rsidR="0025245B" w:rsidRPr="00FF0F87" w:rsidRDefault="0025245B" w:rsidP="0021658A">
            <w:pPr>
              <w:jc w:val="center"/>
              <w:rPr>
                <w:rFonts w:ascii="Times New Roman" w:hAnsi="Times New Roman" w:cs="Times New Roman"/>
                <w:sz w:val="20"/>
                <w:szCs w:val="20"/>
                <w:lang w:val="ro-MO" w:eastAsia="ru-RU"/>
              </w:rPr>
            </w:pPr>
            <w:r w:rsidRPr="00FF0F87">
              <w:rPr>
                <w:rFonts w:ascii="Times New Roman" w:hAnsi="Times New Roman" w:cs="Times New Roman"/>
                <w:sz w:val="20"/>
                <w:szCs w:val="20"/>
                <w:lang w:val="ro-MO" w:eastAsia="ru-RU"/>
              </w:rPr>
              <w:t>16.</w:t>
            </w:r>
          </w:p>
        </w:tc>
        <w:tc>
          <w:tcPr>
            <w:tcW w:w="8255" w:type="dxa"/>
          </w:tcPr>
          <w:p w14:paraId="2B88778D" w14:textId="77777777" w:rsidR="0025245B" w:rsidRPr="00FF0F87" w:rsidRDefault="0025245B" w:rsidP="007000B1">
            <w:pPr>
              <w:jc w:val="both"/>
              <w:rPr>
                <w:rFonts w:ascii="Times New Roman" w:hAnsi="Times New Roman" w:cs="Times New Roman"/>
                <w:sz w:val="20"/>
                <w:szCs w:val="20"/>
                <w:lang w:val="ro-MO"/>
              </w:rPr>
            </w:pPr>
            <w:r w:rsidRPr="00FF0F87">
              <w:rPr>
                <w:rFonts w:ascii="Times New Roman" w:hAnsi="Times New Roman" w:cs="Times New Roman"/>
                <w:sz w:val="20"/>
                <w:szCs w:val="20"/>
                <w:lang w:val="ro-MO" w:eastAsia="ru-RU"/>
              </w:rPr>
              <w:t xml:space="preserve">Avize de racordare </w:t>
            </w:r>
            <w:r w:rsidRPr="00FF0F87">
              <w:rPr>
                <w:rFonts w:ascii="Times New Roman" w:hAnsi="Times New Roman" w:cs="Times New Roman"/>
                <w:i/>
                <w:iCs/>
                <w:sz w:val="20"/>
                <w:szCs w:val="20"/>
                <w:lang w:val="ro-MO"/>
              </w:rPr>
              <w:t>– obligatoriu, dacă sunt prevăzute branșări la rețele inginerești</w:t>
            </w:r>
          </w:p>
        </w:tc>
        <w:tc>
          <w:tcPr>
            <w:tcW w:w="1276" w:type="dxa"/>
            <w:tcBorders>
              <w:right w:val="single" w:sz="12" w:space="0" w:color="auto"/>
            </w:tcBorders>
          </w:tcPr>
          <w:p w14:paraId="2D5F1492" w14:textId="77777777" w:rsidR="0025245B" w:rsidRPr="00FF0F87" w:rsidRDefault="0025245B" w:rsidP="0021658A">
            <w:pPr>
              <w:jc w:val="both"/>
              <w:rPr>
                <w:rFonts w:ascii="Times New Roman" w:hAnsi="Times New Roman" w:cs="Times New Roman"/>
                <w:sz w:val="20"/>
                <w:szCs w:val="20"/>
                <w:lang w:val="ro-MO" w:eastAsia="ru-RU"/>
              </w:rPr>
            </w:pPr>
          </w:p>
        </w:tc>
      </w:tr>
      <w:tr w:rsidR="0025245B" w:rsidRPr="00FF0F87" w14:paraId="2E85EEA4" w14:textId="77777777" w:rsidTr="00E0545E">
        <w:tc>
          <w:tcPr>
            <w:tcW w:w="500" w:type="dxa"/>
            <w:tcBorders>
              <w:left w:val="single" w:sz="12" w:space="0" w:color="auto"/>
            </w:tcBorders>
          </w:tcPr>
          <w:p w14:paraId="597CEA4F" w14:textId="77777777" w:rsidR="0025245B" w:rsidRPr="00FF0F87" w:rsidRDefault="0025245B" w:rsidP="0021658A">
            <w:pPr>
              <w:jc w:val="center"/>
              <w:rPr>
                <w:rFonts w:ascii="Times New Roman" w:hAnsi="Times New Roman" w:cs="Times New Roman"/>
                <w:sz w:val="20"/>
                <w:szCs w:val="20"/>
                <w:lang w:val="ro-MO" w:eastAsia="ru-RU"/>
              </w:rPr>
            </w:pPr>
            <w:r w:rsidRPr="00FF0F87">
              <w:rPr>
                <w:rFonts w:ascii="Times New Roman" w:hAnsi="Times New Roman" w:cs="Times New Roman"/>
                <w:sz w:val="20"/>
                <w:szCs w:val="20"/>
                <w:lang w:val="ro-MO" w:eastAsia="ru-RU"/>
              </w:rPr>
              <w:t>17.</w:t>
            </w:r>
          </w:p>
        </w:tc>
        <w:tc>
          <w:tcPr>
            <w:tcW w:w="8255" w:type="dxa"/>
          </w:tcPr>
          <w:p w14:paraId="2835BF47" w14:textId="77777777" w:rsidR="0025245B" w:rsidRPr="00FF0F87" w:rsidRDefault="0025245B" w:rsidP="007000B1">
            <w:pPr>
              <w:jc w:val="both"/>
              <w:rPr>
                <w:rFonts w:ascii="Times New Roman" w:hAnsi="Times New Roman" w:cs="Times New Roman"/>
                <w:sz w:val="20"/>
                <w:szCs w:val="20"/>
                <w:lang w:val="ro-MO"/>
              </w:rPr>
            </w:pPr>
            <w:r w:rsidRPr="00FF0F87">
              <w:rPr>
                <w:rFonts w:ascii="Times New Roman" w:hAnsi="Times New Roman" w:cs="Times New Roman"/>
                <w:sz w:val="20"/>
                <w:szCs w:val="20"/>
                <w:lang w:val="ro-MO"/>
              </w:rPr>
              <w:t xml:space="preserve">Procese verbale, rapoarte sau alte acte ce confirmă instrumentele participatorii, care au fost aplicate în consultări publice, cu comunitatea locală, la identificarea propunerii de proiect </w:t>
            </w:r>
            <w:r w:rsidRPr="00FF0F87">
              <w:rPr>
                <w:rFonts w:ascii="Times New Roman" w:hAnsi="Times New Roman" w:cs="Times New Roman"/>
                <w:i/>
                <w:iCs/>
                <w:sz w:val="20"/>
                <w:szCs w:val="20"/>
                <w:lang w:val="ro-MO"/>
              </w:rPr>
              <w:t>– obligatoriu</w:t>
            </w:r>
            <w:r w:rsidRPr="00FF0F87">
              <w:rPr>
                <w:rFonts w:ascii="Times New Roman" w:hAnsi="Times New Roman" w:cs="Times New Roman"/>
                <w:sz w:val="20"/>
                <w:szCs w:val="20"/>
                <w:lang w:val="ro-MO"/>
              </w:rPr>
              <w:t>;</w:t>
            </w:r>
          </w:p>
        </w:tc>
        <w:tc>
          <w:tcPr>
            <w:tcW w:w="1276" w:type="dxa"/>
            <w:tcBorders>
              <w:right w:val="single" w:sz="12" w:space="0" w:color="auto"/>
            </w:tcBorders>
          </w:tcPr>
          <w:p w14:paraId="30F7D3D2" w14:textId="77777777" w:rsidR="0025245B" w:rsidRPr="00FF0F87" w:rsidRDefault="0025245B" w:rsidP="0021658A">
            <w:pPr>
              <w:jc w:val="both"/>
              <w:rPr>
                <w:rFonts w:ascii="Times New Roman" w:hAnsi="Times New Roman" w:cs="Times New Roman"/>
                <w:sz w:val="20"/>
                <w:szCs w:val="20"/>
                <w:lang w:val="ro-MO" w:eastAsia="ru-RU"/>
              </w:rPr>
            </w:pPr>
          </w:p>
        </w:tc>
      </w:tr>
      <w:tr w:rsidR="0025245B" w:rsidRPr="00FF0F87" w14:paraId="2F9B31FB" w14:textId="77777777" w:rsidTr="00E0545E">
        <w:tc>
          <w:tcPr>
            <w:tcW w:w="500" w:type="dxa"/>
            <w:tcBorders>
              <w:left w:val="single" w:sz="12" w:space="0" w:color="auto"/>
              <w:bottom w:val="single" w:sz="12" w:space="0" w:color="auto"/>
            </w:tcBorders>
          </w:tcPr>
          <w:p w14:paraId="6320CAC4" w14:textId="77777777" w:rsidR="0025245B" w:rsidRPr="00FF0F87" w:rsidRDefault="0025245B" w:rsidP="0021658A">
            <w:pPr>
              <w:jc w:val="center"/>
              <w:rPr>
                <w:rFonts w:ascii="Times New Roman" w:hAnsi="Times New Roman" w:cs="Times New Roman"/>
                <w:sz w:val="20"/>
                <w:szCs w:val="20"/>
                <w:lang w:val="ro-MO" w:eastAsia="ru-RU"/>
              </w:rPr>
            </w:pPr>
            <w:r w:rsidRPr="00FF0F87">
              <w:rPr>
                <w:rFonts w:ascii="Times New Roman" w:hAnsi="Times New Roman" w:cs="Times New Roman"/>
                <w:sz w:val="20"/>
                <w:szCs w:val="20"/>
                <w:lang w:val="ro-MO" w:eastAsia="ru-RU"/>
              </w:rPr>
              <w:t>18.</w:t>
            </w:r>
          </w:p>
        </w:tc>
        <w:tc>
          <w:tcPr>
            <w:tcW w:w="8255" w:type="dxa"/>
            <w:tcBorders>
              <w:bottom w:val="single" w:sz="12" w:space="0" w:color="auto"/>
            </w:tcBorders>
          </w:tcPr>
          <w:p w14:paraId="7C0F9C16" w14:textId="77777777" w:rsidR="0025245B" w:rsidRPr="00FF0F87" w:rsidRDefault="0025245B" w:rsidP="007000B1">
            <w:pPr>
              <w:rPr>
                <w:rFonts w:ascii="Times New Roman" w:hAnsi="Times New Roman" w:cs="Times New Roman"/>
                <w:sz w:val="20"/>
                <w:szCs w:val="20"/>
                <w:lang w:val="ro-MO" w:eastAsia="ru-RU"/>
              </w:rPr>
            </w:pPr>
            <w:r w:rsidRPr="00FF0F87">
              <w:rPr>
                <w:rFonts w:ascii="Times New Roman" w:hAnsi="Times New Roman" w:cs="Times New Roman"/>
                <w:color w:val="000000" w:themeColor="text1"/>
                <w:sz w:val="20"/>
                <w:szCs w:val="20"/>
                <w:lang w:val="ro-MO" w:eastAsia="ru-RU"/>
              </w:rPr>
              <w:t xml:space="preserve">Dispozitiv magnetic de stocare a informației, cu documentația de deviz în variantă electronică </w:t>
            </w:r>
            <w:r w:rsidRPr="00FF0F87">
              <w:rPr>
                <w:rFonts w:ascii="Times New Roman" w:hAnsi="Times New Roman" w:cs="Times New Roman"/>
                <w:i/>
                <w:iCs/>
                <w:sz w:val="20"/>
                <w:szCs w:val="20"/>
                <w:lang w:val="ro-MO"/>
              </w:rPr>
              <w:t xml:space="preserve">– </w:t>
            </w:r>
            <w:r w:rsidRPr="00FF0F87">
              <w:rPr>
                <w:rFonts w:ascii="Times New Roman" w:hAnsi="Times New Roman" w:cs="Times New Roman"/>
                <w:i/>
                <w:color w:val="000000" w:themeColor="text1"/>
                <w:sz w:val="20"/>
                <w:szCs w:val="20"/>
                <w:lang w:val="ro-MO" w:eastAsia="ru-RU"/>
              </w:rPr>
              <w:t>obligatoriu;</w:t>
            </w:r>
          </w:p>
        </w:tc>
        <w:tc>
          <w:tcPr>
            <w:tcW w:w="1276" w:type="dxa"/>
            <w:tcBorders>
              <w:bottom w:val="single" w:sz="12" w:space="0" w:color="auto"/>
              <w:right w:val="single" w:sz="12" w:space="0" w:color="auto"/>
            </w:tcBorders>
          </w:tcPr>
          <w:p w14:paraId="7DE404DB" w14:textId="77777777" w:rsidR="0025245B" w:rsidRPr="00FF0F87" w:rsidRDefault="0025245B" w:rsidP="0021658A">
            <w:pPr>
              <w:jc w:val="both"/>
              <w:rPr>
                <w:rFonts w:ascii="Times New Roman" w:hAnsi="Times New Roman" w:cs="Times New Roman"/>
                <w:sz w:val="20"/>
                <w:szCs w:val="20"/>
                <w:lang w:val="ro-MO" w:eastAsia="ru-RU"/>
              </w:rPr>
            </w:pPr>
          </w:p>
        </w:tc>
      </w:tr>
    </w:tbl>
    <w:p w14:paraId="6FD93DBA" w14:textId="77777777" w:rsidR="00CF493A" w:rsidRPr="00FF0F87" w:rsidRDefault="00CF493A" w:rsidP="004B7A6A">
      <w:pPr>
        <w:rPr>
          <w:rFonts w:ascii="Times New Roman" w:eastAsia="Arial" w:hAnsi="Times New Roman" w:cs="Times New Roman"/>
          <w:b/>
          <w:color w:val="000000" w:themeColor="text1"/>
          <w:sz w:val="20"/>
          <w:szCs w:val="20"/>
          <w:lang w:val="ro-MO"/>
        </w:rPr>
      </w:pPr>
    </w:p>
    <w:p w14:paraId="7C21F6B6" w14:textId="77777777" w:rsidR="005C7D04" w:rsidRPr="00FF0F87" w:rsidRDefault="005C7D04" w:rsidP="005C7D04">
      <w:pPr>
        <w:pBdr>
          <w:bottom w:val="single" w:sz="4" w:space="1" w:color="auto"/>
        </w:pBdr>
        <w:jc w:val="both"/>
        <w:rPr>
          <w:rFonts w:ascii="Times New Roman" w:hAnsi="Times New Roman" w:cs="Times New Roman"/>
          <w:b/>
          <w:sz w:val="20"/>
          <w:szCs w:val="20"/>
          <w:lang w:val="ro-MO" w:eastAsia="ru-RU"/>
        </w:rPr>
      </w:pPr>
      <w:r w:rsidRPr="00FF0F87">
        <w:rPr>
          <w:rFonts w:ascii="Times New Roman" w:hAnsi="Times New Roman" w:cs="Times New Roman"/>
          <w:b/>
          <w:sz w:val="20"/>
          <w:szCs w:val="20"/>
          <w:lang w:val="ro-MO" w:eastAsia="ru-RU"/>
        </w:rPr>
        <w:t>V</w:t>
      </w:r>
      <w:r w:rsidR="0021658A" w:rsidRPr="00FF0F87">
        <w:rPr>
          <w:rFonts w:ascii="Times New Roman" w:hAnsi="Times New Roman" w:cs="Times New Roman"/>
          <w:b/>
          <w:sz w:val="20"/>
          <w:szCs w:val="20"/>
          <w:lang w:val="ro-MO" w:eastAsia="ru-RU"/>
        </w:rPr>
        <w:t>I</w:t>
      </w:r>
      <w:r w:rsidRPr="00FF0F87">
        <w:rPr>
          <w:rFonts w:ascii="Times New Roman" w:hAnsi="Times New Roman" w:cs="Times New Roman"/>
          <w:b/>
          <w:sz w:val="20"/>
          <w:szCs w:val="20"/>
          <w:lang w:val="ro-MO" w:eastAsia="ru-RU"/>
        </w:rPr>
        <w:t>.</w:t>
      </w:r>
      <w:r w:rsidRPr="00FF0F87">
        <w:rPr>
          <w:rFonts w:ascii="Times New Roman" w:hAnsi="Times New Roman" w:cs="Times New Roman"/>
          <w:sz w:val="20"/>
          <w:szCs w:val="20"/>
          <w:lang w:val="ro-MO" w:eastAsia="ru-RU"/>
        </w:rPr>
        <w:t xml:space="preserve"> </w:t>
      </w:r>
      <w:r w:rsidRPr="00FF0F87">
        <w:rPr>
          <w:rFonts w:ascii="Times New Roman" w:hAnsi="Times New Roman" w:cs="Times New Roman"/>
          <w:b/>
          <w:sz w:val="20"/>
          <w:szCs w:val="20"/>
          <w:lang w:val="ro-MO" w:eastAsia="ru-RU"/>
        </w:rPr>
        <w:t>TABEL DE VERIFICARE</w:t>
      </w:r>
    </w:p>
    <w:p w14:paraId="3E02A4EB" w14:textId="77777777" w:rsidR="005C7D04" w:rsidRPr="00FF0F87" w:rsidRDefault="005C7D04" w:rsidP="005C7D04">
      <w:pPr>
        <w:jc w:val="both"/>
        <w:rPr>
          <w:rFonts w:ascii="Times New Roman" w:hAnsi="Times New Roman" w:cs="Times New Roman"/>
          <w:bCs/>
          <w:sz w:val="20"/>
          <w:szCs w:val="20"/>
          <w:lang w:val="ro-MO"/>
        </w:rPr>
      </w:pPr>
      <w:r w:rsidRPr="00FF0F87">
        <w:rPr>
          <w:rFonts w:ascii="Times New Roman" w:hAnsi="Times New Roman" w:cs="Times New Roman"/>
          <w:bCs/>
          <w:sz w:val="20"/>
          <w:szCs w:val="20"/>
          <w:lang w:val="ro-MO"/>
        </w:rPr>
        <w:t>Se completează de către aplicant, înainte de sigilarea coletului cu dosarul de aplicare, prin verificarea dacă fiecare componentă este completă şi dacă aceasta corespunde criteriilor indicate.</w:t>
      </w:r>
    </w:p>
    <w:tbl>
      <w:tblPr>
        <w:tblW w:w="1003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
        <w:gridCol w:w="6662"/>
        <w:gridCol w:w="567"/>
        <w:gridCol w:w="567"/>
        <w:gridCol w:w="1701"/>
      </w:tblGrid>
      <w:tr w:rsidR="005C7D04" w:rsidRPr="00FF0F87" w14:paraId="373DF879" w14:textId="77777777" w:rsidTr="00E955EE">
        <w:trPr>
          <w:trHeight w:val="382"/>
        </w:trPr>
        <w:tc>
          <w:tcPr>
            <w:tcW w:w="539" w:type="dxa"/>
            <w:shd w:val="clear" w:color="auto" w:fill="DBE5F1" w:themeFill="accent1" w:themeFillTint="33"/>
            <w:vAlign w:val="center"/>
          </w:tcPr>
          <w:p w14:paraId="067DAE81" w14:textId="77777777" w:rsidR="005C7D04" w:rsidRPr="00FF0F87" w:rsidRDefault="005C7D04" w:rsidP="0021658A">
            <w:pPr>
              <w:pStyle w:val="Text1"/>
              <w:tabs>
                <w:tab w:val="left" w:pos="567"/>
                <w:tab w:val="left" w:pos="2608"/>
                <w:tab w:val="left" w:pos="3317"/>
              </w:tabs>
              <w:spacing w:after="0" w:line="276" w:lineRule="auto"/>
              <w:ind w:left="0"/>
              <w:jc w:val="center"/>
              <w:rPr>
                <w:b/>
                <w:color w:val="000000" w:themeColor="text1"/>
                <w:sz w:val="16"/>
                <w:szCs w:val="16"/>
                <w:lang w:val="ro-MO" w:eastAsia="en-GB"/>
              </w:rPr>
            </w:pPr>
            <w:r w:rsidRPr="00FF0F87">
              <w:rPr>
                <w:b/>
                <w:color w:val="000000" w:themeColor="text1"/>
                <w:sz w:val="16"/>
                <w:szCs w:val="16"/>
                <w:lang w:val="ro-MO" w:eastAsia="en-GB"/>
              </w:rPr>
              <w:lastRenderedPageBreak/>
              <w:t xml:space="preserve">Nr. </w:t>
            </w:r>
            <w:proofErr w:type="spellStart"/>
            <w:r w:rsidRPr="00FF0F87">
              <w:rPr>
                <w:b/>
                <w:color w:val="000000" w:themeColor="text1"/>
                <w:sz w:val="16"/>
                <w:szCs w:val="16"/>
                <w:lang w:val="ro-MO" w:eastAsia="en-GB"/>
              </w:rPr>
              <w:t>crt</w:t>
            </w:r>
            <w:proofErr w:type="spellEnd"/>
          </w:p>
        </w:tc>
        <w:tc>
          <w:tcPr>
            <w:tcW w:w="6662" w:type="dxa"/>
            <w:shd w:val="clear" w:color="auto" w:fill="DBE5F1" w:themeFill="accent1" w:themeFillTint="33"/>
            <w:vAlign w:val="center"/>
          </w:tcPr>
          <w:p w14:paraId="1E9C4A41" w14:textId="77777777" w:rsidR="005C7D04" w:rsidRPr="00FF0F87" w:rsidRDefault="005C7D04" w:rsidP="0021658A">
            <w:pPr>
              <w:pStyle w:val="Text1"/>
              <w:tabs>
                <w:tab w:val="left" w:pos="567"/>
                <w:tab w:val="left" w:pos="2608"/>
                <w:tab w:val="left" w:pos="3317"/>
              </w:tabs>
              <w:spacing w:after="0" w:line="276" w:lineRule="auto"/>
              <w:ind w:left="0"/>
              <w:jc w:val="center"/>
              <w:rPr>
                <w:b/>
                <w:color w:val="000000" w:themeColor="text1"/>
                <w:sz w:val="16"/>
                <w:szCs w:val="16"/>
                <w:lang w:val="ro-MO" w:eastAsia="en-GB"/>
              </w:rPr>
            </w:pPr>
            <w:r w:rsidRPr="00FF0F87">
              <w:rPr>
                <w:b/>
                <w:color w:val="000000" w:themeColor="text1"/>
                <w:sz w:val="16"/>
                <w:szCs w:val="16"/>
                <w:lang w:val="ro-MO" w:eastAsia="en-GB"/>
              </w:rPr>
              <w:t>Criterii</w:t>
            </w:r>
          </w:p>
        </w:tc>
        <w:tc>
          <w:tcPr>
            <w:tcW w:w="567" w:type="dxa"/>
            <w:tcBorders>
              <w:bottom w:val="single" w:sz="12" w:space="0" w:color="auto"/>
            </w:tcBorders>
            <w:shd w:val="clear" w:color="auto" w:fill="DBE5F1" w:themeFill="accent1" w:themeFillTint="33"/>
            <w:vAlign w:val="center"/>
          </w:tcPr>
          <w:p w14:paraId="6CD96CB6" w14:textId="77777777" w:rsidR="005C7D04" w:rsidRPr="00FF0F87" w:rsidRDefault="005C7D04" w:rsidP="0021658A">
            <w:pPr>
              <w:pStyle w:val="Text1"/>
              <w:tabs>
                <w:tab w:val="left" w:pos="567"/>
                <w:tab w:val="left" w:pos="2608"/>
                <w:tab w:val="left" w:pos="3317"/>
              </w:tabs>
              <w:spacing w:after="0" w:line="276" w:lineRule="auto"/>
              <w:ind w:left="0"/>
              <w:jc w:val="center"/>
              <w:rPr>
                <w:b/>
                <w:color w:val="000000" w:themeColor="text1"/>
                <w:sz w:val="16"/>
                <w:szCs w:val="16"/>
                <w:lang w:val="ro-MO" w:eastAsia="en-GB"/>
              </w:rPr>
            </w:pPr>
            <w:r w:rsidRPr="00FF0F87">
              <w:rPr>
                <w:b/>
                <w:color w:val="000000" w:themeColor="text1"/>
                <w:sz w:val="16"/>
                <w:szCs w:val="16"/>
                <w:lang w:val="ro-MO" w:eastAsia="en-GB"/>
              </w:rPr>
              <w:t>DA</w:t>
            </w:r>
          </w:p>
        </w:tc>
        <w:tc>
          <w:tcPr>
            <w:tcW w:w="567" w:type="dxa"/>
            <w:tcBorders>
              <w:bottom w:val="single" w:sz="12" w:space="0" w:color="auto"/>
            </w:tcBorders>
            <w:shd w:val="clear" w:color="auto" w:fill="DBE5F1" w:themeFill="accent1" w:themeFillTint="33"/>
            <w:vAlign w:val="center"/>
          </w:tcPr>
          <w:p w14:paraId="6C2C7ECC" w14:textId="77777777" w:rsidR="005C7D04" w:rsidRPr="00FF0F87" w:rsidRDefault="005C7D04" w:rsidP="0021658A">
            <w:pPr>
              <w:pStyle w:val="Text1"/>
              <w:tabs>
                <w:tab w:val="left" w:pos="567"/>
                <w:tab w:val="left" w:pos="2608"/>
                <w:tab w:val="left" w:pos="3317"/>
              </w:tabs>
              <w:spacing w:after="0" w:line="276" w:lineRule="auto"/>
              <w:ind w:left="0"/>
              <w:jc w:val="center"/>
              <w:rPr>
                <w:b/>
                <w:color w:val="000000" w:themeColor="text1"/>
                <w:sz w:val="16"/>
                <w:szCs w:val="16"/>
                <w:lang w:val="ro-MO" w:eastAsia="en-GB"/>
              </w:rPr>
            </w:pPr>
            <w:r w:rsidRPr="00FF0F87">
              <w:rPr>
                <w:b/>
                <w:color w:val="000000" w:themeColor="text1"/>
                <w:sz w:val="16"/>
                <w:szCs w:val="16"/>
                <w:lang w:val="ro-MO" w:eastAsia="en-GB"/>
              </w:rPr>
              <w:t>NU</w:t>
            </w:r>
          </w:p>
        </w:tc>
        <w:tc>
          <w:tcPr>
            <w:tcW w:w="1701" w:type="dxa"/>
            <w:tcBorders>
              <w:bottom w:val="single" w:sz="12" w:space="0" w:color="auto"/>
            </w:tcBorders>
            <w:shd w:val="clear" w:color="auto" w:fill="DBE5F1" w:themeFill="accent1" w:themeFillTint="33"/>
            <w:vAlign w:val="center"/>
          </w:tcPr>
          <w:p w14:paraId="02093B8B" w14:textId="77777777" w:rsidR="005C7D04" w:rsidRPr="00FF0F87" w:rsidRDefault="005C7D04" w:rsidP="0021658A">
            <w:pPr>
              <w:pStyle w:val="Text1"/>
              <w:tabs>
                <w:tab w:val="left" w:pos="567"/>
                <w:tab w:val="left" w:pos="2608"/>
                <w:tab w:val="left" w:pos="3317"/>
              </w:tabs>
              <w:spacing w:after="0" w:line="276" w:lineRule="auto"/>
              <w:ind w:left="0"/>
              <w:jc w:val="center"/>
              <w:rPr>
                <w:b/>
                <w:color w:val="000000" w:themeColor="text1"/>
                <w:sz w:val="16"/>
                <w:szCs w:val="16"/>
                <w:lang w:val="ro-MO" w:eastAsia="en-GB"/>
              </w:rPr>
            </w:pPr>
            <w:r w:rsidRPr="00FF0F87">
              <w:rPr>
                <w:b/>
                <w:color w:val="000000" w:themeColor="text1"/>
                <w:sz w:val="16"/>
                <w:szCs w:val="16"/>
                <w:lang w:val="ro-MO" w:eastAsia="en-GB"/>
              </w:rPr>
              <w:t>Mențiuni</w:t>
            </w:r>
          </w:p>
        </w:tc>
      </w:tr>
      <w:tr w:rsidR="005C7D04" w:rsidRPr="00FF0F87" w14:paraId="3568BFEF" w14:textId="77777777" w:rsidTr="00E0545E">
        <w:tc>
          <w:tcPr>
            <w:tcW w:w="539" w:type="dxa"/>
            <w:shd w:val="clear" w:color="auto" w:fill="auto"/>
            <w:vAlign w:val="center"/>
          </w:tcPr>
          <w:p w14:paraId="5F71FD8B" w14:textId="77777777" w:rsidR="005C7D04" w:rsidRPr="00FF0F87" w:rsidRDefault="005C7D04" w:rsidP="0021658A">
            <w:pPr>
              <w:pStyle w:val="Text1"/>
              <w:tabs>
                <w:tab w:val="left" w:pos="567"/>
                <w:tab w:val="left" w:pos="2608"/>
                <w:tab w:val="left" w:pos="3317"/>
              </w:tabs>
              <w:spacing w:after="0"/>
              <w:ind w:left="0"/>
              <w:jc w:val="center"/>
              <w:rPr>
                <w:color w:val="000000" w:themeColor="text1"/>
                <w:sz w:val="20"/>
                <w:szCs w:val="20"/>
                <w:lang w:val="ro-MO" w:eastAsia="en-GB"/>
              </w:rPr>
            </w:pPr>
            <w:r w:rsidRPr="00FF0F87">
              <w:rPr>
                <w:color w:val="000000" w:themeColor="text1"/>
                <w:sz w:val="20"/>
                <w:szCs w:val="20"/>
                <w:lang w:val="ro-MO" w:eastAsia="en-GB"/>
              </w:rPr>
              <w:t>1.</w:t>
            </w:r>
          </w:p>
        </w:tc>
        <w:tc>
          <w:tcPr>
            <w:tcW w:w="6662" w:type="dxa"/>
            <w:tcBorders>
              <w:right w:val="single" w:sz="12" w:space="0" w:color="auto"/>
            </w:tcBorders>
            <w:shd w:val="clear" w:color="auto" w:fill="auto"/>
          </w:tcPr>
          <w:p w14:paraId="3318A832" w14:textId="77777777" w:rsidR="005C7D04" w:rsidRPr="00FF0F87" w:rsidRDefault="005C7D04" w:rsidP="0021658A">
            <w:pPr>
              <w:pStyle w:val="Text1"/>
              <w:tabs>
                <w:tab w:val="left" w:pos="567"/>
                <w:tab w:val="left" w:pos="2608"/>
                <w:tab w:val="left" w:pos="3317"/>
              </w:tabs>
              <w:spacing w:after="0"/>
              <w:ind w:left="0"/>
              <w:rPr>
                <w:b/>
                <w:i/>
                <w:color w:val="000000" w:themeColor="text1"/>
                <w:sz w:val="20"/>
                <w:szCs w:val="20"/>
                <w:lang w:val="ro-MO" w:eastAsia="en-GB"/>
              </w:rPr>
            </w:pPr>
            <w:r w:rsidRPr="00FF0F87">
              <w:rPr>
                <w:sz w:val="20"/>
                <w:szCs w:val="20"/>
                <w:lang w:val="ro-MO" w:eastAsia="en-GB"/>
              </w:rPr>
              <w:t>A fost respectat termenul limită de depunere a dosarului?</w:t>
            </w:r>
          </w:p>
        </w:tc>
        <w:tc>
          <w:tcPr>
            <w:tcW w:w="567" w:type="dxa"/>
            <w:tcBorders>
              <w:top w:val="single" w:sz="12" w:space="0" w:color="auto"/>
              <w:left w:val="single" w:sz="12" w:space="0" w:color="auto"/>
            </w:tcBorders>
            <w:shd w:val="clear" w:color="auto" w:fill="auto"/>
            <w:vAlign w:val="center"/>
          </w:tcPr>
          <w:p w14:paraId="53F952D1" w14:textId="77777777" w:rsidR="005C7D04" w:rsidRPr="00FF0F87" w:rsidRDefault="005C7D04" w:rsidP="0021658A">
            <w:pPr>
              <w:pStyle w:val="Text1"/>
              <w:tabs>
                <w:tab w:val="left" w:pos="567"/>
                <w:tab w:val="left" w:pos="2608"/>
                <w:tab w:val="left" w:pos="3317"/>
              </w:tabs>
              <w:spacing w:after="0"/>
              <w:ind w:left="0"/>
              <w:jc w:val="center"/>
              <w:rPr>
                <w:i/>
                <w:color w:val="000000" w:themeColor="text1"/>
                <w:sz w:val="20"/>
                <w:szCs w:val="20"/>
                <w:lang w:val="ro-MO" w:eastAsia="en-GB"/>
              </w:rPr>
            </w:pPr>
          </w:p>
        </w:tc>
        <w:tc>
          <w:tcPr>
            <w:tcW w:w="567" w:type="dxa"/>
            <w:tcBorders>
              <w:top w:val="single" w:sz="12" w:space="0" w:color="auto"/>
            </w:tcBorders>
            <w:shd w:val="clear" w:color="auto" w:fill="auto"/>
            <w:vAlign w:val="center"/>
          </w:tcPr>
          <w:p w14:paraId="1EEAEECC" w14:textId="77777777" w:rsidR="005C7D04" w:rsidRPr="00FF0F87" w:rsidRDefault="005C7D04" w:rsidP="0021658A">
            <w:pPr>
              <w:pStyle w:val="Text1"/>
              <w:tabs>
                <w:tab w:val="left" w:pos="567"/>
                <w:tab w:val="left" w:pos="2608"/>
                <w:tab w:val="left" w:pos="3317"/>
              </w:tabs>
              <w:spacing w:after="0"/>
              <w:ind w:left="0"/>
              <w:jc w:val="center"/>
              <w:rPr>
                <w:i/>
                <w:color w:val="000000" w:themeColor="text1"/>
                <w:sz w:val="20"/>
                <w:szCs w:val="20"/>
                <w:lang w:val="ro-MO" w:eastAsia="en-GB"/>
              </w:rPr>
            </w:pPr>
          </w:p>
        </w:tc>
        <w:tc>
          <w:tcPr>
            <w:tcW w:w="1701" w:type="dxa"/>
            <w:tcBorders>
              <w:top w:val="single" w:sz="12" w:space="0" w:color="auto"/>
              <w:right w:val="single" w:sz="12" w:space="0" w:color="auto"/>
            </w:tcBorders>
            <w:shd w:val="clear" w:color="auto" w:fill="auto"/>
            <w:vAlign w:val="center"/>
          </w:tcPr>
          <w:p w14:paraId="35D7DDE7" w14:textId="77777777" w:rsidR="005C7D04" w:rsidRPr="00FF0F87" w:rsidRDefault="005C7D04" w:rsidP="0021658A">
            <w:pPr>
              <w:pStyle w:val="Text1"/>
              <w:tabs>
                <w:tab w:val="left" w:pos="567"/>
                <w:tab w:val="left" w:pos="2608"/>
                <w:tab w:val="left" w:pos="3317"/>
              </w:tabs>
              <w:spacing w:after="0"/>
              <w:ind w:left="0"/>
              <w:jc w:val="center"/>
              <w:rPr>
                <w:i/>
                <w:color w:val="000000" w:themeColor="text1"/>
                <w:sz w:val="20"/>
                <w:szCs w:val="20"/>
                <w:lang w:val="ro-MO" w:eastAsia="en-GB"/>
              </w:rPr>
            </w:pPr>
          </w:p>
        </w:tc>
      </w:tr>
      <w:tr w:rsidR="005C7D04" w:rsidRPr="00FF0F87" w14:paraId="60D7A361" w14:textId="77777777" w:rsidTr="00E0545E">
        <w:tc>
          <w:tcPr>
            <w:tcW w:w="539" w:type="dxa"/>
            <w:shd w:val="clear" w:color="auto" w:fill="auto"/>
            <w:vAlign w:val="center"/>
          </w:tcPr>
          <w:p w14:paraId="0E980593" w14:textId="77777777" w:rsidR="005C7D04" w:rsidRPr="00FF0F87" w:rsidRDefault="005C7D04" w:rsidP="0021658A">
            <w:pPr>
              <w:pStyle w:val="Text1"/>
              <w:tabs>
                <w:tab w:val="left" w:pos="567"/>
                <w:tab w:val="left" w:pos="2608"/>
                <w:tab w:val="left" w:pos="3317"/>
              </w:tabs>
              <w:spacing w:after="0"/>
              <w:ind w:left="0"/>
              <w:jc w:val="center"/>
              <w:rPr>
                <w:color w:val="000000" w:themeColor="text1"/>
                <w:sz w:val="20"/>
                <w:szCs w:val="20"/>
                <w:lang w:val="ro-MO" w:eastAsia="en-GB"/>
              </w:rPr>
            </w:pPr>
            <w:r w:rsidRPr="00FF0F87">
              <w:rPr>
                <w:color w:val="000000" w:themeColor="text1"/>
                <w:sz w:val="20"/>
                <w:szCs w:val="20"/>
                <w:lang w:val="ro-MO" w:eastAsia="en-GB"/>
              </w:rPr>
              <w:t>2.</w:t>
            </w:r>
          </w:p>
        </w:tc>
        <w:tc>
          <w:tcPr>
            <w:tcW w:w="6662" w:type="dxa"/>
            <w:tcBorders>
              <w:right w:val="single" w:sz="12" w:space="0" w:color="auto"/>
            </w:tcBorders>
            <w:shd w:val="clear" w:color="auto" w:fill="auto"/>
          </w:tcPr>
          <w:p w14:paraId="791A9265" w14:textId="77777777" w:rsidR="005C7D04" w:rsidRPr="00FF0F87" w:rsidRDefault="005C7D04" w:rsidP="0021658A">
            <w:pPr>
              <w:pStyle w:val="Text1"/>
              <w:tabs>
                <w:tab w:val="left" w:pos="567"/>
                <w:tab w:val="left" w:pos="2608"/>
                <w:tab w:val="left" w:pos="3317"/>
              </w:tabs>
              <w:spacing w:after="0"/>
              <w:ind w:left="0"/>
              <w:rPr>
                <w:color w:val="000000" w:themeColor="text1"/>
                <w:sz w:val="20"/>
                <w:szCs w:val="20"/>
                <w:lang w:val="ro-MO" w:eastAsia="en-GB"/>
              </w:rPr>
            </w:pPr>
            <w:r w:rsidRPr="00FF0F87">
              <w:rPr>
                <w:sz w:val="20"/>
                <w:szCs w:val="20"/>
                <w:lang w:val="ro-MO" w:eastAsia="en-GB"/>
              </w:rPr>
              <w:t xml:space="preserve">Au fost utilizate formularele tipizate? </w:t>
            </w:r>
          </w:p>
        </w:tc>
        <w:tc>
          <w:tcPr>
            <w:tcW w:w="567" w:type="dxa"/>
            <w:tcBorders>
              <w:left w:val="single" w:sz="12" w:space="0" w:color="auto"/>
            </w:tcBorders>
            <w:shd w:val="clear" w:color="auto" w:fill="auto"/>
            <w:vAlign w:val="center"/>
          </w:tcPr>
          <w:p w14:paraId="0B6F1D2A" w14:textId="77777777" w:rsidR="005C7D04" w:rsidRPr="00FF0F87" w:rsidRDefault="005C7D04" w:rsidP="0021658A">
            <w:pPr>
              <w:pStyle w:val="Text1"/>
              <w:tabs>
                <w:tab w:val="left" w:pos="567"/>
                <w:tab w:val="left" w:pos="2608"/>
                <w:tab w:val="left" w:pos="3317"/>
              </w:tabs>
              <w:spacing w:after="0"/>
              <w:ind w:left="0"/>
              <w:jc w:val="center"/>
              <w:rPr>
                <w:color w:val="000000" w:themeColor="text1"/>
                <w:sz w:val="20"/>
                <w:szCs w:val="20"/>
                <w:lang w:val="ro-MO" w:eastAsia="en-GB"/>
              </w:rPr>
            </w:pPr>
          </w:p>
        </w:tc>
        <w:tc>
          <w:tcPr>
            <w:tcW w:w="567" w:type="dxa"/>
            <w:shd w:val="clear" w:color="auto" w:fill="auto"/>
            <w:vAlign w:val="center"/>
          </w:tcPr>
          <w:p w14:paraId="40BE7A19" w14:textId="77777777" w:rsidR="005C7D04" w:rsidRPr="00FF0F87" w:rsidRDefault="005C7D04" w:rsidP="0021658A">
            <w:pPr>
              <w:pStyle w:val="Text1"/>
              <w:tabs>
                <w:tab w:val="left" w:pos="567"/>
                <w:tab w:val="left" w:pos="2608"/>
                <w:tab w:val="left" w:pos="3317"/>
              </w:tabs>
              <w:spacing w:after="0"/>
              <w:ind w:left="0"/>
              <w:jc w:val="center"/>
              <w:rPr>
                <w:color w:val="000000" w:themeColor="text1"/>
                <w:sz w:val="20"/>
                <w:szCs w:val="20"/>
                <w:lang w:val="ro-MO" w:eastAsia="en-GB"/>
              </w:rPr>
            </w:pPr>
          </w:p>
        </w:tc>
        <w:tc>
          <w:tcPr>
            <w:tcW w:w="1701" w:type="dxa"/>
            <w:tcBorders>
              <w:right w:val="single" w:sz="12" w:space="0" w:color="auto"/>
            </w:tcBorders>
            <w:shd w:val="clear" w:color="auto" w:fill="auto"/>
            <w:vAlign w:val="center"/>
          </w:tcPr>
          <w:p w14:paraId="665EE081" w14:textId="77777777" w:rsidR="005C7D04" w:rsidRPr="00FF0F87" w:rsidRDefault="005C7D04" w:rsidP="0021658A">
            <w:pPr>
              <w:pStyle w:val="Text1"/>
              <w:tabs>
                <w:tab w:val="left" w:pos="567"/>
                <w:tab w:val="left" w:pos="2608"/>
                <w:tab w:val="left" w:pos="3317"/>
              </w:tabs>
              <w:spacing w:after="0"/>
              <w:ind w:left="0"/>
              <w:jc w:val="center"/>
              <w:rPr>
                <w:color w:val="000000" w:themeColor="text1"/>
                <w:sz w:val="20"/>
                <w:szCs w:val="20"/>
                <w:lang w:val="ro-MO" w:eastAsia="en-GB"/>
              </w:rPr>
            </w:pPr>
          </w:p>
        </w:tc>
      </w:tr>
      <w:tr w:rsidR="005C7D04" w:rsidRPr="00FF0F87" w14:paraId="0AB56275" w14:textId="77777777" w:rsidTr="00E0545E">
        <w:tc>
          <w:tcPr>
            <w:tcW w:w="539" w:type="dxa"/>
            <w:shd w:val="clear" w:color="auto" w:fill="auto"/>
            <w:vAlign w:val="center"/>
          </w:tcPr>
          <w:p w14:paraId="4BA3BD5E" w14:textId="77777777" w:rsidR="005C7D04" w:rsidRPr="00FF0F87" w:rsidRDefault="005C7D04" w:rsidP="0021658A">
            <w:pPr>
              <w:pStyle w:val="Text1"/>
              <w:tabs>
                <w:tab w:val="left" w:pos="567"/>
                <w:tab w:val="left" w:pos="2608"/>
                <w:tab w:val="left" w:pos="3317"/>
              </w:tabs>
              <w:spacing w:after="0"/>
              <w:ind w:left="0"/>
              <w:jc w:val="center"/>
              <w:rPr>
                <w:color w:val="000000" w:themeColor="text1"/>
                <w:sz w:val="20"/>
                <w:szCs w:val="20"/>
                <w:lang w:val="ro-MO" w:eastAsia="en-GB"/>
              </w:rPr>
            </w:pPr>
            <w:r w:rsidRPr="00FF0F87">
              <w:rPr>
                <w:color w:val="000000" w:themeColor="text1"/>
                <w:sz w:val="20"/>
                <w:szCs w:val="20"/>
                <w:lang w:val="ro-MO" w:eastAsia="en-GB"/>
              </w:rPr>
              <w:t>3.</w:t>
            </w:r>
          </w:p>
        </w:tc>
        <w:tc>
          <w:tcPr>
            <w:tcW w:w="6662" w:type="dxa"/>
            <w:tcBorders>
              <w:right w:val="single" w:sz="12" w:space="0" w:color="auto"/>
            </w:tcBorders>
            <w:shd w:val="clear" w:color="auto" w:fill="auto"/>
          </w:tcPr>
          <w:p w14:paraId="63A4A606" w14:textId="77777777" w:rsidR="005C7D04" w:rsidRPr="00FF0F87" w:rsidRDefault="005C7D04" w:rsidP="0025245B">
            <w:pPr>
              <w:pStyle w:val="Text1"/>
              <w:tabs>
                <w:tab w:val="left" w:pos="567"/>
                <w:tab w:val="left" w:pos="2608"/>
                <w:tab w:val="left" w:pos="3317"/>
              </w:tabs>
              <w:spacing w:after="0"/>
              <w:ind w:left="0"/>
              <w:rPr>
                <w:color w:val="000000" w:themeColor="text1"/>
                <w:sz w:val="20"/>
                <w:szCs w:val="20"/>
                <w:lang w:val="ro-MO" w:eastAsia="en-GB"/>
              </w:rPr>
            </w:pPr>
            <w:r w:rsidRPr="00FF0F87">
              <w:rPr>
                <w:sz w:val="20"/>
                <w:szCs w:val="20"/>
                <w:lang w:val="ro-MO" w:eastAsia="en-GB"/>
              </w:rPr>
              <w:t xml:space="preserve">Documentele </w:t>
            </w:r>
            <w:r w:rsidR="0025245B" w:rsidRPr="00FF0F87">
              <w:rPr>
                <w:sz w:val="20"/>
                <w:szCs w:val="20"/>
                <w:lang w:val="ro-MO" w:eastAsia="en-GB"/>
              </w:rPr>
              <w:t>formalizate</w:t>
            </w:r>
            <w:r w:rsidRPr="00FF0F87">
              <w:rPr>
                <w:sz w:val="20"/>
                <w:szCs w:val="20"/>
                <w:lang w:val="ro-MO" w:eastAsia="en-GB"/>
              </w:rPr>
              <w:t xml:space="preserve"> sunt completate în limba solicitată?</w:t>
            </w:r>
          </w:p>
        </w:tc>
        <w:tc>
          <w:tcPr>
            <w:tcW w:w="567" w:type="dxa"/>
            <w:tcBorders>
              <w:left w:val="single" w:sz="12" w:space="0" w:color="auto"/>
            </w:tcBorders>
            <w:shd w:val="clear" w:color="auto" w:fill="auto"/>
            <w:vAlign w:val="center"/>
          </w:tcPr>
          <w:p w14:paraId="3E821D14" w14:textId="77777777" w:rsidR="005C7D04" w:rsidRPr="00FF0F87" w:rsidRDefault="005C7D04" w:rsidP="0021658A">
            <w:pPr>
              <w:pStyle w:val="Text1"/>
              <w:tabs>
                <w:tab w:val="left" w:pos="567"/>
                <w:tab w:val="left" w:pos="2608"/>
                <w:tab w:val="left" w:pos="3317"/>
              </w:tabs>
              <w:spacing w:after="0"/>
              <w:ind w:left="0"/>
              <w:jc w:val="center"/>
              <w:rPr>
                <w:color w:val="000000" w:themeColor="text1"/>
                <w:sz w:val="20"/>
                <w:szCs w:val="20"/>
                <w:lang w:val="ro-MO" w:eastAsia="en-GB"/>
              </w:rPr>
            </w:pPr>
          </w:p>
        </w:tc>
        <w:tc>
          <w:tcPr>
            <w:tcW w:w="567" w:type="dxa"/>
            <w:shd w:val="clear" w:color="auto" w:fill="auto"/>
            <w:vAlign w:val="center"/>
          </w:tcPr>
          <w:p w14:paraId="20A26D7F" w14:textId="77777777" w:rsidR="005C7D04" w:rsidRPr="00FF0F87" w:rsidRDefault="005C7D04" w:rsidP="0021658A">
            <w:pPr>
              <w:pStyle w:val="Text1"/>
              <w:tabs>
                <w:tab w:val="left" w:pos="567"/>
                <w:tab w:val="left" w:pos="2608"/>
                <w:tab w:val="left" w:pos="3317"/>
              </w:tabs>
              <w:spacing w:after="0"/>
              <w:ind w:left="0"/>
              <w:jc w:val="center"/>
              <w:rPr>
                <w:color w:val="000000" w:themeColor="text1"/>
                <w:sz w:val="20"/>
                <w:szCs w:val="20"/>
                <w:lang w:val="ro-MO" w:eastAsia="en-GB"/>
              </w:rPr>
            </w:pPr>
          </w:p>
        </w:tc>
        <w:tc>
          <w:tcPr>
            <w:tcW w:w="1701" w:type="dxa"/>
            <w:tcBorders>
              <w:right w:val="single" w:sz="12" w:space="0" w:color="auto"/>
            </w:tcBorders>
            <w:shd w:val="clear" w:color="auto" w:fill="auto"/>
            <w:vAlign w:val="center"/>
          </w:tcPr>
          <w:p w14:paraId="124F63D3" w14:textId="77777777" w:rsidR="005C7D04" w:rsidRPr="00FF0F87" w:rsidRDefault="005C7D04" w:rsidP="0021658A">
            <w:pPr>
              <w:pStyle w:val="Text1"/>
              <w:tabs>
                <w:tab w:val="left" w:pos="567"/>
                <w:tab w:val="left" w:pos="2608"/>
                <w:tab w:val="left" w:pos="3317"/>
              </w:tabs>
              <w:spacing w:after="0"/>
              <w:ind w:left="0"/>
              <w:jc w:val="center"/>
              <w:rPr>
                <w:color w:val="000000" w:themeColor="text1"/>
                <w:sz w:val="20"/>
                <w:szCs w:val="20"/>
                <w:lang w:val="ro-MO" w:eastAsia="en-GB"/>
              </w:rPr>
            </w:pPr>
          </w:p>
        </w:tc>
      </w:tr>
      <w:tr w:rsidR="005C7D04" w:rsidRPr="00FF0F87" w14:paraId="51C900E0" w14:textId="77777777" w:rsidTr="00E0545E">
        <w:tc>
          <w:tcPr>
            <w:tcW w:w="539" w:type="dxa"/>
            <w:shd w:val="clear" w:color="auto" w:fill="auto"/>
            <w:vAlign w:val="center"/>
          </w:tcPr>
          <w:p w14:paraId="6B8EDCF2" w14:textId="77777777" w:rsidR="005C7D04" w:rsidRPr="00FF0F87" w:rsidRDefault="005C7D04" w:rsidP="0021658A">
            <w:pPr>
              <w:pStyle w:val="Text1"/>
              <w:tabs>
                <w:tab w:val="left" w:pos="567"/>
                <w:tab w:val="left" w:pos="2608"/>
                <w:tab w:val="left" w:pos="3317"/>
              </w:tabs>
              <w:spacing w:after="0"/>
              <w:ind w:left="0"/>
              <w:jc w:val="center"/>
              <w:rPr>
                <w:color w:val="000000" w:themeColor="text1"/>
                <w:sz w:val="20"/>
                <w:szCs w:val="20"/>
                <w:lang w:val="ro-MO" w:eastAsia="en-GB"/>
              </w:rPr>
            </w:pPr>
            <w:r w:rsidRPr="00FF0F87">
              <w:rPr>
                <w:color w:val="000000" w:themeColor="text1"/>
                <w:sz w:val="20"/>
                <w:szCs w:val="20"/>
                <w:lang w:val="ro-MO" w:eastAsia="en-GB"/>
              </w:rPr>
              <w:t>4.</w:t>
            </w:r>
          </w:p>
        </w:tc>
        <w:tc>
          <w:tcPr>
            <w:tcW w:w="6662" w:type="dxa"/>
            <w:tcBorders>
              <w:right w:val="single" w:sz="12" w:space="0" w:color="auto"/>
            </w:tcBorders>
            <w:shd w:val="clear" w:color="auto" w:fill="auto"/>
          </w:tcPr>
          <w:p w14:paraId="62BF23D4" w14:textId="77777777" w:rsidR="005C7D04" w:rsidRPr="00FF0F87" w:rsidRDefault="005C7D04" w:rsidP="0025245B">
            <w:pPr>
              <w:pStyle w:val="Text1"/>
              <w:tabs>
                <w:tab w:val="left" w:pos="567"/>
                <w:tab w:val="left" w:pos="2608"/>
                <w:tab w:val="left" w:pos="3317"/>
              </w:tabs>
              <w:spacing w:after="0"/>
              <w:ind w:left="0"/>
              <w:rPr>
                <w:color w:val="000000" w:themeColor="text1"/>
                <w:sz w:val="20"/>
                <w:szCs w:val="20"/>
                <w:lang w:val="ro-MO" w:eastAsia="en-GB"/>
              </w:rPr>
            </w:pPr>
            <w:r w:rsidRPr="00FF0F87">
              <w:rPr>
                <w:sz w:val="20"/>
                <w:szCs w:val="20"/>
                <w:lang w:val="ro-MO" w:eastAsia="en-GB"/>
              </w:rPr>
              <w:t xml:space="preserve">Documentele </w:t>
            </w:r>
            <w:r w:rsidR="0025245B" w:rsidRPr="00FF0F87">
              <w:rPr>
                <w:sz w:val="20"/>
                <w:szCs w:val="20"/>
                <w:lang w:val="ro-MO" w:eastAsia="en-GB"/>
              </w:rPr>
              <w:t>formalizate</w:t>
            </w:r>
            <w:r w:rsidRPr="00FF0F87">
              <w:rPr>
                <w:sz w:val="20"/>
                <w:szCs w:val="20"/>
                <w:lang w:val="ro-MO" w:eastAsia="en-GB"/>
              </w:rPr>
              <w:t xml:space="preserve"> sunt depuse în original și  semnate corespunzător</w:t>
            </w:r>
            <w:r w:rsidR="00B315C3" w:rsidRPr="00FF0F87">
              <w:rPr>
                <w:sz w:val="20"/>
                <w:szCs w:val="20"/>
                <w:lang w:val="ro-MO" w:eastAsia="en-GB"/>
              </w:rPr>
              <w:t>?</w:t>
            </w:r>
          </w:p>
        </w:tc>
        <w:tc>
          <w:tcPr>
            <w:tcW w:w="567" w:type="dxa"/>
            <w:tcBorders>
              <w:left w:val="single" w:sz="12" w:space="0" w:color="auto"/>
            </w:tcBorders>
            <w:shd w:val="clear" w:color="auto" w:fill="auto"/>
            <w:vAlign w:val="center"/>
          </w:tcPr>
          <w:p w14:paraId="59CE55DA" w14:textId="77777777" w:rsidR="005C7D04" w:rsidRPr="00FF0F87" w:rsidRDefault="005C7D04" w:rsidP="0021658A">
            <w:pPr>
              <w:pStyle w:val="Text1"/>
              <w:tabs>
                <w:tab w:val="left" w:pos="567"/>
                <w:tab w:val="left" w:pos="2608"/>
                <w:tab w:val="left" w:pos="3317"/>
              </w:tabs>
              <w:spacing w:after="0"/>
              <w:ind w:left="0"/>
              <w:jc w:val="center"/>
              <w:rPr>
                <w:color w:val="000000" w:themeColor="text1"/>
                <w:sz w:val="20"/>
                <w:szCs w:val="20"/>
                <w:lang w:val="ro-MO" w:eastAsia="en-GB"/>
              </w:rPr>
            </w:pPr>
          </w:p>
        </w:tc>
        <w:tc>
          <w:tcPr>
            <w:tcW w:w="567" w:type="dxa"/>
            <w:shd w:val="clear" w:color="auto" w:fill="auto"/>
            <w:vAlign w:val="center"/>
          </w:tcPr>
          <w:p w14:paraId="5BC0843B" w14:textId="77777777" w:rsidR="005C7D04" w:rsidRPr="00FF0F87" w:rsidRDefault="005C7D04" w:rsidP="0021658A">
            <w:pPr>
              <w:pStyle w:val="Text1"/>
              <w:tabs>
                <w:tab w:val="left" w:pos="567"/>
                <w:tab w:val="left" w:pos="2608"/>
                <w:tab w:val="left" w:pos="3317"/>
              </w:tabs>
              <w:spacing w:after="0"/>
              <w:ind w:left="0"/>
              <w:jc w:val="center"/>
              <w:rPr>
                <w:color w:val="000000" w:themeColor="text1"/>
                <w:sz w:val="20"/>
                <w:szCs w:val="20"/>
                <w:lang w:val="ro-MO" w:eastAsia="en-GB"/>
              </w:rPr>
            </w:pPr>
          </w:p>
        </w:tc>
        <w:tc>
          <w:tcPr>
            <w:tcW w:w="1701" w:type="dxa"/>
            <w:tcBorders>
              <w:right w:val="single" w:sz="12" w:space="0" w:color="auto"/>
            </w:tcBorders>
            <w:shd w:val="clear" w:color="auto" w:fill="auto"/>
            <w:vAlign w:val="center"/>
          </w:tcPr>
          <w:p w14:paraId="039DA4D4" w14:textId="77777777" w:rsidR="005C7D04" w:rsidRPr="00FF0F87" w:rsidRDefault="005C7D04" w:rsidP="0021658A">
            <w:pPr>
              <w:pStyle w:val="Text1"/>
              <w:tabs>
                <w:tab w:val="left" w:pos="567"/>
                <w:tab w:val="left" w:pos="2608"/>
                <w:tab w:val="left" w:pos="3317"/>
              </w:tabs>
              <w:spacing w:after="0"/>
              <w:ind w:left="0"/>
              <w:jc w:val="center"/>
              <w:rPr>
                <w:color w:val="000000" w:themeColor="text1"/>
                <w:sz w:val="20"/>
                <w:szCs w:val="20"/>
                <w:lang w:val="ro-MO" w:eastAsia="en-GB"/>
              </w:rPr>
            </w:pPr>
          </w:p>
        </w:tc>
      </w:tr>
      <w:tr w:rsidR="005C7D04" w:rsidRPr="00FF0F87" w14:paraId="50C7B280" w14:textId="77777777" w:rsidTr="00E0545E">
        <w:tc>
          <w:tcPr>
            <w:tcW w:w="539" w:type="dxa"/>
            <w:shd w:val="clear" w:color="auto" w:fill="auto"/>
            <w:vAlign w:val="center"/>
          </w:tcPr>
          <w:p w14:paraId="2733837E" w14:textId="77777777" w:rsidR="005C7D04" w:rsidRPr="00FF0F87" w:rsidRDefault="005C7D04" w:rsidP="0021658A">
            <w:pPr>
              <w:pStyle w:val="Text1"/>
              <w:tabs>
                <w:tab w:val="left" w:pos="567"/>
                <w:tab w:val="left" w:pos="2608"/>
                <w:tab w:val="left" w:pos="3317"/>
              </w:tabs>
              <w:spacing w:after="0"/>
              <w:ind w:left="0"/>
              <w:jc w:val="center"/>
              <w:rPr>
                <w:color w:val="000000" w:themeColor="text1"/>
                <w:sz w:val="20"/>
                <w:szCs w:val="20"/>
                <w:lang w:val="ro-MO" w:eastAsia="en-GB"/>
              </w:rPr>
            </w:pPr>
            <w:r w:rsidRPr="00FF0F87">
              <w:rPr>
                <w:color w:val="000000" w:themeColor="text1"/>
                <w:sz w:val="20"/>
                <w:szCs w:val="20"/>
                <w:lang w:val="ro-MO" w:eastAsia="en-GB"/>
              </w:rPr>
              <w:t>5.</w:t>
            </w:r>
          </w:p>
        </w:tc>
        <w:tc>
          <w:tcPr>
            <w:tcW w:w="6662" w:type="dxa"/>
            <w:tcBorders>
              <w:right w:val="single" w:sz="12" w:space="0" w:color="auto"/>
            </w:tcBorders>
            <w:shd w:val="clear" w:color="auto" w:fill="auto"/>
          </w:tcPr>
          <w:p w14:paraId="7E4844BF" w14:textId="77777777" w:rsidR="005C7D04" w:rsidRPr="00FF0F87" w:rsidRDefault="005C7D04" w:rsidP="0021658A">
            <w:pPr>
              <w:pStyle w:val="Text1"/>
              <w:tabs>
                <w:tab w:val="left" w:pos="567"/>
                <w:tab w:val="left" w:pos="2608"/>
                <w:tab w:val="left" w:pos="3317"/>
              </w:tabs>
              <w:spacing w:after="0"/>
              <w:ind w:left="0"/>
              <w:rPr>
                <w:sz w:val="20"/>
                <w:szCs w:val="20"/>
                <w:lang w:val="ro-MO" w:eastAsia="en-GB"/>
              </w:rPr>
            </w:pPr>
            <w:r w:rsidRPr="00FF0F87">
              <w:rPr>
                <w:sz w:val="20"/>
                <w:szCs w:val="20"/>
                <w:lang w:val="ro-MO" w:eastAsia="en-GB"/>
              </w:rPr>
              <w:t>Documentele confirmative sunt depuse în original și în copie, autentificată corespunzător</w:t>
            </w:r>
            <w:r w:rsidR="00B315C3" w:rsidRPr="00FF0F87">
              <w:rPr>
                <w:sz w:val="20"/>
                <w:szCs w:val="20"/>
                <w:lang w:val="ro-MO" w:eastAsia="en-GB"/>
              </w:rPr>
              <w:t>?</w:t>
            </w:r>
          </w:p>
        </w:tc>
        <w:tc>
          <w:tcPr>
            <w:tcW w:w="567" w:type="dxa"/>
            <w:tcBorders>
              <w:left w:val="single" w:sz="12" w:space="0" w:color="auto"/>
            </w:tcBorders>
            <w:shd w:val="clear" w:color="auto" w:fill="auto"/>
            <w:vAlign w:val="center"/>
          </w:tcPr>
          <w:p w14:paraId="35825AA2" w14:textId="77777777" w:rsidR="005C7D04" w:rsidRPr="00FF0F87" w:rsidRDefault="005C7D04" w:rsidP="0021658A">
            <w:pPr>
              <w:pStyle w:val="Text1"/>
              <w:tabs>
                <w:tab w:val="left" w:pos="567"/>
                <w:tab w:val="left" w:pos="2608"/>
                <w:tab w:val="left" w:pos="3317"/>
              </w:tabs>
              <w:spacing w:after="0"/>
              <w:ind w:left="0"/>
              <w:jc w:val="center"/>
              <w:rPr>
                <w:color w:val="000000" w:themeColor="text1"/>
                <w:sz w:val="20"/>
                <w:szCs w:val="20"/>
                <w:lang w:val="ro-MO" w:eastAsia="en-GB"/>
              </w:rPr>
            </w:pPr>
          </w:p>
        </w:tc>
        <w:tc>
          <w:tcPr>
            <w:tcW w:w="567" w:type="dxa"/>
            <w:shd w:val="clear" w:color="auto" w:fill="auto"/>
            <w:vAlign w:val="center"/>
          </w:tcPr>
          <w:p w14:paraId="64DBCD72" w14:textId="77777777" w:rsidR="005C7D04" w:rsidRPr="00FF0F87" w:rsidRDefault="005C7D04" w:rsidP="0021658A">
            <w:pPr>
              <w:pStyle w:val="Text1"/>
              <w:tabs>
                <w:tab w:val="left" w:pos="567"/>
                <w:tab w:val="left" w:pos="2608"/>
                <w:tab w:val="left" w:pos="3317"/>
              </w:tabs>
              <w:spacing w:after="0"/>
              <w:ind w:left="0"/>
              <w:jc w:val="center"/>
              <w:rPr>
                <w:color w:val="000000" w:themeColor="text1"/>
                <w:sz w:val="20"/>
                <w:szCs w:val="20"/>
                <w:lang w:val="ro-MO" w:eastAsia="en-GB"/>
              </w:rPr>
            </w:pPr>
          </w:p>
        </w:tc>
        <w:tc>
          <w:tcPr>
            <w:tcW w:w="1701" w:type="dxa"/>
            <w:tcBorders>
              <w:right w:val="single" w:sz="12" w:space="0" w:color="auto"/>
            </w:tcBorders>
            <w:shd w:val="clear" w:color="auto" w:fill="auto"/>
            <w:vAlign w:val="center"/>
          </w:tcPr>
          <w:p w14:paraId="5F656B06" w14:textId="77777777" w:rsidR="005C7D04" w:rsidRPr="00FF0F87" w:rsidRDefault="005C7D04" w:rsidP="0021658A">
            <w:pPr>
              <w:pStyle w:val="Text1"/>
              <w:tabs>
                <w:tab w:val="left" w:pos="567"/>
                <w:tab w:val="left" w:pos="2608"/>
                <w:tab w:val="left" w:pos="3317"/>
              </w:tabs>
              <w:spacing w:after="0"/>
              <w:ind w:left="0"/>
              <w:jc w:val="center"/>
              <w:rPr>
                <w:color w:val="000000" w:themeColor="text1"/>
                <w:sz w:val="20"/>
                <w:szCs w:val="20"/>
                <w:lang w:val="ro-MO" w:eastAsia="en-GB"/>
              </w:rPr>
            </w:pPr>
          </w:p>
        </w:tc>
      </w:tr>
      <w:tr w:rsidR="005C7D04" w:rsidRPr="00FF0F87" w14:paraId="5B31C80B" w14:textId="77777777" w:rsidTr="00E0545E">
        <w:tc>
          <w:tcPr>
            <w:tcW w:w="539" w:type="dxa"/>
            <w:shd w:val="clear" w:color="auto" w:fill="auto"/>
            <w:vAlign w:val="center"/>
          </w:tcPr>
          <w:p w14:paraId="1817B2DE" w14:textId="77777777" w:rsidR="005C7D04" w:rsidRPr="00FF0F87" w:rsidRDefault="005C7D04" w:rsidP="0021658A">
            <w:pPr>
              <w:pStyle w:val="Text1"/>
              <w:tabs>
                <w:tab w:val="left" w:pos="567"/>
                <w:tab w:val="left" w:pos="2608"/>
                <w:tab w:val="left" w:pos="3317"/>
              </w:tabs>
              <w:spacing w:after="0"/>
              <w:ind w:left="0"/>
              <w:jc w:val="center"/>
              <w:rPr>
                <w:color w:val="000000" w:themeColor="text1"/>
                <w:sz w:val="20"/>
                <w:szCs w:val="20"/>
                <w:lang w:val="ro-MO" w:eastAsia="en-GB"/>
              </w:rPr>
            </w:pPr>
            <w:r w:rsidRPr="00FF0F87">
              <w:rPr>
                <w:color w:val="000000" w:themeColor="text1"/>
                <w:sz w:val="20"/>
                <w:szCs w:val="20"/>
                <w:lang w:val="ro-MO" w:eastAsia="en-GB"/>
              </w:rPr>
              <w:t>6.</w:t>
            </w:r>
          </w:p>
        </w:tc>
        <w:tc>
          <w:tcPr>
            <w:tcW w:w="6662" w:type="dxa"/>
            <w:tcBorders>
              <w:right w:val="single" w:sz="12" w:space="0" w:color="auto"/>
            </w:tcBorders>
            <w:shd w:val="clear" w:color="auto" w:fill="auto"/>
          </w:tcPr>
          <w:p w14:paraId="6035A45F" w14:textId="77777777" w:rsidR="005C7D04" w:rsidRPr="00FF0F87" w:rsidRDefault="005C7D04" w:rsidP="00254A0D">
            <w:pPr>
              <w:pStyle w:val="Text1"/>
              <w:tabs>
                <w:tab w:val="left" w:pos="567"/>
                <w:tab w:val="left" w:pos="2608"/>
                <w:tab w:val="left" w:pos="3317"/>
              </w:tabs>
              <w:spacing w:after="0"/>
              <w:ind w:left="0"/>
              <w:rPr>
                <w:color w:val="000000" w:themeColor="text1"/>
                <w:sz w:val="20"/>
                <w:szCs w:val="20"/>
                <w:lang w:val="ro-MO" w:eastAsia="en-GB"/>
              </w:rPr>
            </w:pPr>
            <w:r w:rsidRPr="00FF0F87">
              <w:rPr>
                <w:sz w:val="20"/>
                <w:szCs w:val="20"/>
                <w:lang w:val="ro-MO" w:eastAsia="en-GB"/>
              </w:rPr>
              <w:t xml:space="preserve">Bugetul </w:t>
            </w:r>
            <w:r w:rsidR="00254A0D" w:rsidRPr="00FF0F87">
              <w:rPr>
                <w:sz w:val="20"/>
                <w:szCs w:val="20"/>
                <w:lang w:val="ro-MO" w:eastAsia="en-GB"/>
              </w:rPr>
              <w:t>proiectului este prezentat</w:t>
            </w:r>
            <w:r w:rsidRPr="00FF0F87">
              <w:rPr>
                <w:sz w:val="20"/>
                <w:szCs w:val="20"/>
                <w:lang w:val="ro-MO" w:eastAsia="en-GB"/>
              </w:rPr>
              <w:t xml:space="preserve"> în lei?</w:t>
            </w:r>
          </w:p>
        </w:tc>
        <w:tc>
          <w:tcPr>
            <w:tcW w:w="567" w:type="dxa"/>
            <w:tcBorders>
              <w:left w:val="single" w:sz="12" w:space="0" w:color="auto"/>
            </w:tcBorders>
            <w:shd w:val="clear" w:color="auto" w:fill="auto"/>
            <w:vAlign w:val="center"/>
          </w:tcPr>
          <w:p w14:paraId="04EFB36C" w14:textId="77777777" w:rsidR="005C7D04" w:rsidRPr="00FF0F87" w:rsidRDefault="005C7D04" w:rsidP="0021658A">
            <w:pPr>
              <w:pStyle w:val="Text1"/>
              <w:tabs>
                <w:tab w:val="left" w:pos="567"/>
                <w:tab w:val="left" w:pos="2608"/>
                <w:tab w:val="left" w:pos="3317"/>
              </w:tabs>
              <w:spacing w:after="0"/>
              <w:ind w:left="0"/>
              <w:jc w:val="center"/>
              <w:rPr>
                <w:color w:val="000000" w:themeColor="text1"/>
                <w:sz w:val="20"/>
                <w:szCs w:val="20"/>
                <w:lang w:val="ro-MO" w:eastAsia="en-GB"/>
              </w:rPr>
            </w:pPr>
          </w:p>
        </w:tc>
        <w:tc>
          <w:tcPr>
            <w:tcW w:w="567" w:type="dxa"/>
            <w:shd w:val="clear" w:color="auto" w:fill="auto"/>
            <w:vAlign w:val="center"/>
          </w:tcPr>
          <w:p w14:paraId="7AC2E0B7" w14:textId="77777777" w:rsidR="005C7D04" w:rsidRPr="00FF0F87" w:rsidRDefault="005C7D04" w:rsidP="0021658A">
            <w:pPr>
              <w:pStyle w:val="Text1"/>
              <w:tabs>
                <w:tab w:val="left" w:pos="567"/>
                <w:tab w:val="left" w:pos="2608"/>
                <w:tab w:val="left" w:pos="3317"/>
              </w:tabs>
              <w:spacing w:after="0"/>
              <w:ind w:left="0"/>
              <w:jc w:val="center"/>
              <w:rPr>
                <w:color w:val="000000" w:themeColor="text1"/>
                <w:sz w:val="20"/>
                <w:szCs w:val="20"/>
                <w:lang w:val="ro-MO" w:eastAsia="en-GB"/>
              </w:rPr>
            </w:pPr>
          </w:p>
        </w:tc>
        <w:tc>
          <w:tcPr>
            <w:tcW w:w="1701" w:type="dxa"/>
            <w:tcBorders>
              <w:right w:val="single" w:sz="12" w:space="0" w:color="auto"/>
            </w:tcBorders>
            <w:shd w:val="clear" w:color="auto" w:fill="auto"/>
            <w:vAlign w:val="center"/>
          </w:tcPr>
          <w:p w14:paraId="2133CC4F" w14:textId="77777777" w:rsidR="005C7D04" w:rsidRPr="00FF0F87" w:rsidRDefault="005C7D04" w:rsidP="0021658A">
            <w:pPr>
              <w:pStyle w:val="Text1"/>
              <w:tabs>
                <w:tab w:val="left" w:pos="567"/>
                <w:tab w:val="left" w:pos="2608"/>
                <w:tab w:val="left" w:pos="3317"/>
              </w:tabs>
              <w:spacing w:after="0"/>
              <w:ind w:left="0"/>
              <w:jc w:val="center"/>
              <w:rPr>
                <w:color w:val="000000" w:themeColor="text1"/>
                <w:sz w:val="20"/>
                <w:szCs w:val="20"/>
                <w:lang w:val="ro-MO" w:eastAsia="en-GB"/>
              </w:rPr>
            </w:pPr>
          </w:p>
        </w:tc>
      </w:tr>
      <w:tr w:rsidR="005C7D04" w:rsidRPr="00FF0F87" w14:paraId="6CB51874" w14:textId="77777777" w:rsidTr="00E0545E">
        <w:tc>
          <w:tcPr>
            <w:tcW w:w="539" w:type="dxa"/>
            <w:shd w:val="clear" w:color="auto" w:fill="auto"/>
            <w:vAlign w:val="center"/>
          </w:tcPr>
          <w:p w14:paraId="1FD42391" w14:textId="77777777" w:rsidR="005C7D04" w:rsidRPr="00FF0F87" w:rsidRDefault="005C7D04" w:rsidP="0021658A">
            <w:pPr>
              <w:pStyle w:val="Text1"/>
              <w:tabs>
                <w:tab w:val="left" w:pos="567"/>
                <w:tab w:val="left" w:pos="2608"/>
                <w:tab w:val="left" w:pos="3317"/>
              </w:tabs>
              <w:spacing w:after="0"/>
              <w:ind w:left="0"/>
              <w:jc w:val="center"/>
              <w:rPr>
                <w:color w:val="000000" w:themeColor="text1"/>
                <w:sz w:val="20"/>
                <w:szCs w:val="20"/>
                <w:lang w:val="ro-MO" w:eastAsia="en-GB"/>
              </w:rPr>
            </w:pPr>
            <w:r w:rsidRPr="00FF0F87">
              <w:rPr>
                <w:color w:val="000000" w:themeColor="text1"/>
                <w:sz w:val="20"/>
                <w:szCs w:val="20"/>
                <w:lang w:val="ro-MO" w:eastAsia="en-GB"/>
              </w:rPr>
              <w:t>7.</w:t>
            </w:r>
          </w:p>
        </w:tc>
        <w:tc>
          <w:tcPr>
            <w:tcW w:w="6662" w:type="dxa"/>
            <w:tcBorders>
              <w:right w:val="single" w:sz="12" w:space="0" w:color="auto"/>
            </w:tcBorders>
            <w:shd w:val="clear" w:color="auto" w:fill="auto"/>
          </w:tcPr>
          <w:p w14:paraId="286535CA" w14:textId="77777777" w:rsidR="005C7D04" w:rsidRPr="00FF0F87" w:rsidRDefault="005C7D04" w:rsidP="0021658A">
            <w:pPr>
              <w:pStyle w:val="Text1"/>
              <w:tabs>
                <w:tab w:val="left" w:pos="567"/>
                <w:tab w:val="left" w:pos="2608"/>
                <w:tab w:val="left" w:pos="3317"/>
              </w:tabs>
              <w:spacing w:after="0"/>
              <w:ind w:left="0"/>
              <w:rPr>
                <w:sz w:val="20"/>
                <w:szCs w:val="20"/>
                <w:lang w:val="ro-MO" w:eastAsia="en-GB"/>
              </w:rPr>
            </w:pPr>
            <w:r w:rsidRPr="00FF0F87">
              <w:rPr>
                <w:sz w:val="20"/>
                <w:szCs w:val="20"/>
                <w:lang w:val="ro-MO" w:eastAsia="en-GB"/>
              </w:rPr>
              <w:t>Bugetul conține costuri neeligibile pentru finanțare din FNDRL?</w:t>
            </w:r>
          </w:p>
        </w:tc>
        <w:tc>
          <w:tcPr>
            <w:tcW w:w="567" w:type="dxa"/>
            <w:tcBorders>
              <w:left w:val="single" w:sz="12" w:space="0" w:color="auto"/>
            </w:tcBorders>
            <w:shd w:val="clear" w:color="auto" w:fill="auto"/>
            <w:vAlign w:val="center"/>
          </w:tcPr>
          <w:p w14:paraId="4DCD3E21" w14:textId="77777777" w:rsidR="005C7D04" w:rsidRPr="00FF0F87" w:rsidRDefault="005C7D04" w:rsidP="0021658A">
            <w:pPr>
              <w:pStyle w:val="Text1"/>
              <w:tabs>
                <w:tab w:val="left" w:pos="567"/>
                <w:tab w:val="left" w:pos="2608"/>
                <w:tab w:val="left" w:pos="3317"/>
              </w:tabs>
              <w:spacing w:after="0"/>
              <w:ind w:left="0"/>
              <w:jc w:val="center"/>
              <w:rPr>
                <w:color w:val="000000" w:themeColor="text1"/>
                <w:sz w:val="20"/>
                <w:szCs w:val="20"/>
                <w:lang w:val="ro-MO" w:eastAsia="en-GB"/>
              </w:rPr>
            </w:pPr>
          </w:p>
        </w:tc>
        <w:tc>
          <w:tcPr>
            <w:tcW w:w="567" w:type="dxa"/>
            <w:shd w:val="clear" w:color="auto" w:fill="auto"/>
            <w:vAlign w:val="center"/>
          </w:tcPr>
          <w:p w14:paraId="55D55739" w14:textId="77777777" w:rsidR="005C7D04" w:rsidRPr="00FF0F87" w:rsidRDefault="005C7D04" w:rsidP="0021658A">
            <w:pPr>
              <w:pStyle w:val="Text1"/>
              <w:tabs>
                <w:tab w:val="left" w:pos="567"/>
                <w:tab w:val="left" w:pos="2608"/>
                <w:tab w:val="left" w:pos="3317"/>
              </w:tabs>
              <w:spacing w:after="0"/>
              <w:ind w:left="0"/>
              <w:jc w:val="center"/>
              <w:rPr>
                <w:color w:val="000000" w:themeColor="text1"/>
                <w:sz w:val="20"/>
                <w:szCs w:val="20"/>
                <w:lang w:val="ro-MO" w:eastAsia="en-GB"/>
              </w:rPr>
            </w:pPr>
          </w:p>
        </w:tc>
        <w:tc>
          <w:tcPr>
            <w:tcW w:w="1701" w:type="dxa"/>
            <w:tcBorders>
              <w:right w:val="single" w:sz="12" w:space="0" w:color="auto"/>
            </w:tcBorders>
            <w:shd w:val="clear" w:color="auto" w:fill="auto"/>
            <w:vAlign w:val="center"/>
          </w:tcPr>
          <w:p w14:paraId="747FFA60" w14:textId="77777777" w:rsidR="005C7D04" w:rsidRPr="00FF0F87" w:rsidRDefault="005C7D04" w:rsidP="0021658A">
            <w:pPr>
              <w:pStyle w:val="Text1"/>
              <w:tabs>
                <w:tab w:val="left" w:pos="567"/>
                <w:tab w:val="left" w:pos="2608"/>
                <w:tab w:val="left" w:pos="3317"/>
              </w:tabs>
              <w:spacing w:after="0"/>
              <w:ind w:left="0"/>
              <w:jc w:val="center"/>
              <w:rPr>
                <w:color w:val="000000" w:themeColor="text1"/>
                <w:sz w:val="20"/>
                <w:szCs w:val="20"/>
                <w:lang w:val="ro-MO" w:eastAsia="en-GB"/>
              </w:rPr>
            </w:pPr>
          </w:p>
        </w:tc>
      </w:tr>
      <w:tr w:rsidR="00B315C3" w:rsidRPr="00FF0F87" w14:paraId="316626AD" w14:textId="77777777" w:rsidTr="00E0545E">
        <w:tc>
          <w:tcPr>
            <w:tcW w:w="539" w:type="dxa"/>
            <w:shd w:val="clear" w:color="auto" w:fill="auto"/>
            <w:vAlign w:val="center"/>
          </w:tcPr>
          <w:p w14:paraId="7A780369" w14:textId="77777777" w:rsidR="00B315C3" w:rsidRPr="00FF0F87" w:rsidRDefault="00B315C3" w:rsidP="0021658A">
            <w:pPr>
              <w:pStyle w:val="Text1"/>
              <w:tabs>
                <w:tab w:val="left" w:pos="567"/>
                <w:tab w:val="left" w:pos="2608"/>
                <w:tab w:val="left" w:pos="3317"/>
              </w:tabs>
              <w:spacing w:after="0"/>
              <w:ind w:left="0"/>
              <w:jc w:val="center"/>
              <w:rPr>
                <w:color w:val="000000" w:themeColor="text1"/>
                <w:sz w:val="20"/>
                <w:szCs w:val="20"/>
                <w:lang w:val="ro-MO" w:eastAsia="en-GB"/>
              </w:rPr>
            </w:pPr>
            <w:r w:rsidRPr="00FF0F87">
              <w:rPr>
                <w:color w:val="000000" w:themeColor="text1"/>
                <w:sz w:val="20"/>
                <w:szCs w:val="20"/>
                <w:lang w:val="ro-MO" w:eastAsia="en-GB"/>
              </w:rPr>
              <w:t>8.</w:t>
            </w:r>
          </w:p>
        </w:tc>
        <w:tc>
          <w:tcPr>
            <w:tcW w:w="6662" w:type="dxa"/>
            <w:tcBorders>
              <w:right w:val="single" w:sz="12" w:space="0" w:color="auto"/>
            </w:tcBorders>
            <w:shd w:val="clear" w:color="auto" w:fill="auto"/>
          </w:tcPr>
          <w:p w14:paraId="6927DB49" w14:textId="77777777" w:rsidR="00B315C3" w:rsidRPr="00FF0F87" w:rsidRDefault="00B315C3" w:rsidP="0021658A">
            <w:pPr>
              <w:pStyle w:val="Text1"/>
              <w:tabs>
                <w:tab w:val="left" w:pos="567"/>
                <w:tab w:val="left" w:pos="2608"/>
                <w:tab w:val="left" w:pos="3317"/>
              </w:tabs>
              <w:spacing w:after="0"/>
              <w:ind w:left="0"/>
              <w:rPr>
                <w:sz w:val="20"/>
                <w:szCs w:val="20"/>
                <w:lang w:val="ro-MO" w:eastAsia="en-GB"/>
              </w:rPr>
            </w:pPr>
            <w:r w:rsidRPr="00FF0F87">
              <w:rPr>
                <w:sz w:val="20"/>
                <w:szCs w:val="20"/>
                <w:lang w:val="ro-MO" w:eastAsia="en-GB"/>
              </w:rPr>
              <w:t>Aplicantul și partenerii de proiect satisfac condițiile de eligibilitate?</w:t>
            </w:r>
          </w:p>
        </w:tc>
        <w:tc>
          <w:tcPr>
            <w:tcW w:w="567" w:type="dxa"/>
            <w:tcBorders>
              <w:left w:val="single" w:sz="12" w:space="0" w:color="auto"/>
            </w:tcBorders>
            <w:shd w:val="clear" w:color="auto" w:fill="auto"/>
            <w:vAlign w:val="center"/>
          </w:tcPr>
          <w:p w14:paraId="3914815F" w14:textId="77777777" w:rsidR="00B315C3" w:rsidRPr="00FF0F87" w:rsidRDefault="00B315C3" w:rsidP="0021658A">
            <w:pPr>
              <w:pStyle w:val="Text1"/>
              <w:tabs>
                <w:tab w:val="left" w:pos="567"/>
                <w:tab w:val="left" w:pos="2608"/>
                <w:tab w:val="left" w:pos="3317"/>
              </w:tabs>
              <w:spacing w:after="0"/>
              <w:ind w:left="0"/>
              <w:jc w:val="center"/>
              <w:rPr>
                <w:color w:val="000000" w:themeColor="text1"/>
                <w:sz w:val="20"/>
                <w:szCs w:val="20"/>
                <w:lang w:val="ro-MO" w:eastAsia="en-GB"/>
              </w:rPr>
            </w:pPr>
          </w:p>
        </w:tc>
        <w:tc>
          <w:tcPr>
            <w:tcW w:w="567" w:type="dxa"/>
            <w:shd w:val="clear" w:color="auto" w:fill="auto"/>
            <w:vAlign w:val="center"/>
          </w:tcPr>
          <w:p w14:paraId="62B3EB08" w14:textId="77777777" w:rsidR="00B315C3" w:rsidRPr="00FF0F87" w:rsidRDefault="00B315C3" w:rsidP="0021658A">
            <w:pPr>
              <w:pStyle w:val="Text1"/>
              <w:tabs>
                <w:tab w:val="left" w:pos="567"/>
                <w:tab w:val="left" w:pos="2608"/>
                <w:tab w:val="left" w:pos="3317"/>
              </w:tabs>
              <w:spacing w:after="0"/>
              <w:ind w:left="0"/>
              <w:jc w:val="center"/>
              <w:rPr>
                <w:color w:val="000000" w:themeColor="text1"/>
                <w:sz w:val="20"/>
                <w:szCs w:val="20"/>
                <w:lang w:val="ro-MO" w:eastAsia="en-GB"/>
              </w:rPr>
            </w:pPr>
          </w:p>
        </w:tc>
        <w:tc>
          <w:tcPr>
            <w:tcW w:w="1701" w:type="dxa"/>
            <w:tcBorders>
              <w:right w:val="single" w:sz="12" w:space="0" w:color="auto"/>
            </w:tcBorders>
            <w:shd w:val="clear" w:color="auto" w:fill="auto"/>
            <w:vAlign w:val="center"/>
          </w:tcPr>
          <w:p w14:paraId="2B4C83B9" w14:textId="77777777" w:rsidR="00B315C3" w:rsidRPr="00FF0F87" w:rsidRDefault="00B315C3" w:rsidP="0021658A">
            <w:pPr>
              <w:pStyle w:val="Text1"/>
              <w:tabs>
                <w:tab w:val="left" w:pos="567"/>
                <w:tab w:val="left" w:pos="2608"/>
                <w:tab w:val="left" w:pos="3317"/>
              </w:tabs>
              <w:spacing w:after="0"/>
              <w:ind w:left="0"/>
              <w:jc w:val="center"/>
              <w:rPr>
                <w:color w:val="000000" w:themeColor="text1"/>
                <w:sz w:val="20"/>
                <w:szCs w:val="20"/>
                <w:lang w:val="ro-MO" w:eastAsia="en-GB"/>
              </w:rPr>
            </w:pPr>
          </w:p>
        </w:tc>
      </w:tr>
      <w:tr w:rsidR="00B315C3" w:rsidRPr="00FF0F87" w14:paraId="468D1C77" w14:textId="77777777" w:rsidTr="00E0545E">
        <w:tc>
          <w:tcPr>
            <w:tcW w:w="539" w:type="dxa"/>
            <w:shd w:val="clear" w:color="auto" w:fill="auto"/>
            <w:vAlign w:val="center"/>
          </w:tcPr>
          <w:p w14:paraId="36E685DA" w14:textId="77777777" w:rsidR="00B315C3" w:rsidRPr="00FF0F87" w:rsidRDefault="00B315C3" w:rsidP="0021658A">
            <w:pPr>
              <w:pStyle w:val="Text1"/>
              <w:tabs>
                <w:tab w:val="left" w:pos="567"/>
                <w:tab w:val="left" w:pos="2608"/>
                <w:tab w:val="left" w:pos="3317"/>
              </w:tabs>
              <w:spacing w:after="0"/>
              <w:ind w:left="0"/>
              <w:jc w:val="center"/>
              <w:rPr>
                <w:color w:val="000000" w:themeColor="text1"/>
                <w:sz w:val="20"/>
                <w:szCs w:val="20"/>
                <w:lang w:val="ro-MO" w:eastAsia="en-GB"/>
              </w:rPr>
            </w:pPr>
            <w:r w:rsidRPr="00FF0F87">
              <w:rPr>
                <w:color w:val="000000" w:themeColor="text1"/>
                <w:sz w:val="20"/>
                <w:szCs w:val="20"/>
                <w:lang w:val="ro-MO" w:eastAsia="en-GB"/>
              </w:rPr>
              <w:t>9.</w:t>
            </w:r>
          </w:p>
        </w:tc>
        <w:tc>
          <w:tcPr>
            <w:tcW w:w="6662" w:type="dxa"/>
            <w:tcBorders>
              <w:right w:val="single" w:sz="12" w:space="0" w:color="auto"/>
            </w:tcBorders>
            <w:shd w:val="clear" w:color="auto" w:fill="auto"/>
          </w:tcPr>
          <w:p w14:paraId="44A9CF37" w14:textId="77777777" w:rsidR="00B315C3" w:rsidRPr="00FF0F87" w:rsidRDefault="00B315C3" w:rsidP="00B315C3">
            <w:pPr>
              <w:pStyle w:val="Text1"/>
              <w:tabs>
                <w:tab w:val="left" w:pos="567"/>
                <w:tab w:val="left" w:pos="2608"/>
                <w:tab w:val="left" w:pos="3317"/>
              </w:tabs>
              <w:spacing w:after="0"/>
              <w:ind w:left="0"/>
              <w:rPr>
                <w:color w:val="000000" w:themeColor="text1"/>
                <w:sz w:val="20"/>
                <w:szCs w:val="20"/>
                <w:lang w:val="ro-MO" w:eastAsia="en-GB"/>
              </w:rPr>
            </w:pPr>
            <w:r w:rsidRPr="00FF0F87">
              <w:rPr>
                <w:sz w:val="20"/>
                <w:szCs w:val="20"/>
                <w:lang w:val="ro-MO" w:eastAsia="en-GB"/>
              </w:rPr>
              <w:t>Perioada de implementare a proiectului respectă condițiile de finanțare?</w:t>
            </w:r>
          </w:p>
        </w:tc>
        <w:tc>
          <w:tcPr>
            <w:tcW w:w="567" w:type="dxa"/>
            <w:tcBorders>
              <w:left w:val="single" w:sz="12" w:space="0" w:color="auto"/>
            </w:tcBorders>
            <w:shd w:val="clear" w:color="auto" w:fill="auto"/>
            <w:vAlign w:val="center"/>
          </w:tcPr>
          <w:p w14:paraId="417F54B6" w14:textId="77777777" w:rsidR="00B315C3" w:rsidRPr="00FF0F87" w:rsidRDefault="00B315C3" w:rsidP="0021658A">
            <w:pPr>
              <w:pStyle w:val="Text1"/>
              <w:tabs>
                <w:tab w:val="left" w:pos="567"/>
                <w:tab w:val="left" w:pos="2608"/>
                <w:tab w:val="left" w:pos="3317"/>
              </w:tabs>
              <w:spacing w:after="0"/>
              <w:ind w:left="0"/>
              <w:jc w:val="center"/>
              <w:rPr>
                <w:color w:val="000000" w:themeColor="text1"/>
                <w:sz w:val="20"/>
                <w:szCs w:val="20"/>
                <w:lang w:val="ro-MO" w:eastAsia="en-GB"/>
              </w:rPr>
            </w:pPr>
          </w:p>
        </w:tc>
        <w:tc>
          <w:tcPr>
            <w:tcW w:w="567" w:type="dxa"/>
            <w:shd w:val="clear" w:color="auto" w:fill="auto"/>
            <w:vAlign w:val="center"/>
          </w:tcPr>
          <w:p w14:paraId="4CE19AE4" w14:textId="77777777" w:rsidR="00B315C3" w:rsidRPr="00FF0F87" w:rsidRDefault="00B315C3" w:rsidP="0021658A">
            <w:pPr>
              <w:pStyle w:val="Text1"/>
              <w:tabs>
                <w:tab w:val="left" w:pos="567"/>
                <w:tab w:val="left" w:pos="2608"/>
                <w:tab w:val="left" w:pos="3317"/>
              </w:tabs>
              <w:spacing w:after="0"/>
              <w:ind w:left="0"/>
              <w:jc w:val="center"/>
              <w:rPr>
                <w:color w:val="000000" w:themeColor="text1"/>
                <w:sz w:val="20"/>
                <w:szCs w:val="20"/>
                <w:lang w:val="ro-MO" w:eastAsia="en-GB"/>
              </w:rPr>
            </w:pPr>
          </w:p>
        </w:tc>
        <w:tc>
          <w:tcPr>
            <w:tcW w:w="1701" w:type="dxa"/>
            <w:tcBorders>
              <w:right w:val="single" w:sz="12" w:space="0" w:color="auto"/>
            </w:tcBorders>
            <w:shd w:val="clear" w:color="auto" w:fill="auto"/>
            <w:vAlign w:val="center"/>
          </w:tcPr>
          <w:p w14:paraId="05FFEF54" w14:textId="77777777" w:rsidR="00B315C3" w:rsidRPr="00FF0F87" w:rsidRDefault="00B315C3" w:rsidP="0021658A">
            <w:pPr>
              <w:pStyle w:val="Text1"/>
              <w:tabs>
                <w:tab w:val="left" w:pos="567"/>
                <w:tab w:val="left" w:pos="2608"/>
                <w:tab w:val="left" w:pos="3317"/>
              </w:tabs>
              <w:spacing w:after="0"/>
              <w:ind w:left="0"/>
              <w:jc w:val="center"/>
              <w:rPr>
                <w:color w:val="000000" w:themeColor="text1"/>
                <w:sz w:val="20"/>
                <w:szCs w:val="20"/>
                <w:lang w:val="ro-MO" w:eastAsia="en-GB"/>
              </w:rPr>
            </w:pPr>
          </w:p>
        </w:tc>
      </w:tr>
      <w:tr w:rsidR="00B315C3" w:rsidRPr="00FF0F87" w14:paraId="3FD465DC" w14:textId="77777777" w:rsidTr="00E0545E">
        <w:tc>
          <w:tcPr>
            <w:tcW w:w="539" w:type="dxa"/>
            <w:shd w:val="clear" w:color="auto" w:fill="auto"/>
            <w:vAlign w:val="center"/>
          </w:tcPr>
          <w:p w14:paraId="2E89EEDA" w14:textId="77777777" w:rsidR="00B315C3" w:rsidRPr="00FF0F87" w:rsidRDefault="00B315C3" w:rsidP="0021658A">
            <w:pPr>
              <w:pStyle w:val="Text1"/>
              <w:tabs>
                <w:tab w:val="left" w:pos="567"/>
                <w:tab w:val="left" w:pos="2608"/>
                <w:tab w:val="left" w:pos="3317"/>
              </w:tabs>
              <w:spacing w:after="0"/>
              <w:ind w:left="0"/>
              <w:jc w:val="center"/>
              <w:rPr>
                <w:color w:val="000000" w:themeColor="text1"/>
                <w:sz w:val="20"/>
                <w:szCs w:val="20"/>
                <w:lang w:val="ro-MO" w:eastAsia="en-GB"/>
              </w:rPr>
            </w:pPr>
            <w:r w:rsidRPr="00FF0F87">
              <w:rPr>
                <w:color w:val="000000" w:themeColor="text1"/>
                <w:sz w:val="20"/>
                <w:szCs w:val="20"/>
                <w:lang w:val="ro-MO" w:eastAsia="en-GB"/>
              </w:rPr>
              <w:t>10.</w:t>
            </w:r>
          </w:p>
        </w:tc>
        <w:tc>
          <w:tcPr>
            <w:tcW w:w="6662" w:type="dxa"/>
            <w:tcBorders>
              <w:right w:val="single" w:sz="12" w:space="0" w:color="auto"/>
            </w:tcBorders>
            <w:shd w:val="clear" w:color="auto" w:fill="auto"/>
          </w:tcPr>
          <w:p w14:paraId="7C9CF111" w14:textId="77777777" w:rsidR="00B315C3" w:rsidRPr="00FF0F87" w:rsidRDefault="00B315C3" w:rsidP="0021658A">
            <w:pPr>
              <w:pStyle w:val="Text1"/>
              <w:tabs>
                <w:tab w:val="left" w:pos="567"/>
                <w:tab w:val="left" w:pos="2608"/>
                <w:tab w:val="left" w:pos="3317"/>
              </w:tabs>
              <w:spacing w:after="0"/>
              <w:ind w:left="0"/>
              <w:rPr>
                <w:sz w:val="20"/>
                <w:szCs w:val="20"/>
                <w:lang w:val="ro-MO" w:eastAsia="en-GB"/>
              </w:rPr>
            </w:pPr>
            <w:r w:rsidRPr="00FF0F87">
              <w:rPr>
                <w:sz w:val="20"/>
                <w:szCs w:val="20"/>
                <w:lang w:val="ro-MO" w:eastAsia="en-GB"/>
              </w:rPr>
              <w:t>Proiectul tehnic elaborat corespunde și este complet conform tipologiei intervenției propuse?</w:t>
            </w:r>
          </w:p>
        </w:tc>
        <w:tc>
          <w:tcPr>
            <w:tcW w:w="567" w:type="dxa"/>
            <w:tcBorders>
              <w:left w:val="single" w:sz="12" w:space="0" w:color="auto"/>
            </w:tcBorders>
            <w:shd w:val="clear" w:color="auto" w:fill="auto"/>
            <w:vAlign w:val="center"/>
          </w:tcPr>
          <w:p w14:paraId="2BD90B25" w14:textId="77777777" w:rsidR="00B315C3" w:rsidRPr="00FF0F87" w:rsidRDefault="00B315C3" w:rsidP="0021658A">
            <w:pPr>
              <w:pStyle w:val="Text1"/>
              <w:tabs>
                <w:tab w:val="left" w:pos="567"/>
                <w:tab w:val="left" w:pos="2608"/>
                <w:tab w:val="left" w:pos="3317"/>
              </w:tabs>
              <w:spacing w:after="0"/>
              <w:ind w:left="0"/>
              <w:jc w:val="center"/>
              <w:rPr>
                <w:color w:val="000000" w:themeColor="text1"/>
                <w:sz w:val="20"/>
                <w:szCs w:val="20"/>
                <w:lang w:val="ro-MO" w:eastAsia="en-GB"/>
              </w:rPr>
            </w:pPr>
          </w:p>
        </w:tc>
        <w:tc>
          <w:tcPr>
            <w:tcW w:w="567" w:type="dxa"/>
            <w:shd w:val="clear" w:color="auto" w:fill="auto"/>
            <w:vAlign w:val="center"/>
          </w:tcPr>
          <w:p w14:paraId="408D488F" w14:textId="77777777" w:rsidR="00B315C3" w:rsidRPr="00FF0F87" w:rsidRDefault="00B315C3" w:rsidP="0021658A">
            <w:pPr>
              <w:pStyle w:val="Text1"/>
              <w:tabs>
                <w:tab w:val="left" w:pos="567"/>
                <w:tab w:val="left" w:pos="2608"/>
                <w:tab w:val="left" w:pos="3317"/>
              </w:tabs>
              <w:spacing w:after="0"/>
              <w:ind w:left="0"/>
              <w:jc w:val="center"/>
              <w:rPr>
                <w:color w:val="000000" w:themeColor="text1"/>
                <w:sz w:val="20"/>
                <w:szCs w:val="20"/>
                <w:lang w:val="ro-MO" w:eastAsia="en-GB"/>
              </w:rPr>
            </w:pPr>
          </w:p>
        </w:tc>
        <w:tc>
          <w:tcPr>
            <w:tcW w:w="1701" w:type="dxa"/>
            <w:tcBorders>
              <w:right w:val="single" w:sz="12" w:space="0" w:color="auto"/>
            </w:tcBorders>
            <w:shd w:val="clear" w:color="auto" w:fill="auto"/>
            <w:vAlign w:val="center"/>
          </w:tcPr>
          <w:p w14:paraId="07255FAF" w14:textId="77777777" w:rsidR="00B315C3" w:rsidRPr="00FF0F87" w:rsidRDefault="00B315C3" w:rsidP="0021658A">
            <w:pPr>
              <w:pStyle w:val="Text1"/>
              <w:tabs>
                <w:tab w:val="left" w:pos="567"/>
                <w:tab w:val="left" w:pos="2608"/>
                <w:tab w:val="left" w:pos="3317"/>
              </w:tabs>
              <w:spacing w:after="0"/>
              <w:ind w:left="0"/>
              <w:jc w:val="center"/>
              <w:rPr>
                <w:color w:val="000000" w:themeColor="text1"/>
                <w:sz w:val="20"/>
                <w:szCs w:val="20"/>
                <w:lang w:val="ro-MO" w:eastAsia="en-GB"/>
              </w:rPr>
            </w:pPr>
          </w:p>
        </w:tc>
      </w:tr>
      <w:tr w:rsidR="00B315C3" w:rsidRPr="00FF0F87" w14:paraId="325774A9" w14:textId="77777777" w:rsidTr="00E0545E">
        <w:tc>
          <w:tcPr>
            <w:tcW w:w="539" w:type="dxa"/>
            <w:shd w:val="clear" w:color="auto" w:fill="auto"/>
            <w:vAlign w:val="center"/>
          </w:tcPr>
          <w:p w14:paraId="525485FB" w14:textId="77777777" w:rsidR="00B315C3" w:rsidRPr="00FF0F87" w:rsidRDefault="00B315C3" w:rsidP="0021658A">
            <w:pPr>
              <w:pStyle w:val="Text1"/>
              <w:tabs>
                <w:tab w:val="left" w:pos="567"/>
                <w:tab w:val="left" w:pos="2608"/>
                <w:tab w:val="left" w:pos="3317"/>
              </w:tabs>
              <w:spacing w:after="0"/>
              <w:ind w:left="0"/>
              <w:jc w:val="center"/>
              <w:rPr>
                <w:color w:val="000000" w:themeColor="text1"/>
                <w:sz w:val="20"/>
                <w:szCs w:val="20"/>
                <w:lang w:val="ro-MO" w:eastAsia="en-GB"/>
              </w:rPr>
            </w:pPr>
            <w:r w:rsidRPr="00FF0F87">
              <w:rPr>
                <w:color w:val="000000" w:themeColor="text1"/>
                <w:sz w:val="20"/>
                <w:szCs w:val="20"/>
                <w:lang w:val="ro-MO" w:eastAsia="en-GB"/>
              </w:rPr>
              <w:t>11.</w:t>
            </w:r>
          </w:p>
        </w:tc>
        <w:tc>
          <w:tcPr>
            <w:tcW w:w="6662" w:type="dxa"/>
            <w:tcBorders>
              <w:right w:val="single" w:sz="12" w:space="0" w:color="auto"/>
            </w:tcBorders>
            <w:shd w:val="clear" w:color="auto" w:fill="auto"/>
          </w:tcPr>
          <w:p w14:paraId="0FA4DEF4" w14:textId="77777777" w:rsidR="00B315C3" w:rsidRPr="00FF0F87" w:rsidRDefault="00B315C3" w:rsidP="0021658A">
            <w:pPr>
              <w:pStyle w:val="Text1"/>
              <w:tabs>
                <w:tab w:val="left" w:pos="567"/>
                <w:tab w:val="left" w:pos="2608"/>
                <w:tab w:val="left" w:pos="3317"/>
              </w:tabs>
              <w:spacing w:after="0"/>
              <w:ind w:left="0"/>
              <w:rPr>
                <w:sz w:val="20"/>
                <w:szCs w:val="20"/>
                <w:lang w:val="ro-MO" w:eastAsia="en-GB"/>
              </w:rPr>
            </w:pPr>
            <w:r w:rsidRPr="00FF0F87">
              <w:rPr>
                <w:sz w:val="20"/>
                <w:szCs w:val="20"/>
                <w:lang w:val="ro-MO" w:eastAsia="en-GB"/>
              </w:rPr>
              <w:t>Proiectul tehnic este verificat în modul corespunzător?</w:t>
            </w:r>
          </w:p>
        </w:tc>
        <w:tc>
          <w:tcPr>
            <w:tcW w:w="567" w:type="dxa"/>
            <w:tcBorders>
              <w:left w:val="single" w:sz="12" w:space="0" w:color="auto"/>
            </w:tcBorders>
            <w:shd w:val="clear" w:color="auto" w:fill="auto"/>
            <w:vAlign w:val="center"/>
          </w:tcPr>
          <w:p w14:paraId="4309F847" w14:textId="77777777" w:rsidR="00B315C3" w:rsidRPr="00FF0F87" w:rsidRDefault="00B315C3" w:rsidP="0021658A">
            <w:pPr>
              <w:pStyle w:val="Text1"/>
              <w:tabs>
                <w:tab w:val="left" w:pos="567"/>
                <w:tab w:val="left" w:pos="2608"/>
                <w:tab w:val="left" w:pos="3317"/>
              </w:tabs>
              <w:spacing w:after="0"/>
              <w:ind w:left="0"/>
              <w:jc w:val="center"/>
              <w:rPr>
                <w:color w:val="000000" w:themeColor="text1"/>
                <w:sz w:val="20"/>
                <w:szCs w:val="20"/>
                <w:lang w:val="ro-MO" w:eastAsia="en-GB"/>
              </w:rPr>
            </w:pPr>
          </w:p>
        </w:tc>
        <w:tc>
          <w:tcPr>
            <w:tcW w:w="567" w:type="dxa"/>
            <w:shd w:val="clear" w:color="auto" w:fill="auto"/>
            <w:vAlign w:val="center"/>
          </w:tcPr>
          <w:p w14:paraId="70869A20" w14:textId="77777777" w:rsidR="00B315C3" w:rsidRPr="00FF0F87" w:rsidRDefault="00B315C3" w:rsidP="0021658A">
            <w:pPr>
              <w:pStyle w:val="Text1"/>
              <w:tabs>
                <w:tab w:val="left" w:pos="567"/>
                <w:tab w:val="left" w:pos="2608"/>
                <w:tab w:val="left" w:pos="3317"/>
              </w:tabs>
              <w:spacing w:after="0"/>
              <w:ind w:left="0"/>
              <w:jc w:val="center"/>
              <w:rPr>
                <w:color w:val="000000" w:themeColor="text1"/>
                <w:sz w:val="20"/>
                <w:szCs w:val="20"/>
                <w:lang w:val="ro-MO" w:eastAsia="en-GB"/>
              </w:rPr>
            </w:pPr>
          </w:p>
        </w:tc>
        <w:tc>
          <w:tcPr>
            <w:tcW w:w="1701" w:type="dxa"/>
            <w:tcBorders>
              <w:right w:val="single" w:sz="12" w:space="0" w:color="auto"/>
            </w:tcBorders>
            <w:shd w:val="clear" w:color="auto" w:fill="auto"/>
            <w:vAlign w:val="center"/>
          </w:tcPr>
          <w:p w14:paraId="76D3B1C3" w14:textId="77777777" w:rsidR="00B315C3" w:rsidRPr="00FF0F87" w:rsidRDefault="00B315C3" w:rsidP="0021658A">
            <w:pPr>
              <w:pStyle w:val="Text1"/>
              <w:tabs>
                <w:tab w:val="left" w:pos="567"/>
                <w:tab w:val="left" w:pos="2608"/>
                <w:tab w:val="left" w:pos="3317"/>
              </w:tabs>
              <w:spacing w:after="0"/>
              <w:ind w:left="0"/>
              <w:jc w:val="center"/>
              <w:rPr>
                <w:color w:val="000000" w:themeColor="text1"/>
                <w:sz w:val="20"/>
                <w:szCs w:val="20"/>
                <w:lang w:val="ro-MO" w:eastAsia="en-GB"/>
              </w:rPr>
            </w:pPr>
          </w:p>
        </w:tc>
      </w:tr>
      <w:tr w:rsidR="00B315C3" w:rsidRPr="00FF0F87" w14:paraId="58972E64" w14:textId="77777777" w:rsidTr="00E0545E">
        <w:tc>
          <w:tcPr>
            <w:tcW w:w="539" w:type="dxa"/>
            <w:shd w:val="clear" w:color="auto" w:fill="auto"/>
            <w:vAlign w:val="center"/>
          </w:tcPr>
          <w:p w14:paraId="602343BF" w14:textId="77777777" w:rsidR="00B315C3" w:rsidRPr="00FF0F87" w:rsidRDefault="00B315C3" w:rsidP="0021658A">
            <w:pPr>
              <w:pStyle w:val="Text1"/>
              <w:tabs>
                <w:tab w:val="left" w:pos="567"/>
                <w:tab w:val="left" w:pos="2608"/>
                <w:tab w:val="left" w:pos="3317"/>
              </w:tabs>
              <w:spacing w:after="0"/>
              <w:ind w:left="0"/>
              <w:jc w:val="center"/>
              <w:rPr>
                <w:color w:val="000000" w:themeColor="text1"/>
                <w:sz w:val="20"/>
                <w:szCs w:val="20"/>
                <w:lang w:val="ro-MO" w:eastAsia="en-GB"/>
              </w:rPr>
            </w:pPr>
            <w:r w:rsidRPr="00FF0F87">
              <w:rPr>
                <w:color w:val="000000" w:themeColor="text1"/>
                <w:sz w:val="20"/>
                <w:szCs w:val="20"/>
                <w:lang w:val="ro-MO" w:eastAsia="en-GB"/>
              </w:rPr>
              <w:t>12.</w:t>
            </w:r>
          </w:p>
        </w:tc>
        <w:tc>
          <w:tcPr>
            <w:tcW w:w="6662" w:type="dxa"/>
            <w:tcBorders>
              <w:right w:val="single" w:sz="12" w:space="0" w:color="auto"/>
            </w:tcBorders>
            <w:shd w:val="clear" w:color="auto" w:fill="auto"/>
          </w:tcPr>
          <w:p w14:paraId="43EAD3BF" w14:textId="77777777" w:rsidR="00B315C3" w:rsidRPr="00FF0F87" w:rsidRDefault="00B315C3" w:rsidP="00B315C3">
            <w:pPr>
              <w:pStyle w:val="Text1"/>
              <w:tabs>
                <w:tab w:val="left" w:pos="567"/>
                <w:tab w:val="left" w:pos="2608"/>
                <w:tab w:val="left" w:pos="3317"/>
              </w:tabs>
              <w:spacing w:after="0"/>
              <w:ind w:left="0"/>
              <w:rPr>
                <w:sz w:val="20"/>
                <w:szCs w:val="20"/>
                <w:lang w:val="ro-MO" w:eastAsia="en-GB"/>
              </w:rPr>
            </w:pPr>
            <w:r w:rsidRPr="00FF0F87">
              <w:rPr>
                <w:sz w:val="20"/>
                <w:szCs w:val="20"/>
                <w:lang w:val="ro-MO" w:eastAsia="en-GB"/>
              </w:rPr>
              <w:t>Documentația de deviz este elaborată (actualizată) la costuri curente?</w:t>
            </w:r>
          </w:p>
        </w:tc>
        <w:tc>
          <w:tcPr>
            <w:tcW w:w="567" w:type="dxa"/>
            <w:tcBorders>
              <w:left w:val="single" w:sz="12" w:space="0" w:color="auto"/>
            </w:tcBorders>
            <w:shd w:val="clear" w:color="auto" w:fill="auto"/>
            <w:vAlign w:val="center"/>
          </w:tcPr>
          <w:p w14:paraId="22CA2CAA" w14:textId="77777777" w:rsidR="00B315C3" w:rsidRPr="00FF0F87" w:rsidRDefault="00B315C3" w:rsidP="0021658A">
            <w:pPr>
              <w:pStyle w:val="Text1"/>
              <w:tabs>
                <w:tab w:val="left" w:pos="567"/>
                <w:tab w:val="left" w:pos="2608"/>
                <w:tab w:val="left" w:pos="3317"/>
              </w:tabs>
              <w:spacing w:after="0"/>
              <w:ind w:left="0"/>
              <w:jc w:val="center"/>
              <w:rPr>
                <w:color w:val="000000" w:themeColor="text1"/>
                <w:sz w:val="20"/>
                <w:szCs w:val="20"/>
                <w:lang w:val="ro-MO" w:eastAsia="en-GB"/>
              </w:rPr>
            </w:pPr>
          </w:p>
        </w:tc>
        <w:tc>
          <w:tcPr>
            <w:tcW w:w="567" w:type="dxa"/>
            <w:shd w:val="clear" w:color="auto" w:fill="auto"/>
            <w:vAlign w:val="center"/>
          </w:tcPr>
          <w:p w14:paraId="41204D46" w14:textId="77777777" w:rsidR="00B315C3" w:rsidRPr="00FF0F87" w:rsidRDefault="00B315C3" w:rsidP="0021658A">
            <w:pPr>
              <w:pStyle w:val="Text1"/>
              <w:tabs>
                <w:tab w:val="left" w:pos="567"/>
                <w:tab w:val="left" w:pos="2608"/>
                <w:tab w:val="left" w:pos="3317"/>
              </w:tabs>
              <w:spacing w:after="0"/>
              <w:ind w:left="0"/>
              <w:jc w:val="center"/>
              <w:rPr>
                <w:color w:val="000000" w:themeColor="text1"/>
                <w:sz w:val="20"/>
                <w:szCs w:val="20"/>
                <w:lang w:val="ro-MO" w:eastAsia="en-GB"/>
              </w:rPr>
            </w:pPr>
          </w:p>
        </w:tc>
        <w:tc>
          <w:tcPr>
            <w:tcW w:w="1701" w:type="dxa"/>
            <w:tcBorders>
              <w:right w:val="single" w:sz="12" w:space="0" w:color="auto"/>
            </w:tcBorders>
            <w:shd w:val="clear" w:color="auto" w:fill="auto"/>
            <w:vAlign w:val="center"/>
          </w:tcPr>
          <w:p w14:paraId="0F415644" w14:textId="77777777" w:rsidR="00B315C3" w:rsidRPr="00FF0F87" w:rsidRDefault="00B315C3" w:rsidP="0021658A">
            <w:pPr>
              <w:pStyle w:val="Text1"/>
              <w:tabs>
                <w:tab w:val="left" w:pos="567"/>
                <w:tab w:val="left" w:pos="2608"/>
                <w:tab w:val="left" w:pos="3317"/>
              </w:tabs>
              <w:spacing w:after="0"/>
              <w:ind w:left="0"/>
              <w:jc w:val="center"/>
              <w:rPr>
                <w:color w:val="000000" w:themeColor="text1"/>
                <w:sz w:val="20"/>
                <w:szCs w:val="20"/>
                <w:lang w:val="ro-MO" w:eastAsia="en-GB"/>
              </w:rPr>
            </w:pPr>
          </w:p>
        </w:tc>
      </w:tr>
      <w:tr w:rsidR="00B315C3" w:rsidRPr="00FF0F87" w14:paraId="667717EA" w14:textId="77777777" w:rsidTr="00E0545E">
        <w:tc>
          <w:tcPr>
            <w:tcW w:w="539" w:type="dxa"/>
            <w:shd w:val="clear" w:color="auto" w:fill="auto"/>
            <w:vAlign w:val="center"/>
          </w:tcPr>
          <w:p w14:paraId="3ADB9B4E" w14:textId="77777777" w:rsidR="00B315C3" w:rsidRPr="00FF0F87" w:rsidRDefault="00B315C3" w:rsidP="0021658A">
            <w:pPr>
              <w:pStyle w:val="Text1"/>
              <w:tabs>
                <w:tab w:val="left" w:pos="567"/>
                <w:tab w:val="left" w:pos="2608"/>
                <w:tab w:val="left" w:pos="3317"/>
              </w:tabs>
              <w:spacing w:after="0"/>
              <w:ind w:left="0"/>
              <w:jc w:val="center"/>
              <w:rPr>
                <w:color w:val="000000" w:themeColor="text1"/>
                <w:sz w:val="20"/>
                <w:szCs w:val="20"/>
                <w:lang w:val="ro-MO" w:eastAsia="en-GB"/>
              </w:rPr>
            </w:pPr>
            <w:r w:rsidRPr="00FF0F87">
              <w:rPr>
                <w:color w:val="000000" w:themeColor="text1"/>
                <w:sz w:val="20"/>
                <w:szCs w:val="20"/>
                <w:lang w:val="ro-MO" w:eastAsia="en-GB"/>
              </w:rPr>
              <w:t>13.</w:t>
            </w:r>
          </w:p>
        </w:tc>
        <w:tc>
          <w:tcPr>
            <w:tcW w:w="6662" w:type="dxa"/>
            <w:tcBorders>
              <w:right w:val="single" w:sz="12" w:space="0" w:color="auto"/>
            </w:tcBorders>
            <w:shd w:val="clear" w:color="auto" w:fill="auto"/>
          </w:tcPr>
          <w:p w14:paraId="15E1C52C" w14:textId="77777777" w:rsidR="00B315C3" w:rsidRPr="00FF0F87" w:rsidRDefault="00B315C3" w:rsidP="00B315C3">
            <w:pPr>
              <w:pStyle w:val="Text1"/>
              <w:tabs>
                <w:tab w:val="left" w:pos="567"/>
                <w:tab w:val="left" w:pos="2608"/>
                <w:tab w:val="left" w:pos="3317"/>
              </w:tabs>
              <w:spacing w:after="0"/>
              <w:ind w:left="0"/>
              <w:rPr>
                <w:sz w:val="20"/>
                <w:szCs w:val="20"/>
                <w:lang w:val="ro-MO" w:eastAsia="en-GB"/>
              </w:rPr>
            </w:pPr>
            <w:r w:rsidRPr="00FF0F87">
              <w:rPr>
                <w:sz w:val="20"/>
                <w:szCs w:val="20"/>
                <w:lang w:val="ro-MO" w:eastAsia="en-GB"/>
              </w:rPr>
              <w:t>Documentația de deviz este verificată în modul corespunzător?</w:t>
            </w:r>
          </w:p>
        </w:tc>
        <w:tc>
          <w:tcPr>
            <w:tcW w:w="567" w:type="dxa"/>
            <w:tcBorders>
              <w:left w:val="single" w:sz="12" w:space="0" w:color="auto"/>
            </w:tcBorders>
            <w:shd w:val="clear" w:color="auto" w:fill="auto"/>
            <w:vAlign w:val="center"/>
          </w:tcPr>
          <w:p w14:paraId="1155E78D" w14:textId="77777777" w:rsidR="00B315C3" w:rsidRPr="00FF0F87" w:rsidRDefault="00B315C3" w:rsidP="0021658A">
            <w:pPr>
              <w:pStyle w:val="Text1"/>
              <w:tabs>
                <w:tab w:val="left" w:pos="567"/>
                <w:tab w:val="left" w:pos="2608"/>
                <w:tab w:val="left" w:pos="3317"/>
              </w:tabs>
              <w:spacing w:after="0"/>
              <w:ind w:left="0"/>
              <w:jc w:val="center"/>
              <w:rPr>
                <w:color w:val="000000" w:themeColor="text1"/>
                <w:sz w:val="20"/>
                <w:szCs w:val="20"/>
                <w:lang w:val="ro-MO" w:eastAsia="en-GB"/>
              </w:rPr>
            </w:pPr>
          </w:p>
        </w:tc>
        <w:tc>
          <w:tcPr>
            <w:tcW w:w="567" w:type="dxa"/>
            <w:shd w:val="clear" w:color="auto" w:fill="auto"/>
            <w:vAlign w:val="center"/>
          </w:tcPr>
          <w:p w14:paraId="27A0D967" w14:textId="77777777" w:rsidR="00B315C3" w:rsidRPr="00FF0F87" w:rsidRDefault="00B315C3" w:rsidP="0021658A">
            <w:pPr>
              <w:pStyle w:val="Text1"/>
              <w:tabs>
                <w:tab w:val="left" w:pos="567"/>
                <w:tab w:val="left" w:pos="2608"/>
                <w:tab w:val="left" w:pos="3317"/>
              </w:tabs>
              <w:spacing w:after="0"/>
              <w:ind w:left="0"/>
              <w:jc w:val="center"/>
              <w:rPr>
                <w:color w:val="000000" w:themeColor="text1"/>
                <w:sz w:val="20"/>
                <w:szCs w:val="20"/>
                <w:lang w:val="ro-MO" w:eastAsia="en-GB"/>
              </w:rPr>
            </w:pPr>
          </w:p>
        </w:tc>
        <w:tc>
          <w:tcPr>
            <w:tcW w:w="1701" w:type="dxa"/>
            <w:tcBorders>
              <w:right w:val="single" w:sz="12" w:space="0" w:color="auto"/>
            </w:tcBorders>
            <w:shd w:val="clear" w:color="auto" w:fill="auto"/>
            <w:vAlign w:val="center"/>
          </w:tcPr>
          <w:p w14:paraId="60C0FB57" w14:textId="77777777" w:rsidR="00B315C3" w:rsidRPr="00FF0F87" w:rsidRDefault="00B315C3" w:rsidP="0021658A">
            <w:pPr>
              <w:pStyle w:val="Text1"/>
              <w:tabs>
                <w:tab w:val="left" w:pos="567"/>
                <w:tab w:val="left" w:pos="2608"/>
                <w:tab w:val="left" w:pos="3317"/>
              </w:tabs>
              <w:spacing w:after="0"/>
              <w:ind w:left="0"/>
              <w:jc w:val="center"/>
              <w:rPr>
                <w:color w:val="000000" w:themeColor="text1"/>
                <w:sz w:val="20"/>
                <w:szCs w:val="20"/>
                <w:lang w:val="ro-MO" w:eastAsia="en-GB"/>
              </w:rPr>
            </w:pPr>
          </w:p>
        </w:tc>
      </w:tr>
      <w:tr w:rsidR="00B315C3" w:rsidRPr="00FF0F87" w14:paraId="31063D17" w14:textId="77777777" w:rsidTr="00E0545E">
        <w:tc>
          <w:tcPr>
            <w:tcW w:w="539" w:type="dxa"/>
            <w:shd w:val="clear" w:color="auto" w:fill="auto"/>
            <w:vAlign w:val="center"/>
          </w:tcPr>
          <w:p w14:paraId="01DD47A6" w14:textId="77777777" w:rsidR="00B315C3" w:rsidRPr="00FF0F87" w:rsidRDefault="00B315C3" w:rsidP="0021658A">
            <w:pPr>
              <w:pStyle w:val="Text1"/>
              <w:tabs>
                <w:tab w:val="left" w:pos="567"/>
                <w:tab w:val="left" w:pos="2608"/>
                <w:tab w:val="left" w:pos="3317"/>
              </w:tabs>
              <w:spacing w:after="0"/>
              <w:ind w:left="0"/>
              <w:jc w:val="center"/>
              <w:rPr>
                <w:color w:val="000000" w:themeColor="text1"/>
                <w:sz w:val="20"/>
                <w:szCs w:val="20"/>
                <w:lang w:val="ro-MO" w:eastAsia="en-GB"/>
              </w:rPr>
            </w:pPr>
            <w:r w:rsidRPr="00FF0F87">
              <w:rPr>
                <w:color w:val="000000" w:themeColor="text1"/>
                <w:sz w:val="20"/>
                <w:szCs w:val="20"/>
                <w:lang w:val="ro-MO" w:eastAsia="en-GB"/>
              </w:rPr>
              <w:t>14.</w:t>
            </w:r>
          </w:p>
        </w:tc>
        <w:tc>
          <w:tcPr>
            <w:tcW w:w="6662" w:type="dxa"/>
            <w:tcBorders>
              <w:right w:val="single" w:sz="12" w:space="0" w:color="auto"/>
            </w:tcBorders>
            <w:shd w:val="clear" w:color="auto" w:fill="auto"/>
          </w:tcPr>
          <w:p w14:paraId="21126467" w14:textId="77777777" w:rsidR="00B315C3" w:rsidRPr="00FF0F87" w:rsidRDefault="00B315C3" w:rsidP="00B315C3">
            <w:pPr>
              <w:pStyle w:val="Text1"/>
              <w:tabs>
                <w:tab w:val="left" w:pos="567"/>
                <w:tab w:val="left" w:pos="2608"/>
                <w:tab w:val="left" w:pos="3317"/>
              </w:tabs>
              <w:spacing w:after="0"/>
              <w:ind w:left="0"/>
              <w:rPr>
                <w:sz w:val="20"/>
                <w:szCs w:val="20"/>
                <w:lang w:val="ro-MO" w:eastAsia="en-GB"/>
              </w:rPr>
            </w:pPr>
            <w:r w:rsidRPr="00FF0F87">
              <w:rPr>
                <w:sz w:val="20"/>
                <w:szCs w:val="20"/>
                <w:lang w:val="ro-MO" w:eastAsia="en-GB"/>
              </w:rPr>
              <w:t>Avizele, certificatele, prescripțiile tehnice, rapoartele etc. sunt valabile cel puțin 3 luni de la data depunerii cererii de fina</w:t>
            </w:r>
            <w:r w:rsidR="004707AE" w:rsidRPr="00FF0F87">
              <w:rPr>
                <w:sz w:val="20"/>
                <w:szCs w:val="20"/>
                <w:lang w:val="ro-MO" w:eastAsia="en-GB"/>
              </w:rPr>
              <w:t>n</w:t>
            </w:r>
            <w:r w:rsidRPr="00FF0F87">
              <w:rPr>
                <w:sz w:val="20"/>
                <w:szCs w:val="20"/>
                <w:lang w:val="ro-MO" w:eastAsia="en-GB"/>
              </w:rPr>
              <w:t>țare?</w:t>
            </w:r>
          </w:p>
        </w:tc>
        <w:tc>
          <w:tcPr>
            <w:tcW w:w="567" w:type="dxa"/>
            <w:tcBorders>
              <w:left w:val="single" w:sz="12" w:space="0" w:color="auto"/>
            </w:tcBorders>
            <w:shd w:val="clear" w:color="auto" w:fill="auto"/>
            <w:vAlign w:val="center"/>
          </w:tcPr>
          <w:p w14:paraId="59A286A1" w14:textId="77777777" w:rsidR="00B315C3" w:rsidRPr="00FF0F87" w:rsidRDefault="00B315C3" w:rsidP="0021658A">
            <w:pPr>
              <w:pStyle w:val="Text1"/>
              <w:tabs>
                <w:tab w:val="left" w:pos="567"/>
                <w:tab w:val="left" w:pos="2608"/>
                <w:tab w:val="left" w:pos="3317"/>
              </w:tabs>
              <w:spacing w:after="0"/>
              <w:ind w:left="0"/>
              <w:jc w:val="center"/>
              <w:rPr>
                <w:color w:val="000000" w:themeColor="text1"/>
                <w:sz w:val="20"/>
                <w:szCs w:val="20"/>
                <w:lang w:val="ro-MO" w:eastAsia="en-GB"/>
              </w:rPr>
            </w:pPr>
          </w:p>
        </w:tc>
        <w:tc>
          <w:tcPr>
            <w:tcW w:w="567" w:type="dxa"/>
            <w:shd w:val="clear" w:color="auto" w:fill="auto"/>
            <w:vAlign w:val="center"/>
          </w:tcPr>
          <w:p w14:paraId="4B13BCB5" w14:textId="77777777" w:rsidR="00B315C3" w:rsidRPr="00FF0F87" w:rsidRDefault="00B315C3" w:rsidP="0021658A">
            <w:pPr>
              <w:pStyle w:val="Text1"/>
              <w:tabs>
                <w:tab w:val="left" w:pos="567"/>
                <w:tab w:val="left" w:pos="2608"/>
                <w:tab w:val="left" w:pos="3317"/>
              </w:tabs>
              <w:spacing w:after="0"/>
              <w:ind w:left="0"/>
              <w:jc w:val="center"/>
              <w:rPr>
                <w:color w:val="000000" w:themeColor="text1"/>
                <w:sz w:val="20"/>
                <w:szCs w:val="20"/>
                <w:lang w:val="ro-MO" w:eastAsia="en-GB"/>
              </w:rPr>
            </w:pPr>
          </w:p>
        </w:tc>
        <w:tc>
          <w:tcPr>
            <w:tcW w:w="1701" w:type="dxa"/>
            <w:tcBorders>
              <w:right w:val="single" w:sz="12" w:space="0" w:color="auto"/>
            </w:tcBorders>
            <w:shd w:val="clear" w:color="auto" w:fill="auto"/>
            <w:vAlign w:val="center"/>
          </w:tcPr>
          <w:p w14:paraId="4F3B4D03" w14:textId="77777777" w:rsidR="00B315C3" w:rsidRPr="00FF0F87" w:rsidRDefault="00B315C3" w:rsidP="0021658A">
            <w:pPr>
              <w:pStyle w:val="Text1"/>
              <w:tabs>
                <w:tab w:val="left" w:pos="567"/>
                <w:tab w:val="left" w:pos="2608"/>
                <w:tab w:val="left" w:pos="3317"/>
              </w:tabs>
              <w:spacing w:after="0"/>
              <w:ind w:left="0"/>
              <w:jc w:val="center"/>
              <w:rPr>
                <w:color w:val="000000" w:themeColor="text1"/>
                <w:sz w:val="20"/>
                <w:szCs w:val="20"/>
                <w:lang w:val="ro-MO" w:eastAsia="en-GB"/>
              </w:rPr>
            </w:pPr>
          </w:p>
        </w:tc>
      </w:tr>
      <w:tr w:rsidR="00B315C3" w:rsidRPr="00FF0F87" w14:paraId="2BE65DEA" w14:textId="77777777" w:rsidTr="00E0545E">
        <w:tc>
          <w:tcPr>
            <w:tcW w:w="539" w:type="dxa"/>
            <w:shd w:val="clear" w:color="auto" w:fill="auto"/>
            <w:vAlign w:val="center"/>
          </w:tcPr>
          <w:p w14:paraId="57625C64" w14:textId="77777777" w:rsidR="00B315C3" w:rsidRPr="00FF0F87" w:rsidRDefault="00B315C3" w:rsidP="0021658A">
            <w:pPr>
              <w:pStyle w:val="Text1"/>
              <w:tabs>
                <w:tab w:val="left" w:pos="567"/>
                <w:tab w:val="left" w:pos="2608"/>
                <w:tab w:val="left" w:pos="3317"/>
              </w:tabs>
              <w:spacing w:after="0"/>
              <w:ind w:left="0"/>
              <w:jc w:val="center"/>
              <w:rPr>
                <w:color w:val="000000" w:themeColor="text1"/>
                <w:sz w:val="20"/>
                <w:szCs w:val="20"/>
                <w:lang w:val="ro-MO" w:eastAsia="en-GB"/>
              </w:rPr>
            </w:pPr>
            <w:r w:rsidRPr="00FF0F87">
              <w:rPr>
                <w:color w:val="000000" w:themeColor="text1"/>
                <w:sz w:val="20"/>
                <w:szCs w:val="20"/>
                <w:lang w:val="ro-MO" w:eastAsia="en-GB"/>
              </w:rPr>
              <w:t>15.</w:t>
            </w:r>
          </w:p>
        </w:tc>
        <w:tc>
          <w:tcPr>
            <w:tcW w:w="6662" w:type="dxa"/>
            <w:tcBorders>
              <w:right w:val="single" w:sz="12" w:space="0" w:color="auto"/>
            </w:tcBorders>
            <w:shd w:val="clear" w:color="auto" w:fill="auto"/>
          </w:tcPr>
          <w:p w14:paraId="737F5BA4" w14:textId="77777777" w:rsidR="00B315C3" w:rsidRPr="00FF0F87" w:rsidRDefault="00B315C3" w:rsidP="0025245B">
            <w:pPr>
              <w:pStyle w:val="Text1"/>
              <w:tabs>
                <w:tab w:val="left" w:pos="567"/>
                <w:tab w:val="left" w:pos="2608"/>
                <w:tab w:val="left" w:pos="3317"/>
              </w:tabs>
              <w:spacing w:after="0"/>
              <w:ind w:left="0"/>
              <w:rPr>
                <w:color w:val="000000" w:themeColor="text1"/>
                <w:sz w:val="20"/>
                <w:szCs w:val="20"/>
                <w:lang w:val="ro-MO" w:eastAsia="en-GB"/>
              </w:rPr>
            </w:pPr>
            <w:r w:rsidRPr="00FF0F87">
              <w:rPr>
                <w:sz w:val="20"/>
                <w:szCs w:val="20"/>
                <w:lang w:val="ro-MO" w:eastAsia="en-GB"/>
              </w:rPr>
              <w:t xml:space="preserve">Documentele </w:t>
            </w:r>
            <w:r w:rsidR="0025245B" w:rsidRPr="00FF0F87">
              <w:rPr>
                <w:sz w:val="20"/>
                <w:szCs w:val="20"/>
                <w:lang w:val="ro-MO" w:eastAsia="en-GB"/>
              </w:rPr>
              <w:t>formalizate</w:t>
            </w:r>
            <w:r w:rsidRPr="00FF0F87">
              <w:rPr>
                <w:sz w:val="20"/>
                <w:szCs w:val="20"/>
                <w:lang w:val="ro-MO" w:eastAsia="en-GB"/>
              </w:rPr>
              <w:t xml:space="preserve"> și cele confirmative sunt anexate la cererea de fina</w:t>
            </w:r>
            <w:r w:rsidR="004707AE" w:rsidRPr="00FF0F87">
              <w:rPr>
                <w:sz w:val="20"/>
                <w:szCs w:val="20"/>
                <w:lang w:val="ro-MO" w:eastAsia="en-GB"/>
              </w:rPr>
              <w:t>n</w:t>
            </w:r>
            <w:r w:rsidRPr="00FF0F87">
              <w:rPr>
                <w:sz w:val="20"/>
                <w:szCs w:val="20"/>
                <w:lang w:val="ro-MO" w:eastAsia="en-GB"/>
              </w:rPr>
              <w:t>țare în volum deplin?</w:t>
            </w:r>
          </w:p>
        </w:tc>
        <w:tc>
          <w:tcPr>
            <w:tcW w:w="567" w:type="dxa"/>
            <w:tcBorders>
              <w:left w:val="single" w:sz="12" w:space="0" w:color="auto"/>
              <w:bottom w:val="single" w:sz="12" w:space="0" w:color="auto"/>
            </w:tcBorders>
            <w:shd w:val="clear" w:color="auto" w:fill="auto"/>
            <w:vAlign w:val="center"/>
          </w:tcPr>
          <w:p w14:paraId="77EB9152" w14:textId="77777777" w:rsidR="00B315C3" w:rsidRPr="00FF0F87" w:rsidRDefault="00B315C3" w:rsidP="0021658A">
            <w:pPr>
              <w:pStyle w:val="Text1"/>
              <w:tabs>
                <w:tab w:val="left" w:pos="567"/>
                <w:tab w:val="left" w:pos="2608"/>
                <w:tab w:val="left" w:pos="3317"/>
              </w:tabs>
              <w:spacing w:after="0"/>
              <w:ind w:left="0"/>
              <w:jc w:val="center"/>
              <w:rPr>
                <w:color w:val="000000" w:themeColor="text1"/>
                <w:sz w:val="20"/>
                <w:szCs w:val="20"/>
                <w:lang w:val="ro-MO" w:eastAsia="en-GB"/>
              </w:rPr>
            </w:pPr>
          </w:p>
        </w:tc>
        <w:tc>
          <w:tcPr>
            <w:tcW w:w="567" w:type="dxa"/>
            <w:tcBorders>
              <w:bottom w:val="single" w:sz="12" w:space="0" w:color="auto"/>
            </w:tcBorders>
            <w:shd w:val="clear" w:color="auto" w:fill="auto"/>
            <w:vAlign w:val="center"/>
          </w:tcPr>
          <w:p w14:paraId="2332E29D" w14:textId="77777777" w:rsidR="00B315C3" w:rsidRPr="00FF0F87" w:rsidRDefault="00B315C3" w:rsidP="0021658A">
            <w:pPr>
              <w:pStyle w:val="Text1"/>
              <w:tabs>
                <w:tab w:val="left" w:pos="567"/>
                <w:tab w:val="left" w:pos="2608"/>
                <w:tab w:val="left" w:pos="3317"/>
              </w:tabs>
              <w:spacing w:after="0"/>
              <w:ind w:left="0"/>
              <w:jc w:val="center"/>
              <w:rPr>
                <w:color w:val="000000" w:themeColor="text1"/>
                <w:sz w:val="20"/>
                <w:szCs w:val="20"/>
                <w:lang w:val="ro-MO" w:eastAsia="en-GB"/>
              </w:rPr>
            </w:pPr>
          </w:p>
        </w:tc>
        <w:tc>
          <w:tcPr>
            <w:tcW w:w="1701" w:type="dxa"/>
            <w:tcBorders>
              <w:bottom w:val="single" w:sz="12" w:space="0" w:color="auto"/>
              <w:right w:val="single" w:sz="12" w:space="0" w:color="auto"/>
            </w:tcBorders>
            <w:shd w:val="clear" w:color="auto" w:fill="auto"/>
            <w:vAlign w:val="center"/>
          </w:tcPr>
          <w:p w14:paraId="722C6332" w14:textId="77777777" w:rsidR="00B315C3" w:rsidRPr="00FF0F87" w:rsidRDefault="00B315C3" w:rsidP="0021658A">
            <w:pPr>
              <w:pStyle w:val="Text1"/>
              <w:tabs>
                <w:tab w:val="left" w:pos="567"/>
                <w:tab w:val="left" w:pos="2608"/>
                <w:tab w:val="left" w:pos="3317"/>
              </w:tabs>
              <w:spacing w:after="0"/>
              <w:ind w:left="0"/>
              <w:jc w:val="center"/>
              <w:rPr>
                <w:color w:val="000000" w:themeColor="text1"/>
                <w:sz w:val="20"/>
                <w:szCs w:val="20"/>
                <w:lang w:val="ro-MO" w:eastAsia="en-GB"/>
              </w:rPr>
            </w:pPr>
          </w:p>
        </w:tc>
      </w:tr>
    </w:tbl>
    <w:p w14:paraId="3FADB173" w14:textId="77777777" w:rsidR="005C7D04" w:rsidRPr="00FF0F87" w:rsidRDefault="005C7D04" w:rsidP="004B7A6A">
      <w:pPr>
        <w:rPr>
          <w:rFonts w:ascii="Times New Roman" w:eastAsia="Arial" w:hAnsi="Times New Roman" w:cs="Times New Roman"/>
          <w:b/>
          <w:color w:val="000000" w:themeColor="text1"/>
          <w:sz w:val="20"/>
          <w:szCs w:val="20"/>
          <w:lang w:val="ro-MO"/>
        </w:rPr>
      </w:pPr>
    </w:p>
    <w:p w14:paraId="057D61A5" w14:textId="77777777" w:rsidR="005C7D04" w:rsidRPr="00FF0F87" w:rsidRDefault="005C7D04" w:rsidP="004B7A6A">
      <w:pPr>
        <w:rPr>
          <w:rFonts w:ascii="Times New Roman" w:eastAsia="Arial" w:hAnsi="Times New Roman" w:cs="Times New Roman"/>
          <w:b/>
          <w:color w:val="000000" w:themeColor="text1"/>
          <w:sz w:val="20"/>
          <w:szCs w:val="20"/>
          <w:lang w:val="ro-MO"/>
        </w:rPr>
      </w:pPr>
    </w:p>
    <w:p w14:paraId="3617BAC1" w14:textId="77777777" w:rsidR="005C7D04" w:rsidRPr="00FF0F87" w:rsidRDefault="005C7D04" w:rsidP="004B7A6A">
      <w:pPr>
        <w:rPr>
          <w:rFonts w:ascii="Times New Roman" w:eastAsia="Arial" w:hAnsi="Times New Roman" w:cs="Times New Roman"/>
          <w:b/>
          <w:color w:val="000000" w:themeColor="text1"/>
          <w:sz w:val="20"/>
          <w:szCs w:val="20"/>
          <w:lang w:val="ro-MO"/>
        </w:rPr>
      </w:pPr>
    </w:p>
    <w:p w14:paraId="4764405A" w14:textId="77777777" w:rsidR="004B7A6A" w:rsidRPr="00FF0F87" w:rsidRDefault="004B7A6A" w:rsidP="004B7A6A">
      <w:pPr>
        <w:contextualSpacing/>
        <w:rPr>
          <w:rFonts w:ascii="Times New Roman" w:eastAsia="Arial" w:hAnsi="Times New Roman" w:cs="Times New Roman"/>
          <w:b/>
          <w:color w:val="000000" w:themeColor="text1"/>
          <w:sz w:val="20"/>
          <w:szCs w:val="20"/>
          <w:lang w:val="ro-MO"/>
        </w:rPr>
      </w:pPr>
      <w:r w:rsidRPr="00FF0F87">
        <w:rPr>
          <w:rFonts w:ascii="Times New Roman" w:eastAsia="Arial" w:hAnsi="Times New Roman" w:cs="Times New Roman"/>
          <w:b/>
          <w:color w:val="000000" w:themeColor="text1"/>
          <w:sz w:val="20"/>
          <w:szCs w:val="20"/>
          <w:lang w:val="ro-MO"/>
        </w:rPr>
        <w:t>Aplicantul ___</w:t>
      </w:r>
      <w:r w:rsidR="0019275F" w:rsidRPr="00FF0F87">
        <w:rPr>
          <w:rFonts w:ascii="Times New Roman" w:eastAsia="Arial" w:hAnsi="Times New Roman" w:cs="Times New Roman"/>
          <w:b/>
          <w:color w:val="000000" w:themeColor="text1"/>
          <w:sz w:val="20"/>
          <w:szCs w:val="20"/>
          <w:lang w:val="ro-MO"/>
        </w:rPr>
        <w:t>____</w:t>
      </w:r>
      <w:r w:rsidRPr="00FF0F87">
        <w:rPr>
          <w:rFonts w:ascii="Times New Roman" w:eastAsia="Arial" w:hAnsi="Times New Roman" w:cs="Times New Roman"/>
          <w:b/>
          <w:color w:val="000000" w:themeColor="text1"/>
          <w:sz w:val="20"/>
          <w:szCs w:val="20"/>
          <w:lang w:val="ro-MO"/>
        </w:rPr>
        <w:t>_____________</w:t>
      </w:r>
      <w:r w:rsidR="0019275F" w:rsidRPr="00FF0F87">
        <w:rPr>
          <w:rFonts w:ascii="Times New Roman" w:eastAsia="Arial" w:hAnsi="Times New Roman" w:cs="Times New Roman"/>
          <w:b/>
          <w:color w:val="000000" w:themeColor="text1"/>
          <w:sz w:val="20"/>
          <w:szCs w:val="20"/>
          <w:lang w:val="ro-MO"/>
        </w:rPr>
        <w:t>__________</w:t>
      </w:r>
      <w:r w:rsidRPr="00FF0F87">
        <w:rPr>
          <w:rFonts w:ascii="Times New Roman" w:eastAsia="Arial" w:hAnsi="Times New Roman" w:cs="Times New Roman"/>
          <w:b/>
          <w:color w:val="000000" w:themeColor="text1"/>
          <w:sz w:val="20"/>
          <w:szCs w:val="20"/>
          <w:lang w:val="ro-MO"/>
        </w:rPr>
        <w:t>_______</w:t>
      </w:r>
    </w:p>
    <w:p w14:paraId="6C05860C" w14:textId="77777777" w:rsidR="004B7A6A" w:rsidRPr="00FF0F87" w:rsidRDefault="004B7A6A" w:rsidP="004B7A6A">
      <w:pPr>
        <w:ind w:left="720" w:firstLine="720"/>
        <w:contextualSpacing/>
        <w:rPr>
          <w:rFonts w:ascii="Times New Roman" w:eastAsia="Arial" w:hAnsi="Times New Roman" w:cs="Times New Roman"/>
          <w:color w:val="000000" w:themeColor="text1"/>
          <w:sz w:val="20"/>
          <w:szCs w:val="20"/>
          <w:vertAlign w:val="superscript"/>
          <w:lang w:val="ro-MO"/>
        </w:rPr>
      </w:pPr>
      <w:r w:rsidRPr="00FF0F87">
        <w:rPr>
          <w:rFonts w:ascii="Times New Roman" w:eastAsia="Arial" w:hAnsi="Times New Roman" w:cs="Times New Roman"/>
          <w:color w:val="000000" w:themeColor="text1"/>
          <w:sz w:val="20"/>
          <w:szCs w:val="20"/>
          <w:vertAlign w:val="superscript"/>
          <w:lang w:val="ro-MO"/>
        </w:rPr>
        <w:t>(denumirea</w:t>
      </w:r>
      <w:r w:rsidR="0019275F" w:rsidRPr="00FF0F87">
        <w:rPr>
          <w:rFonts w:ascii="Times New Roman" w:eastAsia="Arial" w:hAnsi="Times New Roman" w:cs="Times New Roman"/>
          <w:color w:val="000000" w:themeColor="text1"/>
          <w:sz w:val="20"/>
          <w:szCs w:val="20"/>
          <w:vertAlign w:val="superscript"/>
          <w:lang w:val="ro-MO"/>
        </w:rPr>
        <w:t xml:space="preserve"> juridică</w:t>
      </w:r>
      <w:r w:rsidRPr="00FF0F87">
        <w:rPr>
          <w:rFonts w:ascii="Times New Roman" w:eastAsia="Arial" w:hAnsi="Times New Roman" w:cs="Times New Roman"/>
          <w:color w:val="000000" w:themeColor="text1"/>
          <w:sz w:val="20"/>
          <w:szCs w:val="20"/>
          <w:vertAlign w:val="superscript"/>
          <w:lang w:val="ro-MO"/>
        </w:rPr>
        <w:t>)</w:t>
      </w:r>
    </w:p>
    <w:p w14:paraId="2AF473E5" w14:textId="77777777" w:rsidR="004B7A6A" w:rsidRPr="00FF0F87" w:rsidRDefault="004B7A6A" w:rsidP="004B7A6A">
      <w:pPr>
        <w:contextualSpacing/>
        <w:rPr>
          <w:rFonts w:ascii="Times New Roman" w:hAnsi="Times New Roman" w:cs="Times New Roman"/>
          <w:color w:val="000000" w:themeColor="text1"/>
          <w:sz w:val="20"/>
          <w:szCs w:val="20"/>
          <w:lang w:val="ro-MO"/>
        </w:rPr>
      </w:pPr>
      <w:r w:rsidRPr="00FF0F87">
        <w:rPr>
          <w:rFonts w:ascii="Times New Roman" w:eastAsia="Arial" w:hAnsi="Times New Roman" w:cs="Times New Roman"/>
          <w:b/>
          <w:color w:val="000000" w:themeColor="text1"/>
          <w:sz w:val="20"/>
          <w:szCs w:val="20"/>
          <w:lang w:val="ro-MO"/>
        </w:rPr>
        <w:t>___</w:t>
      </w:r>
      <w:r w:rsidR="0019275F" w:rsidRPr="00FF0F87">
        <w:rPr>
          <w:rFonts w:ascii="Times New Roman" w:eastAsia="Arial" w:hAnsi="Times New Roman" w:cs="Times New Roman"/>
          <w:b/>
          <w:color w:val="000000" w:themeColor="text1"/>
          <w:sz w:val="20"/>
          <w:szCs w:val="20"/>
          <w:lang w:val="ro-MO"/>
        </w:rPr>
        <w:t>________________</w:t>
      </w:r>
      <w:r w:rsidRPr="00FF0F87">
        <w:rPr>
          <w:rFonts w:ascii="Times New Roman" w:eastAsia="Arial" w:hAnsi="Times New Roman" w:cs="Times New Roman"/>
          <w:b/>
          <w:color w:val="000000" w:themeColor="text1"/>
          <w:sz w:val="20"/>
          <w:szCs w:val="20"/>
          <w:lang w:val="ro-MO"/>
        </w:rPr>
        <w:t>____________________________</w:t>
      </w:r>
    </w:p>
    <w:p w14:paraId="7F0EE3A4" w14:textId="77777777" w:rsidR="004B7A6A" w:rsidRPr="00FF0F87" w:rsidRDefault="004B7A6A" w:rsidP="004B7A6A">
      <w:pPr>
        <w:ind w:firstLine="720"/>
        <w:contextualSpacing/>
        <w:rPr>
          <w:rFonts w:ascii="Times New Roman" w:eastAsia="Arial" w:hAnsi="Times New Roman" w:cs="Times New Roman"/>
          <w:color w:val="000000" w:themeColor="text1"/>
          <w:sz w:val="20"/>
          <w:szCs w:val="20"/>
          <w:vertAlign w:val="superscript"/>
          <w:lang w:val="ro-MO"/>
        </w:rPr>
      </w:pPr>
      <w:r w:rsidRPr="00FF0F87">
        <w:rPr>
          <w:rFonts w:ascii="Times New Roman" w:eastAsia="Arial" w:hAnsi="Times New Roman" w:cs="Times New Roman"/>
          <w:color w:val="000000" w:themeColor="text1"/>
          <w:sz w:val="20"/>
          <w:szCs w:val="20"/>
          <w:vertAlign w:val="superscript"/>
          <w:lang w:val="ro-MO"/>
        </w:rPr>
        <w:t>(numele, prenumele, semnătura</w:t>
      </w:r>
      <w:r w:rsidR="0019275F" w:rsidRPr="00FF0F87">
        <w:rPr>
          <w:rFonts w:ascii="Times New Roman" w:eastAsia="Arial" w:hAnsi="Times New Roman" w:cs="Times New Roman"/>
          <w:color w:val="000000" w:themeColor="text1"/>
          <w:sz w:val="20"/>
          <w:szCs w:val="20"/>
          <w:vertAlign w:val="superscript"/>
          <w:lang w:val="ro-MO"/>
        </w:rPr>
        <w:t xml:space="preserve"> conducătorului</w:t>
      </w:r>
      <w:r w:rsidRPr="00FF0F87">
        <w:rPr>
          <w:rFonts w:ascii="Times New Roman" w:eastAsia="Arial" w:hAnsi="Times New Roman" w:cs="Times New Roman"/>
          <w:color w:val="000000" w:themeColor="text1"/>
          <w:sz w:val="20"/>
          <w:szCs w:val="20"/>
          <w:vertAlign w:val="superscript"/>
          <w:lang w:val="ro-MO"/>
        </w:rPr>
        <w:t>, ștampila</w:t>
      </w:r>
      <w:r w:rsidR="0019275F" w:rsidRPr="00FF0F87">
        <w:rPr>
          <w:rFonts w:ascii="Times New Roman" w:eastAsia="Arial" w:hAnsi="Times New Roman" w:cs="Times New Roman"/>
          <w:color w:val="000000" w:themeColor="text1"/>
          <w:sz w:val="20"/>
          <w:szCs w:val="20"/>
          <w:vertAlign w:val="superscript"/>
          <w:lang w:val="ro-MO"/>
        </w:rPr>
        <w:t xml:space="preserve"> autorității</w:t>
      </w:r>
      <w:r w:rsidRPr="00FF0F87">
        <w:rPr>
          <w:rFonts w:ascii="Times New Roman" w:eastAsia="Arial" w:hAnsi="Times New Roman" w:cs="Times New Roman"/>
          <w:color w:val="000000" w:themeColor="text1"/>
          <w:sz w:val="20"/>
          <w:szCs w:val="20"/>
          <w:vertAlign w:val="superscript"/>
          <w:lang w:val="ro-MO"/>
        </w:rPr>
        <w:t>)</w:t>
      </w:r>
    </w:p>
    <w:p w14:paraId="79400768" w14:textId="77777777" w:rsidR="004B7A6A" w:rsidRPr="00FF0F87" w:rsidRDefault="004B7A6A" w:rsidP="004B7A6A">
      <w:pPr>
        <w:jc w:val="both"/>
        <w:rPr>
          <w:rFonts w:ascii="Times New Roman" w:hAnsi="Times New Roman" w:cs="Times New Roman"/>
          <w:color w:val="000000" w:themeColor="text1"/>
          <w:sz w:val="20"/>
          <w:szCs w:val="20"/>
          <w:lang w:val="ro-MO"/>
        </w:rPr>
      </w:pPr>
    </w:p>
    <w:p w14:paraId="2869124D" w14:textId="77777777" w:rsidR="0019275F" w:rsidRPr="00FF0F87" w:rsidRDefault="0019275F" w:rsidP="004B7A6A">
      <w:pPr>
        <w:jc w:val="both"/>
        <w:rPr>
          <w:rFonts w:ascii="Times New Roman" w:hAnsi="Times New Roman" w:cs="Times New Roman"/>
          <w:color w:val="FF0000"/>
          <w:sz w:val="20"/>
          <w:szCs w:val="20"/>
          <w:lang w:val="ro-MO"/>
        </w:rPr>
      </w:pPr>
    </w:p>
    <w:p w14:paraId="61EFCEA4" w14:textId="77777777" w:rsidR="0051123F" w:rsidRPr="00FF0F87" w:rsidRDefault="0051123F" w:rsidP="0019275F">
      <w:pPr>
        <w:jc w:val="right"/>
        <w:rPr>
          <w:rFonts w:ascii="Times New Roman" w:hAnsi="Times New Roman" w:cs="Times New Roman"/>
          <w:color w:val="000000" w:themeColor="text1"/>
          <w:sz w:val="16"/>
          <w:szCs w:val="16"/>
          <w:lang w:val="ro-MO"/>
        </w:rPr>
        <w:sectPr w:rsidR="0051123F" w:rsidRPr="00FF0F87" w:rsidSect="009E69D2">
          <w:pgSz w:w="11906" w:h="16838" w:code="9"/>
          <w:pgMar w:top="567" w:right="567" w:bottom="567" w:left="1418" w:header="720" w:footer="720" w:gutter="0"/>
          <w:cols w:space="720"/>
          <w:docGrid w:linePitch="360"/>
        </w:sectPr>
      </w:pPr>
    </w:p>
    <w:p w14:paraId="47D74C09" w14:textId="77777777" w:rsidR="0019275F" w:rsidRPr="00FF0F87" w:rsidRDefault="0019275F" w:rsidP="0019275F">
      <w:pPr>
        <w:jc w:val="right"/>
        <w:rPr>
          <w:rFonts w:ascii="Times New Roman" w:hAnsi="Times New Roman" w:cs="Times New Roman"/>
          <w:color w:val="000000" w:themeColor="text1"/>
          <w:sz w:val="16"/>
          <w:szCs w:val="16"/>
          <w:lang w:val="ro-MO"/>
        </w:rPr>
      </w:pPr>
      <w:r w:rsidRPr="00FF0F87">
        <w:rPr>
          <w:rFonts w:ascii="Times New Roman" w:hAnsi="Times New Roman" w:cs="Times New Roman"/>
          <w:color w:val="000000" w:themeColor="text1"/>
          <w:sz w:val="16"/>
          <w:szCs w:val="16"/>
          <w:lang w:val="ro-MO"/>
        </w:rPr>
        <w:lastRenderedPageBreak/>
        <w:t>Anexa nr. 2 la Ghid</w:t>
      </w:r>
    </w:p>
    <w:p w14:paraId="298CC2AC" w14:textId="77777777" w:rsidR="0019275F" w:rsidRPr="00FF0F87" w:rsidRDefault="0019275F" w:rsidP="0019275F">
      <w:pPr>
        <w:jc w:val="right"/>
        <w:rPr>
          <w:rFonts w:ascii="Times New Roman" w:hAnsi="Times New Roman" w:cs="Times New Roman"/>
          <w:color w:val="000000" w:themeColor="text1"/>
          <w:sz w:val="24"/>
          <w:szCs w:val="24"/>
          <w:lang w:val="ro-MO"/>
        </w:rPr>
      </w:pPr>
      <w:r w:rsidRPr="00FF0F87">
        <w:rPr>
          <w:rFonts w:ascii="Times New Roman" w:hAnsi="Times New Roman" w:cs="Times New Roman"/>
          <w:color w:val="000000" w:themeColor="text1"/>
          <w:sz w:val="16"/>
          <w:szCs w:val="16"/>
          <w:lang w:val="ro-MO"/>
        </w:rPr>
        <w:t>Formular tipizat DL-2</w:t>
      </w:r>
    </w:p>
    <w:tbl>
      <w:tblPr>
        <w:tblStyle w:val="a9"/>
        <w:tblW w:w="0" w:type="auto"/>
        <w:tblLook w:val="04A0" w:firstRow="1" w:lastRow="0" w:firstColumn="1" w:lastColumn="0" w:noHBand="0" w:noVBand="1"/>
      </w:tblPr>
      <w:tblGrid>
        <w:gridCol w:w="10031"/>
      </w:tblGrid>
      <w:tr w:rsidR="0019275F" w:rsidRPr="00FF0F87" w14:paraId="78D20173" w14:textId="77777777" w:rsidTr="00AF732E">
        <w:tc>
          <w:tcPr>
            <w:tcW w:w="10031" w:type="dxa"/>
            <w:shd w:val="clear" w:color="auto" w:fill="auto"/>
          </w:tcPr>
          <w:p w14:paraId="18150C51" w14:textId="77777777" w:rsidR="0025245B" w:rsidRPr="00FF0F87" w:rsidRDefault="0025245B" w:rsidP="0025245B">
            <w:pPr>
              <w:jc w:val="center"/>
              <w:rPr>
                <w:rFonts w:ascii="Times New Roman" w:hAnsi="Times New Roman" w:cs="Times New Roman"/>
                <w:b/>
                <w:color w:val="000000" w:themeColor="text1"/>
                <w:sz w:val="16"/>
                <w:szCs w:val="16"/>
                <w:lang w:val="ro-MO"/>
              </w:rPr>
            </w:pPr>
            <w:r w:rsidRPr="00FF0F87">
              <w:rPr>
                <w:rFonts w:ascii="Times New Roman" w:hAnsi="Times New Roman" w:cs="Times New Roman"/>
                <w:b/>
                <w:color w:val="000000" w:themeColor="text1"/>
                <w:sz w:val="16"/>
                <w:szCs w:val="16"/>
                <w:lang w:val="ro-MO"/>
              </w:rPr>
              <w:t xml:space="preserve">Referință: </w:t>
            </w:r>
          </w:p>
          <w:p w14:paraId="7A862C01" w14:textId="77777777" w:rsidR="0025245B" w:rsidRPr="00FF0F87" w:rsidRDefault="0025245B" w:rsidP="0025245B">
            <w:pPr>
              <w:jc w:val="center"/>
              <w:rPr>
                <w:rFonts w:ascii="Times New Roman" w:hAnsi="Times New Roman" w:cs="Times New Roman"/>
                <w:b/>
                <w:color w:val="000000" w:themeColor="text1"/>
                <w:sz w:val="16"/>
                <w:szCs w:val="16"/>
                <w:lang w:val="ro-MO"/>
              </w:rPr>
            </w:pPr>
            <w:r w:rsidRPr="00FF0F87">
              <w:rPr>
                <w:rFonts w:ascii="Times New Roman" w:hAnsi="Times New Roman" w:cs="Times New Roman"/>
                <w:b/>
                <w:color w:val="000000" w:themeColor="text1"/>
                <w:sz w:val="16"/>
                <w:szCs w:val="16"/>
                <w:lang w:val="ro-MO"/>
              </w:rPr>
              <w:t xml:space="preserve">Concurs în cadrul apelului de identificare, evaluare, selectare și aprobare a proiectelor de dezvoltare locală </w:t>
            </w:r>
          </w:p>
          <w:p w14:paraId="0853257E" w14:textId="77777777" w:rsidR="0019275F" w:rsidRPr="00FF0F87" w:rsidRDefault="0025245B" w:rsidP="0025245B">
            <w:pPr>
              <w:jc w:val="center"/>
              <w:rPr>
                <w:rFonts w:ascii="Times New Roman" w:hAnsi="Times New Roman" w:cs="Times New Roman"/>
                <w:b/>
                <w:color w:val="000000" w:themeColor="text1"/>
                <w:sz w:val="20"/>
                <w:szCs w:val="20"/>
                <w:lang w:val="ro-MO"/>
              </w:rPr>
            </w:pPr>
            <w:r w:rsidRPr="00FF0F87">
              <w:rPr>
                <w:rFonts w:ascii="Times New Roman" w:hAnsi="Times New Roman" w:cs="Times New Roman"/>
                <w:b/>
                <w:color w:val="000000" w:themeColor="text1"/>
                <w:sz w:val="16"/>
                <w:szCs w:val="16"/>
                <w:lang w:val="ro-MO"/>
              </w:rPr>
              <w:t>în cadrul Programului Național „Servicii de creșă publice”, ediția II,  2024</w:t>
            </w:r>
          </w:p>
        </w:tc>
      </w:tr>
    </w:tbl>
    <w:p w14:paraId="2B8E9F33" w14:textId="77777777" w:rsidR="0019275F" w:rsidRPr="00FF0F87" w:rsidRDefault="0019275F" w:rsidP="0019275F">
      <w:pPr>
        <w:ind w:left="150"/>
        <w:jc w:val="center"/>
        <w:rPr>
          <w:rFonts w:ascii="Times New Roman" w:hAnsi="Times New Roman" w:cs="Times New Roman"/>
          <w:b/>
          <w:color w:val="000000" w:themeColor="text1"/>
          <w:sz w:val="24"/>
          <w:szCs w:val="24"/>
          <w:lang w:val="ro-MO" w:eastAsia="ru-RU"/>
        </w:rPr>
      </w:pPr>
    </w:p>
    <w:p w14:paraId="197E3C46" w14:textId="77777777" w:rsidR="0019275F" w:rsidRPr="00FF0F87" w:rsidRDefault="0019275F" w:rsidP="0019275F">
      <w:pPr>
        <w:ind w:left="150"/>
        <w:jc w:val="center"/>
        <w:rPr>
          <w:rFonts w:ascii="Times New Roman" w:hAnsi="Times New Roman" w:cs="Times New Roman"/>
          <w:b/>
          <w:color w:val="000000" w:themeColor="text1"/>
          <w:sz w:val="24"/>
          <w:szCs w:val="24"/>
          <w:lang w:val="ro-MO" w:eastAsia="ru-RU"/>
        </w:rPr>
      </w:pPr>
      <w:r w:rsidRPr="00FF0F87">
        <w:rPr>
          <w:rFonts w:ascii="Times New Roman" w:hAnsi="Times New Roman" w:cs="Times New Roman"/>
          <w:b/>
          <w:color w:val="000000" w:themeColor="text1"/>
          <w:sz w:val="24"/>
          <w:szCs w:val="24"/>
          <w:lang w:val="ro-MO" w:eastAsia="ru-RU"/>
        </w:rPr>
        <w:t>BUGETUL PROIECTULUI</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27"/>
        <w:gridCol w:w="6804"/>
      </w:tblGrid>
      <w:tr w:rsidR="006B4E70" w:rsidRPr="00FF0F87" w14:paraId="60EAA4A5" w14:textId="77777777" w:rsidTr="006C01FA">
        <w:trPr>
          <w:trHeight w:val="20"/>
        </w:trPr>
        <w:tc>
          <w:tcPr>
            <w:tcW w:w="3227" w:type="dxa"/>
            <w:tcBorders>
              <w:right w:val="single" w:sz="12" w:space="0" w:color="auto"/>
            </w:tcBorders>
            <w:shd w:val="clear" w:color="auto" w:fill="DBE5F1" w:themeFill="accent1" w:themeFillTint="33"/>
            <w:vAlign w:val="center"/>
          </w:tcPr>
          <w:p w14:paraId="1ADB0D9E" w14:textId="77777777" w:rsidR="006B4E70" w:rsidRPr="00FF0F87" w:rsidRDefault="006B4E70" w:rsidP="00AF732E">
            <w:pPr>
              <w:spacing w:after="0"/>
              <w:rPr>
                <w:rFonts w:ascii="Times New Roman" w:eastAsia="Calibri" w:hAnsi="Times New Roman" w:cs="Times New Roman"/>
                <w:b/>
                <w:color w:val="000000" w:themeColor="text1"/>
                <w:sz w:val="20"/>
                <w:szCs w:val="20"/>
                <w:lang w:val="ro-MO" w:eastAsia="ru-RU"/>
              </w:rPr>
            </w:pPr>
            <w:r w:rsidRPr="00FF0F87">
              <w:rPr>
                <w:rFonts w:ascii="Times New Roman" w:eastAsia="Calibri" w:hAnsi="Times New Roman" w:cs="Times New Roman"/>
                <w:b/>
                <w:color w:val="000000" w:themeColor="text1"/>
                <w:sz w:val="20"/>
                <w:szCs w:val="20"/>
                <w:lang w:val="ro-MO" w:eastAsia="ru-RU"/>
              </w:rPr>
              <w:t>Denumirea proiectului</w:t>
            </w:r>
          </w:p>
        </w:tc>
        <w:tc>
          <w:tcPr>
            <w:tcW w:w="6804" w:type="dxa"/>
            <w:tcBorders>
              <w:top w:val="single" w:sz="12" w:space="0" w:color="auto"/>
              <w:left w:val="single" w:sz="12" w:space="0" w:color="auto"/>
              <w:right w:val="single" w:sz="12" w:space="0" w:color="auto"/>
            </w:tcBorders>
            <w:vAlign w:val="center"/>
          </w:tcPr>
          <w:p w14:paraId="60A6251D" w14:textId="77777777" w:rsidR="006B4E70" w:rsidRPr="00FF0F87" w:rsidRDefault="006B4E70" w:rsidP="00AF732E">
            <w:pPr>
              <w:spacing w:after="0"/>
              <w:ind w:left="34"/>
              <w:rPr>
                <w:rFonts w:ascii="Times New Roman" w:eastAsia="Calibri" w:hAnsi="Times New Roman" w:cs="Times New Roman"/>
                <w:color w:val="000000" w:themeColor="text1"/>
                <w:sz w:val="20"/>
                <w:szCs w:val="20"/>
                <w:lang w:val="ro-MO" w:eastAsia="ru-RU"/>
              </w:rPr>
            </w:pPr>
          </w:p>
        </w:tc>
      </w:tr>
      <w:tr w:rsidR="0025245B" w:rsidRPr="00FF0F87" w14:paraId="6A96BFEB" w14:textId="77777777" w:rsidTr="006C01FA">
        <w:trPr>
          <w:trHeight w:val="20"/>
        </w:trPr>
        <w:tc>
          <w:tcPr>
            <w:tcW w:w="3227" w:type="dxa"/>
            <w:tcBorders>
              <w:right w:val="single" w:sz="12" w:space="0" w:color="auto"/>
            </w:tcBorders>
            <w:shd w:val="clear" w:color="auto" w:fill="DBE5F1" w:themeFill="accent1" w:themeFillTint="33"/>
            <w:vAlign w:val="center"/>
          </w:tcPr>
          <w:p w14:paraId="24BB495A" w14:textId="77777777" w:rsidR="0025245B" w:rsidRPr="00FF0F87" w:rsidRDefault="0025245B" w:rsidP="00AF732E">
            <w:pPr>
              <w:spacing w:after="0"/>
              <w:rPr>
                <w:rFonts w:ascii="Times New Roman" w:hAnsi="Times New Roman" w:cs="Times New Roman"/>
                <w:b/>
                <w:color w:val="000000" w:themeColor="text1"/>
                <w:sz w:val="20"/>
                <w:szCs w:val="20"/>
                <w:lang w:val="ro-MO" w:eastAsia="ru-RU"/>
              </w:rPr>
            </w:pPr>
            <w:r w:rsidRPr="00FF0F87">
              <w:rPr>
                <w:rFonts w:ascii="Times New Roman" w:hAnsi="Times New Roman" w:cs="Times New Roman"/>
                <w:b/>
                <w:color w:val="000000" w:themeColor="text1"/>
                <w:sz w:val="20"/>
                <w:szCs w:val="20"/>
                <w:lang w:val="ro-MO" w:eastAsia="ru-RU"/>
              </w:rPr>
              <w:t>Domeniul de intervenție</w:t>
            </w:r>
          </w:p>
        </w:tc>
        <w:tc>
          <w:tcPr>
            <w:tcW w:w="6804" w:type="dxa"/>
            <w:tcBorders>
              <w:left w:val="single" w:sz="12" w:space="0" w:color="auto"/>
              <w:right w:val="single" w:sz="12" w:space="0" w:color="auto"/>
            </w:tcBorders>
            <w:vAlign w:val="center"/>
          </w:tcPr>
          <w:p w14:paraId="3FF9BB64" w14:textId="77777777" w:rsidR="0025245B" w:rsidRPr="00FF0F87" w:rsidRDefault="0025245B" w:rsidP="005D3B2A">
            <w:pPr>
              <w:spacing w:after="0"/>
              <w:rPr>
                <w:rFonts w:ascii="Times New Roman" w:hAnsi="Times New Roman" w:cs="Times New Roman"/>
                <w:color w:val="000000" w:themeColor="text1"/>
                <w:sz w:val="16"/>
                <w:szCs w:val="16"/>
                <w:lang w:val="ro-MO" w:eastAsia="ru-RU"/>
              </w:rPr>
            </w:pPr>
            <w:r w:rsidRPr="00FF0F87">
              <w:rPr>
                <w:rFonts w:ascii="Times New Roman" w:hAnsi="Times New Roman" w:cs="Times New Roman"/>
                <w:b/>
                <w:color w:val="000000" w:themeColor="text1"/>
                <w:sz w:val="16"/>
                <w:szCs w:val="16"/>
                <w:lang w:val="ro-MO"/>
              </w:rPr>
              <w:t>D-2.</w:t>
            </w:r>
            <w:r w:rsidRPr="00FF0F87">
              <w:rPr>
                <w:rFonts w:ascii="Times New Roman" w:hAnsi="Times New Roman" w:cs="Times New Roman"/>
                <w:color w:val="000000" w:themeColor="text1"/>
                <w:sz w:val="16"/>
                <w:szCs w:val="16"/>
                <w:lang w:val="ro-MO"/>
              </w:rPr>
              <w:t xml:space="preserve"> Construcția și renovarea infrastructurii sociale</w:t>
            </w:r>
          </w:p>
        </w:tc>
      </w:tr>
      <w:tr w:rsidR="0025245B" w:rsidRPr="00FF0F87" w14:paraId="54BBBF3F" w14:textId="77777777" w:rsidTr="006C01FA">
        <w:trPr>
          <w:trHeight w:val="20"/>
        </w:trPr>
        <w:tc>
          <w:tcPr>
            <w:tcW w:w="3227" w:type="dxa"/>
            <w:tcBorders>
              <w:right w:val="single" w:sz="12" w:space="0" w:color="auto"/>
            </w:tcBorders>
            <w:shd w:val="clear" w:color="auto" w:fill="DBE5F1" w:themeFill="accent1" w:themeFillTint="33"/>
            <w:vAlign w:val="center"/>
          </w:tcPr>
          <w:p w14:paraId="344D9D59" w14:textId="77777777" w:rsidR="0025245B" w:rsidRPr="00FF0F87" w:rsidRDefault="0025245B" w:rsidP="00AF732E">
            <w:pPr>
              <w:spacing w:after="0"/>
              <w:rPr>
                <w:rFonts w:ascii="Times New Roman" w:hAnsi="Times New Roman" w:cs="Times New Roman"/>
                <w:b/>
                <w:color w:val="000000" w:themeColor="text1"/>
                <w:sz w:val="20"/>
                <w:szCs w:val="20"/>
                <w:lang w:val="ro-MO" w:eastAsia="ru-RU"/>
              </w:rPr>
            </w:pPr>
            <w:r w:rsidRPr="00FF0F87">
              <w:rPr>
                <w:rFonts w:ascii="Times New Roman" w:hAnsi="Times New Roman" w:cs="Times New Roman"/>
                <w:b/>
                <w:color w:val="000000" w:themeColor="text1"/>
                <w:sz w:val="20"/>
                <w:szCs w:val="20"/>
                <w:lang w:val="ro-MO" w:eastAsia="ru-RU"/>
              </w:rPr>
              <w:t>Măsura de finanțare</w:t>
            </w:r>
          </w:p>
        </w:tc>
        <w:tc>
          <w:tcPr>
            <w:tcW w:w="6804" w:type="dxa"/>
            <w:tcBorders>
              <w:left w:val="single" w:sz="12" w:space="0" w:color="auto"/>
              <w:right w:val="single" w:sz="12" w:space="0" w:color="auto"/>
            </w:tcBorders>
            <w:vAlign w:val="center"/>
          </w:tcPr>
          <w:p w14:paraId="209A264B" w14:textId="77777777" w:rsidR="0025245B" w:rsidRPr="00FF0F87" w:rsidRDefault="0025245B" w:rsidP="005D3B2A">
            <w:pPr>
              <w:spacing w:after="0"/>
              <w:rPr>
                <w:rFonts w:ascii="Times New Roman" w:eastAsia="Arial" w:hAnsi="Times New Roman" w:cs="Times New Roman"/>
                <w:color w:val="000000" w:themeColor="text1"/>
                <w:sz w:val="16"/>
                <w:szCs w:val="16"/>
                <w:lang w:val="ro-MO"/>
              </w:rPr>
            </w:pPr>
            <w:r w:rsidRPr="00FF0F87">
              <w:rPr>
                <w:rFonts w:ascii="Times New Roman" w:hAnsi="Times New Roman" w:cs="Times New Roman"/>
                <w:b/>
                <w:bCs/>
                <w:color w:val="000000" w:themeColor="text1"/>
                <w:sz w:val="16"/>
                <w:szCs w:val="16"/>
                <w:lang w:val="ro-MO"/>
              </w:rPr>
              <w:t>M-2.1.</w:t>
            </w:r>
            <w:r w:rsidRPr="00FF0F87">
              <w:rPr>
                <w:rFonts w:ascii="Times New Roman" w:hAnsi="Times New Roman" w:cs="Times New Roman"/>
                <w:bCs/>
                <w:color w:val="000000" w:themeColor="text1"/>
                <w:sz w:val="16"/>
                <w:szCs w:val="16"/>
                <w:lang w:val="ro-MO"/>
              </w:rPr>
              <w:t xml:space="preserve"> Construcția, renovarea/reabilitarea clădirilor publice, inclusiv prin  măsuri de îmbunătățire a eficienței energetice (creșterea performanței energetice) a clădirilor publice</w:t>
            </w:r>
          </w:p>
        </w:tc>
      </w:tr>
      <w:tr w:rsidR="006B4E70" w:rsidRPr="00FF0F87" w14:paraId="2069AEA3" w14:textId="77777777" w:rsidTr="006C01FA">
        <w:trPr>
          <w:trHeight w:val="20"/>
        </w:trPr>
        <w:tc>
          <w:tcPr>
            <w:tcW w:w="3227" w:type="dxa"/>
            <w:tcBorders>
              <w:right w:val="single" w:sz="12" w:space="0" w:color="auto"/>
            </w:tcBorders>
            <w:shd w:val="clear" w:color="auto" w:fill="DBE5F1" w:themeFill="accent1" w:themeFillTint="33"/>
            <w:vAlign w:val="center"/>
          </w:tcPr>
          <w:p w14:paraId="41A4AFF9" w14:textId="77777777" w:rsidR="006B4E70" w:rsidRPr="00FF0F87" w:rsidRDefault="006B4E70" w:rsidP="00AF732E">
            <w:pPr>
              <w:spacing w:after="0"/>
              <w:rPr>
                <w:rFonts w:ascii="Times New Roman" w:eastAsia="Calibri" w:hAnsi="Times New Roman" w:cs="Times New Roman"/>
                <w:b/>
                <w:color w:val="000000" w:themeColor="text1"/>
                <w:sz w:val="20"/>
                <w:szCs w:val="20"/>
                <w:lang w:val="ro-MO" w:eastAsia="ru-RU"/>
              </w:rPr>
            </w:pPr>
            <w:r w:rsidRPr="00FF0F87">
              <w:rPr>
                <w:rFonts w:ascii="Times New Roman" w:eastAsia="Calibri" w:hAnsi="Times New Roman" w:cs="Times New Roman"/>
                <w:b/>
                <w:color w:val="000000" w:themeColor="text1"/>
                <w:sz w:val="20"/>
                <w:szCs w:val="20"/>
                <w:lang w:val="ro-MO" w:eastAsia="ru-RU"/>
              </w:rPr>
              <w:t>Localizarea proiectului</w:t>
            </w:r>
          </w:p>
        </w:tc>
        <w:tc>
          <w:tcPr>
            <w:tcW w:w="6804" w:type="dxa"/>
            <w:tcBorders>
              <w:left w:val="single" w:sz="12" w:space="0" w:color="auto"/>
              <w:right w:val="single" w:sz="12" w:space="0" w:color="auto"/>
            </w:tcBorders>
            <w:vAlign w:val="center"/>
          </w:tcPr>
          <w:p w14:paraId="65FFC65C" w14:textId="77777777" w:rsidR="006B4E70" w:rsidRPr="00FF0F87" w:rsidRDefault="006B4E70" w:rsidP="00AF732E">
            <w:pPr>
              <w:spacing w:after="0"/>
              <w:ind w:left="34"/>
              <w:rPr>
                <w:rFonts w:ascii="Times New Roman" w:eastAsia="Calibri" w:hAnsi="Times New Roman" w:cs="Times New Roman"/>
                <w:color w:val="000000" w:themeColor="text1"/>
                <w:sz w:val="20"/>
                <w:szCs w:val="20"/>
                <w:lang w:val="ro-MO" w:eastAsia="ru-RU"/>
              </w:rPr>
            </w:pPr>
          </w:p>
        </w:tc>
      </w:tr>
      <w:tr w:rsidR="006B4E70" w:rsidRPr="00FF0F87" w14:paraId="5CCD3964" w14:textId="77777777" w:rsidTr="006C01FA">
        <w:trPr>
          <w:trHeight w:val="20"/>
        </w:trPr>
        <w:tc>
          <w:tcPr>
            <w:tcW w:w="3227" w:type="dxa"/>
            <w:tcBorders>
              <w:right w:val="single" w:sz="12" w:space="0" w:color="auto"/>
            </w:tcBorders>
            <w:shd w:val="clear" w:color="auto" w:fill="DBE5F1" w:themeFill="accent1" w:themeFillTint="33"/>
            <w:vAlign w:val="center"/>
          </w:tcPr>
          <w:p w14:paraId="115D5652" w14:textId="77777777" w:rsidR="006B4E70" w:rsidRPr="00FF0F87" w:rsidRDefault="006B4E70" w:rsidP="00AF732E">
            <w:pPr>
              <w:spacing w:after="0"/>
              <w:rPr>
                <w:rFonts w:ascii="Times New Roman" w:eastAsia="Arial" w:hAnsi="Times New Roman" w:cs="Times New Roman"/>
                <w:b/>
                <w:color w:val="000000" w:themeColor="text1"/>
                <w:sz w:val="20"/>
                <w:szCs w:val="20"/>
                <w:lang w:val="ro-MO" w:eastAsia="ru-RU"/>
              </w:rPr>
            </w:pPr>
            <w:r w:rsidRPr="00FF0F87">
              <w:rPr>
                <w:rFonts w:ascii="Times New Roman" w:eastAsia="Arial" w:hAnsi="Times New Roman" w:cs="Times New Roman"/>
                <w:b/>
                <w:color w:val="000000" w:themeColor="text1"/>
                <w:sz w:val="20"/>
                <w:szCs w:val="20"/>
                <w:lang w:val="ro-MO" w:eastAsia="ru-RU"/>
              </w:rPr>
              <w:t>Denumirea aplicantului</w:t>
            </w:r>
          </w:p>
        </w:tc>
        <w:tc>
          <w:tcPr>
            <w:tcW w:w="6804" w:type="dxa"/>
            <w:tcBorders>
              <w:left w:val="single" w:sz="12" w:space="0" w:color="auto"/>
              <w:bottom w:val="single" w:sz="12" w:space="0" w:color="auto"/>
              <w:right w:val="single" w:sz="12" w:space="0" w:color="auto"/>
            </w:tcBorders>
            <w:vAlign w:val="center"/>
          </w:tcPr>
          <w:p w14:paraId="44C5369F" w14:textId="77777777" w:rsidR="006B4E70" w:rsidRPr="00FF0F87" w:rsidRDefault="006B4E70" w:rsidP="00AF732E">
            <w:pPr>
              <w:spacing w:after="0"/>
              <w:ind w:left="34"/>
              <w:rPr>
                <w:rFonts w:ascii="Times New Roman" w:eastAsia="Calibri" w:hAnsi="Times New Roman" w:cs="Times New Roman"/>
                <w:b/>
                <w:color w:val="000000" w:themeColor="text1"/>
                <w:sz w:val="20"/>
                <w:szCs w:val="20"/>
                <w:lang w:val="ro-MO" w:eastAsia="ru-RU"/>
              </w:rPr>
            </w:pPr>
          </w:p>
        </w:tc>
      </w:tr>
    </w:tbl>
    <w:p w14:paraId="481FA40B" w14:textId="77777777" w:rsidR="006B4E70" w:rsidRPr="00FF0F87" w:rsidRDefault="006B4E70" w:rsidP="00DF7C8E">
      <w:pPr>
        <w:autoSpaceDE w:val="0"/>
        <w:autoSpaceDN w:val="0"/>
        <w:adjustRightInd w:val="0"/>
        <w:spacing w:after="0"/>
        <w:rPr>
          <w:rFonts w:ascii="Times New Roman" w:hAnsi="Times New Roman" w:cs="Times New Roman"/>
          <w:bCs/>
          <w:color w:val="000000" w:themeColor="text1"/>
          <w:sz w:val="20"/>
          <w:szCs w:val="20"/>
          <w:lang w:val="ro-MO"/>
        </w:rPr>
      </w:pPr>
    </w:p>
    <w:p w14:paraId="6FBDE455" w14:textId="5FF86EA6" w:rsidR="00DF7C8E" w:rsidRPr="00FF0F87" w:rsidRDefault="004707AE" w:rsidP="00C674EF">
      <w:pPr>
        <w:autoSpaceDE w:val="0"/>
        <w:autoSpaceDN w:val="0"/>
        <w:adjustRightInd w:val="0"/>
        <w:spacing w:after="0"/>
        <w:jc w:val="both"/>
        <w:rPr>
          <w:rFonts w:ascii="Times New Roman" w:hAnsi="Times New Roman" w:cs="Times New Roman"/>
          <w:b/>
          <w:bCs/>
          <w:color w:val="000000" w:themeColor="text1"/>
          <w:sz w:val="20"/>
          <w:szCs w:val="20"/>
          <w:lang w:val="ro-MO"/>
        </w:rPr>
      </w:pPr>
      <w:r w:rsidRPr="00FF0F87">
        <w:rPr>
          <w:rFonts w:ascii="Times New Roman" w:hAnsi="Times New Roman" w:cs="Times New Roman"/>
          <w:bCs/>
          <w:color w:val="000000" w:themeColor="text1"/>
          <w:sz w:val="20"/>
          <w:szCs w:val="20"/>
          <w:lang w:val="ro-MO"/>
        </w:rPr>
        <w:t>În formular s</w:t>
      </w:r>
      <w:r w:rsidR="006B4E70" w:rsidRPr="00FF0F87">
        <w:rPr>
          <w:rFonts w:ascii="Times New Roman" w:hAnsi="Times New Roman" w:cs="Times New Roman"/>
          <w:bCs/>
          <w:color w:val="000000" w:themeColor="text1"/>
          <w:sz w:val="20"/>
          <w:szCs w:val="20"/>
          <w:lang w:val="ro-MO"/>
        </w:rPr>
        <w:t xml:space="preserve">e includ numai </w:t>
      </w:r>
      <w:r w:rsidR="006B4E70" w:rsidRPr="00FF0F87">
        <w:rPr>
          <w:rFonts w:ascii="Times New Roman" w:hAnsi="Times New Roman" w:cs="Times New Roman"/>
          <w:bCs/>
          <w:color w:val="000000" w:themeColor="text1"/>
          <w:sz w:val="20"/>
          <w:szCs w:val="20"/>
          <w:u w:val="single"/>
          <w:lang w:val="ro-MO"/>
        </w:rPr>
        <w:t>costurile eligibile</w:t>
      </w:r>
      <w:r w:rsidR="000341E0" w:rsidRPr="00FF0F87">
        <w:rPr>
          <w:rFonts w:ascii="Times New Roman" w:hAnsi="Times New Roman" w:cs="Times New Roman"/>
          <w:bCs/>
          <w:color w:val="000000" w:themeColor="text1"/>
          <w:sz w:val="20"/>
          <w:szCs w:val="20"/>
          <w:u w:val="single"/>
          <w:lang w:val="ro-MO"/>
        </w:rPr>
        <w:t xml:space="preserve"> estimate</w:t>
      </w:r>
      <w:r w:rsidR="006B4E70" w:rsidRPr="00FF0F87">
        <w:rPr>
          <w:rFonts w:ascii="Times New Roman" w:hAnsi="Times New Roman" w:cs="Times New Roman"/>
          <w:bCs/>
          <w:color w:val="000000" w:themeColor="text1"/>
          <w:sz w:val="20"/>
          <w:szCs w:val="20"/>
          <w:lang w:val="ro-MO"/>
        </w:rPr>
        <w:t xml:space="preserve">, </w:t>
      </w:r>
      <w:r w:rsidR="00A100EC" w:rsidRPr="00FF0F87">
        <w:rPr>
          <w:rFonts w:ascii="Times New Roman" w:hAnsi="Times New Roman" w:cs="Times New Roman"/>
          <w:bCs/>
          <w:color w:val="000000" w:themeColor="text1"/>
          <w:sz w:val="20"/>
          <w:szCs w:val="20"/>
          <w:lang w:val="ro-MO"/>
        </w:rPr>
        <w:t xml:space="preserve">indicate </w:t>
      </w:r>
      <w:r w:rsidR="000341E0" w:rsidRPr="00FF0F87">
        <w:rPr>
          <w:rFonts w:ascii="Times New Roman" w:hAnsi="Times New Roman" w:cs="Times New Roman"/>
          <w:bCs/>
          <w:color w:val="000000" w:themeColor="text1"/>
          <w:sz w:val="20"/>
          <w:szCs w:val="20"/>
          <w:lang w:val="ro-MO"/>
        </w:rPr>
        <w:t>în valori absolute</w:t>
      </w:r>
      <w:r w:rsidR="00A100EC" w:rsidRPr="00FF0F87">
        <w:rPr>
          <w:rFonts w:ascii="Times New Roman" w:hAnsi="Times New Roman" w:cs="Times New Roman"/>
          <w:bCs/>
          <w:color w:val="000000" w:themeColor="text1"/>
          <w:sz w:val="20"/>
          <w:szCs w:val="20"/>
          <w:lang w:val="ro-MO"/>
        </w:rPr>
        <w:t xml:space="preserve">, </w:t>
      </w:r>
      <w:r w:rsidR="000341E0" w:rsidRPr="00FF0F87">
        <w:rPr>
          <w:rFonts w:ascii="Times New Roman" w:hAnsi="Times New Roman" w:cs="Times New Roman"/>
          <w:bCs/>
          <w:color w:val="000000" w:themeColor="text1"/>
          <w:sz w:val="20"/>
          <w:szCs w:val="20"/>
          <w:lang w:val="ro-MO"/>
        </w:rPr>
        <w:t>fără aproximări</w:t>
      </w:r>
      <w:r w:rsidR="00A100EC" w:rsidRPr="00FF0F87">
        <w:rPr>
          <w:rFonts w:ascii="Times New Roman" w:hAnsi="Times New Roman" w:cs="Times New Roman"/>
          <w:bCs/>
          <w:color w:val="000000" w:themeColor="text1"/>
          <w:sz w:val="20"/>
          <w:szCs w:val="20"/>
          <w:lang w:val="ro-MO"/>
        </w:rPr>
        <w:t>,</w:t>
      </w:r>
      <w:r w:rsidR="000341E0" w:rsidRPr="00FF0F87">
        <w:rPr>
          <w:rFonts w:ascii="Times New Roman" w:hAnsi="Times New Roman" w:cs="Times New Roman"/>
          <w:bCs/>
          <w:color w:val="000000" w:themeColor="text1"/>
          <w:sz w:val="20"/>
          <w:szCs w:val="20"/>
          <w:lang w:val="ro-MO"/>
        </w:rPr>
        <w:t xml:space="preserve"> </w:t>
      </w:r>
      <w:r w:rsidR="006B4E70" w:rsidRPr="00FF0F87">
        <w:rPr>
          <w:rFonts w:ascii="Times New Roman" w:hAnsi="Times New Roman" w:cs="Times New Roman"/>
          <w:bCs/>
          <w:color w:val="000000" w:themeColor="text1"/>
          <w:sz w:val="20"/>
          <w:szCs w:val="20"/>
          <w:lang w:val="ro-MO"/>
        </w:rPr>
        <w:t>sumarul cărora trebuie să corespundă cu valorile specificate la p.2.14-2.16 din Cererea de finanțare.</w:t>
      </w:r>
    </w:p>
    <w:p w14:paraId="62ED8EC2" w14:textId="77777777" w:rsidR="006B4E70" w:rsidRPr="00FF0F87" w:rsidRDefault="006B4E70" w:rsidP="006B4E70">
      <w:pPr>
        <w:spacing w:before="120"/>
        <w:rPr>
          <w:rFonts w:ascii="Times New Roman" w:hAnsi="Times New Roman" w:cs="Times New Roman"/>
          <w:b/>
          <w:color w:val="000000" w:themeColor="text1"/>
          <w:sz w:val="20"/>
          <w:szCs w:val="20"/>
          <w:lang w:val="ro-MO" w:eastAsia="ru-RU"/>
        </w:rPr>
      </w:pPr>
      <w:r w:rsidRPr="00FF0F87">
        <w:rPr>
          <w:rFonts w:ascii="Times New Roman" w:hAnsi="Times New Roman" w:cs="Times New Roman"/>
          <w:b/>
          <w:color w:val="000000" w:themeColor="text1"/>
          <w:sz w:val="20"/>
          <w:szCs w:val="20"/>
          <w:lang w:val="ro-MO" w:eastAsia="ru-RU"/>
        </w:rPr>
        <w:t xml:space="preserve">1. BUGETUL PROIECTULUI PE ACTIVITĂȚI </w:t>
      </w:r>
      <w:r w:rsidR="00511BBE" w:rsidRPr="00FF0F87">
        <w:rPr>
          <w:rFonts w:ascii="Times New Roman" w:hAnsi="Times New Roman" w:cs="Times New Roman"/>
          <w:b/>
          <w:color w:val="000000" w:themeColor="text1"/>
          <w:sz w:val="20"/>
          <w:szCs w:val="20"/>
          <w:lang w:val="ro-MO" w:eastAsia="ru-RU"/>
        </w:rPr>
        <w:t>(COSTURI ELIGIBILE)</w:t>
      </w:r>
      <w:r w:rsidRPr="00FF0F87">
        <w:rPr>
          <w:rFonts w:ascii="Times New Roman" w:hAnsi="Times New Roman" w:cs="Times New Roman"/>
          <w:b/>
          <w:color w:val="000000" w:themeColor="text1"/>
          <w:sz w:val="20"/>
          <w:szCs w:val="20"/>
          <w:lang w:val="ro-MO" w:eastAsia="ru-RU"/>
        </w:rPr>
        <w:t>:</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7"/>
        <w:gridCol w:w="2436"/>
        <w:gridCol w:w="993"/>
        <w:gridCol w:w="992"/>
        <w:gridCol w:w="992"/>
        <w:gridCol w:w="1369"/>
        <w:gridCol w:w="1330"/>
        <w:gridCol w:w="1412"/>
      </w:tblGrid>
      <w:tr w:rsidR="00A100EC" w:rsidRPr="00FF0F87" w14:paraId="6B43F578" w14:textId="77777777" w:rsidTr="006C01FA">
        <w:tc>
          <w:tcPr>
            <w:tcW w:w="507" w:type="dxa"/>
            <w:tcBorders>
              <w:bottom w:val="single" w:sz="12" w:space="0" w:color="auto"/>
            </w:tcBorders>
            <w:shd w:val="clear" w:color="auto" w:fill="DBE5F1" w:themeFill="accent1" w:themeFillTint="33"/>
            <w:vAlign w:val="center"/>
          </w:tcPr>
          <w:p w14:paraId="4E8A93D9" w14:textId="77777777" w:rsidR="00A100EC" w:rsidRPr="00FF0F87" w:rsidRDefault="00A100EC" w:rsidP="00A100EC">
            <w:pPr>
              <w:spacing w:after="0"/>
              <w:jc w:val="center"/>
              <w:rPr>
                <w:rFonts w:ascii="Times New Roman" w:hAnsi="Times New Roman" w:cs="Times New Roman"/>
                <w:b/>
                <w:color w:val="000000" w:themeColor="text1"/>
                <w:sz w:val="16"/>
                <w:szCs w:val="16"/>
                <w:lang w:val="ro-MO" w:eastAsia="ru-RU"/>
              </w:rPr>
            </w:pPr>
            <w:r w:rsidRPr="00FF0F87">
              <w:rPr>
                <w:rFonts w:ascii="Times New Roman" w:hAnsi="Times New Roman" w:cs="Times New Roman"/>
                <w:b/>
                <w:color w:val="000000" w:themeColor="text1"/>
                <w:sz w:val="16"/>
                <w:szCs w:val="16"/>
                <w:lang w:val="ro-MO" w:eastAsia="ru-RU"/>
              </w:rPr>
              <w:t xml:space="preserve">Nr. </w:t>
            </w:r>
            <w:proofErr w:type="spellStart"/>
            <w:r w:rsidRPr="00FF0F87">
              <w:rPr>
                <w:rFonts w:ascii="Times New Roman" w:hAnsi="Times New Roman" w:cs="Times New Roman"/>
                <w:b/>
                <w:color w:val="000000" w:themeColor="text1"/>
                <w:sz w:val="16"/>
                <w:szCs w:val="16"/>
                <w:lang w:val="ro-MO" w:eastAsia="ru-RU"/>
              </w:rPr>
              <w:t>crt</w:t>
            </w:r>
            <w:proofErr w:type="spellEnd"/>
          </w:p>
        </w:tc>
        <w:tc>
          <w:tcPr>
            <w:tcW w:w="2436" w:type="dxa"/>
            <w:tcBorders>
              <w:bottom w:val="single" w:sz="12" w:space="0" w:color="auto"/>
            </w:tcBorders>
            <w:shd w:val="clear" w:color="auto" w:fill="DBE5F1" w:themeFill="accent1" w:themeFillTint="33"/>
            <w:vAlign w:val="center"/>
          </w:tcPr>
          <w:p w14:paraId="3556D0D6" w14:textId="77777777" w:rsidR="00AB2DB7" w:rsidRPr="00FF0F87" w:rsidRDefault="00A100EC" w:rsidP="00A100EC">
            <w:pPr>
              <w:spacing w:after="0"/>
              <w:jc w:val="center"/>
              <w:rPr>
                <w:rFonts w:ascii="Times New Roman" w:hAnsi="Times New Roman" w:cs="Times New Roman"/>
                <w:b/>
                <w:color w:val="000000" w:themeColor="text1"/>
                <w:sz w:val="16"/>
                <w:szCs w:val="16"/>
                <w:lang w:val="ro-MO" w:eastAsia="ru-RU"/>
              </w:rPr>
            </w:pPr>
            <w:r w:rsidRPr="00FF0F87">
              <w:rPr>
                <w:rFonts w:ascii="Times New Roman" w:hAnsi="Times New Roman" w:cs="Times New Roman"/>
                <w:b/>
                <w:color w:val="000000" w:themeColor="text1"/>
                <w:sz w:val="16"/>
                <w:szCs w:val="16"/>
                <w:lang w:val="ro-MO" w:eastAsia="ru-RU"/>
              </w:rPr>
              <w:t xml:space="preserve">Activități </w:t>
            </w:r>
          </w:p>
          <w:p w14:paraId="5E9675E3" w14:textId="77777777" w:rsidR="00A100EC" w:rsidRPr="00FF0F87" w:rsidRDefault="00A100EC" w:rsidP="00A100EC">
            <w:pPr>
              <w:spacing w:after="0"/>
              <w:jc w:val="center"/>
              <w:rPr>
                <w:rFonts w:ascii="Times New Roman" w:hAnsi="Times New Roman" w:cs="Times New Roman"/>
                <w:b/>
                <w:color w:val="000000" w:themeColor="text1"/>
                <w:sz w:val="16"/>
                <w:szCs w:val="16"/>
                <w:lang w:val="ro-MO" w:eastAsia="ru-RU"/>
              </w:rPr>
            </w:pPr>
            <w:r w:rsidRPr="00FF0F87">
              <w:rPr>
                <w:rFonts w:ascii="Times New Roman" w:hAnsi="Times New Roman" w:cs="Times New Roman"/>
                <w:b/>
                <w:color w:val="000000" w:themeColor="text1"/>
                <w:sz w:val="16"/>
                <w:szCs w:val="16"/>
                <w:lang w:val="ro-MO" w:eastAsia="ru-RU"/>
              </w:rPr>
              <w:t>(</w:t>
            </w:r>
            <w:r w:rsidR="00AB2DB7" w:rsidRPr="00FF0F87">
              <w:rPr>
                <w:rFonts w:ascii="Times New Roman" w:hAnsi="Times New Roman" w:cs="Times New Roman"/>
                <w:b/>
                <w:color w:val="000000" w:themeColor="text1"/>
                <w:sz w:val="16"/>
                <w:szCs w:val="16"/>
                <w:lang w:val="ro-MO" w:eastAsia="ru-RU"/>
              </w:rPr>
              <w:t xml:space="preserve">conform </w:t>
            </w:r>
            <w:r w:rsidRPr="00FF0F87">
              <w:rPr>
                <w:rFonts w:ascii="Times New Roman" w:hAnsi="Times New Roman" w:cs="Times New Roman"/>
                <w:b/>
                <w:color w:val="000000" w:themeColor="text1"/>
                <w:sz w:val="16"/>
                <w:szCs w:val="16"/>
                <w:lang w:val="ro-MO" w:eastAsia="ru-RU"/>
              </w:rPr>
              <w:t>p.3.4.2 din Cererea de fina</w:t>
            </w:r>
            <w:r w:rsidR="00AB2DB7" w:rsidRPr="00FF0F87">
              <w:rPr>
                <w:rFonts w:ascii="Times New Roman" w:hAnsi="Times New Roman" w:cs="Times New Roman"/>
                <w:b/>
                <w:color w:val="000000" w:themeColor="text1"/>
                <w:sz w:val="16"/>
                <w:szCs w:val="16"/>
                <w:lang w:val="ro-MO" w:eastAsia="ru-RU"/>
              </w:rPr>
              <w:t>n</w:t>
            </w:r>
            <w:r w:rsidRPr="00FF0F87">
              <w:rPr>
                <w:rFonts w:ascii="Times New Roman" w:hAnsi="Times New Roman" w:cs="Times New Roman"/>
                <w:b/>
                <w:color w:val="000000" w:themeColor="text1"/>
                <w:sz w:val="16"/>
                <w:szCs w:val="16"/>
                <w:lang w:val="ro-MO" w:eastAsia="ru-RU"/>
              </w:rPr>
              <w:t>țare)</w:t>
            </w:r>
          </w:p>
        </w:tc>
        <w:tc>
          <w:tcPr>
            <w:tcW w:w="993" w:type="dxa"/>
            <w:tcBorders>
              <w:bottom w:val="single" w:sz="12" w:space="0" w:color="auto"/>
            </w:tcBorders>
            <w:shd w:val="clear" w:color="auto" w:fill="DBE5F1" w:themeFill="accent1" w:themeFillTint="33"/>
            <w:vAlign w:val="center"/>
          </w:tcPr>
          <w:p w14:paraId="4D355EA1" w14:textId="77777777" w:rsidR="00A100EC" w:rsidRPr="00FF0F87" w:rsidRDefault="00A100EC" w:rsidP="00A100EC">
            <w:pPr>
              <w:spacing w:after="0"/>
              <w:jc w:val="center"/>
              <w:rPr>
                <w:rFonts w:ascii="Times New Roman" w:hAnsi="Times New Roman" w:cs="Times New Roman"/>
                <w:b/>
                <w:color w:val="000000" w:themeColor="text1"/>
                <w:sz w:val="16"/>
                <w:szCs w:val="16"/>
                <w:lang w:val="ro-MO" w:eastAsia="ru-RU"/>
              </w:rPr>
            </w:pPr>
            <w:r w:rsidRPr="00FF0F87">
              <w:rPr>
                <w:rFonts w:ascii="Times New Roman" w:hAnsi="Times New Roman" w:cs="Times New Roman"/>
                <w:b/>
                <w:color w:val="000000" w:themeColor="text1"/>
                <w:sz w:val="16"/>
                <w:szCs w:val="16"/>
                <w:lang w:val="ro-MO" w:eastAsia="ru-RU"/>
              </w:rPr>
              <w:t>Preț unitar (</w:t>
            </w:r>
            <w:proofErr w:type="spellStart"/>
            <w:r w:rsidRPr="00FF0F87">
              <w:rPr>
                <w:rFonts w:ascii="Times New Roman" w:hAnsi="Times New Roman" w:cs="Times New Roman"/>
                <w:b/>
                <w:color w:val="000000" w:themeColor="text1"/>
                <w:sz w:val="16"/>
                <w:szCs w:val="16"/>
                <w:lang w:val="ro-MO" w:eastAsia="ru-RU"/>
              </w:rPr>
              <w:t>mdl</w:t>
            </w:r>
            <w:proofErr w:type="spellEnd"/>
            <w:r w:rsidRPr="00FF0F87">
              <w:rPr>
                <w:rFonts w:ascii="Times New Roman" w:hAnsi="Times New Roman" w:cs="Times New Roman"/>
                <w:b/>
                <w:color w:val="000000" w:themeColor="text1"/>
                <w:sz w:val="16"/>
                <w:szCs w:val="16"/>
                <w:lang w:val="ro-MO" w:eastAsia="ru-RU"/>
              </w:rPr>
              <w:t>)</w:t>
            </w:r>
          </w:p>
        </w:tc>
        <w:tc>
          <w:tcPr>
            <w:tcW w:w="992" w:type="dxa"/>
            <w:tcBorders>
              <w:bottom w:val="single" w:sz="12" w:space="0" w:color="auto"/>
            </w:tcBorders>
            <w:shd w:val="clear" w:color="auto" w:fill="DBE5F1" w:themeFill="accent1" w:themeFillTint="33"/>
            <w:vAlign w:val="center"/>
          </w:tcPr>
          <w:p w14:paraId="137C262D" w14:textId="77777777" w:rsidR="00A100EC" w:rsidRPr="00FF0F87" w:rsidRDefault="00A100EC" w:rsidP="00A100EC">
            <w:pPr>
              <w:spacing w:after="0"/>
              <w:jc w:val="center"/>
              <w:rPr>
                <w:rFonts w:ascii="Times New Roman" w:hAnsi="Times New Roman" w:cs="Times New Roman"/>
                <w:b/>
                <w:color w:val="000000" w:themeColor="text1"/>
                <w:sz w:val="16"/>
                <w:szCs w:val="16"/>
                <w:lang w:val="ro-MO" w:eastAsia="ru-RU"/>
              </w:rPr>
            </w:pPr>
            <w:r w:rsidRPr="00FF0F87">
              <w:rPr>
                <w:rFonts w:ascii="Times New Roman" w:hAnsi="Times New Roman" w:cs="Times New Roman"/>
                <w:b/>
                <w:color w:val="000000" w:themeColor="text1"/>
                <w:sz w:val="16"/>
                <w:szCs w:val="16"/>
                <w:lang w:val="ro-MO" w:eastAsia="ru-RU"/>
              </w:rPr>
              <w:t>Unitate de măsură</w:t>
            </w:r>
          </w:p>
        </w:tc>
        <w:tc>
          <w:tcPr>
            <w:tcW w:w="992" w:type="dxa"/>
            <w:tcBorders>
              <w:bottom w:val="single" w:sz="12" w:space="0" w:color="auto"/>
            </w:tcBorders>
            <w:shd w:val="clear" w:color="auto" w:fill="DBE5F1" w:themeFill="accent1" w:themeFillTint="33"/>
            <w:vAlign w:val="center"/>
          </w:tcPr>
          <w:p w14:paraId="1CD13E1A" w14:textId="77777777" w:rsidR="00A100EC" w:rsidRPr="00FF0F87" w:rsidRDefault="00A100EC" w:rsidP="00A100EC">
            <w:pPr>
              <w:spacing w:after="0"/>
              <w:jc w:val="center"/>
              <w:rPr>
                <w:rFonts w:ascii="Times New Roman" w:hAnsi="Times New Roman" w:cs="Times New Roman"/>
                <w:b/>
                <w:color w:val="000000" w:themeColor="text1"/>
                <w:sz w:val="16"/>
                <w:szCs w:val="16"/>
                <w:lang w:val="ro-MO" w:eastAsia="ru-RU"/>
              </w:rPr>
            </w:pPr>
            <w:r w:rsidRPr="00FF0F87">
              <w:rPr>
                <w:rFonts w:ascii="Times New Roman" w:hAnsi="Times New Roman" w:cs="Times New Roman"/>
                <w:b/>
                <w:color w:val="000000" w:themeColor="text1"/>
                <w:sz w:val="16"/>
                <w:szCs w:val="16"/>
                <w:lang w:val="ro-MO" w:eastAsia="ru-RU"/>
              </w:rPr>
              <w:t>Număr de unități</w:t>
            </w:r>
          </w:p>
        </w:tc>
        <w:tc>
          <w:tcPr>
            <w:tcW w:w="1369" w:type="dxa"/>
            <w:tcBorders>
              <w:bottom w:val="single" w:sz="12" w:space="0" w:color="auto"/>
            </w:tcBorders>
            <w:shd w:val="clear" w:color="auto" w:fill="DBE5F1" w:themeFill="accent1" w:themeFillTint="33"/>
            <w:vAlign w:val="center"/>
          </w:tcPr>
          <w:p w14:paraId="2248364D" w14:textId="77777777" w:rsidR="00A100EC" w:rsidRPr="00FF0F87" w:rsidRDefault="00A100EC" w:rsidP="00A100EC">
            <w:pPr>
              <w:spacing w:after="0"/>
              <w:jc w:val="center"/>
              <w:rPr>
                <w:rFonts w:ascii="Times New Roman" w:hAnsi="Times New Roman" w:cs="Times New Roman"/>
                <w:b/>
                <w:bCs/>
                <w:color w:val="000000" w:themeColor="text1"/>
                <w:sz w:val="16"/>
                <w:szCs w:val="16"/>
                <w:lang w:val="ro-MO"/>
              </w:rPr>
            </w:pPr>
            <w:r w:rsidRPr="00FF0F87">
              <w:rPr>
                <w:rFonts w:ascii="Times New Roman" w:hAnsi="Times New Roman" w:cs="Times New Roman"/>
                <w:b/>
                <w:bCs/>
                <w:color w:val="000000" w:themeColor="text1"/>
                <w:sz w:val="16"/>
                <w:szCs w:val="16"/>
                <w:lang w:val="ro-MO"/>
              </w:rPr>
              <w:t>Cost total (</w:t>
            </w:r>
            <w:proofErr w:type="spellStart"/>
            <w:r w:rsidRPr="00FF0F87">
              <w:rPr>
                <w:rFonts w:ascii="Times New Roman" w:hAnsi="Times New Roman" w:cs="Times New Roman"/>
                <w:b/>
                <w:bCs/>
                <w:color w:val="000000" w:themeColor="text1"/>
                <w:sz w:val="16"/>
                <w:szCs w:val="16"/>
                <w:lang w:val="ro-MO"/>
              </w:rPr>
              <w:t>mdl</w:t>
            </w:r>
            <w:proofErr w:type="spellEnd"/>
            <w:r w:rsidRPr="00FF0F87">
              <w:rPr>
                <w:rFonts w:ascii="Times New Roman" w:hAnsi="Times New Roman" w:cs="Times New Roman"/>
                <w:b/>
                <w:bCs/>
                <w:color w:val="000000" w:themeColor="text1"/>
                <w:sz w:val="16"/>
                <w:szCs w:val="16"/>
                <w:lang w:val="ro-MO"/>
              </w:rPr>
              <w:t>)</w:t>
            </w:r>
          </w:p>
        </w:tc>
        <w:tc>
          <w:tcPr>
            <w:tcW w:w="1330" w:type="dxa"/>
            <w:tcBorders>
              <w:bottom w:val="single" w:sz="12" w:space="0" w:color="auto"/>
            </w:tcBorders>
            <w:shd w:val="clear" w:color="auto" w:fill="DBE5F1" w:themeFill="accent1" w:themeFillTint="33"/>
            <w:vAlign w:val="center"/>
          </w:tcPr>
          <w:p w14:paraId="4757ED0E" w14:textId="77777777" w:rsidR="00A100EC" w:rsidRPr="00FF0F87" w:rsidRDefault="00A100EC" w:rsidP="00A100EC">
            <w:pPr>
              <w:spacing w:after="0"/>
              <w:jc w:val="center"/>
              <w:rPr>
                <w:rFonts w:ascii="Times New Roman" w:hAnsi="Times New Roman" w:cs="Times New Roman"/>
                <w:b/>
                <w:color w:val="000000" w:themeColor="text1"/>
                <w:sz w:val="16"/>
                <w:szCs w:val="16"/>
                <w:lang w:val="ro-MO" w:eastAsia="ru-RU"/>
              </w:rPr>
            </w:pPr>
            <w:r w:rsidRPr="00FF0F87">
              <w:rPr>
                <w:rFonts w:ascii="Times New Roman" w:hAnsi="Times New Roman" w:cs="Times New Roman"/>
                <w:b/>
                <w:color w:val="000000" w:themeColor="text1"/>
                <w:sz w:val="16"/>
                <w:szCs w:val="16"/>
                <w:lang w:val="ro-MO" w:eastAsia="ru-RU"/>
              </w:rPr>
              <w:t>Pondere</w:t>
            </w:r>
            <w:r w:rsidR="00AB2DB7" w:rsidRPr="00FF0F87">
              <w:rPr>
                <w:rFonts w:ascii="Times New Roman" w:hAnsi="Times New Roman" w:cs="Times New Roman"/>
                <w:b/>
                <w:color w:val="000000" w:themeColor="text1"/>
                <w:sz w:val="16"/>
                <w:szCs w:val="16"/>
                <w:lang w:val="ro-MO" w:eastAsia="ru-RU"/>
              </w:rPr>
              <w:t>a</w:t>
            </w:r>
            <w:r w:rsidRPr="00FF0F87">
              <w:rPr>
                <w:rFonts w:ascii="Times New Roman" w:hAnsi="Times New Roman" w:cs="Times New Roman"/>
                <w:b/>
                <w:color w:val="000000" w:themeColor="text1"/>
                <w:sz w:val="16"/>
                <w:szCs w:val="16"/>
                <w:lang w:val="ro-MO" w:eastAsia="ru-RU"/>
              </w:rPr>
              <w:t xml:space="preserve"> în bugetul total (%)</w:t>
            </w:r>
          </w:p>
        </w:tc>
        <w:tc>
          <w:tcPr>
            <w:tcW w:w="1412" w:type="dxa"/>
            <w:tcBorders>
              <w:bottom w:val="single" w:sz="12" w:space="0" w:color="auto"/>
            </w:tcBorders>
            <w:shd w:val="clear" w:color="auto" w:fill="DBE5F1" w:themeFill="accent1" w:themeFillTint="33"/>
            <w:vAlign w:val="center"/>
          </w:tcPr>
          <w:p w14:paraId="132E1E10" w14:textId="77777777" w:rsidR="00A100EC" w:rsidRPr="00FF0F87" w:rsidRDefault="00A100EC" w:rsidP="00A100EC">
            <w:pPr>
              <w:spacing w:after="0"/>
              <w:jc w:val="center"/>
              <w:rPr>
                <w:rFonts w:ascii="Times New Roman" w:hAnsi="Times New Roman" w:cs="Times New Roman"/>
                <w:b/>
                <w:color w:val="000000" w:themeColor="text1"/>
                <w:sz w:val="16"/>
                <w:szCs w:val="16"/>
                <w:lang w:val="ro-MO" w:eastAsia="ru-RU"/>
              </w:rPr>
            </w:pPr>
            <w:r w:rsidRPr="00FF0F87">
              <w:rPr>
                <w:rFonts w:ascii="Times New Roman" w:hAnsi="Times New Roman" w:cs="Times New Roman"/>
                <w:b/>
                <w:color w:val="000000" w:themeColor="text1"/>
                <w:sz w:val="16"/>
                <w:szCs w:val="16"/>
                <w:lang w:val="ro-MO" w:eastAsia="ru-RU"/>
              </w:rPr>
              <w:t>Perioada de implementare</w:t>
            </w:r>
          </w:p>
        </w:tc>
      </w:tr>
      <w:tr w:rsidR="00A100EC" w:rsidRPr="00FF0F87" w14:paraId="4929F674" w14:textId="77777777" w:rsidTr="00D76F16">
        <w:tc>
          <w:tcPr>
            <w:tcW w:w="507" w:type="dxa"/>
            <w:tcBorders>
              <w:top w:val="single" w:sz="12" w:space="0" w:color="auto"/>
              <w:left w:val="single" w:sz="12" w:space="0" w:color="auto"/>
            </w:tcBorders>
            <w:shd w:val="clear" w:color="auto" w:fill="auto"/>
          </w:tcPr>
          <w:p w14:paraId="292CFC80" w14:textId="77777777" w:rsidR="00A100EC" w:rsidRPr="00FF0F87" w:rsidRDefault="00A100EC" w:rsidP="000341E0">
            <w:pPr>
              <w:spacing w:after="0"/>
              <w:jc w:val="center"/>
              <w:rPr>
                <w:rFonts w:ascii="Times New Roman" w:hAnsi="Times New Roman" w:cs="Times New Roman"/>
                <w:color w:val="000000" w:themeColor="text1"/>
                <w:sz w:val="20"/>
                <w:szCs w:val="20"/>
                <w:lang w:val="ro-MO"/>
              </w:rPr>
            </w:pPr>
            <w:r w:rsidRPr="00FF0F87">
              <w:rPr>
                <w:rFonts w:ascii="Times New Roman" w:hAnsi="Times New Roman" w:cs="Times New Roman"/>
                <w:color w:val="000000" w:themeColor="text1"/>
                <w:sz w:val="20"/>
                <w:szCs w:val="20"/>
                <w:lang w:val="ro-MO"/>
              </w:rPr>
              <w:t>1.</w:t>
            </w:r>
          </w:p>
        </w:tc>
        <w:tc>
          <w:tcPr>
            <w:tcW w:w="2436" w:type="dxa"/>
            <w:tcBorders>
              <w:top w:val="single" w:sz="12" w:space="0" w:color="auto"/>
            </w:tcBorders>
            <w:shd w:val="clear" w:color="auto" w:fill="auto"/>
          </w:tcPr>
          <w:p w14:paraId="3DDF7060" w14:textId="77777777" w:rsidR="00A100EC" w:rsidRPr="00FF0F87" w:rsidRDefault="00A100EC" w:rsidP="00AF732E">
            <w:pPr>
              <w:spacing w:after="0"/>
              <w:rPr>
                <w:rFonts w:ascii="Times New Roman" w:hAnsi="Times New Roman" w:cs="Times New Roman"/>
                <w:color w:val="000000" w:themeColor="text1"/>
                <w:sz w:val="20"/>
                <w:szCs w:val="20"/>
                <w:lang w:val="ro-MO"/>
              </w:rPr>
            </w:pPr>
          </w:p>
        </w:tc>
        <w:tc>
          <w:tcPr>
            <w:tcW w:w="993" w:type="dxa"/>
            <w:tcBorders>
              <w:top w:val="single" w:sz="12" w:space="0" w:color="auto"/>
            </w:tcBorders>
            <w:shd w:val="clear" w:color="auto" w:fill="auto"/>
            <w:vAlign w:val="center"/>
          </w:tcPr>
          <w:p w14:paraId="3FE6DD5B" w14:textId="77777777" w:rsidR="00A100EC" w:rsidRPr="00FF0F87" w:rsidRDefault="00A100EC" w:rsidP="00AF732E">
            <w:pPr>
              <w:spacing w:after="0"/>
              <w:rPr>
                <w:rFonts w:ascii="Times New Roman" w:hAnsi="Times New Roman" w:cs="Times New Roman"/>
                <w:b/>
                <w:bCs/>
                <w:color w:val="000000" w:themeColor="text1"/>
                <w:sz w:val="20"/>
                <w:szCs w:val="20"/>
                <w:lang w:val="ro-MO"/>
              </w:rPr>
            </w:pPr>
          </w:p>
        </w:tc>
        <w:tc>
          <w:tcPr>
            <w:tcW w:w="992" w:type="dxa"/>
            <w:tcBorders>
              <w:top w:val="single" w:sz="12" w:space="0" w:color="auto"/>
            </w:tcBorders>
            <w:shd w:val="clear" w:color="auto" w:fill="auto"/>
            <w:vAlign w:val="center"/>
          </w:tcPr>
          <w:p w14:paraId="16C6B4AB" w14:textId="77777777" w:rsidR="00A100EC" w:rsidRPr="00FF0F87" w:rsidRDefault="00A100EC" w:rsidP="00AF732E">
            <w:pPr>
              <w:spacing w:after="0"/>
              <w:jc w:val="center"/>
              <w:rPr>
                <w:rFonts w:ascii="Times New Roman" w:hAnsi="Times New Roman" w:cs="Times New Roman"/>
                <w:b/>
                <w:bCs/>
                <w:color w:val="000000" w:themeColor="text1"/>
                <w:sz w:val="20"/>
                <w:szCs w:val="20"/>
                <w:lang w:val="ro-MO"/>
              </w:rPr>
            </w:pPr>
          </w:p>
        </w:tc>
        <w:tc>
          <w:tcPr>
            <w:tcW w:w="992" w:type="dxa"/>
            <w:tcBorders>
              <w:top w:val="single" w:sz="12" w:space="0" w:color="auto"/>
            </w:tcBorders>
            <w:shd w:val="clear" w:color="auto" w:fill="auto"/>
            <w:vAlign w:val="center"/>
          </w:tcPr>
          <w:p w14:paraId="600DB7F8" w14:textId="77777777" w:rsidR="00A100EC" w:rsidRPr="00FF0F87" w:rsidRDefault="00A100EC" w:rsidP="00AF732E">
            <w:pPr>
              <w:spacing w:after="0"/>
              <w:jc w:val="center"/>
              <w:rPr>
                <w:rFonts w:ascii="Times New Roman" w:hAnsi="Times New Roman" w:cs="Times New Roman"/>
                <w:b/>
                <w:bCs/>
                <w:color w:val="000000" w:themeColor="text1"/>
                <w:sz w:val="20"/>
                <w:szCs w:val="20"/>
                <w:lang w:val="ro-MO"/>
              </w:rPr>
            </w:pPr>
          </w:p>
        </w:tc>
        <w:tc>
          <w:tcPr>
            <w:tcW w:w="1369" w:type="dxa"/>
            <w:tcBorders>
              <w:top w:val="single" w:sz="12" w:space="0" w:color="auto"/>
            </w:tcBorders>
            <w:shd w:val="clear" w:color="auto" w:fill="auto"/>
            <w:vAlign w:val="center"/>
          </w:tcPr>
          <w:p w14:paraId="0957999C" w14:textId="77777777" w:rsidR="00A100EC" w:rsidRPr="00FF0F87" w:rsidRDefault="00A100EC" w:rsidP="00AF732E">
            <w:pPr>
              <w:spacing w:after="0"/>
              <w:ind w:left="-567" w:firstLine="567"/>
              <w:jc w:val="center"/>
              <w:rPr>
                <w:rFonts w:ascii="Times New Roman" w:hAnsi="Times New Roman" w:cs="Times New Roman"/>
                <w:b/>
                <w:bCs/>
                <w:color w:val="000000" w:themeColor="text1"/>
                <w:sz w:val="20"/>
                <w:szCs w:val="20"/>
                <w:lang w:val="ro-MO"/>
              </w:rPr>
            </w:pPr>
          </w:p>
        </w:tc>
        <w:tc>
          <w:tcPr>
            <w:tcW w:w="1330" w:type="dxa"/>
            <w:tcBorders>
              <w:top w:val="single" w:sz="12" w:space="0" w:color="auto"/>
            </w:tcBorders>
          </w:tcPr>
          <w:p w14:paraId="00ACBA76" w14:textId="77777777" w:rsidR="00A100EC" w:rsidRPr="00FF0F87" w:rsidRDefault="00A100EC" w:rsidP="00AF732E">
            <w:pPr>
              <w:spacing w:after="0"/>
              <w:ind w:left="-567" w:firstLine="567"/>
              <w:rPr>
                <w:rFonts w:ascii="Times New Roman" w:hAnsi="Times New Roman" w:cs="Times New Roman"/>
                <w:b/>
                <w:color w:val="000000" w:themeColor="text1"/>
                <w:sz w:val="20"/>
                <w:szCs w:val="20"/>
                <w:lang w:val="ro-MO" w:eastAsia="ru-RU"/>
              </w:rPr>
            </w:pPr>
          </w:p>
        </w:tc>
        <w:tc>
          <w:tcPr>
            <w:tcW w:w="1412" w:type="dxa"/>
            <w:tcBorders>
              <w:top w:val="single" w:sz="12" w:space="0" w:color="auto"/>
              <w:right w:val="single" w:sz="12" w:space="0" w:color="auto"/>
            </w:tcBorders>
            <w:shd w:val="clear" w:color="auto" w:fill="auto"/>
          </w:tcPr>
          <w:p w14:paraId="7D79EA99" w14:textId="77777777" w:rsidR="00A100EC" w:rsidRPr="00FF0F87" w:rsidRDefault="00A100EC" w:rsidP="00AF732E">
            <w:pPr>
              <w:spacing w:after="0"/>
              <w:ind w:left="-567" w:firstLine="567"/>
              <w:rPr>
                <w:rFonts w:ascii="Times New Roman" w:hAnsi="Times New Roman" w:cs="Times New Roman"/>
                <w:b/>
                <w:color w:val="000000" w:themeColor="text1"/>
                <w:sz w:val="20"/>
                <w:szCs w:val="20"/>
                <w:lang w:val="ro-MO" w:eastAsia="ru-RU"/>
              </w:rPr>
            </w:pPr>
          </w:p>
        </w:tc>
      </w:tr>
      <w:tr w:rsidR="00A100EC" w:rsidRPr="00FF0F87" w14:paraId="52A9F4DE" w14:textId="77777777" w:rsidTr="00D76F16">
        <w:tc>
          <w:tcPr>
            <w:tcW w:w="507" w:type="dxa"/>
            <w:tcBorders>
              <w:left w:val="single" w:sz="12" w:space="0" w:color="auto"/>
            </w:tcBorders>
            <w:shd w:val="clear" w:color="auto" w:fill="auto"/>
          </w:tcPr>
          <w:p w14:paraId="69E0A3B8" w14:textId="77777777" w:rsidR="00A100EC" w:rsidRPr="00FF0F87" w:rsidRDefault="00A100EC" w:rsidP="000341E0">
            <w:pPr>
              <w:spacing w:after="0"/>
              <w:jc w:val="center"/>
              <w:rPr>
                <w:rFonts w:ascii="Times New Roman" w:hAnsi="Times New Roman" w:cs="Times New Roman"/>
                <w:color w:val="000000" w:themeColor="text1"/>
                <w:sz w:val="20"/>
                <w:szCs w:val="20"/>
                <w:lang w:val="ro-MO"/>
              </w:rPr>
            </w:pPr>
            <w:r w:rsidRPr="00FF0F87">
              <w:rPr>
                <w:rFonts w:ascii="Times New Roman" w:hAnsi="Times New Roman" w:cs="Times New Roman"/>
                <w:color w:val="000000" w:themeColor="text1"/>
                <w:sz w:val="20"/>
                <w:szCs w:val="20"/>
                <w:lang w:val="ro-MO"/>
              </w:rPr>
              <w:t>2.</w:t>
            </w:r>
          </w:p>
        </w:tc>
        <w:tc>
          <w:tcPr>
            <w:tcW w:w="2436" w:type="dxa"/>
            <w:shd w:val="clear" w:color="auto" w:fill="auto"/>
          </w:tcPr>
          <w:p w14:paraId="69F5B30A" w14:textId="77777777" w:rsidR="00A100EC" w:rsidRPr="00FF0F87" w:rsidRDefault="00A100EC" w:rsidP="00AF732E">
            <w:pPr>
              <w:spacing w:after="0"/>
              <w:rPr>
                <w:rFonts w:ascii="Times New Roman" w:hAnsi="Times New Roman" w:cs="Times New Roman"/>
                <w:color w:val="000000" w:themeColor="text1"/>
                <w:sz w:val="20"/>
                <w:szCs w:val="20"/>
                <w:lang w:val="ro-MO"/>
              </w:rPr>
            </w:pPr>
          </w:p>
        </w:tc>
        <w:tc>
          <w:tcPr>
            <w:tcW w:w="993" w:type="dxa"/>
            <w:shd w:val="clear" w:color="auto" w:fill="auto"/>
          </w:tcPr>
          <w:p w14:paraId="11E287BD" w14:textId="77777777" w:rsidR="00A100EC" w:rsidRPr="00FF0F87" w:rsidRDefault="00A100EC" w:rsidP="00AF732E">
            <w:pPr>
              <w:spacing w:after="0"/>
              <w:ind w:left="-567"/>
              <w:rPr>
                <w:rFonts w:ascii="Times New Roman" w:hAnsi="Times New Roman" w:cs="Times New Roman"/>
                <w:b/>
                <w:color w:val="000000" w:themeColor="text1"/>
                <w:sz w:val="20"/>
                <w:szCs w:val="20"/>
                <w:lang w:val="ro-MO" w:eastAsia="ru-RU"/>
              </w:rPr>
            </w:pPr>
          </w:p>
        </w:tc>
        <w:tc>
          <w:tcPr>
            <w:tcW w:w="992" w:type="dxa"/>
            <w:shd w:val="clear" w:color="auto" w:fill="auto"/>
          </w:tcPr>
          <w:p w14:paraId="3A7E0FDD" w14:textId="77777777" w:rsidR="00A100EC" w:rsidRPr="00FF0F87" w:rsidRDefault="00A100EC" w:rsidP="00AF732E">
            <w:pPr>
              <w:spacing w:after="0"/>
              <w:ind w:left="-567"/>
              <w:rPr>
                <w:rFonts w:ascii="Times New Roman" w:hAnsi="Times New Roman" w:cs="Times New Roman"/>
                <w:b/>
                <w:color w:val="000000" w:themeColor="text1"/>
                <w:sz w:val="20"/>
                <w:szCs w:val="20"/>
                <w:lang w:val="ro-MO" w:eastAsia="ru-RU"/>
              </w:rPr>
            </w:pPr>
          </w:p>
        </w:tc>
        <w:tc>
          <w:tcPr>
            <w:tcW w:w="992" w:type="dxa"/>
            <w:shd w:val="clear" w:color="auto" w:fill="auto"/>
          </w:tcPr>
          <w:p w14:paraId="11335F97" w14:textId="77777777" w:rsidR="00A100EC" w:rsidRPr="00FF0F87" w:rsidRDefault="00A100EC" w:rsidP="00AF732E">
            <w:pPr>
              <w:spacing w:after="0"/>
              <w:ind w:left="-567"/>
              <w:rPr>
                <w:rFonts w:ascii="Times New Roman" w:hAnsi="Times New Roman" w:cs="Times New Roman"/>
                <w:b/>
                <w:color w:val="000000" w:themeColor="text1"/>
                <w:sz w:val="20"/>
                <w:szCs w:val="20"/>
                <w:lang w:val="ro-MO" w:eastAsia="ru-RU"/>
              </w:rPr>
            </w:pPr>
          </w:p>
        </w:tc>
        <w:tc>
          <w:tcPr>
            <w:tcW w:w="1369" w:type="dxa"/>
            <w:shd w:val="clear" w:color="auto" w:fill="auto"/>
            <w:vAlign w:val="center"/>
          </w:tcPr>
          <w:p w14:paraId="7AE6D036" w14:textId="77777777" w:rsidR="00A100EC" w:rsidRPr="00FF0F87" w:rsidRDefault="00A100EC" w:rsidP="00AF732E">
            <w:pPr>
              <w:spacing w:after="0"/>
              <w:ind w:left="-567"/>
              <w:jc w:val="center"/>
              <w:rPr>
                <w:rFonts w:ascii="Times New Roman" w:hAnsi="Times New Roman" w:cs="Times New Roman"/>
                <w:b/>
                <w:bCs/>
                <w:color w:val="000000" w:themeColor="text1"/>
                <w:sz w:val="20"/>
                <w:szCs w:val="20"/>
                <w:lang w:val="ro-MO"/>
              </w:rPr>
            </w:pPr>
          </w:p>
        </w:tc>
        <w:tc>
          <w:tcPr>
            <w:tcW w:w="1330" w:type="dxa"/>
          </w:tcPr>
          <w:p w14:paraId="03CE95D7" w14:textId="77777777" w:rsidR="00A100EC" w:rsidRPr="00FF0F87" w:rsidRDefault="00A100EC" w:rsidP="00AF732E">
            <w:pPr>
              <w:spacing w:after="0"/>
              <w:ind w:left="-567"/>
              <w:rPr>
                <w:rFonts w:ascii="Times New Roman" w:hAnsi="Times New Roman" w:cs="Times New Roman"/>
                <w:b/>
                <w:color w:val="000000" w:themeColor="text1"/>
                <w:sz w:val="20"/>
                <w:szCs w:val="20"/>
                <w:lang w:val="ro-MO" w:eastAsia="ru-RU"/>
              </w:rPr>
            </w:pPr>
          </w:p>
        </w:tc>
        <w:tc>
          <w:tcPr>
            <w:tcW w:w="1412" w:type="dxa"/>
            <w:tcBorders>
              <w:right w:val="single" w:sz="12" w:space="0" w:color="auto"/>
            </w:tcBorders>
            <w:shd w:val="clear" w:color="auto" w:fill="auto"/>
          </w:tcPr>
          <w:p w14:paraId="27571413" w14:textId="77777777" w:rsidR="00A100EC" w:rsidRPr="00FF0F87" w:rsidRDefault="00A100EC" w:rsidP="00AF732E">
            <w:pPr>
              <w:spacing w:after="0"/>
              <w:ind w:left="-567"/>
              <w:rPr>
                <w:rFonts w:ascii="Times New Roman" w:hAnsi="Times New Roman" w:cs="Times New Roman"/>
                <w:b/>
                <w:color w:val="000000" w:themeColor="text1"/>
                <w:sz w:val="20"/>
                <w:szCs w:val="20"/>
                <w:lang w:val="ro-MO" w:eastAsia="ru-RU"/>
              </w:rPr>
            </w:pPr>
          </w:p>
        </w:tc>
      </w:tr>
      <w:tr w:rsidR="00A100EC" w:rsidRPr="00FF0F87" w14:paraId="6BCFA790" w14:textId="77777777" w:rsidTr="00511BBE">
        <w:tc>
          <w:tcPr>
            <w:tcW w:w="507" w:type="dxa"/>
            <w:tcBorders>
              <w:left w:val="single" w:sz="12" w:space="0" w:color="auto"/>
            </w:tcBorders>
            <w:shd w:val="clear" w:color="auto" w:fill="auto"/>
          </w:tcPr>
          <w:p w14:paraId="5D23CBED" w14:textId="77777777" w:rsidR="00A100EC" w:rsidRPr="00FF0F87" w:rsidRDefault="00A100EC" w:rsidP="000341E0">
            <w:pPr>
              <w:spacing w:after="0"/>
              <w:jc w:val="center"/>
              <w:rPr>
                <w:rFonts w:ascii="Times New Roman" w:hAnsi="Times New Roman" w:cs="Times New Roman"/>
                <w:color w:val="000000" w:themeColor="text1"/>
                <w:sz w:val="20"/>
                <w:szCs w:val="20"/>
                <w:lang w:val="ro-MO"/>
              </w:rPr>
            </w:pPr>
          </w:p>
        </w:tc>
        <w:tc>
          <w:tcPr>
            <w:tcW w:w="2436" w:type="dxa"/>
            <w:shd w:val="clear" w:color="auto" w:fill="auto"/>
          </w:tcPr>
          <w:p w14:paraId="415336CA" w14:textId="77777777" w:rsidR="00A100EC" w:rsidRPr="00FF0F87" w:rsidRDefault="00A100EC" w:rsidP="00AF732E">
            <w:pPr>
              <w:spacing w:after="0"/>
              <w:rPr>
                <w:rFonts w:ascii="Times New Roman" w:hAnsi="Times New Roman" w:cs="Times New Roman"/>
                <w:color w:val="000000" w:themeColor="text1"/>
                <w:sz w:val="20"/>
                <w:szCs w:val="20"/>
                <w:lang w:val="ro-MO"/>
              </w:rPr>
            </w:pPr>
          </w:p>
        </w:tc>
        <w:tc>
          <w:tcPr>
            <w:tcW w:w="993" w:type="dxa"/>
            <w:shd w:val="clear" w:color="auto" w:fill="auto"/>
          </w:tcPr>
          <w:p w14:paraId="3069A83E" w14:textId="77777777" w:rsidR="00A100EC" w:rsidRPr="00FF0F87" w:rsidRDefault="00A100EC" w:rsidP="00AF732E">
            <w:pPr>
              <w:spacing w:after="0"/>
              <w:ind w:left="-567"/>
              <w:rPr>
                <w:rFonts w:ascii="Times New Roman" w:hAnsi="Times New Roman" w:cs="Times New Roman"/>
                <w:b/>
                <w:color w:val="000000" w:themeColor="text1"/>
                <w:sz w:val="20"/>
                <w:szCs w:val="20"/>
                <w:lang w:val="ro-MO" w:eastAsia="ru-RU"/>
              </w:rPr>
            </w:pPr>
          </w:p>
        </w:tc>
        <w:tc>
          <w:tcPr>
            <w:tcW w:w="992" w:type="dxa"/>
            <w:shd w:val="clear" w:color="auto" w:fill="auto"/>
          </w:tcPr>
          <w:p w14:paraId="60682997" w14:textId="77777777" w:rsidR="00A100EC" w:rsidRPr="00FF0F87" w:rsidRDefault="00A100EC" w:rsidP="00AF732E">
            <w:pPr>
              <w:spacing w:after="0"/>
              <w:ind w:left="-567"/>
              <w:rPr>
                <w:rFonts w:ascii="Times New Roman" w:hAnsi="Times New Roman" w:cs="Times New Roman"/>
                <w:b/>
                <w:color w:val="000000" w:themeColor="text1"/>
                <w:sz w:val="20"/>
                <w:szCs w:val="20"/>
                <w:lang w:val="ro-MO" w:eastAsia="ru-RU"/>
              </w:rPr>
            </w:pPr>
          </w:p>
        </w:tc>
        <w:tc>
          <w:tcPr>
            <w:tcW w:w="992" w:type="dxa"/>
            <w:shd w:val="clear" w:color="auto" w:fill="auto"/>
          </w:tcPr>
          <w:p w14:paraId="1710623F" w14:textId="77777777" w:rsidR="00A100EC" w:rsidRPr="00FF0F87" w:rsidRDefault="00A100EC" w:rsidP="00AF732E">
            <w:pPr>
              <w:spacing w:after="0"/>
              <w:ind w:left="-567"/>
              <w:rPr>
                <w:rFonts w:ascii="Times New Roman" w:hAnsi="Times New Roman" w:cs="Times New Roman"/>
                <w:b/>
                <w:color w:val="000000" w:themeColor="text1"/>
                <w:sz w:val="20"/>
                <w:szCs w:val="20"/>
                <w:lang w:val="ro-MO" w:eastAsia="ru-RU"/>
              </w:rPr>
            </w:pPr>
          </w:p>
        </w:tc>
        <w:tc>
          <w:tcPr>
            <w:tcW w:w="1369" w:type="dxa"/>
            <w:tcBorders>
              <w:bottom w:val="single" w:sz="18" w:space="0" w:color="auto"/>
            </w:tcBorders>
            <w:shd w:val="clear" w:color="auto" w:fill="auto"/>
            <w:vAlign w:val="center"/>
          </w:tcPr>
          <w:p w14:paraId="6A95BCF0" w14:textId="77777777" w:rsidR="00A100EC" w:rsidRPr="00FF0F87" w:rsidRDefault="00A100EC" w:rsidP="00AF732E">
            <w:pPr>
              <w:spacing w:after="0"/>
              <w:ind w:left="-567"/>
              <w:jc w:val="center"/>
              <w:rPr>
                <w:rFonts w:ascii="Times New Roman" w:hAnsi="Times New Roman" w:cs="Times New Roman"/>
                <w:b/>
                <w:bCs/>
                <w:color w:val="000000" w:themeColor="text1"/>
                <w:sz w:val="20"/>
                <w:szCs w:val="20"/>
                <w:lang w:val="ro-MO"/>
              </w:rPr>
            </w:pPr>
          </w:p>
        </w:tc>
        <w:tc>
          <w:tcPr>
            <w:tcW w:w="1330" w:type="dxa"/>
          </w:tcPr>
          <w:p w14:paraId="0D7E29EB" w14:textId="77777777" w:rsidR="00A100EC" w:rsidRPr="00FF0F87" w:rsidRDefault="00A100EC" w:rsidP="00AF732E">
            <w:pPr>
              <w:spacing w:after="0"/>
              <w:ind w:left="-567"/>
              <w:rPr>
                <w:rFonts w:ascii="Times New Roman" w:hAnsi="Times New Roman" w:cs="Times New Roman"/>
                <w:b/>
                <w:color w:val="000000" w:themeColor="text1"/>
                <w:sz w:val="20"/>
                <w:szCs w:val="20"/>
                <w:lang w:val="ro-MO" w:eastAsia="ru-RU"/>
              </w:rPr>
            </w:pPr>
          </w:p>
        </w:tc>
        <w:tc>
          <w:tcPr>
            <w:tcW w:w="1412" w:type="dxa"/>
            <w:tcBorders>
              <w:right w:val="single" w:sz="12" w:space="0" w:color="auto"/>
            </w:tcBorders>
            <w:shd w:val="clear" w:color="auto" w:fill="auto"/>
          </w:tcPr>
          <w:p w14:paraId="3C1AD0F9" w14:textId="77777777" w:rsidR="00A100EC" w:rsidRPr="00FF0F87" w:rsidRDefault="00A100EC" w:rsidP="00AF732E">
            <w:pPr>
              <w:spacing w:after="0"/>
              <w:ind w:left="-567"/>
              <w:rPr>
                <w:rFonts w:ascii="Times New Roman" w:hAnsi="Times New Roman" w:cs="Times New Roman"/>
                <w:b/>
                <w:color w:val="000000" w:themeColor="text1"/>
                <w:sz w:val="20"/>
                <w:szCs w:val="20"/>
                <w:lang w:val="ro-MO" w:eastAsia="ru-RU"/>
              </w:rPr>
            </w:pPr>
          </w:p>
        </w:tc>
      </w:tr>
      <w:tr w:rsidR="00A100EC" w:rsidRPr="00FF0F87" w14:paraId="7145E6C0" w14:textId="77777777" w:rsidTr="00511BBE">
        <w:tc>
          <w:tcPr>
            <w:tcW w:w="5920" w:type="dxa"/>
            <w:gridSpan w:val="5"/>
            <w:tcBorders>
              <w:left w:val="single" w:sz="12" w:space="0" w:color="auto"/>
              <w:bottom w:val="single" w:sz="12" w:space="0" w:color="auto"/>
              <w:right w:val="single" w:sz="18" w:space="0" w:color="auto"/>
            </w:tcBorders>
            <w:shd w:val="clear" w:color="auto" w:fill="F2F2F2" w:themeFill="background1" w:themeFillShade="F2"/>
          </w:tcPr>
          <w:p w14:paraId="185C279E" w14:textId="77777777" w:rsidR="00A100EC" w:rsidRPr="00FF0F87" w:rsidRDefault="00A100EC" w:rsidP="00A100EC">
            <w:pPr>
              <w:spacing w:after="0"/>
              <w:jc w:val="center"/>
              <w:rPr>
                <w:rFonts w:ascii="Times New Roman" w:hAnsi="Times New Roman" w:cs="Times New Roman"/>
                <w:b/>
                <w:color w:val="000000" w:themeColor="text1"/>
                <w:sz w:val="20"/>
                <w:szCs w:val="20"/>
                <w:lang w:val="ro-MO" w:eastAsia="ru-RU"/>
              </w:rPr>
            </w:pPr>
            <w:r w:rsidRPr="00FF0F87">
              <w:rPr>
                <w:rFonts w:ascii="Times New Roman" w:hAnsi="Times New Roman" w:cs="Times New Roman"/>
                <w:b/>
                <w:color w:val="000000" w:themeColor="text1"/>
                <w:sz w:val="20"/>
                <w:szCs w:val="20"/>
                <w:lang w:val="ro-MO" w:eastAsia="ru-RU"/>
              </w:rPr>
              <w:t>Sumar bugetat:</w:t>
            </w:r>
          </w:p>
        </w:tc>
        <w:tc>
          <w:tcPr>
            <w:tcW w:w="1369"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tcPr>
          <w:p w14:paraId="226885E2" w14:textId="77777777" w:rsidR="00A100EC" w:rsidRPr="00FF0F87" w:rsidRDefault="00A100EC" w:rsidP="00AF732E">
            <w:pPr>
              <w:spacing w:after="0"/>
              <w:ind w:left="-567"/>
              <w:jc w:val="center"/>
              <w:rPr>
                <w:rFonts w:ascii="Times New Roman" w:hAnsi="Times New Roman" w:cs="Times New Roman"/>
                <w:b/>
                <w:bCs/>
                <w:color w:val="000000" w:themeColor="text1"/>
                <w:sz w:val="20"/>
                <w:szCs w:val="20"/>
                <w:lang w:val="ro-MO"/>
              </w:rPr>
            </w:pPr>
          </w:p>
        </w:tc>
        <w:tc>
          <w:tcPr>
            <w:tcW w:w="1330" w:type="dxa"/>
            <w:tcBorders>
              <w:left w:val="single" w:sz="18" w:space="0" w:color="auto"/>
              <w:bottom w:val="single" w:sz="12" w:space="0" w:color="auto"/>
            </w:tcBorders>
            <w:shd w:val="clear" w:color="auto" w:fill="F2F2F2" w:themeFill="background1" w:themeFillShade="F2"/>
          </w:tcPr>
          <w:p w14:paraId="1EE4EC65" w14:textId="77777777" w:rsidR="00A100EC" w:rsidRPr="00FF0F87" w:rsidRDefault="00A100EC" w:rsidP="00AF732E">
            <w:pPr>
              <w:spacing w:after="0"/>
              <w:ind w:left="-567"/>
              <w:rPr>
                <w:rFonts w:ascii="Times New Roman" w:hAnsi="Times New Roman" w:cs="Times New Roman"/>
                <w:b/>
                <w:color w:val="000000" w:themeColor="text1"/>
                <w:sz w:val="20"/>
                <w:szCs w:val="20"/>
                <w:lang w:val="ro-MO" w:eastAsia="ru-RU"/>
              </w:rPr>
            </w:pPr>
          </w:p>
        </w:tc>
        <w:tc>
          <w:tcPr>
            <w:tcW w:w="1412" w:type="dxa"/>
            <w:tcBorders>
              <w:bottom w:val="single" w:sz="12" w:space="0" w:color="auto"/>
              <w:right w:val="single" w:sz="12" w:space="0" w:color="auto"/>
            </w:tcBorders>
            <w:shd w:val="clear" w:color="auto" w:fill="F2F2F2" w:themeFill="background1" w:themeFillShade="F2"/>
          </w:tcPr>
          <w:p w14:paraId="4F4DA87F" w14:textId="77777777" w:rsidR="00A100EC" w:rsidRPr="00FF0F87" w:rsidRDefault="00A100EC" w:rsidP="00AF732E">
            <w:pPr>
              <w:spacing w:after="0"/>
              <w:ind w:left="-567"/>
              <w:rPr>
                <w:rFonts w:ascii="Times New Roman" w:hAnsi="Times New Roman" w:cs="Times New Roman"/>
                <w:b/>
                <w:color w:val="000000" w:themeColor="text1"/>
                <w:sz w:val="20"/>
                <w:szCs w:val="20"/>
                <w:lang w:val="ro-MO" w:eastAsia="ru-RU"/>
              </w:rPr>
            </w:pPr>
          </w:p>
        </w:tc>
      </w:tr>
    </w:tbl>
    <w:p w14:paraId="21B2530E" w14:textId="77777777" w:rsidR="00DF7C8E" w:rsidRPr="00FF0F87" w:rsidRDefault="00DF7C8E" w:rsidP="00DF7C8E">
      <w:pPr>
        <w:spacing w:after="0"/>
        <w:rPr>
          <w:rFonts w:ascii="Times New Roman" w:hAnsi="Times New Roman" w:cs="Times New Roman"/>
          <w:b/>
          <w:color w:val="000000" w:themeColor="text1"/>
          <w:sz w:val="20"/>
          <w:szCs w:val="20"/>
          <w:lang w:val="ro-MO" w:eastAsia="ru-RU"/>
        </w:rPr>
      </w:pPr>
    </w:p>
    <w:p w14:paraId="51290AF0" w14:textId="77777777" w:rsidR="006B4E70" w:rsidRPr="00FF0F87" w:rsidRDefault="006B4E70" w:rsidP="006B4E70">
      <w:pPr>
        <w:spacing w:before="120"/>
        <w:rPr>
          <w:rFonts w:ascii="Times New Roman" w:hAnsi="Times New Roman" w:cs="Times New Roman"/>
          <w:b/>
          <w:color w:val="000000" w:themeColor="text1"/>
          <w:sz w:val="20"/>
          <w:szCs w:val="20"/>
          <w:lang w:val="ro-MO" w:eastAsia="ru-RU"/>
        </w:rPr>
      </w:pPr>
      <w:r w:rsidRPr="00FF0F87">
        <w:rPr>
          <w:rFonts w:ascii="Times New Roman" w:hAnsi="Times New Roman" w:cs="Times New Roman"/>
          <w:b/>
          <w:color w:val="000000" w:themeColor="text1"/>
          <w:sz w:val="20"/>
          <w:szCs w:val="20"/>
          <w:lang w:val="ro-MO" w:eastAsia="ru-RU"/>
        </w:rPr>
        <w:t>2. BUGETUL</w:t>
      </w:r>
      <w:r w:rsidRPr="00FF0F87">
        <w:rPr>
          <w:rFonts w:ascii="Times New Roman" w:hAnsi="Times New Roman" w:cs="Times New Roman"/>
          <w:b/>
          <w:bCs/>
          <w:color w:val="000000" w:themeColor="text1"/>
          <w:sz w:val="20"/>
          <w:szCs w:val="20"/>
          <w:lang w:val="ro-MO"/>
        </w:rPr>
        <w:t xml:space="preserve"> PROIECTULUI PE CATEGORII DE CHELTUIELI</w:t>
      </w:r>
      <w:r w:rsidR="00511BBE" w:rsidRPr="00FF0F87">
        <w:rPr>
          <w:rFonts w:ascii="Times New Roman" w:hAnsi="Times New Roman" w:cs="Times New Roman"/>
          <w:b/>
          <w:bCs/>
          <w:color w:val="000000" w:themeColor="text1"/>
          <w:sz w:val="20"/>
          <w:szCs w:val="20"/>
          <w:lang w:val="ro-MO"/>
        </w:rPr>
        <w:t xml:space="preserve"> (COSTURI ELIGIBILE)</w:t>
      </w:r>
      <w:r w:rsidRPr="00FF0F87">
        <w:rPr>
          <w:rFonts w:ascii="Times New Roman" w:hAnsi="Times New Roman" w:cs="Times New Roman"/>
          <w:b/>
          <w:bCs/>
          <w:color w:val="000000" w:themeColor="text1"/>
          <w:sz w:val="20"/>
          <w:szCs w:val="20"/>
          <w:lang w:val="ro-MO"/>
        </w:rPr>
        <w:t>:</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409"/>
        <w:gridCol w:w="993"/>
        <w:gridCol w:w="992"/>
        <w:gridCol w:w="992"/>
        <w:gridCol w:w="1369"/>
        <w:gridCol w:w="1330"/>
        <w:gridCol w:w="1412"/>
      </w:tblGrid>
      <w:tr w:rsidR="00A100EC" w:rsidRPr="00FF0F87" w14:paraId="69F9A177" w14:textId="77777777" w:rsidTr="006C01FA">
        <w:tc>
          <w:tcPr>
            <w:tcW w:w="534" w:type="dxa"/>
            <w:vMerge w:val="restart"/>
            <w:shd w:val="clear" w:color="auto" w:fill="DBE5F1" w:themeFill="accent1" w:themeFillTint="33"/>
            <w:vAlign w:val="center"/>
          </w:tcPr>
          <w:p w14:paraId="2E9584A3" w14:textId="77777777" w:rsidR="000341E0" w:rsidRPr="00FF0F87" w:rsidRDefault="00A100EC" w:rsidP="00AF732E">
            <w:pPr>
              <w:spacing w:after="0"/>
              <w:jc w:val="center"/>
              <w:rPr>
                <w:rFonts w:ascii="Times New Roman" w:hAnsi="Times New Roman" w:cs="Times New Roman"/>
                <w:b/>
                <w:bCs/>
                <w:color w:val="000000" w:themeColor="text1"/>
                <w:sz w:val="16"/>
                <w:szCs w:val="16"/>
                <w:lang w:val="ro-MO"/>
              </w:rPr>
            </w:pPr>
            <w:r w:rsidRPr="00FF0F87">
              <w:rPr>
                <w:rFonts w:ascii="Times New Roman" w:hAnsi="Times New Roman" w:cs="Times New Roman"/>
                <w:b/>
                <w:color w:val="000000" w:themeColor="text1"/>
                <w:sz w:val="16"/>
                <w:szCs w:val="16"/>
                <w:lang w:val="ro-MO" w:eastAsia="ru-RU"/>
              </w:rPr>
              <w:t xml:space="preserve">Nr. </w:t>
            </w:r>
            <w:proofErr w:type="spellStart"/>
            <w:r w:rsidRPr="00FF0F87">
              <w:rPr>
                <w:rFonts w:ascii="Times New Roman" w:hAnsi="Times New Roman" w:cs="Times New Roman"/>
                <w:b/>
                <w:color w:val="000000" w:themeColor="text1"/>
                <w:sz w:val="16"/>
                <w:szCs w:val="16"/>
                <w:lang w:val="ro-MO" w:eastAsia="ru-RU"/>
              </w:rPr>
              <w:t>crt</w:t>
            </w:r>
            <w:proofErr w:type="spellEnd"/>
          </w:p>
        </w:tc>
        <w:tc>
          <w:tcPr>
            <w:tcW w:w="2409" w:type="dxa"/>
            <w:vMerge w:val="restart"/>
            <w:shd w:val="clear" w:color="auto" w:fill="DBE5F1" w:themeFill="accent1" w:themeFillTint="33"/>
            <w:noWrap/>
            <w:vAlign w:val="center"/>
          </w:tcPr>
          <w:p w14:paraId="390E26D3" w14:textId="77777777" w:rsidR="000341E0" w:rsidRPr="00FF0F87" w:rsidRDefault="00A100EC" w:rsidP="00AF732E">
            <w:pPr>
              <w:spacing w:after="0"/>
              <w:jc w:val="center"/>
              <w:rPr>
                <w:rFonts w:ascii="Times New Roman" w:hAnsi="Times New Roman" w:cs="Times New Roman"/>
                <w:b/>
                <w:bCs/>
                <w:color w:val="000000" w:themeColor="text1"/>
                <w:sz w:val="16"/>
                <w:szCs w:val="16"/>
                <w:lang w:val="ro-MO"/>
              </w:rPr>
            </w:pPr>
            <w:r w:rsidRPr="00FF0F87">
              <w:rPr>
                <w:rFonts w:ascii="Times New Roman" w:hAnsi="Times New Roman" w:cs="Times New Roman"/>
                <w:b/>
                <w:bCs/>
                <w:color w:val="000000" w:themeColor="text1"/>
                <w:sz w:val="16"/>
                <w:szCs w:val="16"/>
                <w:lang w:val="ro-MO"/>
              </w:rPr>
              <w:t>Categoria de cheltuieli</w:t>
            </w:r>
            <w:r w:rsidR="00F342AB" w:rsidRPr="00FF0F87">
              <w:rPr>
                <w:rFonts w:ascii="Times New Roman" w:hAnsi="Times New Roman" w:cs="Times New Roman"/>
                <w:b/>
                <w:bCs/>
                <w:color w:val="000000" w:themeColor="text1"/>
                <w:sz w:val="16"/>
                <w:szCs w:val="16"/>
                <w:lang w:val="ro-MO"/>
              </w:rPr>
              <w:t xml:space="preserve"> eligibile</w:t>
            </w:r>
          </w:p>
          <w:p w14:paraId="6EF43CAC" w14:textId="77777777" w:rsidR="00AB2DB7" w:rsidRPr="00FF0F87" w:rsidRDefault="00AB2DB7" w:rsidP="00AF732E">
            <w:pPr>
              <w:spacing w:after="0"/>
              <w:jc w:val="center"/>
              <w:rPr>
                <w:rFonts w:ascii="Times New Roman" w:hAnsi="Times New Roman" w:cs="Times New Roman"/>
                <w:b/>
                <w:bCs/>
                <w:color w:val="000000" w:themeColor="text1"/>
                <w:sz w:val="16"/>
                <w:szCs w:val="16"/>
                <w:lang w:val="ro-MO"/>
              </w:rPr>
            </w:pPr>
            <w:r w:rsidRPr="00FF0F87">
              <w:rPr>
                <w:rFonts w:ascii="Times New Roman" w:hAnsi="Times New Roman" w:cs="Times New Roman"/>
                <w:b/>
                <w:bCs/>
                <w:color w:val="000000" w:themeColor="text1"/>
                <w:sz w:val="16"/>
                <w:szCs w:val="16"/>
                <w:lang w:val="ro-MO"/>
              </w:rPr>
              <w:t>(conform devizelor)</w:t>
            </w:r>
          </w:p>
        </w:tc>
        <w:tc>
          <w:tcPr>
            <w:tcW w:w="993" w:type="dxa"/>
            <w:vMerge w:val="restart"/>
            <w:shd w:val="clear" w:color="auto" w:fill="DBE5F1" w:themeFill="accent1" w:themeFillTint="33"/>
            <w:vAlign w:val="center"/>
          </w:tcPr>
          <w:p w14:paraId="2AC89263" w14:textId="77777777" w:rsidR="000341E0" w:rsidRPr="00FF0F87" w:rsidRDefault="000341E0" w:rsidP="00AF732E">
            <w:pPr>
              <w:spacing w:after="0"/>
              <w:ind w:firstLine="6"/>
              <w:jc w:val="center"/>
              <w:rPr>
                <w:rFonts w:ascii="Times New Roman" w:hAnsi="Times New Roman" w:cs="Times New Roman"/>
                <w:b/>
                <w:color w:val="000000" w:themeColor="text1"/>
                <w:sz w:val="16"/>
                <w:szCs w:val="16"/>
                <w:lang w:val="ro-MO" w:eastAsia="ru-RU"/>
              </w:rPr>
            </w:pPr>
            <w:r w:rsidRPr="00FF0F87">
              <w:rPr>
                <w:rFonts w:ascii="Times New Roman" w:hAnsi="Times New Roman" w:cs="Times New Roman"/>
                <w:b/>
                <w:color w:val="000000" w:themeColor="text1"/>
                <w:sz w:val="16"/>
                <w:szCs w:val="16"/>
                <w:lang w:val="ro-MO" w:eastAsia="ru-RU"/>
              </w:rPr>
              <w:t>Preț unitar (</w:t>
            </w:r>
            <w:proofErr w:type="spellStart"/>
            <w:r w:rsidRPr="00FF0F87">
              <w:rPr>
                <w:rFonts w:ascii="Times New Roman" w:hAnsi="Times New Roman" w:cs="Times New Roman"/>
                <w:b/>
                <w:color w:val="000000" w:themeColor="text1"/>
                <w:sz w:val="16"/>
                <w:szCs w:val="16"/>
                <w:lang w:val="ro-MO" w:eastAsia="ru-RU"/>
              </w:rPr>
              <w:t>mdl</w:t>
            </w:r>
            <w:proofErr w:type="spellEnd"/>
            <w:r w:rsidRPr="00FF0F87">
              <w:rPr>
                <w:rFonts w:ascii="Times New Roman" w:hAnsi="Times New Roman" w:cs="Times New Roman"/>
                <w:b/>
                <w:color w:val="000000" w:themeColor="text1"/>
                <w:sz w:val="16"/>
                <w:szCs w:val="16"/>
                <w:lang w:val="ro-MO" w:eastAsia="ru-RU"/>
              </w:rPr>
              <w:t>)</w:t>
            </w:r>
          </w:p>
        </w:tc>
        <w:tc>
          <w:tcPr>
            <w:tcW w:w="992" w:type="dxa"/>
            <w:vMerge w:val="restart"/>
            <w:shd w:val="clear" w:color="auto" w:fill="DBE5F1" w:themeFill="accent1" w:themeFillTint="33"/>
            <w:vAlign w:val="center"/>
          </w:tcPr>
          <w:p w14:paraId="6BA4BC33" w14:textId="77777777" w:rsidR="000341E0" w:rsidRPr="00FF0F87" w:rsidRDefault="000341E0" w:rsidP="00AF732E">
            <w:pPr>
              <w:spacing w:after="0"/>
              <w:ind w:left="-50" w:firstLine="6"/>
              <w:jc w:val="center"/>
              <w:rPr>
                <w:rFonts w:ascii="Times New Roman" w:hAnsi="Times New Roman" w:cs="Times New Roman"/>
                <w:b/>
                <w:color w:val="000000" w:themeColor="text1"/>
                <w:sz w:val="16"/>
                <w:szCs w:val="16"/>
                <w:lang w:val="ro-MO" w:eastAsia="ru-RU"/>
              </w:rPr>
            </w:pPr>
            <w:r w:rsidRPr="00FF0F87">
              <w:rPr>
                <w:rFonts w:ascii="Times New Roman" w:hAnsi="Times New Roman" w:cs="Times New Roman"/>
                <w:b/>
                <w:color w:val="000000" w:themeColor="text1"/>
                <w:sz w:val="16"/>
                <w:szCs w:val="16"/>
                <w:lang w:val="ro-MO" w:eastAsia="ru-RU"/>
              </w:rPr>
              <w:t>Unitate de măsură</w:t>
            </w:r>
          </w:p>
        </w:tc>
        <w:tc>
          <w:tcPr>
            <w:tcW w:w="992" w:type="dxa"/>
            <w:vMerge w:val="restart"/>
            <w:shd w:val="clear" w:color="auto" w:fill="DBE5F1" w:themeFill="accent1" w:themeFillTint="33"/>
            <w:vAlign w:val="center"/>
          </w:tcPr>
          <w:p w14:paraId="29D4E15F" w14:textId="77777777" w:rsidR="000341E0" w:rsidRPr="00FF0F87" w:rsidRDefault="000341E0" w:rsidP="00AF732E">
            <w:pPr>
              <w:spacing w:after="0"/>
              <w:ind w:firstLine="6"/>
              <w:jc w:val="center"/>
              <w:rPr>
                <w:rFonts w:ascii="Times New Roman" w:hAnsi="Times New Roman" w:cs="Times New Roman"/>
                <w:b/>
                <w:color w:val="000000" w:themeColor="text1"/>
                <w:sz w:val="16"/>
                <w:szCs w:val="16"/>
                <w:lang w:val="ro-MO" w:eastAsia="ru-RU"/>
              </w:rPr>
            </w:pPr>
            <w:r w:rsidRPr="00FF0F87">
              <w:rPr>
                <w:rFonts w:ascii="Times New Roman" w:hAnsi="Times New Roman" w:cs="Times New Roman"/>
                <w:b/>
                <w:color w:val="000000" w:themeColor="text1"/>
                <w:sz w:val="16"/>
                <w:szCs w:val="16"/>
                <w:lang w:val="ro-MO" w:eastAsia="ru-RU"/>
              </w:rPr>
              <w:t>Număr de unități</w:t>
            </w:r>
          </w:p>
        </w:tc>
        <w:tc>
          <w:tcPr>
            <w:tcW w:w="1369" w:type="dxa"/>
            <w:vMerge w:val="restart"/>
            <w:shd w:val="clear" w:color="auto" w:fill="DBE5F1" w:themeFill="accent1" w:themeFillTint="33"/>
            <w:vAlign w:val="center"/>
          </w:tcPr>
          <w:p w14:paraId="66D6C244" w14:textId="77777777" w:rsidR="000341E0" w:rsidRPr="00FF0F87" w:rsidRDefault="000341E0" w:rsidP="000341E0">
            <w:pPr>
              <w:spacing w:after="0"/>
              <w:jc w:val="center"/>
              <w:rPr>
                <w:rFonts w:ascii="Times New Roman" w:hAnsi="Times New Roman" w:cs="Times New Roman"/>
                <w:b/>
                <w:bCs/>
                <w:color w:val="000000" w:themeColor="text1"/>
                <w:sz w:val="16"/>
                <w:szCs w:val="16"/>
                <w:lang w:val="ro-MO"/>
              </w:rPr>
            </w:pPr>
            <w:r w:rsidRPr="00FF0F87">
              <w:rPr>
                <w:rFonts w:ascii="Times New Roman" w:hAnsi="Times New Roman" w:cs="Times New Roman"/>
                <w:b/>
                <w:bCs/>
                <w:color w:val="000000" w:themeColor="text1"/>
                <w:sz w:val="16"/>
                <w:szCs w:val="16"/>
                <w:lang w:val="ro-MO"/>
              </w:rPr>
              <w:t>Cost total (</w:t>
            </w:r>
            <w:proofErr w:type="spellStart"/>
            <w:r w:rsidRPr="00FF0F87">
              <w:rPr>
                <w:rFonts w:ascii="Times New Roman" w:hAnsi="Times New Roman" w:cs="Times New Roman"/>
                <w:b/>
                <w:bCs/>
                <w:color w:val="000000" w:themeColor="text1"/>
                <w:sz w:val="16"/>
                <w:szCs w:val="16"/>
                <w:lang w:val="ro-MO"/>
              </w:rPr>
              <w:t>mdl</w:t>
            </w:r>
            <w:proofErr w:type="spellEnd"/>
            <w:r w:rsidRPr="00FF0F87">
              <w:rPr>
                <w:rFonts w:ascii="Times New Roman" w:hAnsi="Times New Roman" w:cs="Times New Roman"/>
                <w:b/>
                <w:bCs/>
                <w:color w:val="000000" w:themeColor="text1"/>
                <w:sz w:val="16"/>
                <w:szCs w:val="16"/>
                <w:lang w:val="ro-MO"/>
              </w:rPr>
              <w:t>)</w:t>
            </w:r>
          </w:p>
        </w:tc>
        <w:tc>
          <w:tcPr>
            <w:tcW w:w="2742" w:type="dxa"/>
            <w:gridSpan w:val="2"/>
            <w:shd w:val="clear" w:color="auto" w:fill="DBE5F1" w:themeFill="accent1" w:themeFillTint="33"/>
            <w:vAlign w:val="center"/>
          </w:tcPr>
          <w:p w14:paraId="57E792DA" w14:textId="77777777" w:rsidR="000341E0" w:rsidRPr="00FF0F87" w:rsidRDefault="00CF493A" w:rsidP="00F342AB">
            <w:pPr>
              <w:spacing w:after="0"/>
              <w:jc w:val="center"/>
              <w:rPr>
                <w:rFonts w:ascii="Times New Roman" w:hAnsi="Times New Roman" w:cs="Times New Roman"/>
                <w:b/>
                <w:bCs/>
                <w:color w:val="000000" w:themeColor="text1"/>
                <w:sz w:val="16"/>
                <w:szCs w:val="16"/>
                <w:lang w:val="ro-MO"/>
              </w:rPr>
            </w:pPr>
            <w:r w:rsidRPr="00FF0F87">
              <w:rPr>
                <w:rFonts w:ascii="Times New Roman" w:hAnsi="Times New Roman" w:cs="Times New Roman"/>
                <w:b/>
                <w:bCs/>
                <w:color w:val="000000" w:themeColor="text1"/>
                <w:sz w:val="16"/>
                <w:szCs w:val="16"/>
                <w:lang w:val="ro-MO"/>
              </w:rPr>
              <w:t>Sursele de finanț</w:t>
            </w:r>
            <w:r w:rsidR="00F342AB" w:rsidRPr="00FF0F87">
              <w:rPr>
                <w:rFonts w:ascii="Times New Roman" w:hAnsi="Times New Roman" w:cs="Times New Roman"/>
                <w:b/>
                <w:bCs/>
                <w:color w:val="000000" w:themeColor="text1"/>
                <w:sz w:val="16"/>
                <w:szCs w:val="16"/>
                <w:lang w:val="ro-MO"/>
              </w:rPr>
              <w:t>are</w:t>
            </w:r>
            <w:r w:rsidR="000341E0" w:rsidRPr="00FF0F87">
              <w:rPr>
                <w:rFonts w:ascii="Times New Roman" w:hAnsi="Times New Roman" w:cs="Times New Roman"/>
                <w:b/>
                <w:bCs/>
                <w:color w:val="000000" w:themeColor="text1"/>
                <w:sz w:val="16"/>
                <w:szCs w:val="16"/>
                <w:lang w:val="ro-MO"/>
              </w:rPr>
              <w:t>:</w:t>
            </w:r>
          </w:p>
        </w:tc>
      </w:tr>
      <w:tr w:rsidR="00A100EC" w:rsidRPr="00FF0F87" w14:paraId="3E74080A" w14:textId="77777777" w:rsidTr="006C01FA">
        <w:tc>
          <w:tcPr>
            <w:tcW w:w="534" w:type="dxa"/>
            <w:vMerge/>
            <w:tcBorders>
              <w:bottom w:val="single" w:sz="12" w:space="0" w:color="auto"/>
            </w:tcBorders>
            <w:shd w:val="clear" w:color="auto" w:fill="DBE5F1" w:themeFill="accent1" w:themeFillTint="33"/>
            <w:vAlign w:val="center"/>
          </w:tcPr>
          <w:p w14:paraId="28B43E21" w14:textId="77777777" w:rsidR="000341E0" w:rsidRPr="00FF0F87" w:rsidRDefault="000341E0" w:rsidP="00AF732E">
            <w:pPr>
              <w:spacing w:after="0"/>
              <w:jc w:val="center"/>
              <w:rPr>
                <w:rFonts w:ascii="Times New Roman" w:hAnsi="Times New Roman" w:cs="Times New Roman"/>
                <w:b/>
                <w:bCs/>
                <w:color w:val="000000" w:themeColor="text1"/>
                <w:sz w:val="20"/>
                <w:szCs w:val="20"/>
                <w:lang w:val="ro-MO"/>
              </w:rPr>
            </w:pPr>
          </w:p>
        </w:tc>
        <w:tc>
          <w:tcPr>
            <w:tcW w:w="2409" w:type="dxa"/>
            <w:vMerge/>
            <w:tcBorders>
              <w:bottom w:val="single" w:sz="12" w:space="0" w:color="auto"/>
            </w:tcBorders>
            <w:shd w:val="clear" w:color="auto" w:fill="DBE5F1" w:themeFill="accent1" w:themeFillTint="33"/>
            <w:noWrap/>
            <w:vAlign w:val="center"/>
          </w:tcPr>
          <w:p w14:paraId="25C0410C" w14:textId="77777777" w:rsidR="000341E0" w:rsidRPr="00FF0F87" w:rsidRDefault="000341E0" w:rsidP="00AF732E">
            <w:pPr>
              <w:spacing w:after="0"/>
              <w:jc w:val="center"/>
              <w:rPr>
                <w:rFonts w:ascii="Times New Roman" w:hAnsi="Times New Roman" w:cs="Times New Roman"/>
                <w:b/>
                <w:bCs/>
                <w:color w:val="000000" w:themeColor="text1"/>
                <w:sz w:val="20"/>
                <w:szCs w:val="20"/>
                <w:lang w:val="ro-MO"/>
              </w:rPr>
            </w:pPr>
          </w:p>
        </w:tc>
        <w:tc>
          <w:tcPr>
            <w:tcW w:w="993" w:type="dxa"/>
            <w:vMerge/>
            <w:tcBorders>
              <w:bottom w:val="single" w:sz="12" w:space="0" w:color="auto"/>
            </w:tcBorders>
            <w:shd w:val="clear" w:color="auto" w:fill="DBE5F1" w:themeFill="accent1" w:themeFillTint="33"/>
            <w:vAlign w:val="center"/>
          </w:tcPr>
          <w:p w14:paraId="5B8C20A8" w14:textId="77777777" w:rsidR="000341E0" w:rsidRPr="00FF0F87" w:rsidRDefault="000341E0" w:rsidP="00AF732E">
            <w:pPr>
              <w:spacing w:after="0"/>
              <w:rPr>
                <w:rFonts w:ascii="Times New Roman" w:hAnsi="Times New Roman" w:cs="Times New Roman"/>
                <w:b/>
                <w:bCs/>
                <w:color w:val="000000" w:themeColor="text1"/>
                <w:sz w:val="20"/>
                <w:szCs w:val="20"/>
                <w:lang w:val="ro-MO"/>
              </w:rPr>
            </w:pPr>
          </w:p>
        </w:tc>
        <w:tc>
          <w:tcPr>
            <w:tcW w:w="992" w:type="dxa"/>
            <w:vMerge/>
            <w:tcBorders>
              <w:bottom w:val="single" w:sz="12" w:space="0" w:color="auto"/>
            </w:tcBorders>
            <w:shd w:val="clear" w:color="auto" w:fill="DBE5F1" w:themeFill="accent1" w:themeFillTint="33"/>
            <w:vAlign w:val="center"/>
          </w:tcPr>
          <w:p w14:paraId="29CDA8D2" w14:textId="77777777" w:rsidR="000341E0" w:rsidRPr="00FF0F87" w:rsidRDefault="000341E0" w:rsidP="00AF732E">
            <w:pPr>
              <w:spacing w:after="0"/>
              <w:jc w:val="center"/>
              <w:rPr>
                <w:rFonts w:ascii="Times New Roman" w:hAnsi="Times New Roman" w:cs="Times New Roman"/>
                <w:b/>
                <w:bCs/>
                <w:color w:val="000000" w:themeColor="text1"/>
                <w:sz w:val="20"/>
                <w:szCs w:val="20"/>
                <w:lang w:val="ro-MO"/>
              </w:rPr>
            </w:pPr>
          </w:p>
        </w:tc>
        <w:tc>
          <w:tcPr>
            <w:tcW w:w="992" w:type="dxa"/>
            <w:vMerge/>
            <w:tcBorders>
              <w:bottom w:val="single" w:sz="12" w:space="0" w:color="auto"/>
            </w:tcBorders>
            <w:shd w:val="clear" w:color="auto" w:fill="DBE5F1" w:themeFill="accent1" w:themeFillTint="33"/>
            <w:vAlign w:val="center"/>
          </w:tcPr>
          <w:p w14:paraId="51D24752" w14:textId="77777777" w:rsidR="000341E0" w:rsidRPr="00FF0F87" w:rsidRDefault="000341E0" w:rsidP="00AF732E">
            <w:pPr>
              <w:spacing w:after="0"/>
              <w:jc w:val="center"/>
              <w:rPr>
                <w:rFonts w:ascii="Times New Roman" w:hAnsi="Times New Roman" w:cs="Times New Roman"/>
                <w:b/>
                <w:bCs/>
                <w:color w:val="000000" w:themeColor="text1"/>
                <w:sz w:val="20"/>
                <w:szCs w:val="20"/>
                <w:lang w:val="ro-MO"/>
              </w:rPr>
            </w:pPr>
          </w:p>
        </w:tc>
        <w:tc>
          <w:tcPr>
            <w:tcW w:w="1369" w:type="dxa"/>
            <w:vMerge/>
            <w:tcBorders>
              <w:bottom w:val="single" w:sz="12" w:space="0" w:color="auto"/>
            </w:tcBorders>
            <w:shd w:val="clear" w:color="auto" w:fill="DBE5F1" w:themeFill="accent1" w:themeFillTint="33"/>
          </w:tcPr>
          <w:p w14:paraId="0B06F620" w14:textId="77777777" w:rsidR="000341E0" w:rsidRPr="00FF0F87" w:rsidRDefault="000341E0" w:rsidP="000341E0">
            <w:pPr>
              <w:spacing w:after="0"/>
              <w:jc w:val="center"/>
              <w:rPr>
                <w:rFonts w:ascii="Times New Roman" w:hAnsi="Times New Roman" w:cs="Times New Roman"/>
                <w:b/>
                <w:bCs/>
                <w:color w:val="000000" w:themeColor="text1"/>
                <w:sz w:val="16"/>
                <w:szCs w:val="16"/>
                <w:lang w:val="ro-MO"/>
              </w:rPr>
            </w:pPr>
          </w:p>
        </w:tc>
        <w:tc>
          <w:tcPr>
            <w:tcW w:w="1330" w:type="dxa"/>
            <w:tcBorders>
              <w:bottom w:val="single" w:sz="12" w:space="0" w:color="auto"/>
            </w:tcBorders>
            <w:shd w:val="clear" w:color="auto" w:fill="DBE5F1" w:themeFill="accent1" w:themeFillTint="33"/>
          </w:tcPr>
          <w:p w14:paraId="251CDB3B" w14:textId="77777777" w:rsidR="000341E0" w:rsidRPr="00FF0F87" w:rsidRDefault="000341E0" w:rsidP="00AF732E">
            <w:pPr>
              <w:spacing w:after="0"/>
              <w:jc w:val="center"/>
              <w:rPr>
                <w:rFonts w:ascii="Times New Roman" w:hAnsi="Times New Roman" w:cs="Times New Roman"/>
                <w:b/>
                <w:bCs/>
                <w:color w:val="000000" w:themeColor="text1"/>
                <w:sz w:val="16"/>
                <w:szCs w:val="16"/>
                <w:lang w:val="ro-MO"/>
              </w:rPr>
            </w:pPr>
            <w:r w:rsidRPr="00FF0F87">
              <w:rPr>
                <w:rFonts w:ascii="Times New Roman" w:hAnsi="Times New Roman" w:cs="Times New Roman"/>
                <w:b/>
                <w:bCs/>
                <w:color w:val="000000" w:themeColor="text1"/>
                <w:sz w:val="16"/>
                <w:szCs w:val="16"/>
                <w:lang w:val="ro-MO"/>
              </w:rPr>
              <w:t>Solicitat din FNDRL (</w:t>
            </w:r>
            <w:proofErr w:type="spellStart"/>
            <w:r w:rsidRPr="00FF0F87">
              <w:rPr>
                <w:rFonts w:ascii="Times New Roman" w:hAnsi="Times New Roman" w:cs="Times New Roman"/>
                <w:b/>
                <w:bCs/>
                <w:color w:val="000000" w:themeColor="text1"/>
                <w:sz w:val="16"/>
                <w:szCs w:val="16"/>
                <w:lang w:val="ro-MO"/>
              </w:rPr>
              <w:t>mdl</w:t>
            </w:r>
            <w:proofErr w:type="spellEnd"/>
            <w:r w:rsidRPr="00FF0F87">
              <w:rPr>
                <w:rFonts w:ascii="Times New Roman" w:hAnsi="Times New Roman" w:cs="Times New Roman"/>
                <w:b/>
                <w:bCs/>
                <w:color w:val="000000" w:themeColor="text1"/>
                <w:sz w:val="16"/>
                <w:szCs w:val="16"/>
                <w:lang w:val="ro-MO"/>
              </w:rPr>
              <w:t>)</w:t>
            </w:r>
          </w:p>
        </w:tc>
        <w:tc>
          <w:tcPr>
            <w:tcW w:w="1412" w:type="dxa"/>
            <w:tcBorders>
              <w:bottom w:val="single" w:sz="12" w:space="0" w:color="auto"/>
            </w:tcBorders>
            <w:shd w:val="clear" w:color="auto" w:fill="DBE5F1" w:themeFill="accent1" w:themeFillTint="33"/>
          </w:tcPr>
          <w:p w14:paraId="5F132359" w14:textId="77777777" w:rsidR="000341E0" w:rsidRPr="00FF0F87" w:rsidRDefault="000341E0" w:rsidP="00AF732E">
            <w:pPr>
              <w:spacing w:after="0"/>
              <w:jc w:val="center"/>
              <w:rPr>
                <w:rFonts w:ascii="Times New Roman" w:hAnsi="Times New Roman" w:cs="Times New Roman"/>
                <w:b/>
                <w:bCs/>
                <w:color w:val="000000" w:themeColor="text1"/>
                <w:sz w:val="16"/>
                <w:szCs w:val="16"/>
                <w:lang w:val="ro-MO"/>
              </w:rPr>
            </w:pPr>
            <w:r w:rsidRPr="00FF0F87">
              <w:rPr>
                <w:rFonts w:ascii="Times New Roman" w:hAnsi="Times New Roman" w:cs="Times New Roman"/>
                <w:b/>
                <w:bCs/>
                <w:color w:val="000000" w:themeColor="text1"/>
                <w:sz w:val="16"/>
                <w:szCs w:val="16"/>
                <w:lang w:val="ro-MO"/>
              </w:rPr>
              <w:t xml:space="preserve">Contribuția APL </w:t>
            </w:r>
          </w:p>
          <w:p w14:paraId="7C400105" w14:textId="77777777" w:rsidR="000341E0" w:rsidRPr="00FF0F87" w:rsidRDefault="000341E0" w:rsidP="006B4E70">
            <w:pPr>
              <w:spacing w:after="0"/>
              <w:jc w:val="center"/>
              <w:rPr>
                <w:rFonts w:ascii="Times New Roman" w:hAnsi="Times New Roman" w:cs="Times New Roman"/>
                <w:b/>
                <w:bCs/>
                <w:color w:val="000000" w:themeColor="text1"/>
                <w:sz w:val="16"/>
                <w:szCs w:val="16"/>
                <w:lang w:val="ro-MO"/>
              </w:rPr>
            </w:pPr>
            <w:r w:rsidRPr="00FF0F87">
              <w:rPr>
                <w:rFonts w:ascii="Times New Roman" w:hAnsi="Times New Roman" w:cs="Times New Roman"/>
                <w:b/>
                <w:bCs/>
                <w:color w:val="000000" w:themeColor="text1"/>
                <w:sz w:val="16"/>
                <w:szCs w:val="16"/>
                <w:lang w:val="ro-MO"/>
              </w:rPr>
              <w:t>(</w:t>
            </w:r>
            <w:proofErr w:type="spellStart"/>
            <w:r w:rsidRPr="00FF0F87">
              <w:rPr>
                <w:rFonts w:ascii="Times New Roman" w:hAnsi="Times New Roman" w:cs="Times New Roman"/>
                <w:b/>
                <w:bCs/>
                <w:color w:val="000000" w:themeColor="text1"/>
                <w:sz w:val="16"/>
                <w:szCs w:val="16"/>
                <w:lang w:val="ro-MO"/>
              </w:rPr>
              <w:t>mdl</w:t>
            </w:r>
            <w:proofErr w:type="spellEnd"/>
            <w:r w:rsidRPr="00FF0F87">
              <w:rPr>
                <w:rFonts w:ascii="Times New Roman" w:hAnsi="Times New Roman" w:cs="Times New Roman"/>
                <w:b/>
                <w:bCs/>
                <w:color w:val="000000" w:themeColor="text1"/>
                <w:sz w:val="16"/>
                <w:szCs w:val="16"/>
                <w:lang w:val="ro-MO"/>
              </w:rPr>
              <w:t>)</w:t>
            </w:r>
          </w:p>
        </w:tc>
      </w:tr>
      <w:tr w:rsidR="00A100EC" w:rsidRPr="00FF0F87" w14:paraId="1DF7B8CD" w14:textId="77777777" w:rsidTr="00D76F16">
        <w:tc>
          <w:tcPr>
            <w:tcW w:w="534" w:type="dxa"/>
            <w:tcBorders>
              <w:top w:val="single" w:sz="12" w:space="0" w:color="auto"/>
              <w:left w:val="single" w:sz="12" w:space="0" w:color="auto"/>
            </w:tcBorders>
            <w:shd w:val="clear" w:color="auto" w:fill="auto"/>
            <w:vAlign w:val="bottom"/>
          </w:tcPr>
          <w:p w14:paraId="04653EC7" w14:textId="77777777" w:rsidR="000341E0" w:rsidRPr="00FF0F87" w:rsidRDefault="00A100EC" w:rsidP="00AB2DB7">
            <w:pPr>
              <w:spacing w:after="0"/>
              <w:jc w:val="center"/>
              <w:rPr>
                <w:rFonts w:ascii="Times New Roman" w:hAnsi="Times New Roman" w:cs="Times New Roman"/>
                <w:b/>
                <w:bCs/>
                <w:color w:val="000000" w:themeColor="text1"/>
                <w:sz w:val="20"/>
                <w:szCs w:val="20"/>
                <w:lang w:val="ro-MO"/>
              </w:rPr>
            </w:pPr>
            <w:r w:rsidRPr="00FF0F87">
              <w:rPr>
                <w:rFonts w:ascii="Times New Roman" w:hAnsi="Times New Roman" w:cs="Times New Roman"/>
                <w:b/>
                <w:bCs/>
                <w:color w:val="000000" w:themeColor="text1"/>
                <w:sz w:val="20"/>
                <w:szCs w:val="20"/>
                <w:lang w:val="ro-MO"/>
              </w:rPr>
              <w:t>1.</w:t>
            </w:r>
          </w:p>
        </w:tc>
        <w:tc>
          <w:tcPr>
            <w:tcW w:w="2409" w:type="dxa"/>
            <w:tcBorders>
              <w:top w:val="single" w:sz="12" w:space="0" w:color="auto"/>
            </w:tcBorders>
            <w:shd w:val="clear" w:color="auto" w:fill="auto"/>
            <w:vAlign w:val="bottom"/>
          </w:tcPr>
          <w:p w14:paraId="3B261549" w14:textId="77777777" w:rsidR="000341E0" w:rsidRPr="00FF0F87" w:rsidRDefault="000341E0" w:rsidP="00AF732E">
            <w:pPr>
              <w:spacing w:after="0"/>
              <w:rPr>
                <w:rFonts w:ascii="Times New Roman" w:hAnsi="Times New Roman" w:cs="Times New Roman"/>
                <w:b/>
                <w:bCs/>
                <w:color w:val="000000" w:themeColor="text1"/>
                <w:sz w:val="20"/>
                <w:szCs w:val="20"/>
                <w:lang w:val="ro-MO"/>
              </w:rPr>
            </w:pPr>
            <w:r w:rsidRPr="00FF0F87">
              <w:rPr>
                <w:rFonts w:ascii="Times New Roman" w:hAnsi="Times New Roman" w:cs="Times New Roman"/>
                <w:b/>
                <w:bCs/>
                <w:color w:val="000000" w:themeColor="text1"/>
                <w:sz w:val="20"/>
                <w:szCs w:val="20"/>
                <w:lang w:val="ro-MO"/>
              </w:rPr>
              <w:t>Lucrări de construcție</w:t>
            </w:r>
            <w:r w:rsidR="00A100EC" w:rsidRPr="00FF0F87">
              <w:rPr>
                <w:rFonts w:ascii="Times New Roman" w:hAnsi="Times New Roman" w:cs="Times New Roman"/>
                <w:b/>
                <w:bCs/>
                <w:color w:val="000000" w:themeColor="text1"/>
                <w:sz w:val="20"/>
                <w:szCs w:val="20"/>
                <w:lang w:val="ro-MO"/>
              </w:rPr>
              <w:t>:</w:t>
            </w:r>
          </w:p>
        </w:tc>
        <w:tc>
          <w:tcPr>
            <w:tcW w:w="993" w:type="dxa"/>
            <w:tcBorders>
              <w:top w:val="single" w:sz="12" w:space="0" w:color="auto"/>
            </w:tcBorders>
            <w:shd w:val="clear" w:color="auto" w:fill="auto"/>
            <w:vAlign w:val="center"/>
          </w:tcPr>
          <w:p w14:paraId="3F0B65D0" w14:textId="77777777" w:rsidR="000341E0" w:rsidRPr="00FF0F87" w:rsidRDefault="000341E0" w:rsidP="00AF732E">
            <w:pPr>
              <w:spacing w:after="0"/>
              <w:jc w:val="center"/>
              <w:rPr>
                <w:rFonts w:ascii="Times New Roman" w:hAnsi="Times New Roman" w:cs="Times New Roman"/>
                <w:b/>
                <w:bCs/>
                <w:i/>
                <w:iCs/>
                <w:color w:val="000000" w:themeColor="text1"/>
                <w:sz w:val="20"/>
                <w:szCs w:val="20"/>
                <w:lang w:val="ro-MO"/>
              </w:rPr>
            </w:pPr>
          </w:p>
        </w:tc>
        <w:tc>
          <w:tcPr>
            <w:tcW w:w="992" w:type="dxa"/>
            <w:tcBorders>
              <w:top w:val="single" w:sz="12" w:space="0" w:color="auto"/>
            </w:tcBorders>
            <w:shd w:val="clear" w:color="auto" w:fill="auto"/>
            <w:vAlign w:val="center"/>
          </w:tcPr>
          <w:p w14:paraId="334DC3AA" w14:textId="77777777" w:rsidR="000341E0" w:rsidRPr="00FF0F87" w:rsidRDefault="000341E0" w:rsidP="00AF732E">
            <w:pPr>
              <w:spacing w:after="0"/>
              <w:jc w:val="center"/>
              <w:rPr>
                <w:rFonts w:ascii="Times New Roman" w:hAnsi="Times New Roman" w:cs="Times New Roman"/>
                <w:b/>
                <w:bCs/>
                <w:i/>
                <w:iCs/>
                <w:color w:val="000000" w:themeColor="text1"/>
                <w:sz w:val="20"/>
                <w:szCs w:val="20"/>
                <w:lang w:val="ro-MO"/>
              </w:rPr>
            </w:pPr>
          </w:p>
        </w:tc>
        <w:tc>
          <w:tcPr>
            <w:tcW w:w="992" w:type="dxa"/>
            <w:tcBorders>
              <w:top w:val="single" w:sz="12" w:space="0" w:color="auto"/>
            </w:tcBorders>
            <w:shd w:val="clear" w:color="auto" w:fill="auto"/>
            <w:noWrap/>
            <w:vAlign w:val="center"/>
          </w:tcPr>
          <w:p w14:paraId="49582833" w14:textId="77777777" w:rsidR="000341E0" w:rsidRPr="00FF0F87" w:rsidRDefault="000341E0" w:rsidP="00AF732E">
            <w:pPr>
              <w:spacing w:after="0"/>
              <w:jc w:val="center"/>
              <w:rPr>
                <w:rFonts w:ascii="Times New Roman" w:hAnsi="Times New Roman" w:cs="Times New Roman"/>
                <w:color w:val="000000" w:themeColor="text1"/>
                <w:sz w:val="20"/>
                <w:szCs w:val="20"/>
                <w:lang w:val="ro-MO"/>
              </w:rPr>
            </w:pPr>
          </w:p>
        </w:tc>
        <w:tc>
          <w:tcPr>
            <w:tcW w:w="1369" w:type="dxa"/>
            <w:tcBorders>
              <w:top w:val="single" w:sz="12" w:space="0" w:color="auto"/>
            </w:tcBorders>
            <w:shd w:val="clear" w:color="auto" w:fill="auto"/>
            <w:vAlign w:val="center"/>
          </w:tcPr>
          <w:p w14:paraId="560B0564" w14:textId="77777777" w:rsidR="000341E0" w:rsidRPr="00FF0F87" w:rsidRDefault="000341E0" w:rsidP="00AF732E">
            <w:pPr>
              <w:spacing w:after="0"/>
              <w:jc w:val="center"/>
              <w:rPr>
                <w:rFonts w:ascii="Times New Roman" w:hAnsi="Times New Roman" w:cs="Times New Roman"/>
                <w:color w:val="000000" w:themeColor="text1"/>
                <w:sz w:val="20"/>
                <w:szCs w:val="20"/>
                <w:lang w:val="ro-MO"/>
              </w:rPr>
            </w:pPr>
          </w:p>
        </w:tc>
        <w:tc>
          <w:tcPr>
            <w:tcW w:w="1330" w:type="dxa"/>
            <w:tcBorders>
              <w:top w:val="single" w:sz="12" w:space="0" w:color="auto"/>
            </w:tcBorders>
            <w:shd w:val="clear" w:color="auto" w:fill="auto"/>
            <w:vAlign w:val="center"/>
          </w:tcPr>
          <w:p w14:paraId="7FDAB77F" w14:textId="77777777" w:rsidR="000341E0" w:rsidRPr="00FF0F87" w:rsidRDefault="000341E0" w:rsidP="00AF732E">
            <w:pPr>
              <w:spacing w:after="0"/>
              <w:jc w:val="center"/>
              <w:rPr>
                <w:rFonts w:ascii="Times New Roman" w:hAnsi="Times New Roman" w:cs="Times New Roman"/>
                <w:color w:val="000000" w:themeColor="text1"/>
                <w:sz w:val="20"/>
                <w:szCs w:val="20"/>
                <w:lang w:val="ro-MO"/>
              </w:rPr>
            </w:pPr>
          </w:p>
        </w:tc>
        <w:tc>
          <w:tcPr>
            <w:tcW w:w="1412" w:type="dxa"/>
            <w:tcBorders>
              <w:top w:val="single" w:sz="12" w:space="0" w:color="auto"/>
              <w:right w:val="single" w:sz="12" w:space="0" w:color="auto"/>
            </w:tcBorders>
            <w:shd w:val="clear" w:color="auto" w:fill="auto"/>
            <w:vAlign w:val="center"/>
          </w:tcPr>
          <w:p w14:paraId="04BE921B" w14:textId="77777777" w:rsidR="000341E0" w:rsidRPr="00FF0F87" w:rsidRDefault="000341E0" w:rsidP="00AF732E">
            <w:pPr>
              <w:spacing w:after="0"/>
              <w:jc w:val="center"/>
              <w:rPr>
                <w:rFonts w:ascii="Times New Roman" w:hAnsi="Times New Roman" w:cs="Times New Roman"/>
                <w:color w:val="000000" w:themeColor="text1"/>
                <w:sz w:val="20"/>
                <w:szCs w:val="20"/>
                <w:lang w:val="ro-MO"/>
              </w:rPr>
            </w:pPr>
          </w:p>
        </w:tc>
      </w:tr>
      <w:tr w:rsidR="00A100EC" w:rsidRPr="00FF0F87" w14:paraId="033F141A" w14:textId="77777777" w:rsidTr="00D76F16">
        <w:tc>
          <w:tcPr>
            <w:tcW w:w="534" w:type="dxa"/>
            <w:tcBorders>
              <w:left w:val="single" w:sz="12" w:space="0" w:color="auto"/>
            </w:tcBorders>
            <w:shd w:val="clear" w:color="auto" w:fill="auto"/>
            <w:vAlign w:val="bottom"/>
          </w:tcPr>
          <w:p w14:paraId="437963A5" w14:textId="77777777" w:rsidR="00A100EC" w:rsidRPr="00FF0F87" w:rsidRDefault="00A100EC" w:rsidP="00AB2DB7">
            <w:pPr>
              <w:spacing w:after="0"/>
              <w:jc w:val="center"/>
              <w:rPr>
                <w:rFonts w:ascii="Times New Roman" w:hAnsi="Times New Roman" w:cs="Times New Roman"/>
                <w:color w:val="000000" w:themeColor="text1"/>
                <w:sz w:val="20"/>
                <w:szCs w:val="20"/>
                <w:lang w:val="ro-MO"/>
              </w:rPr>
            </w:pPr>
            <w:r w:rsidRPr="00FF0F87">
              <w:rPr>
                <w:rFonts w:ascii="Times New Roman" w:hAnsi="Times New Roman" w:cs="Times New Roman"/>
                <w:color w:val="000000" w:themeColor="text1"/>
                <w:sz w:val="20"/>
                <w:szCs w:val="20"/>
                <w:lang w:val="ro-MO"/>
              </w:rPr>
              <w:t>1.1</w:t>
            </w:r>
          </w:p>
        </w:tc>
        <w:tc>
          <w:tcPr>
            <w:tcW w:w="2409" w:type="dxa"/>
            <w:shd w:val="clear" w:color="auto" w:fill="auto"/>
            <w:vAlign w:val="bottom"/>
          </w:tcPr>
          <w:p w14:paraId="22F07C3F" w14:textId="77777777" w:rsidR="00A100EC" w:rsidRPr="00FF0F87" w:rsidRDefault="00A100EC" w:rsidP="00AF732E">
            <w:pPr>
              <w:spacing w:after="0"/>
              <w:rPr>
                <w:rFonts w:ascii="Times New Roman" w:hAnsi="Times New Roman" w:cs="Times New Roman"/>
                <w:color w:val="000000" w:themeColor="text1"/>
                <w:sz w:val="20"/>
                <w:szCs w:val="20"/>
                <w:lang w:val="ro-MO"/>
              </w:rPr>
            </w:pPr>
          </w:p>
        </w:tc>
        <w:tc>
          <w:tcPr>
            <w:tcW w:w="993" w:type="dxa"/>
            <w:shd w:val="clear" w:color="auto" w:fill="auto"/>
            <w:vAlign w:val="center"/>
          </w:tcPr>
          <w:p w14:paraId="7EDB456A" w14:textId="77777777" w:rsidR="00A100EC" w:rsidRPr="00FF0F87" w:rsidRDefault="00A100EC" w:rsidP="00AF732E">
            <w:pPr>
              <w:spacing w:after="0"/>
              <w:jc w:val="center"/>
              <w:rPr>
                <w:rFonts w:ascii="Times New Roman" w:hAnsi="Times New Roman" w:cs="Times New Roman"/>
                <w:color w:val="000000" w:themeColor="text1"/>
                <w:sz w:val="20"/>
                <w:szCs w:val="20"/>
                <w:lang w:val="ro-MO"/>
              </w:rPr>
            </w:pPr>
          </w:p>
        </w:tc>
        <w:tc>
          <w:tcPr>
            <w:tcW w:w="992" w:type="dxa"/>
            <w:shd w:val="clear" w:color="auto" w:fill="auto"/>
            <w:vAlign w:val="center"/>
          </w:tcPr>
          <w:p w14:paraId="3D02ED1E" w14:textId="77777777" w:rsidR="00A100EC" w:rsidRPr="00FF0F87" w:rsidRDefault="00A100EC" w:rsidP="00AF732E">
            <w:pPr>
              <w:spacing w:after="0"/>
              <w:jc w:val="center"/>
              <w:rPr>
                <w:rFonts w:ascii="Times New Roman" w:hAnsi="Times New Roman" w:cs="Times New Roman"/>
                <w:color w:val="000000" w:themeColor="text1"/>
                <w:sz w:val="20"/>
                <w:szCs w:val="20"/>
                <w:lang w:val="ro-MO"/>
              </w:rPr>
            </w:pPr>
          </w:p>
        </w:tc>
        <w:tc>
          <w:tcPr>
            <w:tcW w:w="992" w:type="dxa"/>
            <w:shd w:val="clear" w:color="auto" w:fill="auto"/>
            <w:noWrap/>
            <w:vAlign w:val="center"/>
          </w:tcPr>
          <w:p w14:paraId="344F6A3F" w14:textId="77777777" w:rsidR="00A100EC" w:rsidRPr="00FF0F87" w:rsidRDefault="00A100EC" w:rsidP="00AF732E">
            <w:pPr>
              <w:spacing w:after="0"/>
              <w:jc w:val="center"/>
              <w:rPr>
                <w:rFonts w:ascii="Times New Roman" w:hAnsi="Times New Roman" w:cs="Times New Roman"/>
                <w:color w:val="000000" w:themeColor="text1"/>
                <w:sz w:val="20"/>
                <w:szCs w:val="20"/>
                <w:lang w:val="ro-MO"/>
              </w:rPr>
            </w:pPr>
          </w:p>
        </w:tc>
        <w:tc>
          <w:tcPr>
            <w:tcW w:w="1369" w:type="dxa"/>
            <w:shd w:val="clear" w:color="auto" w:fill="auto"/>
            <w:vAlign w:val="center"/>
          </w:tcPr>
          <w:p w14:paraId="65ABBE43" w14:textId="77777777" w:rsidR="00A100EC" w:rsidRPr="00FF0F87" w:rsidRDefault="00A100EC" w:rsidP="00AF732E">
            <w:pPr>
              <w:spacing w:after="0"/>
              <w:jc w:val="center"/>
              <w:rPr>
                <w:rFonts w:ascii="Times New Roman" w:hAnsi="Times New Roman" w:cs="Times New Roman"/>
                <w:color w:val="000000" w:themeColor="text1"/>
                <w:sz w:val="20"/>
                <w:szCs w:val="20"/>
                <w:lang w:val="ro-MO"/>
              </w:rPr>
            </w:pPr>
          </w:p>
        </w:tc>
        <w:tc>
          <w:tcPr>
            <w:tcW w:w="1330" w:type="dxa"/>
            <w:shd w:val="clear" w:color="auto" w:fill="auto"/>
            <w:vAlign w:val="center"/>
          </w:tcPr>
          <w:p w14:paraId="08AF0635" w14:textId="77777777" w:rsidR="00A100EC" w:rsidRPr="00FF0F87" w:rsidRDefault="00A100EC" w:rsidP="00AF732E">
            <w:pPr>
              <w:spacing w:after="0"/>
              <w:jc w:val="center"/>
              <w:rPr>
                <w:rFonts w:ascii="Times New Roman" w:hAnsi="Times New Roman" w:cs="Times New Roman"/>
                <w:color w:val="000000" w:themeColor="text1"/>
                <w:sz w:val="20"/>
                <w:szCs w:val="20"/>
                <w:lang w:val="ro-MO"/>
              </w:rPr>
            </w:pPr>
          </w:p>
        </w:tc>
        <w:tc>
          <w:tcPr>
            <w:tcW w:w="1412" w:type="dxa"/>
            <w:tcBorders>
              <w:right w:val="single" w:sz="12" w:space="0" w:color="auto"/>
            </w:tcBorders>
            <w:shd w:val="clear" w:color="auto" w:fill="auto"/>
            <w:vAlign w:val="center"/>
          </w:tcPr>
          <w:p w14:paraId="3D8DC804" w14:textId="77777777" w:rsidR="00A100EC" w:rsidRPr="00FF0F87" w:rsidRDefault="00A100EC" w:rsidP="00AF732E">
            <w:pPr>
              <w:spacing w:after="0"/>
              <w:jc w:val="center"/>
              <w:rPr>
                <w:rFonts w:ascii="Times New Roman" w:hAnsi="Times New Roman" w:cs="Times New Roman"/>
                <w:color w:val="000000" w:themeColor="text1"/>
                <w:sz w:val="20"/>
                <w:szCs w:val="20"/>
                <w:lang w:val="ro-MO"/>
              </w:rPr>
            </w:pPr>
          </w:p>
        </w:tc>
      </w:tr>
      <w:tr w:rsidR="00A100EC" w:rsidRPr="00FF0F87" w14:paraId="0A1BEC4D" w14:textId="77777777" w:rsidTr="00D76F16">
        <w:tc>
          <w:tcPr>
            <w:tcW w:w="534" w:type="dxa"/>
            <w:tcBorders>
              <w:left w:val="single" w:sz="12" w:space="0" w:color="auto"/>
            </w:tcBorders>
            <w:shd w:val="clear" w:color="auto" w:fill="auto"/>
            <w:vAlign w:val="bottom"/>
          </w:tcPr>
          <w:p w14:paraId="25F2EA56" w14:textId="77777777" w:rsidR="00A100EC" w:rsidRPr="00FF0F87" w:rsidRDefault="00A100EC" w:rsidP="00AB2DB7">
            <w:pPr>
              <w:spacing w:after="0"/>
              <w:jc w:val="center"/>
              <w:rPr>
                <w:rFonts w:ascii="Times New Roman" w:hAnsi="Times New Roman" w:cs="Times New Roman"/>
                <w:color w:val="000000" w:themeColor="text1"/>
                <w:sz w:val="20"/>
                <w:szCs w:val="20"/>
                <w:lang w:val="ro-MO"/>
              </w:rPr>
            </w:pPr>
            <w:r w:rsidRPr="00FF0F87">
              <w:rPr>
                <w:rFonts w:ascii="Times New Roman" w:hAnsi="Times New Roman" w:cs="Times New Roman"/>
                <w:color w:val="000000" w:themeColor="text1"/>
                <w:sz w:val="20"/>
                <w:szCs w:val="20"/>
                <w:lang w:val="ro-MO"/>
              </w:rPr>
              <w:t>1.2</w:t>
            </w:r>
          </w:p>
        </w:tc>
        <w:tc>
          <w:tcPr>
            <w:tcW w:w="2409" w:type="dxa"/>
            <w:shd w:val="clear" w:color="auto" w:fill="auto"/>
            <w:vAlign w:val="bottom"/>
          </w:tcPr>
          <w:p w14:paraId="7314A442" w14:textId="77777777" w:rsidR="00A100EC" w:rsidRPr="00FF0F87" w:rsidRDefault="00A100EC" w:rsidP="00AF732E">
            <w:pPr>
              <w:spacing w:after="0"/>
              <w:rPr>
                <w:rFonts w:ascii="Times New Roman" w:hAnsi="Times New Roman" w:cs="Times New Roman"/>
                <w:color w:val="000000" w:themeColor="text1"/>
                <w:sz w:val="20"/>
                <w:szCs w:val="20"/>
                <w:lang w:val="ro-MO"/>
              </w:rPr>
            </w:pPr>
          </w:p>
        </w:tc>
        <w:tc>
          <w:tcPr>
            <w:tcW w:w="993" w:type="dxa"/>
            <w:shd w:val="clear" w:color="auto" w:fill="auto"/>
            <w:vAlign w:val="center"/>
          </w:tcPr>
          <w:p w14:paraId="79EE5F99" w14:textId="77777777" w:rsidR="00A100EC" w:rsidRPr="00FF0F87" w:rsidRDefault="00A100EC" w:rsidP="00AF732E">
            <w:pPr>
              <w:spacing w:after="0"/>
              <w:jc w:val="center"/>
              <w:rPr>
                <w:rFonts w:ascii="Times New Roman" w:hAnsi="Times New Roman" w:cs="Times New Roman"/>
                <w:color w:val="000000" w:themeColor="text1"/>
                <w:sz w:val="20"/>
                <w:szCs w:val="20"/>
                <w:lang w:val="ro-MO"/>
              </w:rPr>
            </w:pPr>
          </w:p>
        </w:tc>
        <w:tc>
          <w:tcPr>
            <w:tcW w:w="992" w:type="dxa"/>
            <w:shd w:val="clear" w:color="auto" w:fill="auto"/>
            <w:vAlign w:val="center"/>
          </w:tcPr>
          <w:p w14:paraId="48D678E0" w14:textId="77777777" w:rsidR="00A100EC" w:rsidRPr="00FF0F87" w:rsidRDefault="00A100EC" w:rsidP="00AF732E">
            <w:pPr>
              <w:spacing w:after="0"/>
              <w:jc w:val="center"/>
              <w:rPr>
                <w:rFonts w:ascii="Times New Roman" w:hAnsi="Times New Roman" w:cs="Times New Roman"/>
                <w:color w:val="000000" w:themeColor="text1"/>
                <w:sz w:val="20"/>
                <w:szCs w:val="20"/>
                <w:lang w:val="ro-MO"/>
              </w:rPr>
            </w:pPr>
          </w:p>
        </w:tc>
        <w:tc>
          <w:tcPr>
            <w:tcW w:w="992" w:type="dxa"/>
            <w:shd w:val="clear" w:color="auto" w:fill="auto"/>
            <w:noWrap/>
            <w:vAlign w:val="center"/>
          </w:tcPr>
          <w:p w14:paraId="66E812CC" w14:textId="77777777" w:rsidR="00A100EC" w:rsidRPr="00FF0F87" w:rsidRDefault="00A100EC" w:rsidP="00AF732E">
            <w:pPr>
              <w:spacing w:after="0"/>
              <w:jc w:val="center"/>
              <w:rPr>
                <w:rFonts w:ascii="Times New Roman" w:hAnsi="Times New Roman" w:cs="Times New Roman"/>
                <w:color w:val="000000" w:themeColor="text1"/>
                <w:sz w:val="20"/>
                <w:szCs w:val="20"/>
                <w:lang w:val="ro-MO"/>
              </w:rPr>
            </w:pPr>
          </w:p>
        </w:tc>
        <w:tc>
          <w:tcPr>
            <w:tcW w:w="1369" w:type="dxa"/>
            <w:shd w:val="clear" w:color="auto" w:fill="auto"/>
            <w:vAlign w:val="center"/>
          </w:tcPr>
          <w:p w14:paraId="70260BC0" w14:textId="77777777" w:rsidR="00A100EC" w:rsidRPr="00FF0F87" w:rsidRDefault="00A100EC" w:rsidP="00AF732E">
            <w:pPr>
              <w:spacing w:after="0"/>
              <w:jc w:val="center"/>
              <w:rPr>
                <w:rFonts w:ascii="Times New Roman" w:hAnsi="Times New Roman" w:cs="Times New Roman"/>
                <w:color w:val="000000" w:themeColor="text1"/>
                <w:sz w:val="20"/>
                <w:szCs w:val="20"/>
                <w:lang w:val="ro-MO"/>
              </w:rPr>
            </w:pPr>
          </w:p>
        </w:tc>
        <w:tc>
          <w:tcPr>
            <w:tcW w:w="1330" w:type="dxa"/>
            <w:shd w:val="clear" w:color="auto" w:fill="auto"/>
            <w:vAlign w:val="center"/>
          </w:tcPr>
          <w:p w14:paraId="7E9DB750" w14:textId="77777777" w:rsidR="00A100EC" w:rsidRPr="00FF0F87" w:rsidRDefault="00A100EC" w:rsidP="00AF732E">
            <w:pPr>
              <w:spacing w:after="0"/>
              <w:jc w:val="center"/>
              <w:rPr>
                <w:rFonts w:ascii="Times New Roman" w:hAnsi="Times New Roman" w:cs="Times New Roman"/>
                <w:color w:val="000000" w:themeColor="text1"/>
                <w:sz w:val="20"/>
                <w:szCs w:val="20"/>
                <w:lang w:val="ro-MO"/>
              </w:rPr>
            </w:pPr>
          </w:p>
        </w:tc>
        <w:tc>
          <w:tcPr>
            <w:tcW w:w="1412" w:type="dxa"/>
            <w:tcBorders>
              <w:right w:val="single" w:sz="12" w:space="0" w:color="auto"/>
            </w:tcBorders>
            <w:shd w:val="clear" w:color="auto" w:fill="auto"/>
            <w:vAlign w:val="center"/>
          </w:tcPr>
          <w:p w14:paraId="038E6DEE" w14:textId="77777777" w:rsidR="00A100EC" w:rsidRPr="00FF0F87" w:rsidRDefault="00A100EC" w:rsidP="00AF732E">
            <w:pPr>
              <w:spacing w:after="0"/>
              <w:jc w:val="center"/>
              <w:rPr>
                <w:rFonts w:ascii="Times New Roman" w:hAnsi="Times New Roman" w:cs="Times New Roman"/>
                <w:color w:val="000000" w:themeColor="text1"/>
                <w:sz w:val="20"/>
                <w:szCs w:val="20"/>
                <w:lang w:val="ro-MO"/>
              </w:rPr>
            </w:pPr>
          </w:p>
        </w:tc>
      </w:tr>
      <w:tr w:rsidR="00A100EC" w:rsidRPr="00FF0F87" w14:paraId="0FDDBC83" w14:textId="77777777" w:rsidTr="00D76F16">
        <w:tc>
          <w:tcPr>
            <w:tcW w:w="534" w:type="dxa"/>
            <w:tcBorders>
              <w:left w:val="single" w:sz="12" w:space="0" w:color="auto"/>
            </w:tcBorders>
            <w:shd w:val="clear" w:color="auto" w:fill="auto"/>
            <w:vAlign w:val="bottom"/>
          </w:tcPr>
          <w:p w14:paraId="6C44F939" w14:textId="77777777" w:rsidR="00A100EC" w:rsidRPr="00FF0F87" w:rsidRDefault="00A100EC" w:rsidP="00AB2DB7">
            <w:pPr>
              <w:spacing w:after="0"/>
              <w:jc w:val="center"/>
              <w:rPr>
                <w:rFonts w:ascii="Times New Roman" w:hAnsi="Times New Roman" w:cs="Times New Roman"/>
                <w:color w:val="000000" w:themeColor="text1"/>
                <w:sz w:val="20"/>
                <w:szCs w:val="20"/>
                <w:lang w:val="ro-MO"/>
              </w:rPr>
            </w:pPr>
            <w:r w:rsidRPr="00FF0F87">
              <w:rPr>
                <w:rFonts w:ascii="Times New Roman" w:hAnsi="Times New Roman" w:cs="Times New Roman"/>
                <w:color w:val="000000" w:themeColor="text1"/>
                <w:sz w:val="20"/>
                <w:szCs w:val="20"/>
                <w:lang w:val="ro-MO"/>
              </w:rPr>
              <w:t>...</w:t>
            </w:r>
          </w:p>
        </w:tc>
        <w:tc>
          <w:tcPr>
            <w:tcW w:w="2409" w:type="dxa"/>
            <w:shd w:val="clear" w:color="auto" w:fill="auto"/>
            <w:vAlign w:val="bottom"/>
          </w:tcPr>
          <w:p w14:paraId="2D19E2D7" w14:textId="77777777" w:rsidR="00A100EC" w:rsidRPr="00FF0F87" w:rsidRDefault="00A100EC" w:rsidP="00AF732E">
            <w:pPr>
              <w:spacing w:after="0"/>
              <w:rPr>
                <w:rFonts w:ascii="Times New Roman" w:hAnsi="Times New Roman" w:cs="Times New Roman"/>
                <w:color w:val="000000" w:themeColor="text1"/>
                <w:sz w:val="20"/>
                <w:szCs w:val="20"/>
                <w:lang w:val="ro-MO"/>
              </w:rPr>
            </w:pPr>
          </w:p>
        </w:tc>
        <w:tc>
          <w:tcPr>
            <w:tcW w:w="993" w:type="dxa"/>
            <w:shd w:val="clear" w:color="auto" w:fill="auto"/>
            <w:vAlign w:val="center"/>
          </w:tcPr>
          <w:p w14:paraId="55201192" w14:textId="77777777" w:rsidR="00A100EC" w:rsidRPr="00FF0F87" w:rsidRDefault="00A100EC" w:rsidP="00AF732E">
            <w:pPr>
              <w:spacing w:after="0"/>
              <w:jc w:val="center"/>
              <w:rPr>
                <w:rFonts w:ascii="Times New Roman" w:hAnsi="Times New Roman" w:cs="Times New Roman"/>
                <w:color w:val="000000" w:themeColor="text1"/>
                <w:sz w:val="20"/>
                <w:szCs w:val="20"/>
                <w:lang w:val="ro-MO"/>
              </w:rPr>
            </w:pPr>
          </w:p>
        </w:tc>
        <w:tc>
          <w:tcPr>
            <w:tcW w:w="992" w:type="dxa"/>
            <w:shd w:val="clear" w:color="auto" w:fill="auto"/>
            <w:vAlign w:val="center"/>
          </w:tcPr>
          <w:p w14:paraId="4A4EE21C" w14:textId="77777777" w:rsidR="00A100EC" w:rsidRPr="00FF0F87" w:rsidRDefault="00A100EC" w:rsidP="00AF732E">
            <w:pPr>
              <w:spacing w:after="0"/>
              <w:jc w:val="center"/>
              <w:rPr>
                <w:rFonts w:ascii="Times New Roman" w:hAnsi="Times New Roman" w:cs="Times New Roman"/>
                <w:color w:val="000000" w:themeColor="text1"/>
                <w:sz w:val="20"/>
                <w:szCs w:val="20"/>
                <w:lang w:val="ro-MO"/>
              </w:rPr>
            </w:pPr>
          </w:p>
        </w:tc>
        <w:tc>
          <w:tcPr>
            <w:tcW w:w="992" w:type="dxa"/>
            <w:shd w:val="clear" w:color="auto" w:fill="auto"/>
            <w:noWrap/>
            <w:vAlign w:val="center"/>
          </w:tcPr>
          <w:p w14:paraId="4F451E5E" w14:textId="77777777" w:rsidR="00A100EC" w:rsidRPr="00FF0F87" w:rsidRDefault="00A100EC" w:rsidP="00AF732E">
            <w:pPr>
              <w:spacing w:after="0"/>
              <w:jc w:val="center"/>
              <w:rPr>
                <w:rFonts w:ascii="Times New Roman" w:hAnsi="Times New Roman" w:cs="Times New Roman"/>
                <w:color w:val="000000" w:themeColor="text1"/>
                <w:sz w:val="20"/>
                <w:szCs w:val="20"/>
                <w:lang w:val="ro-MO"/>
              </w:rPr>
            </w:pPr>
          </w:p>
        </w:tc>
        <w:tc>
          <w:tcPr>
            <w:tcW w:w="1369" w:type="dxa"/>
            <w:shd w:val="clear" w:color="auto" w:fill="auto"/>
            <w:vAlign w:val="center"/>
          </w:tcPr>
          <w:p w14:paraId="29AADFF4" w14:textId="77777777" w:rsidR="00A100EC" w:rsidRPr="00FF0F87" w:rsidRDefault="00A100EC" w:rsidP="00AF732E">
            <w:pPr>
              <w:spacing w:after="0"/>
              <w:jc w:val="center"/>
              <w:rPr>
                <w:rFonts w:ascii="Times New Roman" w:hAnsi="Times New Roman" w:cs="Times New Roman"/>
                <w:color w:val="000000" w:themeColor="text1"/>
                <w:sz w:val="20"/>
                <w:szCs w:val="20"/>
                <w:lang w:val="ro-MO"/>
              </w:rPr>
            </w:pPr>
          </w:p>
        </w:tc>
        <w:tc>
          <w:tcPr>
            <w:tcW w:w="1330" w:type="dxa"/>
            <w:shd w:val="clear" w:color="auto" w:fill="auto"/>
            <w:vAlign w:val="center"/>
          </w:tcPr>
          <w:p w14:paraId="1B5E6B62" w14:textId="77777777" w:rsidR="00A100EC" w:rsidRPr="00FF0F87" w:rsidRDefault="00A100EC" w:rsidP="00AF732E">
            <w:pPr>
              <w:spacing w:after="0"/>
              <w:jc w:val="center"/>
              <w:rPr>
                <w:rFonts w:ascii="Times New Roman" w:hAnsi="Times New Roman" w:cs="Times New Roman"/>
                <w:color w:val="000000" w:themeColor="text1"/>
                <w:sz w:val="20"/>
                <w:szCs w:val="20"/>
                <w:lang w:val="ro-MO"/>
              </w:rPr>
            </w:pPr>
          </w:p>
        </w:tc>
        <w:tc>
          <w:tcPr>
            <w:tcW w:w="1412" w:type="dxa"/>
            <w:tcBorders>
              <w:right w:val="single" w:sz="12" w:space="0" w:color="auto"/>
            </w:tcBorders>
            <w:shd w:val="clear" w:color="auto" w:fill="auto"/>
            <w:vAlign w:val="center"/>
          </w:tcPr>
          <w:p w14:paraId="104A5CFB" w14:textId="77777777" w:rsidR="00A100EC" w:rsidRPr="00FF0F87" w:rsidRDefault="00A100EC" w:rsidP="00AF732E">
            <w:pPr>
              <w:spacing w:after="0"/>
              <w:jc w:val="center"/>
              <w:rPr>
                <w:rFonts w:ascii="Times New Roman" w:hAnsi="Times New Roman" w:cs="Times New Roman"/>
                <w:color w:val="000000" w:themeColor="text1"/>
                <w:sz w:val="20"/>
                <w:szCs w:val="20"/>
                <w:lang w:val="ro-MO"/>
              </w:rPr>
            </w:pPr>
          </w:p>
        </w:tc>
      </w:tr>
      <w:tr w:rsidR="00A100EC" w:rsidRPr="00FF0F87" w14:paraId="76F99C22" w14:textId="77777777" w:rsidTr="00D76F16">
        <w:tc>
          <w:tcPr>
            <w:tcW w:w="534" w:type="dxa"/>
            <w:tcBorders>
              <w:left w:val="single" w:sz="12" w:space="0" w:color="auto"/>
            </w:tcBorders>
            <w:shd w:val="clear" w:color="auto" w:fill="auto"/>
            <w:vAlign w:val="bottom"/>
          </w:tcPr>
          <w:p w14:paraId="4895B153" w14:textId="77777777" w:rsidR="00A100EC" w:rsidRPr="00FF0F87" w:rsidRDefault="00A100EC" w:rsidP="00AB2DB7">
            <w:pPr>
              <w:spacing w:after="0"/>
              <w:jc w:val="center"/>
              <w:rPr>
                <w:rFonts w:ascii="Times New Roman" w:hAnsi="Times New Roman" w:cs="Times New Roman"/>
                <w:b/>
                <w:bCs/>
                <w:color w:val="000000" w:themeColor="text1"/>
                <w:sz w:val="20"/>
                <w:szCs w:val="20"/>
                <w:lang w:val="ro-MO"/>
              </w:rPr>
            </w:pPr>
            <w:r w:rsidRPr="00FF0F87">
              <w:rPr>
                <w:rFonts w:ascii="Times New Roman" w:hAnsi="Times New Roman" w:cs="Times New Roman"/>
                <w:b/>
                <w:bCs/>
                <w:color w:val="000000" w:themeColor="text1"/>
                <w:sz w:val="20"/>
                <w:szCs w:val="20"/>
                <w:lang w:val="ro-MO"/>
              </w:rPr>
              <w:t>2.</w:t>
            </w:r>
          </w:p>
        </w:tc>
        <w:tc>
          <w:tcPr>
            <w:tcW w:w="2409" w:type="dxa"/>
            <w:shd w:val="clear" w:color="auto" w:fill="auto"/>
            <w:noWrap/>
            <w:vAlign w:val="bottom"/>
          </w:tcPr>
          <w:p w14:paraId="31C09EC9" w14:textId="77777777" w:rsidR="00A100EC" w:rsidRPr="00FF0F87" w:rsidRDefault="00A100EC" w:rsidP="00AF732E">
            <w:pPr>
              <w:spacing w:after="0"/>
              <w:rPr>
                <w:rFonts w:ascii="Times New Roman" w:hAnsi="Times New Roman" w:cs="Times New Roman"/>
                <w:b/>
                <w:bCs/>
                <w:color w:val="000000" w:themeColor="text1"/>
                <w:sz w:val="20"/>
                <w:szCs w:val="20"/>
                <w:lang w:val="ro-MO"/>
              </w:rPr>
            </w:pPr>
            <w:r w:rsidRPr="00FF0F87">
              <w:rPr>
                <w:rFonts w:ascii="Times New Roman" w:hAnsi="Times New Roman" w:cs="Times New Roman"/>
                <w:b/>
                <w:bCs/>
                <w:color w:val="000000" w:themeColor="text1"/>
                <w:sz w:val="20"/>
                <w:szCs w:val="20"/>
                <w:lang w:val="ro-MO"/>
              </w:rPr>
              <w:t xml:space="preserve">Servicii: </w:t>
            </w:r>
          </w:p>
        </w:tc>
        <w:tc>
          <w:tcPr>
            <w:tcW w:w="993" w:type="dxa"/>
            <w:shd w:val="clear" w:color="auto" w:fill="auto"/>
            <w:noWrap/>
            <w:vAlign w:val="center"/>
          </w:tcPr>
          <w:p w14:paraId="4598527F" w14:textId="77777777" w:rsidR="00A100EC" w:rsidRPr="00FF0F87" w:rsidRDefault="00A100EC" w:rsidP="00AF732E">
            <w:pPr>
              <w:spacing w:after="0"/>
              <w:jc w:val="center"/>
              <w:rPr>
                <w:rFonts w:ascii="Times New Roman" w:hAnsi="Times New Roman" w:cs="Times New Roman"/>
                <w:b/>
                <w:bCs/>
                <w:i/>
                <w:iCs/>
                <w:color w:val="000000" w:themeColor="text1"/>
                <w:sz w:val="20"/>
                <w:szCs w:val="20"/>
                <w:lang w:val="ro-MO"/>
              </w:rPr>
            </w:pPr>
          </w:p>
        </w:tc>
        <w:tc>
          <w:tcPr>
            <w:tcW w:w="992" w:type="dxa"/>
            <w:shd w:val="clear" w:color="auto" w:fill="auto"/>
            <w:noWrap/>
            <w:vAlign w:val="center"/>
          </w:tcPr>
          <w:p w14:paraId="7FA1A4EE" w14:textId="77777777" w:rsidR="00A100EC" w:rsidRPr="00FF0F87" w:rsidRDefault="00A100EC" w:rsidP="00AF732E">
            <w:pPr>
              <w:spacing w:after="0"/>
              <w:jc w:val="center"/>
              <w:rPr>
                <w:rFonts w:ascii="Times New Roman" w:hAnsi="Times New Roman" w:cs="Times New Roman"/>
                <w:b/>
                <w:bCs/>
                <w:i/>
                <w:iCs/>
                <w:color w:val="000000" w:themeColor="text1"/>
                <w:sz w:val="20"/>
                <w:szCs w:val="20"/>
                <w:lang w:val="ro-MO"/>
              </w:rPr>
            </w:pPr>
          </w:p>
        </w:tc>
        <w:tc>
          <w:tcPr>
            <w:tcW w:w="992" w:type="dxa"/>
            <w:shd w:val="clear" w:color="auto" w:fill="auto"/>
            <w:noWrap/>
            <w:vAlign w:val="center"/>
          </w:tcPr>
          <w:p w14:paraId="774133A5" w14:textId="77777777" w:rsidR="00A100EC" w:rsidRPr="00FF0F87" w:rsidRDefault="00A100EC" w:rsidP="00AF732E">
            <w:pPr>
              <w:spacing w:after="0"/>
              <w:jc w:val="center"/>
              <w:rPr>
                <w:rFonts w:ascii="Times New Roman" w:hAnsi="Times New Roman" w:cs="Times New Roman"/>
                <w:b/>
                <w:bCs/>
                <w:color w:val="000000" w:themeColor="text1"/>
                <w:sz w:val="20"/>
                <w:szCs w:val="20"/>
                <w:lang w:val="ro-MO"/>
              </w:rPr>
            </w:pPr>
          </w:p>
        </w:tc>
        <w:tc>
          <w:tcPr>
            <w:tcW w:w="1369" w:type="dxa"/>
            <w:shd w:val="clear" w:color="auto" w:fill="auto"/>
            <w:vAlign w:val="center"/>
          </w:tcPr>
          <w:p w14:paraId="1B674471" w14:textId="77777777" w:rsidR="00A100EC" w:rsidRPr="00FF0F87" w:rsidRDefault="00A100EC" w:rsidP="00AF732E">
            <w:pPr>
              <w:spacing w:after="0"/>
              <w:jc w:val="center"/>
              <w:rPr>
                <w:rFonts w:ascii="Times New Roman" w:hAnsi="Times New Roman" w:cs="Times New Roman"/>
                <w:b/>
                <w:bCs/>
                <w:color w:val="000000" w:themeColor="text1"/>
                <w:sz w:val="20"/>
                <w:szCs w:val="20"/>
                <w:lang w:val="ro-MO"/>
              </w:rPr>
            </w:pPr>
          </w:p>
        </w:tc>
        <w:tc>
          <w:tcPr>
            <w:tcW w:w="1330" w:type="dxa"/>
            <w:shd w:val="clear" w:color="auto" w:fill="auto"/>
            <w:vAlign w:val="center"/>
          </w:tcPr>
          <w:p w14:paraId="63B9747F" w14:textId="77777777" w:rsidR="00A100EC" w:rsidRPr="00FF0F87" w:rsidRDefault="00A100EC" w:rsidP="00AF732E">
            <w:pPr>
              <w:spacing w:after="0"/>
              <w:jc w:val="center"/>
              <w:rPr>
                <w:rFonts w:ascii="Times New Roman" w:hAnsi="Times New Roman" w:cs="Times New Roman"/>
                <w:b/>
                <w:bCs/>
                <w:color w:val="000000" w:themeColor="text1"/>
                <w:sz w:val="20"/>
                <w:szCs w:val="20"/>
                <w:lang w:val="ro-MO"/>
              </w:rPr>
            </w:pPr>
          </w:p>
        </w:tc>
        <w:tc>
          <w:tcPr>
            <w:tcW w:w="1412" w:type="dxa"/>
            <w:tcBorders>
              <w:right w:val="single" w:sz="12" w:space="0" w:color="auto"/>
            </w:tcBorders>
            <w:shd w:val="clear" w:color="auto" w:fill="auto"/>
            <w:vAlign w:val="center"/>
          </w:tcPr>
          <w:p w14:paraId="5CB716FC" w14:textId="77777777" w:rsidR="00A100EC" w:rsidRPr="00FF0F87" w:rsidRDefault="00A100EC" w:rsidP="00AF732E">
            <w:pPr>
              <w:spacing w:after="0"/>
              <w:jc w:val="center"/>
              <w:rPr>
                <w:rFonts w:ascii="Times New Roman" w:hAnsi="Times New Roman" w:cs="Times New Roman"/>
                <w:b/>
                <w:bCs/>
                <w:color w:val="000000" w:themeColor="text1"/>
                <w:sz w:val="20"/>
                <w:szCs w:val="20"/>
                <w:lang w:val="ro-MO"/>
              </w:rPr>
            </w:pPr>
          </w:p>
        </w:tc>
      </w:tr>
      <w:tr w:rsidR="00A100EC" w:rsidRPr="00FF0F87" w14:paraId="17DD2706" w14:textId="77777777" w:rsidTr="00D76F16">
        <w:tc>
          <w:tcPr>
            <w:tcW w:w="534" w:type="dxa"/>
            <w:tcBorders>
              <w:left w:val="single" w:sz="12" w:space="0" w:color="auto"/>
            </w:tcBorders>
            <w:shd w:val="clear" w:color="auto" w:fill="auto"/>
            <w:vAlign w:val="bottom"/>
          </w:tcPr>
          <w:p w14:paraId="60E7B557" w14:textId="77777777" w:rsidR="00A100EC" w:rsidRPr="00FF0F87" w:rsidRDefault="00A100EC" w:rsidP="00AB2DB7">
            <w:pPr>
              <w:spacing w:after="0"/>
              <w:jc w:val="center"/>
              <w:rPr>
                <w:rFonts w:ascii="Times New Roman" w:hAnsi="Times New Roman" w:cs="Times New Roman"/>
                <w:bCs/>
                <w:color w:val="000000" w:themeColor="text1"/>
                <w:sz w:val="20"/>
                <w:szCs w:val="20"/>
                <w:lang w:val="ro-MO"/>
              </w:rPr>
            </w:pPr>
            <w:r w:rsidRPr="00FF0F87">
              <w:rPr>
                <w:rFonts w:ascii="Times New Roman" w:hAnsi="Times New Roman" w:cs="Times New Roman"/>
                <w:bCs/>
                <w:color w:val="000000" w:themeColor="text1"/>
                <w:sz w:val="20"/>
                <w:szCs w:val="20"/>
                <w:lang w:val="ro-MO"/>
              </w:rPr>
              <w:t>2.1</w:t>
            </w:r>
          </w:p>
        </w:tc>
        <w:tc>
          <w:tcPr>
            <w:tcW w:w="2409" w:type="dxa"/>
            <w:shd w:val="clear" w:color="auto" w:fill="auto"/>
            <w:noWrap/>
            <w:vAlign w:val="bottom"/>
          </w:tcPr>
          <w:p w14:paraId="3424C783" w14:textId="77777777" w:rsidR="00A100EC" w:rsidRPr="00FF0F87" w:rsidRDefault="00A100EC" w:rsidP="00AF732E">
            <w:pPr>
              <w:spacing w:after="0"/>
              <w:rPr>
                <w:rFonts w:ascii="Times New Roman" w:hAnsi="Times New Roman" w:cs="Times New Roman"/>
                <w:bCs/>
                <w:color w:val="000000" w:themeColor="text1"/>
                <w:sz w:val="20"/>
                <w:szCs w:val="20"/>
                <w:lang w:val="ro-MO"/>
              </w:rPr>
            </w:pPr>
          </w:p>
        </w:tc>
        <w:tc>
          <w:tcPr>
            <w:tcW w:w="993" w:type="dxa"/>
            <w:shd w:val="clear" w:color="auto" w:fill="auto"/>
            <w:noWrap/>
            <w:vAlign w:val="center"/>
          </w:tcPr>
          <w:p w14:paraId="0206BE91" w14:textId="77777777" w:rsidR="00A100EC" w:rsidRPr="00FF0F87" w:rsidRDefault="00A100EC" w:rsidP="00AF732E">
            <w:pPr>
              <w:spacing w:after="0"/>
              <w:jc w:val="center"/>
              <w:rPr>
                <w:rFonts w:ascii="Times New Roman" w:hAnsi="Times New Roman" w:cs="Times New Roman"/>
                <w:b/>
                <w:bCs/>
                <w:i/>
                <w:iCs/>
                <w:color w:val="000000" w:themeColor="text1"/>
                <w:sz w:val="20"/>
                <w:szCs w:val="20"/>
                <w:lang w:val="ro-MO"/>
              </w:rPr>
            </w:pPr>
          </w:p>
        </w:tc>
        <w:tc>
          <w:tcPr>
            <w:tcW w:w="992" w:type="dxa"/>
            <w:shd w:val="clear" w:color="auto" w:fill="auto"/>
            <w:noWrap/>
            <w:vAlign w:val="center"/>
          </w:tcPr>
          <w:p w14:paraId="57C96936" w14:textId="77777777" w:rsidR="00A100EC" w:rsidRPr="00FF0F87" w:rsidRDefault="00A100EC" w:rsidP="00AF732E">
            <w:pPr>
              <w:spacing w:after="0"/>
              <w:jc w:val="center"/>
              <w:rPr>
                <w:rFonts w:ascii="Times New Roman" w:hAnsi="Times New Roman" w:cs="Times New Roman"/>
                <w:b/>
                <w:bCs/>
                <w:i/>
                <w:iCs/>
                <w:color w:val="000000" w:themeColor="text1"/>
                <w:sz w:val="20"/>
                <w:szCs w:val="20"/>
                <w:lang w:val="ro-MO"/>
              </w:rPr>
            </w:pPr>
          </w:p>
        </w:tc>
        <w:tc>
          <w:tcPr>
            <w:tcW w:w="992" w:type="dxa"/>
            <w:shd w:val="clear" w:color="auto" w:fill="auto"/>
            <w:noWrap/>
            <w:vAlign w:val="center"/>
          </w:tcPr>
          <w:p w14:paraId="64D620B9" w14:textId="77777777" w:rsidR="00A100EC" w:rsidRPr="00FF0F87" w:rsidRDefault="00A100EC" w:rsidP="00AF732E">
            <w:pPr>
              <w:spacing w:after="0"/>
              <w:jc w:val="center"/>
              <w:rPr>
                <w:rFonts w:ascii="Times New Roman" w:hAnsi="Times New Roman" w:cs="Times New Roman"/>
                <w:color w:val="000000" w:themeColor="text1"/>
                <w:sz w:val="20"/>
                <w:szCs w:val="20"/>
                <w:lang w:val="ro-MO"/>
              </w:rPr>
            </w:pPr>
          </w:p>
        </w:tc>
        <w:tc>
          <w:tcPr>
            <w:tcW w:w="1369" w:type="dxa"/>
            <w:shd w:val="clear" w:color="auto" w:fill="auto"/>
            <w:vAlign w:val="center"/>
          </w:tcPr>
          <w:p w14:paraId="05B23D77" w14:textId="77777777" w:rsidR="00A100EC" w:rsidRPr="00FF0F87" w:rsidRDefault="00A100EC" w:rsidP="00AF732E">
            <w:pPr>
              <w:spacing w:after="0"/>
              <w:jc w:val="center"/>
              <w:rPr>
                <w:rFonts w:ascii="Times New Roman" w:hAnsi="Times New Roman" w:cs="Times New Roman"/>
                <w:color w:val="000000" w:themeColor="text1"/>
                <w:sz w:val="20"/>
                <w:szCs w:val="20"/>
                <w:lang w:val="ro-MO"/>
              </w:rPr>
            </w:pPr>
          </w:p>
        </w:tc>
        <w:tc>
          <w:tcPr>
            <w:tcW w:w="1330" w:type="dxa"/>
            <w:shd w:val="clear" w:color="auto" w:fill="auto"/>
            <w:vAlign w:val="center"/>
          </w:tcPr>
          <w:p w14:paraId="21ECB30F" w14:textId="77777777" w:rsidR="00A100EC" w:rsidRPr="00FF0F87" w:rsidRDefault="00A100EC" w:rsidP="00AF732E">
            <w:pPr>
              <w:spacing w:after="0"/>
              <w:jc w:val="center"/>
              <w:rPr>
                <w:rFonts w:ascii="Times New Roman" w:hAnsi="Times New Roman" w:cs="Times New Roman"/>
                <w:color w:val="000000" w:themeColor="text1"/>
                <w:sz w:val="20"/>
                <w:szCs w:val="20"/>
                <w:lang w:val="ro-MO"/>
              </w:rPr>
            </w:pPr>
          </w:p>
        </w:tc>
        <w:tc>
          <w:tcPr>
            <w:tcW w:w="1412" w:type="dxa"/>
            <w:tcBorders>
              <w:right w:val="single" w:sz="12" w:space="0" w:color="auto"/>
            </w:tcBorders>
            <w:shd w:val="clear" w:color="auto" w:fill="auto"/>
            <w:vAlign w:val="center"/>
          </w:tcPr>
          <w:p w14:paraId="109DFC1A" w14:textId="77777777" w:rsidR="00A100EC" w:rsidRPr="00FF0F87" w:rsidRDefault="00A100EC" w:rsidP="00AF732E">
            <w:pPr>
              <w:spacing w:after="0"/>
              <w:jc w:val="center"/>
              <w:rPr>
                <w:rFonts w:ascii="Times New Roman" w:hAnsi="Times New Roman" w:cs="Times New Roman"/>
                <w:color w:val="000000" w:themeColor="text1"/>
                <w:sz w:val="20"/>
                <w:szCs w:val="20"/>
                <w:lang w:val="ro-MO"/>
              </w:rPr>
            </w:pPr>
          </w:p>
        </w:tc>
      </w:tr>
      <w:tr w:rsidR="00A100EC" w:rsidRPr="00FF0F87" w14:paraId="2745AD1A" w14:textId="77777777" w:rsidTr="00D76F16">
        <w:tc>
          <w:tcPr>
            <w:tcW w:w="534" w:type="dxa"/>
            <w:tcBorders>
              <w:left w:val="single" w:sz="12" w:space="0" w:color="auto"/>
            </w:tcBorders>
            <w:shd w:val="clear" w:color="auto" w:fill="auto"/>
            <w:vAlign w:val="bottom"/>
          </w:tcPr>
          <w:p w14:paraId="1A2EBFCA" w14:textId="77777777" w:rsidR="00A100EC" w:rsidRPr="00FF0F87" w:rsidRDefault="00A100EC" w:rsidP="00AB2DB7">
            <w:pPr>
              <w:spacing w:after="0"/>
              <w:jc w:val="center"/>
              <w:rPr>
                <w:rFonts w:ascii="Times New Roman" w:hAnsi="Times New Roman" w:cs="Times New Roman"/>
                <w:bCs/>
                <w:color w:val="000000" w:themeColor="text1"/>
                <w:sz w:val="20"/>
                <w:szCs w:val="20"/>
                <w:lang w:val="ro-MO"/>
              </w:rPr>
            </w:pPr>
            <w:r w:rsidRPr="00FF0F87">
              <w:rPr>
                <w:rFonts w:ascii="Times New Roman" w:hAnsi="Times New Roman" w:cs="Times New Roman"/>
                <w:bCs/>
                <w:color w:val="000000" w:themeColor="text1"/>
                <w:sz w:val="20"/>
                <w:szCs w:val="20"/>
                <w:lang w:val="ro-MO"/>
              </w:rPr>
              <w:t>...</w:t>
            </w:r>
          </w:p>
        </w:tc>
        <w:tc>
          <w:tcPr>
            <w:tcW w:w="2409" w:type="dxa"/>
            <w:shd w:val="clear" w:color="auto" w:fill="auto"/>
            <w:noWrap/>
            <w:vAlign w:val="bottom"/>
          </w:tcPr>
          <w:p w14:paraId="0E805B1D" w14:textId="77777777" w:rsidR="00A100EC" w:rsidRPr="00FF0F87" w:rsidRDefault="00A100EC" w:rsidP="00AF732E">
            <w:pPr>
              <w:spacing w:after="0"/>
              <w:rPr>
                <w:rFonts w:ascii="Times New Roman" w:hAnsi="Times New Roman" w:cs="Times New Roman"/>
                <w:bCs/>
                <w:color w:val="000000" w:themeColor="text1"/>
                <w:sz w:val="20"/>
                <w:szCs w:val="20"/>
                <w:lang w:val="ro-MO"/>
              </w:rPr>
            </w:pPr>
          </w:p>
        </w:tc>
        <w:tc>
          <w:tcPr>
            <w:tcW w:w="993" w:type="dxa"/>
            <w:shd w:val="clear" w:color="auto" w:fill="auto"/>
            <w:noWrap/>
            <w:vAlign w:val="center"/>
          </w:tcPr>
          <w:p w14:paraId="6D3419E2" w14:textId="77777777" w:rsidR="00A100EC" w:rsidRPr="00FF0F87" w:rsidRDefault="00A100EC" w:rsidP="00AF732E">
            <w:pPr>
              <w:spacing w:after="0"/>
              <w:jc w:val="center"/>
              <w:rPr>
                <w:rFonts w:ascii="Times New Roman" w:hAnsi="Times New Roman" w:cs="Times New Roman"/>
                <w:b/>
                <w:bCs/>
                <w:i/>
                <w:iCs/>
                <w:color w:val="000000" w:themeColor="text1"/>
                <w:sz w:val="20"/>
                <w:szCs w:val="20"/>
                <w:lang w:val="ro-MO"/>
              </w:rPr>
            </w:pPr>
          </w:p>
        </w:tc>
        <w:tc>
          <w:tcPr>
            <w:tcW w:w="992" w:type="dxa"/>
            <w:shd w:val="clear" w:color="auto" w:fill="auto"/>
            <w:noWrap/>
            <w:vAlign w:val="center"/>
          </w:tcPr>
          <w:p w14:paraId="02D1F5B5" w14:textId="77777777" w:rsidR="00A100EC" w:rsidRPr="00FF0F87" w:rsidRDefault="00A100EC" w:rsidP="00AF732E">
            <w:pPr>
              <w:spacing w:after="0"/>
              <w:jc w:val="center"/>
              <w:rPr>
                <w:rFonts w:ascii="Times New Roman" w:hAnsi="Times New Roman" w:cs="Times New Roman"/>
                <w:b/>
                <w:bCs/>
                <w:i/>
                <w:iCs/>
                <w:color w:val="000000" w:themeColor="text1"/>
                <w:sz w:val="20"/>
                <w:szCs w:val="20"/>
                <w:lang w:val="ro-MO"/>
              </w:rPr>
            </w:pPr>
          </w:p>
        </w:tc>
        <w:tc>
          <w:tcPr>
            <w:tcW w:w="992" w:type="dxa"/>
            <w:shd w:val="clear" w:color="auto" w:fill="auto"/>
            <w:noWrap/>
            <w:vAlign w:val="center"/>
          </w:tcPr>
          <w:p w14:paraId="4BCBC4F2" w14:textId="77777777" w:rsidR="00A100EC" w:rsidRPr="00FF0F87" w:rsidRDefault="00A100EC" w:rsidP="00AF732E">
            <w:pPr>
              <w:spacing w:after="0"/>
              <w:jc w:val="center"/>
              <w:rPr>
                <w:rFonts w:ascii="Times New Roman" w:hAnsi="Times New Roman" w:cs="Times New Roman"/>
                <w:color w:val="000000" w:themeColor="text1"/>
                <w:sz w:val="20"/>
                <w:szCs w:val="20"/>
                <w:lang w:val="ro-MO"/>
              </w:rPr>
            </w:pPr>
          </w:p>
        </w:tc>
        <w:tc>
          <w:tcPr>
            <w:tcW w:w="1369" w:type="dxa"/>
            <w:shd w:val="clear" w:color="auto" w:fill="auto"/>
            <w:vAlign w:val="center"/>
          </w:tcPr>
          <w:p w14:paraId="634F477D" w14:textId="77777777" w:rsidR="00A100EC" w:rsidRPr="00FF0F87" w:rsidRDefault="00A100EC" w:rsidP="00AF732E">
            <w:pPr>
              <w:spacing w:after="0"/>
              <w:jc w:val="center"/>
              <w:rPr>
                <w:rFonts w:ascii="Times New Roman" w:hAnsi="Times New Roman" w:cs="Times New Roman"/>
                <w:color w:val="000000" w:themeColor="text1"/>
                <w:sz w:val="20"/>
                <w:szCs w:val="20"/>
                <w:lang w:val="ro-MO"/>
              </w:rPr>
            </w:pPr>
          </w:p>
        </w:tc>
        <w:tc>
          <w:tcPr>
            <w:tcW w:w="1330" w:type="dxa"/>
            <w:shd w:val="clear" w:color="auto" w:fill="auto"/>
            <w:vAlign w:val="center"/>
          </w:tcPr>
          <w:p w14:paraId="73767381" w14:textId="77777777" w:rsidR="00A100EC" w:rsidRPr="00FF0F87" w:rsidRDefault="00A100EC" w:rsidP="00AF732E">
            <w:pPr>
              <w:spacing w:after="0"/>
              <w:jc w:val="center"/>
              <w:rPr>
                <w:rFonts w:ascii="Times New Roman" w:hAnsi="Times New Roman" w:cs="Times New Roman"/>
                <w:color w:val="000000" w:themeColor="text1"/>
                <w:sz w:val="20"/>
                <w:szCs w:val="20"/>
                <w:lang w:val="ro-MO"/>
              </w:rPr>
            </w:pPr>
          </w:p>
        </w:tc>
        <w:tc>
          <w:tcPr>
            <w:tcW w:w="1412" w:type="dxa"/>
            <w:tcBorders>
              <w:right w:val="single" w:sz="12" w:space="0" w:color="auto"/>
            </w:tcBorders>
            <w:shd w:val="clear" w:color="auto" w:fill="auto"/>
            <w:vAlign w:val="center"/>
          </w:tcPr>
          <w:p w14:paraId="223A07B0" w14:textId="77777777" w:rsidR="00A100EC" w:rsidRPr="00FF0F87" w:rsidRDefault="00A100EC" w:rsidP="00AF732E">
            <w:pPr>
              <w:spacing w:after="0"/>
              <w:jc w:val="center"/>
              <w:rPr>
                <w:rFonts w:ascii="Times New Roman" w:hAnsi="Times New Roman" w:cs="Times New Roman"/>
                <w:color w:val="000000" w:themeColor="text1"/>
                <w:sz w:val="20"/>
                <w:szCs w:val="20"/>
                <w:lang w:val="ro-MO"/>
              </w:rPr>
            </w:pPr>
          </w:p>
        </w:tc>
      </w:tr>
      <w:tr w:rsidR="00A100EC" w:rsidRPr="00FF0F87" w14:paraId="5D822B9D" w14:textId="77777777" w:rsidTr="00D76F16">
        <w:tc>
          <w:tcPr>
            <w:tcW w:w="534" w:type="dxa"/>
            <w:tcBorders>
              <w:left w:val="single" w:sz="12" w:space="0" w:color="auto"/>
            </w:tcBorders>
            <w:shd w:val="clear" w:color="auto" w:fill="auto"/>
            <w:vAlign w:val="bottom"/>
          </w:tcPr>
          <w:p w14:paraId="370E80D5" w14:textId="77777777" w:rsidR="00A100EC" w:rsidRPr="00FF0F87" w:rsidRDefault="00A100EC" w:rsidP="00AB2DB7">
            <w:pPr>
              <w:tabs>
                <w:tab w:val="num" w:pos="130"/>
                <w:tab w:val="left" w:pos="272"/>
              </w:tabs>
              <w:spacing w:after="0"/>
              <w:jc w:val="center"/>
              <w:rPr>
                <w:rFonts w:ascii="Times New Roman" w:hAnsi="Times New Roman" w:cs="Times New Roman"/>
                <w:b/>
                <w:bCs/>
                <w:color w:val="000000" w:themeColor="text1"/>
                <w:sz w:val="20"/>
                <w:szCs w:val="20"/>
                <w:lang w:val="ro-MO"/>
              </w:rPr>
            </w:pPr>
            <w:r w:rsidRPr="00FF0F87">
              <w:rPr>
                <w:rFonts w:ascii="Times New Roman" w:hAnsi="Times New Roman" w:cs="Times New Roman"/>
                <w:b/>
                <w:bCs/>
                <w:color w:val="000000" w:themeColor="text1"/>
                <w:sz w:val="20"/>
                <w:szCs w:val="20"/>
                <w:lang w:val="ro-MO"/>
              </w:rPr>
              <w:t>3.</w:t>
            </w:r>
          </w:p>
        </w:tc>
        <w:tc>
          <w:tcPr>
            <w:tcW w:w="2409" w:type="dxa"/>
            <w:shd w:val="clear" w:color="auto" w:fill="auto"/>
            <w:noWrap/>
            <w:vAlign w:val="bottom"/>
          </w:tcPr>
          <w:p w14:paraId="427142AC" w14:textId="77777777" w:rsidR="00A100EC" w:rsidRPr="00FF0F87" w:rsidRDefault="00A100EC" w:rsidP="00AF732E">
            <w:pPr>
              <w:tabs>
                <w:tab w:val="num" w:pos="130"/>
                <w:tab w:val="left" w:pos="272"/>
              </w:tabs>
              <w:spacing w:after="0"/>
              <w:rPr>
                <w:rFonts w:ascii="Times New Roman" w:hAnsi="Times New Roman" w:cs="Times New Roman"/>
                <w:b/>
                <w:bCs/>
                <w:color w:val="000000" w:themeColor="text1"/>
                <w:sz w:val="20"/>
                <w:szCs w:val="20"/>
                <w:lang w:val="ro-MO"/>
              </w:rPr>
            </w:pPr>
            <w:r w:rsidRPr="00FF0F87">
              <w:rPr>
                <w:rFonts w:ascii="Times New Roman" w:hAnsi="Times New Roman" w:cs="Times New Roman"/>
                <w:b/>
                <w:bCs/>
                <w:color w:val="000000" w:themeColor="text1"/>
                <w:sz w:val="20"/>
                <w:szCs w:val="20"/>
                <w:lang w:val="ro-MO"/>
              </w:rPr>
              <w:t>Bunuri:</w:t>
            </w:r>
          </w:p>
        </w:tc>
        <w:tc>
          <w:tcPr>
            <w:tcW w:w="993" w:type="dxa"/>
            <w:shd w:val="clear" w:color="auto" w:fill="auto"/>
            <w:noWrap/>
            <w:vAlign w:val="center"/>
          </w:tcPr>
          <w:p w14:paraId="0E178B6B" w14:textId="77777777" w:rsidR="00A100EC" w:rsidRPr="00FF0F87" w:rsidRDefault="00A100EC" w:rsidP="00AF732E">
            <w:pPr>
              <w:spacing w:after="0"/>
              <w:jc w:val="center"/>
              <w:rPr>
                <w:rFonts w:ascii="Times New Roman" w:hAnsi="Times New Roman" w:cs="Times New Roman"/>
                <w:b/>
                <w:bCs/>
                <w:color w:val="000000" w:themeColor="text1"/>
                <w:sz w:val="20"/>
                <w:szCs w:val="20"/>
                <w:lang w:val="ro-MO"/>
              </w:rPr>
            </w:pPr>
          </w:p>
        </w:tc>
        <w:tc>
          <w:tcPr>
            <w:tcW w:w="992" w:type="dxa"/>
            <w:shd w:val="clear" w:color="auto" w:fill="auto"/>
            <w:noWrap/>
            <w:vAlign w:val="center"/>
          </w:tcPr>
          <w:p w14:paraId="384C2D90" w14:textId="77777777" w:rsidR="00A100EC" w:rsidRPr="00FF0F87" w:rsidRDefault="00A100EC" w:rsidP="00AF732E">
            <w:pPr>
              <w:spacing w:after="0"/>
              <w:jc w:val="center"/>
              <w:rPr>
                <w:rFonts w:ascii="Times New Roman" w:hAnsi="Times New Roman" w:cs="Times New Roman"/>
                <w:b/>
                <w:bCs/>
                <w:color w:val="000000" w:themeColor="text1"/>
                <w:sz w:val="20"/>
                <w:szCs w:val="20"/>
                <w:lang w:val="ro-MO"/>
              </w:rPr>
            </w:pPr>
          </w:p>
        </w:tc>
        <w:tc>
          <w:tcPr>
            <w:tcW w:w="992" w:type="dxa"/>
            <w:shd w:val="clear" w:color="auto" w:fill="auto"/>
            <w:noWrap/>
            <w:vAlign w:val="center"/>
          </w:tcPr>
          <w:p w14:paraId="5D7CAECC" w14:textId="77777777" w:rsidR="00A100EC" w:rsidRPr="00FF0F87" w:rsidRDefault="00A100EC" w:rsidP="00AF732E">
            <w:pPr>
              <w:spacing w:after="0"/>
              <w:jc w:val="center"/>
              <w:rPr>
                <w:rFonts w:ascii="Times New Roman" w:hAnsi="Times New Roman" w:cs="Times New Roman"/>
                <w:color w:val="000000" w:themeColor="text1"/>
                <w:sz w:val="20"/>
                <w:szCs w:val="20"/>
                <w:lang w:val="ro-MO"/>
              </w:rPr>
            </w:pPr>
          </w:p>
        </w:tc>
        <w:tc>
          <w:tcPr>
            <w:tcW w:w="1369" w:type="dxa"/>
            <w:shd w:val="clear" w:color="auto" w:fill="auto"/>
            <w:vAlign w:val="center"/>
          </w:tcPr>
          <w:p w14:paraId="134ABEE0" w14:textId="77777777" w:rsidR="00A100EC" w:rsidRPr="00FF0F87" w:rsidRDefault="00A100EC" w:rsidP="00AF732E">
            <w:pPr>
              <w:spacing w:after="0"/>
              <w:jc w:val="center"/>
              <w:rPr>
                <w:rFonts w:ascii="Times New Roman" w:hAnsi="Times New Roman" w:cs="Times New Roman"/>
                <w:color w:val="000000" w:themeColor="text1"/>
                <w:sz w:val="20"/>
                <w:szCs w:val="20"/>
                <w:lang w:val="ro-MO"/>
              </w:rPr>
            </w:pPr>
          </w:p>
        </w:tc>
        <w:tc>
          <w:tcPr>
            <w:tcW w:w="1330" w:type="dxa"/>
            <w:shd w:val="clear" w:color="auto" w:fill="auto"/>
            <w:vAlign w:val="center"/>
          </w:tcPr>
          <w:p w14:paraId="35894708" w14:textId="77777777" w:rsidR="00A100EC" w:rsidRPr="00FF0F87" w:rsidRDefault="00A100EC" w:rsidP="00AF732E">
            <w:pPr>
              <w:spacing w:after="0"/>
              <w:jc w:val="center"/>
              <w:rPr>
                <w:rFonts w:ascii="Times New Roman" w:hAnsi="Times New Roman" w:cs="Times New Roman"/>
                <w:color w:val="000000" w:themeColor="text1"/>
                <w:sz w:val="20"/>
                <w:szCs w:val="20"/>
                <w:lang w:val="ro-MO"/>
              </w:rPr>
            </w:pPr>
          </w:p>
        </w:tc>
        <w:tc>
          <w:tcPr>
            <w:tcW w:w="1412" w:type="dxa"/>
            <w:tcBorders>
              <w:right w:val="single" w:sz="12" w:space="0" w:color="auto"/>
            </w:tcBorders>
            <w:shd w:val="clear" w:color="auto" w:fill="auto"/>
            <w:vAlign w:val="center"/>
          </w:tcPr>
          <w:p w14:paraId="6E76C576" w14:textId="77777777" w:rsidR="00A100EC" w:rsidRPr="00FF0F87" w:rsidRDefault="00A100EC" w:rsidP="00AF732E">
            <w:pPr>
              <w:spacing w:after="0"/>
              <w:jc w:val="center"/>
              <w:rPr>
                <w:rFonts w:ascii="Times New Roman" w:hAnsi="Times New Roman" w:cs="Times New Roman"/>
                <w:color w:val="000000" w:themeColor="text1"/>
                <w:sz w:val="20"/>
                <w:szCs w:val="20"/>
                <w:lang w:val="ro-MO"/>
              </w:rPr>
            </w:pPr>
          </w:p>
        </w:tc>
      </w:tr>
      <w:tr w:rsidR="00A100EC" w:rsidRPr="00FF0F87" w14:paraId="3F643117" w14:textId="77777777" w:rsidTr="00D76F16">
        <w:tc>
          <w:tcPr>
            <w:tcW w:w="534" w:type="dxa"/>
            <w:tcBorders>
              <w:left w:val="single" w:sz="12" w:space="0" w:color="auto"/>
            </w:tcBorders>
            <w:shd w:val="clear" w:color="auto" w:fill="auto"/>
            <w:vAlign w:val="bottom"/>
          </w:tcPr>
          <w:p w14:paraId="65D007AA" w14:textId="77777777" w:rsidR="00A100EC" w:rsidRPr="00FF0F87" w:rsidRDefault="00A100EC" w:rsidP="00AB2DB7">
            <w:pPr>
              <w:spacing w:after="0"/>
              <w:jc w:val="center"/>
              <w:rPr>
                <w:rFonts w:ascii="Times New Roman" w:hAnsi="Times New Roman" w:cs="Times New Roman"/>
                <w:color w:val="000000" w:themeColor="text1"/>
                <w:sz w:val="20"/>
                <w:szCs w:val="20"/>
                <w:lang w:val="ro-MO"/>
              </w:rPr>
            </w:pPr>
            <w:r w:rsidRPr="00FF0F87">
              <w:rPr>
                <w:rFonts w:ascii="Times New Roman" w:hAnsi="Times New Roman" w:cs="Times New Roman"/>
                <w:color w:val="000000" w:themeColor="text1"/>
                <w:sz w:val="20"/>
                <w:szCs w:val="20"/>
                <w:lang w:val="ro-MO"/>
              </w:rPr>
              <w:t>3.1</w:t>
            </w:r>
          </w:p>
        </w:tc>
        <w:tc>
          <w:tcPr>
            <w:tcW w:w="2409" w:type="dxa"/>
            <w:shd w:val="clear" w:color="auto" w:fill="auto"/>
            <w:noWrap/>
            <w:vAlign w:val="bottom"/>
          </w:tcPr>
          <w:p w14:paraId="78C2F898" w14:textId="77777777" w:rsidR="00A100EC" w:rsidRPr="00FF0F87" w:rsidRDefault="00A100EC" w:rsidP="00AF732E">
            <w:pPr>
              <w:spacing w:after="0"/>
              <w:rPr>
                <w:rFonts w:ascii="Times New Roman" w:hAnsi="Times New Roman" w:cs="Times New Roman"/>
                <w:color w:val="000000" w:themeColor="text1"/>
                <w:sz w:val="20"/>
                <w:szCs w:val="20"/>
                <w:lang w:val="ro-MO"/>
              </w:rPr>
            </w:pPr>
          </w:p>
        </w:tc>
        <w:tc>
          <w:tcPr>
            <w:tcW w:w="993" w:type="dxa"/>
            <w:shd w:val="clear" w:color="auto" w:fill="auto"/>
            <w:noWrap/>
            <w:vAlign w:val="center"/>
          </w:tcPr>
          <w:p w14:paraId="6AC7D860" w14:textId="77777777" w:rsidR="00A100EC" w:rsidRPr="00FF0F87" w:rsidRDefault="00A100EC" w:rsidP="00AF732E">
            <w:pPr>
              <w:spacing w:after="0"/>
              <w:jc w:val="center"/>
              <w:rPr>
                <w:rFonts w:ascii="Times New Roman" w:hAnsi="Times New Roman" w:cs="Times New Roman"/>
                <w:color w:val="000000" w:themeColor="text1"/>
                <w:sz w:val="20"/>
                <w:szCs w:val="20"/>
                <w:lang w:val="ro-MO"/>
              </w:rPr>
            </w:pPr>
          </w:p>
        </w:tc>
        <w:tc>
          <w:tcPr>
            <w:tcW w:w="992" w:type="dxa"/>
            <w:shd w:val="clear" w:color="auto" w:fill="auto"/>
            <w:noWrap/>
            <w:vAlign w:val="center"/>
          </w:tcPr>
          <w:p w14:paraId="0FC4D024" w14:textId="77777777" w:rsidR="00A100EC" w:rsidRPr="00FF0F87" w:rsidRDefault="00A100EC" w:rsidP="00AF732E">
            <w:pPr>
              <w:spacing w:after="0"/>
              <w:jc w:val="center"/>
              <w:rPr>
                <w:rFonts w:ascii="Times New Roman" w:hAnsi="Times New Roman" w:cs="Times New Roman"/>
                <w:color w:val="000000" w:themeColor="text1"/>
                <w:sz w:val="20"/>
                <w:szCs w:val="20"/>
                <w:lang w:val="ro-MO"/>
              </w:rPr>
            </w:pPr>
          </w:p>
        </w:tc>
        <w:tc>
          <w:tcPr>
            <w:tcW w:w="992" w:type="dxa"/>
            <w:shd w:val="clear" w:color="auto" w:fill="auto"/>
            <w:noWrap/>
            <w:vAlign w:val="center"/>
          </w:tcPr>
          <w:p w14:paraId="0C71B2E6" w14:textId="77777777" w:rsidR="00A100EC" w:rsidRPr="00FF0F87" w:rsidRDefault="00A100EC" w:rsidP="00AF732E">
            <w:pPr>
              <w:spacing w:after="0"/>
              <w:jc w:val="center"/>
              <w:rPr>
                <w:rFonts w:ascii="Times New Roman" w:hAnsi="Times New Roman" w:cs="Times New Roman"/>
                <w:color w:val="000000" w:themeColor="text1"/>
                <w:sz w:val="20"/>
                <w:szCs w:val="20"/>
                <w:lang w:val="ro-MO"/>
              </w:rPr>
            </w:pPr>
          </w:p>
        </w:tc>
        <w:tc>
          <w:tcPr>
            <w:tcW w:w="1369" w:type="dxa"/>
            <w:shd w:val="clear" w:color="auto" w:fill="auto"/>
            <w:vAlign w:val="center"/>
          </w:tcPr>
          <w:p w14:paraId="00E8CF6A" w14:textId="77777777" w:rsidR="00A100EC" w:rsidRPr="00FF0F87" w:rsidRDefault="00A100EC" w:rsidP="00AF732E">
            <w:pPr>
              <w:spacing w:after="0"/>
              <w:jc w:val="center"/>
              <w:rPr>
                <w:rFonts w:ascii="Times New Roman" w:hAnsi="Times New Roman" w:cs="Times New Roman"/>
                <w:color w:val="000000" w:themeColor="text1"/>
                <w:sz w:val="20"/>
                <w:szCs w:val="20"/>
                <w:lang w:val="ro-MO"/>
              </w:rPr>
            </w:pPr>
          </w:p>
        </w:tc>
        <w:tc>
          <w:tcPr>
            <w:tcW w:w="1330" w:type="dxa"/>
            <w:shd w:val="clear" w:color="auto" w:fill="auto"/>
            <w:vAlign w:val="center"/>
          </w:tcPr>
          <w:p w14:paraId="7E69CF46" w14:textId="77777777" w:rsidR="00A100EC" w:rsidRPr="00FF0F87" w:rsidRDefault="00A100EC" w:rsidP="00AF732E">
            <w:pPr>
              <w:spacing w:after="0"/>
              <w:jc w:val="center"/>
              <w:rPr>
                <w:rFonts w:ascii="Times New Roman" w:hAnsi="Times New Roman" w:cs="Times New Roman"/>
                <w:color w:val="000000" w:themeColor="text1"/>
                <w:sz w:val="20"/>
                <w:szCs w:val="20"/>
                <w:lang w:val="ro-MO"/>
              </w:rPr>
            </w:pPr>
          </w:p>
        </w:tc>
        <w:tc>
          <w:tcPr>
            <w:tcW w:w="1412" w:type="dxa"/>
            <w:tcBorders>
              <w:right w:val="single" w:sz="12" w:space="0" w:color="auto"/>
            </w:tcBorders>
            <w:shd w:val="clear" w:color="auto" w:fill="auto"/>
            <w:vAlign w:val="center"/>
          </w:tcPr>
          <w:p w14:paraId="3C41B25B" w14:textId="77777777" w:rsidR="00A100EC" w:rsidRPr="00FF0F87" w:rsidRDefault="00A100EC" w:rsidP="00AF732E">
            <w:pPr>
              <w:spacing w:after="0"/>
              <w:jc w:val="center"/>
              <w:rPr>
                <w:rFonts w:ascii="Times New Roman" w:hAnsi="Times New Roman" w:cs="Times New Roman"/>
                <w:color w:val="000000" w:themeColor="text1"/>
                <w:sz w:val="20"/>
                <w:szCs w:val="20"/>
                <w:lang w:val="ro-MO"/>
              </w:rPr>
            </w:pPr>
          </w:p>
        </w:tc>
      </w:tr>
      <w:tr w:rsidR="00A100EC" w:rsidRPr="00FF0F87" w14:paraId="06E6BFEB" w14:textId="77777777" w:rsidTr="00D76F16">
        <w:tc>
          <w:tcPr>
            <w:tcW w:w="534" w:type="dxa"/>
            <w:tcBorders>
              <w:left w:val="single" w:sz="12" w:space="0" w:color="auto"/>
            </w:tcBorders>
            <w:shd w:val="clear" w:color="auto" w:fill="auto"/>
            <w:vAlign w:val="bottom"/>
          </w:tcPr>
          <w:p w14:paraId="01BC05A4" w14:textId="77777777" w:rsidR="00A100EC" w:rsidRPr="00FF0F87" w:rsidRDefault="00A100EC" w:rsidP="00AB2DB7">
            <w:pPr>
              <w:spacing w:after="0"/>
              <w:jc w:val="center"/>
              <w:rPr>
                <w:rFonts w:ascii="Times New Roman" w:hAnsi="Times New Roman" w:cs="Times New Roman"/>
                <w:color w:val="000000" w:themeColor="text1"/>
                <w:sz w:val="20"/>
                <w:szCs w:val="20"/>
                <w:lang w:val="ro-MO"/>
              </w:rPr>
            </w:pPr>
            <w:r w:rsidRPr="00FF0F87">
              <w:rPr>
                <w:rFonts w:ascii="Times New Roman" w:hAnsi="Times New Roman" w:cs="Times New Roman"/>
                <w:color w:val="000000" w:themeColor="text1"/>
                <w:sz w:val="20"/>
                <w:szCs w:val="20"/>
                <w:lang w:val="ro-MO"/>
              </w:rPr>
              <w:t>3.2</w:t>
            </w:r>
          </w:p>
        </w:tc>
        <w:tc>
          <w:tcPr>
            <w:tcW w:w="2409" w:type="dxa"/>
            <w:shd w:val="clear" w:color="auto" w:fill="auto"/>
            <w:noWrap/>
            <w:vAlign w:val="bottom"/>
          </w:tcPr>
          <w:p w14:paraId="25312698" w14:textId="77777777" w:rsidR="00A100EC" w:rsidRPr="00FF0F87" w:rsidRDefault="00A100EC" w:rsidP="00AF732E">
            <w:pPr>
              <w:spacing w:after="0"/>
              <w:rPr>
                <w:rFonts w:ascii="Times New Roman" w:hAnsi="Times New Roman" w:cs="Times New Roman"/>
                <w:color w:val="000000" w:themeColor="text1"/>
                <w:sz w:val="20"/>
                <w:szCs w:val="20"/>
                <w:lang w:val="ro-MO"/>
              </w:rPr>
            </w:pPr>
          </w:p>
        </w:tc>
        <w:tc>
          <w:tcPr>
            <w:tcW w:w="993" w:type="dxa"/>
            <w:shd w:val="clear" w:color="auto" w:fill="auto"/>
            <w:noWrap/>
            <w:vAlign w:val="center"/>
          </w:tcPr>
          <w:p w14:paraId="69A249AB" w14:textId="77777777" w:rsidR="00A100EC" w:rsidRPr="00FF0F87" w:rsidRDefault="00A100EC" w:rsidP="00AF732E">
            <w:pPr>
              <w:spacing w:after="0"/>
              <w:jc w:val="center"/>
              <w:rPr>
                <w:rFonts w:ascii="Times New Roman" w:hAnsi="Times New Roman" w:cs="Times New Roman"/>
                <w:color w:val="000000" w:themeColor="text1"/>
                <w:sz w:val="20"/>
                <w:szCs w:val="20"/>
                <w:lang w:val="ro-MO"/>
              </w:rPr>
            </w:pPr>
          </w:p>
        </w:tc>
        <w:tc>
          <w:tcPr>
            <w:tcW w:w="992" w:type="dxa"/>
            <w:shd w:val="clear" w:color="auto" w:fill="auto"/>
            <w:noWrap/>
            <w:vAlign w:val="center"/>
          </w:tcPr>
          <w:p w14:paraId="11F11BA9" w14:textId="77777777" w:rsidR="00A100EC" w:rsidRPr="00FF0F87" w:rsidRDefault="00A100EC" w:rsidP="00AF732E">
            <w:pPr>
              <w:spacing w:after="0"/>
              <w:jc w:val="center"/>
              <w:rPr>
                <w:rFonts w:ascii="Times New Roman" w:hAnsi="Times New Roman" w:cs="Times New Roman"/>
                <w:color w:val="000000" w:themeColor="text1"/>
                <w:sz w:val="20"/>
                <w:szCs w:val="20"/>
                <w:lang w:val="ro-MO"/>
              </w:rPr>
            </w:pPr>
          </w:p>
        </w:tc>
        <w:tc>
          <w:tcPr>
            <w:tcW w:w="992" w:type="dxa"/>
            <w:shd w:val="clear" w:color="auto" w:fill="auto"/>
            <w:noWrap/>
            <w:vAlign w:val="center"/>
          </w:tcPr>
          <w:p w14:paraId="69BEE381" w14:textId="77777777" w:rsidR="00A100EC" w:rsidRPr="00FF0F87" w:rsidRDefault="00A100EC" w:rsidP="00AF732E">
            <w:pPr>
              <w:spacing w:after="0"/>
              <w:jc w:val="center"/>
              <w:rPr>
                <w:rFonts w:ascii="Times New Roman" w:hAnsi="Times New Roman" w:cs="Times New Roman"/>
                <w:color w:val="000000" w:themeColor="text1"/>
                <w:sz w:val="20"/>
                <w:szCs w:val="20"/>
                <w:lang w:val="ro-MO"/>
              </w:rPr>
            </w:pPr>
          </w:p>
        </w:tc>
        <w:tc>
          <w:tcPr>
            <w:tcW w:w="1369" w:type="dxa"/>
            <w:shd w:val="clear" w:color="auto" w:fill="auto"/>
            <w:vAlign w:val="center"/>
          </w:tcPr>
          <w:p w14:paraId="5B2AC625" w14:textId="77777777" w:rsidR="00A100EC" w:rsidRPr="00FF0F87" w:rsidRDefault="00A100EC" w:rsidP="00AF732E">
            <w:pPr>
              <w:spacing w:after="0"/>
              <w:jc w:val="center"/>
              <w:rPr>
                <w:rFonts w:ascii="Times New Roman" w:hAnsi="Times New Roman" w:cs="Times New Roman"/>
                <w:color w:val="000000" w:themeColor="text1"/>
                <w:sz w:val="20"/>
                <w:szCs w:val="20"/>
                <w:lang w:val="ro-MO"/>
              </w:rPr>
            </w:pPr>
          </w:p>
        </w:tc>
        <w:tc>
          <w:tcPr>
            <w:tcW w:w="1330" w:type="dxa"/>
            <w:shd w:val="clear" w:color="auto" w:fill="auto"/>
            <w:vAlign w:val="center"/>
          </w:tcPr>
          <w:p w14:paraId="13006411" w14:textId="77777777" w:rsidR="00A100EC" w:rsidRPr="00FF0F87" w:rsidRDefault="00A100EC" w:rsidP="00AF732E">
            <w:pPr>
              <w:spacing w:after="0"/>
              <w:jc w:val="center"/>
              <w:rPr>
                <w:rFonts w:ascii="Times New Roman" w:hAnsi="Times New Roman" w:cs="Times New Roman"/>
                <w:color w:val="000000" w:themeColor="text1"/>
                <w:sz w:val="20"/>
                <w:szCs w:val="20"/>
                <w:lang w:val="ro-MO"/>
              </w:rPr>
            </w:pPr>
          </w:p>
        </w:tc>
        <w:tc>
          <w:tcPr>
            <w:tcW w:w="1412" w:type="dxa"/>
            <w:tcBorders>
              <w:right w:val="single" w:sz="12" w:space="0" w:color="auto"/>
            </w:tcBorders>
            <w:shd w:val="clear" w:color="auto" w:fill="auto"/>
            <w:vAlign w:val="center"/>
          </w:tcPr>
          <w:p w14:paraId="110BA5DD" w14:textId="77777777" w:rsidR="00A100EC" w:rsidRPr="00FF0F87" w:rsidRDefault="00A100EC" w:rsidP="00AF732E">
            <w:pPr>
              <w:spacing w:after="0"/>
              <w:jc w:val="center"/>
              <w:rPr>
                <w:rFonts w:ascii="Times New Roman" w:hAnsi="Times New Roman" w:cs="Times New Roman"/>
                <w:color w:val="000000" w:themeColor="text1"/>
                <w:sz w:val="20"/>
                <w:szCs w:val="20"/>
                <w:lang w:val="ro-MO"/>
              </w:rPr>
            </w:pPr>
          </w:p>
        </w:tc>
      </w:tr>
      <w:tr w:rsidR="00A100EC" w:rsidRPr="00FF0F87" w14:paraId="2010B332" w14:textId="77777777" w:rsidTr="00511BBE">
        <w:tc>
          <w:tcPr>
            <w:tcW w:w="534" w:type="dxa"/>
            <w:tcBorders>
              <w:left w:val="single" w:sz="12" w:space="0" w:color="auto"/>
            </w:tcBorders>
            <w:shd w:val="clear" w:color="auto" w:fill="auto"/>
            <w:vAlign w:val="bottom"/>
          </w:tcPr>
          <w:p w14:paraId="5D5D496D" w14:textId="77777777" w:rsidR="00A100EC" w:rsidRPr="00FF0F87" w:rsidRDefault="00A100EC" w:rsidP="00AB2DB7">
            <w:pPr>
              <w:spacing w:after="0"/>
              <w:jc w:val="center"/>
              <w:rPr>
                <w:rFonts w:ascii="Times New Roman" w:hAnsi="Times New Roman" w:cs="Times New Roman"/>
                <w:b/>
                <w:bCs/>
                <w:color w:val="000000" w:themeColor="text1"/>
                <w:sz w:val="20"/>
                <w:szCs w:val="20"/>
                <w:lang w:val="ro-MO"/>
              </w:rPr>
            </w:pPr>
            <w:r w:rsidRPr="00FF0F87">
              <w:rPr>
                <w:rFonts w:ascii="Times New Roman" w:hAnsi="Times New Roman" w:cs="Times New Roman"/>
                <w:b/>
                <w:bCs/>
                <w:color w:val="000000" w:themeColor="text1"/>
                <w:sz w:val="20"/>
                <w:szCs w:val="20"/>
                <w:lang w:val="ro-MO"/>
              </w:rPr>
              <w:t>...</w:t>
            </w:r>
          </w:p>
        </w:tc>
        <w:tc>
          <w:tcPr>
            <w:tcW w:w="2409" w:type="dxa"/>
            <w:shd w:val="clear" w:color="auto" w:fill="auto"/>
            <w:noWrap/>
            <w:vAlign w:val="bottom"/>
          </w:tcPr>
          <w:p w14:paraId="5ED6B722" w14:textId="77777777" w:rsidR="00A100EC" w:rsidRPr="00FF0F87" w:rsidRDefault="00A100EC" w:rsidP="00AF732E">
            <w:pPr>
              <w:spacing w:after="0"/>
              <w:rPr>
                <w:rFonts w:ascii="Times New Roman" w:hAnsi="Times New Roman" w:cs="Times New Roman"/>
                <w:b/>
                <w:bCs/>
                <w:color w:val="000000" w:themeColor="text1"/>
                <w:sz w:val="20"/>
                <w:szCs w:val="20"/>
                <w:lang w:val="ro-MO"/>
              </w:rPr>
            </w:pPr>
          </w:p>
        </w:tc>
        <w:tc>
          <w:tcPr>
            <w:tcW w:w="993" w:type="dxa"/>
            <w:shd w:val="clear" w:color="auto" w:fill="auto"/>
            <w:noWrap/>
            <w:vAlign w:val="center"/>
          </w:tcPr>
          <w:p w14:paraId="6E3C79B3" w14:textId="77777777" w:rsidR="00A100EC" w:rsidRPr="00FF0F87" w:rsidRDefault="00A100EC" w:rsidP="00AF732E">
            <w:pPr>
              <w:spacing w:after="0"/>
              <w:jc w:val="center"/>
              <w:rPr>
                <w:rFonts w:ascii="Times New Roman" w:hAnsi="Times New Roman" w:cs="Times New Roman"/>
                <w:b/>
                <w:bCs/>
                <w:i/>
                <w:iCs/>
                <w:color w:val="000000" w:themeColor="text1"/>
                <w:sz w:val="20"/>
                <w:szCs w:val="20"/>
                <w:lang w:val="ro-MO"/>
              </w:rPr>
            </w:pPr>
          </w:p>
        </w:tc>
        <w:tc>
          <w:tcPr>
            <w:tcW w:w="992" w:type="dxa"/>
            <w:shd w:val="clear" w:color="auto" w:fill="auto"/>
            <w:noWrap/>
            <w:vAlign w:val="center"/>
          </w:tcPr>
          <w:p w14:paraId="2115CCE1" w14:textId="77777777" w:rsidR="00A100EC" w:rsidRPr="00FF0F87" w:rsidRDefault="00A100EC" w:rsidP="00AF732E">
            <w:pPr>
              <w:spacing w:after="0"/>
              <w:jc w:val="center"/>
              <w:rPr>
                <w:rFonts w:ascii="Times New Roman" w:hAnsi="Times New Roman" w:cs="Times New Roman"/>
                <w:b/>
                <w:bCs/>
                <w:i/>
                <w:iCs/>
                <w:color w:val="000000" w:themeColor="text1"/>
                <w:sz w:val="20"/>
                <w:szCs w:val="20"/>
                <w:lang w:val="ro-MO"/>
              </w:rPr>
            </w:pPr>
          </w:p>
        </w:tc>
        <w:tc>
          <w:tcPr>
            <w:tcW w:w="992" w:type="dxa"/>
            <w:shd w:val="clear" w:color="auto" w:fill="auto"/>
            <w:noWrap/>
            <w:vAlign w:val="center"/>
          </w:tcPr>
          <w:p w14:paraId="5C618929" w14:textId="77777777" w:rsidR="00A100EC" w:rsidRPr="00FF0F87" w:rsidRDefault="00A100EC" w:rsidP="00AF732E">
            <w:pPr>
              <w:spacing w:after="0"/>
              <w:jc w:val="center"/>
              <w:rPr>
                <w:rFonts w:ascii="Times New Roman" w:hAnsi="Times New Roman" w:cs="Times New Roman"/>
                <w:b/>
                <w:bCs/>
                <w:color w:val="000000" w:themeColor="text1"/>
                <w:sz w:val="20"/>
                <w:szCs w:val="20"/>
                <w:lang w:val="ro-MO"/>
              </w:rPr>
            </w:pPr>
          </w:p>
        </w:tc>
        <w:tc>
          <w:tcPr>
            <w:tcW w:w="1369" w:type="dxa"/>
            <w:tcBorders>
              <w:bottom w:val="single" w:sz="18" w:space="0" w:color="auto"/>
            </w:tcBorders>
            <w:shd w:val="clear" w:color="auto" w:fill="auto"/>
            <w:vAlign w:val="center"/>
          </w:tcPr>
          <w:p w14:paraId="24D7D74B" w14:textId="77777777" w:rsidR="00A100EC" w:rsidRPr="00FF0F87" w:rsidRDefault="00A100EC" w:rsidP="00AF732E">
            <w:pPr>
              <w:spacing w:after="0"/>
              <w:jc w:val="center"/>
              <w:rPr>
                <w:rFonts w:ascii="Times New Roman" w:hAnsi="Times New Roman" w:cs="Times New Roman"/>
                <w:b/>
                <w:bCs/>
                <w:color w:val="000000" w:themeColor="text1"/>
                <w:sz w:val="20"/>
                <w:szCs w:val="20"/>
                <w:lang w:val="ro-MO"/>
              </w:rPr>
            </w:pPr>
          </w:p>
        </w:tc>
        <w:tc>
          <w:tcPr>
            <w:tcW w:w="1330" w:type="dxa"/>
            <w:tcBorders>
              <w:bottom w:val="single" w:sz="18" w:space="0" w:color="auto"/>
            </w:tcBorders>
            <w:shd w:val="clear" w:color="auto" w:fill="auto"/>
            <w:vAlign w:val="center"/>
          </w:tcPr>
          <w:p w14:paraId="076B1338" w14:textId="77777777" w:rsidR="00A100EC" w:rsidRPr="00FF0F87" w:rsidRDefault="00A100EC" w:rsidP="00AF732E">
            <w:pPr>
              <w:spacing w:after="0"/>
              <w:jc w:val="center"/>
              <w:rPr>
                <w:rFonts w:ascii="Times New Roman" w:hAnsi="Times New Roman" w:cs="Times New Roman"/>
                <w:b/>
                <w:bCs/>
                <w:color w:val="000000" w:themeColor="text1"/>
                <w:sz w:val="20"/>
                <w:szCs w:val="20"/>
                <w:lang w:val="ro-MO"/>
              </w:rPr>
            </w:pPr>
          </w:p>
        </w:tc>
        <w:tc>
          <w:tcPr>
            <w:tcW w:w="1412" w:type="dxa"/>
            <w:tcBorders>
              <w:bottom w:val="single" w:sz="18" w:space="0" w:color="auto"/>
              <w:right w:val="single" w:sz="12" w:space="0" w:color="auto"/>
            </w:tcBorders>
            <w:shd w:val="clear" w:color="auto" w:fill="auto"/>
            <w:vAlign w:val="center"/>
          </w:tcPr>
          <w:p w14:paraId="31CCFCF3" w14:textId="77777777" w:rsidR="00A100EC" w:rsidRPr="00FF0F87" w:rsidRDefault="00A100EC" w:rsidP="00AF732E">
            <w:pPr>
              <w:spacing w:after="0"/>
              <w:jc w:val="center"/>
              <w:rPr>
                <w:rFonts w:ascii="Times New Roman" w:hAnsi="Times New Roman" w:cs="Times New Roman"/>
                <w:b/>
                <w:bCs/>
                <w:color w:val="000000" w:themeColor="text1"/>
                <w:sz w:val="20"/>
                <w:szCs w:val="20"/>
                <w:lang w:val="ro-MO"/>
              </w:rPr>
            </w:pPr>
          </w:p>
        </w:tc>
      </w:tr>
      <w:tr w:rsidR="00A100EC" w:rsidRPr="00FF0F87" w14:paraId="4DF5DDE5" w14:textId="77777777" w:rsidTr="00511BBE">
        <w:tc>
          <w:tcPr>
            <w:tcW w:w="5920" w:type="dxa"/>
            <w:gridSpan w:val="5"/>
            <w:tcBorders>
              <w:left w:val="single" w:sz="12" w:space="0" w:color="auto"/>
              <w:bottom w:val="single" w:sz="12" w:space="0" w:color="auto"/>
              <w:right w:val="single" w:sz="18" w:space="0" w:color="auto"/>
            </w:tcBorders>
            <w:shd w:val="clear" w:color="auto" w:fill="F2F2F2" w:themeFill="background1" w:themeFillShade="F2"/>
            <w:vAlign w:val="bottom"/>
          </w:tcPr>
          <w:p w14:paraId="3BB7527E" w14:textId="77777777" w:rsidR="00A100EC" w:rsidRPr="00FF0F87" w:rsidRDefault="00A100EC" w:rsidP="00AF732E">
            <w:pPr>
              <w:spacing w:after="0"/>
              <w:jc w:val="center"/>
              <w:rPr>
                <w:rFonts w:ascii="Times New Roman" w:hAnsi="Times New Roman" w:cs="Times New Roman"/>
                <w:b/>
                <w:bCs/>
                <w:color w:val="000000" w:themeColor="text1"/>
                <w:sz w:val="20"/>
                <w:szCs w:val="20"/>
                <w:lang w:val="ro-MO"/>
              </w:rPr>
            </w:pPr>
            <w:r w:rsidRPr="00FF0F87">
              <w:rPr>
                <w:rFonts w:ascii="Times New Roman" w:hAnsi="Times New Roman" w:cs="Times New Roman"/>
                <w:b/>
                <w:color w:val="000000" w:themeColor="text1"/>
                <w:sz w:val="20"/>
                <w:szCs w:val="20"/>
                <w:lang w:val="ro-MO" w:eastAsia="ru-RU"/>
              </w:rPr>
              <w:t>Sumar bugetat:</w:t>
            </w:r>
          </w:p>
        </w:tc>
        <w:tc>
          <w:tcPr>
            <w:tcW w:w="1369" w:type="dxa"/>
            <w:tcBorders>
              <w:top w:val="single" w:sz="18" w:space="0" w:color="auto"/>
              <w:left w:val="single" w:sz="18" w:space="0" w:color="auto"/>
              <w:bottom w:val="single" w:sz="18" w:space="0" w:color="auto"/>
            </w:tcBorders>
            <w:shd w:val="clear" w:color="auto" w:fill="D9D9D9" w:themeFill="background1" w:themeFillShade="D9"/>
            <w:vAlign w:val="center"/>
          </w:tcPr>
          <w:p w14:paraId="02E470A3" w14:textId="77777777" w:rsidR="00A100EC" w:rsidRPr="00FF0F87" w:rsidRDefault="00A100EC" w:rsidP="00AF732E">
            <w:pPr>
              <w:spacing w:after="0"/>
              <w:jc w:val="center"/>
              <w:rPr>
                <w:rFonts w:ascii="Times New Roman" w:hAnsi="Times New Roman" w:cs="Times New Roman"/>
                <w:b/>
                <w:bCs/>
                <w:color w:val="000000" w:themeColor="text1"/>
                <w:sz w:val="20"/>
                <w:szCs w:val="20"/>
                <w:lang w:val="ro-MO"/>
              </w:rPr>
            </w:pPr>
          </w:p>
        </w:tc>
        <w:tc>
          <w:tcPr>
            <w:tcW w:w="1330" w:type="dxa"/>
            <w:tcBorders>
              <w:top w:val="single" w:sz="18" w:space="0" w:color="auto"/>
              <w:bottom w:val="single" w:sz="18" w:space="0" w:color="auto"/>
            </w:tcBorders>
            <w:shd w:val="clear" w:color="auto" w:fill="D9D9D9" w:themeFill="background1" w:themeFillShade="D9"/>
            <w:vAlign w:val="center"/>
          </w:tcPr>
          <w:p w14:paraId="10C1CDEC" w14:textId="77777777" w:rsidR="00A100EC" w:rsidRPr="00FF0F87" w:rsidRDefault="00A100EC" w:rsidP="00AF732E">
            <w:pPr>
              <w:spacing w:after="0"/>
              <w:jc w:val="center"/>
              <w:rPr>
                <w:rFonts w:ascii="Times New Roman" w:hAnsi="Times New Roman" w:cs="Times New Roman"/>
                <w:b/>
                <w:bCs/>
                <w:color w:val="000000" w:themeColor="text1"/>
                <w:sz w:val="20"/>
                <w:szCs w:val="20"/>
                <w:lang w:val="ro-MO"/>
              </w:rPr>
            </w:pPr>
          </w:p>
        </w:tc>
        <w:tc>
          <w:tcPr>
            <w:tcW w:w="1412" w:type="dxa"/>
            <w:tcBorders>
              <w:top w:val="single" w:sz="18" w:space="0" w:color="auto"/>
              <w:bottom w:val="single" w:sz="18" w:space="0" w:color="auto"/>
              <w:right w:val="single" w:sz="18" w:space="0" w:color="auto"/>
            </w:tcBorders>
            <w:shd w:val="clear" w:color="auto" w:fill="D9D9D9" w:themeFill="background1" w:themeFillShade="D9"/>
            <w:vAlign w:val="center"/>
          </w:tcPr>
          <w:p w14:paraId="76058CC2" w14:textId="77777777" w:rsidR="00A100EC" w:rsidRPr="00FF0F87" w:rsidRDefault="00A100EC" w:rsidP="00AF732E">
            <w:pPr>
              <w:spacing w:after="0"/>
              <w:jc w:val="center"/>
              <w:rPr>
                <w:rFonts w:ascii="Times New Roman" w:hAnsi="Times New Roman" w:cs="Times New Roman"/>
                <w:b/>
                <w:bCs/>
                <w:color w:val="000000" w:themeColor="text1"/>
                <w:sz w:val="20"/>
                <w:szCs w:val="20"/>
                <w:lang w:val="ro-MO"/>
              </w:rPr>
            </w:pPr>
          </w:p>
        </w:tc>
      </w:tr>
    </w:tbl>
    <w:p w14:paraId="6C4E77ED" w14:textId="77777777" w:rsidR="00DF7C8E" w:rsidRPr="00FF0F87" w:rsidRDefault="00DF7C8E" w:rsidP="00DF7C8E">
      <w:pPr>
        <w:autoSpaceDE w:val="0"/>
        <w:autoSpaceDN w:val="0"/>
        <w:adjustRightInd w:val="0"/>
        <w:rPr>
          <w:rFonts w:ascii="Times New Roman" w:hAnsi="Times New Roman" w:cs="Times New Roman"/>
          <w:b/>
          <w:bCs/>
          <w:color w:val="000000" w:themeColor="text1"/>
          <w:sz w:val="20"/>
          <w:szCs w:val="20"/>
          <w:lang w:val="ro-MO"/>
        </w:rPr>
      </w:pPr>
    </w:p>
    <w:p w14:paraId="195BA1DB" w14:textId="77777777" w:rsidR="006B4E70" w:rsidRPr="00FF0F87" w:rsidRDefault="006B4E70" w:rsidP="00DF7C8E">
      <w:pPr>
        <w:autoSpaceDE w:val="0"/>
        <w:autoSpaceDN w:val="0"/>
        <w:adjustRightInd w:val="0"/>
        <w:rPr>
          <w:rFonts w:ascii="Times New Roman" w:hAnsi="Times New Roman" w:cs="Times New Roman"/>
          <w:b/>
          <w:bCs/>
          <w:color w:val="000000" w:themeColor="text1"/>
          <w:sz w:val="20"/>
          <w:szCs w:val="20"/>
          <w:lang w:val="ro-MO"/>
        </w:rPr>
      </w:pPr>
      <w:r w:rsidRPr="00FF0F87">
        <w:rPr>
          <w:rFonts w:ascii="Times New Roman" w:hAnsi="Times New Roman" w:cs="Times New Roman"/>
          <w:b/>
          <w:bCs/>
          <w:color w:val="000000" w:themeColor="text1"/>
          <w:sz w:val="20"/>
          <w:szCs w:val="20"/>
          <w:lang w:val="ro-MO"/>
        </w:rPr>
        <w:t>3. NOTĂ EXPLICATIVĂ LA BUGETUL PROIECTULUI</w:t>
      </w:r>
      <w:r w:rsidR="00DF7C8E" w:rsidRPr="00FF0F87">
        <w:rPr>
          <w:rFonts w:ascii="Times New Roman" w:hAnsi="Times New Roman" w:cs="Times New Roman"/>
          <w:b/>
          <w:bCs/>
          <w:color w:val="000000" w:themeColor="text1"/>
          <w:sz w:val="20"/>
          <w:szCs w:val="20"/>
          <w:lang w:val="ro-MO"/>
        </w:rPr>
        <w:t>:</w:t>
      </w:r>
    </w:p>
    <w:p w14:paraId="6B5D119E" w14:textId="59BFC161" w:rsidR="006B4E70" w:rsidRPr="00FF0F87" w:rsidRDefault="00AB2DB7" w:rsidP="006B4E70">
      <w:pPr>
        <w:autoSpaceDE w:val="0"/>
        <w:autoSpaceDN w:val="0"/>
        <w:adjustRightInd w:val="0"/>
        <w:jc w:val="both"/>
        <w:rPr>
          <w:rFonts w:ascii="Times New Roman" w:hAnsi="Times New Roman" w:cs="Times New Roman"/>
          <w:b/>
          <w:bCs/>
          <w:color w:val="000000" w:themeColor="text1"/>
          <w:sz w:val="20"/>
          <w:szCs w:val="20"/>
          <w:lang w:val="ro-MO"/>
        </w:rPr>
      </w:pPr>
      <w:r w:rsidRPr="00FF0F87">
        <w:rPr>
          <w:rFonts w:ascii="Times New Roman" w:hAnsi="Times New Roman" w:cs="Times New Roman"/>
          <w:bCs/>
          <w:color w:val="000000" w:themeColor="text1"/>
          <w:sz w:val="20"/>
          <w:szCs w:val="20"/>
          <w:lang w:val="ro-MO"/>
        </w:rPr>
        <w:t xml:space="preserve">Se vor </w:t>
      </w:r>
      <w:r w:rsidR="006542B8" w:rsidRPr="00FF0F87">
        <w:rPr>
          <w:rFonts w:ascii="Times New Roman" w:hAnsi="Times New Roman" w:cs="Times New Roman"/>
          <w:bCs/>
          <w:color w:val="000000" w:themeColor="text1"/>
          <w:sz w:val="20"/>
          <w:szCs w:val="20"/>
          <w:lang w:val="ro-MO"/>
        </w:rPr>
        <w:t>descrie</w:t>
      </w:r>
      <w:r w:rsidR="00DF7C8E" w:rsidRPr="00FF0F87">
        <w:rPr>
          <w:rFonts w:ascii="Times New Roman" w:hAnsi="Times New Roman" w:cs="Times New Roman"/>
          <w:bCs/>
          <w:color w:val="000000" w:themeColor="text1"/>
          <w:sz w:val="20"/>
          <w:szCs w:val="20"/>
          <w:lang w:val="ro-MO"/>
        </w:rPr>
        <w:t xml:space="preserve"> narativ</w:t>
      </w:r>
      <w:r w:rsidR="006B4E70" w:rsidRPr="00FF0F87">
        <w:rPr>
          <w:rFonts w:ascii="Times New Roman" w:hAnsi="Times New Roman" w:cs="Times New Roman"/>
          <w:bCs/>
          <w:color w:val="000000" w:themeColor="text1"/>
          <w:sz w:val="20"/>
          <w:szCs w:val="20"/>
          <w:lang w:val="ro-MO"/>
        </w:rPr>
        <w:t xml:space="preserve"> </w:t>
      </w:r>
      <w:r w:rsidR="006B4E70" w:rsidRPr="00FF0F87">
        <w:rPr>
          <w:rFonts w:ascii="Times New Roman" w:hAnsi="Times New Roman" w:cs="Times New Roman"/>
          <w:bCs/>
          <w:color w:val="000000" w:themeColor="text1"/>
          <w:sz w:val="20"/>
          <w:szCs w:val="20"/>
          <w:u w:val="single"/>
          <w:lang w:val="ro-MO"/>
        </w:rPr>
        <w:t>cheltuielile neeligibile</w:t>
      </w:r>
      <w:r w:rsidR="006B4E70" w:rsidRPr="00FF0F87">
        <w:rPr>
          <w:rFonts w:ascii="Times New Roman" w:hAnsi="Times New Roman" w:cs="Times New Roman"/>
          <w:bCs/>
          <w:color w:val="000000" w:themeColor="text1"/>
          <w:sz w:val="20"/>
          <w:szCs w:val="20"/>
          <w:lang w:val="ro-MO"/>
        </w:rPr>
        <w:t xml:space="preserve">, </w:t>
      </w:r>
      <w:r w:rsidRPr="00FF0F87">
        <w:rPr>
          <w:rFonts w:ascii="Times New Roman" w:hAnsi="Times New Roman" w:cs="Times New Roman"/>
          <w:bCs/>
          <w:color w:val="000000" w:themeColor="text1"/>
          <w:sz w:val="20"/>
          <w:szCs w:val="20"/>
          <w:lang w:val="ro-MO"/>
        </w:rPr>
        <w:t xml:space="preserve">care </w:t>
      </w:r>
      <w:r w:rsidR="00DF7C8E" w:rsidRPr="00FF0F87">
        <w:rPr>
          <w:rFonts w:ascii="Times New Roman" w:hAnsi="Times New Roman" w:cs="Times New Roman"/>
          <w:bCs/>
          <w:color w:val="000000" w:themeColor="text1"/>
          <w:sz w:val="20"/>
          <w:szCs w:val="20"/>
          <w:lang w:val="ro-MO"/>
        </w:rPr>
        <w:t xml:space="preserve">se raportează la p. 2.4.3 din Ghid și care </w:t>
      </w:r>
      <w:r w:rsidRPr="00FF0F87">
        <w:rPr>
          <w:rFonts w:ascii="Times New Roman" w:hAnsi="Times New Roman" w:cs="Times New Roman"/>
          <w:bCs/>
          <w:color w:val="000000" w:themeColor="text1"/>
          <w:sz w:val="20"/>
          <w:szCs w:val="20"/>
          <w:lang w:val="ro-MO"/>
        </w:rPr>
        <w:t xml:space="preserve">au fost efectiv </w:t>
      </w:r>
      <w:r w:rsidR="006B4E70" w:rsidRPr="00FF0F87">
        <w:rPr>
          <w:rFonts w:ascii="Times New Roman" w:hAnsi="Times New Roman" w:cs="Times New Roman"/>
          <w:bCs/>
          <w:color w:val="000000" w:themeColor="text1"/>
          <w:sz w:val="20"/>
          <w:szCs w:val="20"/>
          <w:lang w:val="ro-MO"/>
        </w:rPr>
        <w:t xml:space="preserve">suportate </w:t>
      </w:r>
      <w:r w:rsidRPr="00FF0F87">
        <w:rPr>
          <w:rFonts w:ascii="Times New Roman" w:hAnsi="Times New Roman" w:cs="Times New Roman"/>
          <w:bCs/>
          <w:color w:val="000000" w:themeColor="text1"/>
          <w:sz w:val="20"/>
          <w:szCs w:val="20"/>
          <w:lang w:val="ro-MO"/>
        </w:rPr>
        <w:t xml:space="preserve">de către aplicant până la depunerea cererii de finanțare, </w:t>
      </w:r>
      <w:r w:rsidR="006542B8" w:rsidRPr="00FF0F87">
        <w:rPr>
          <w:rFonts w:ascii="Times New Roman" w:hAnsi="Times New Roman" w:cs="Times New Roman"/>
          <w:bCs/>
          <w:color w:val="000000" w:themeColor="text1"/>
          <w:sz w:val="20"/>
          <w:szCs w:val="20"/>
          <w:lang w:val="ro-MO"/>
        </w:rPr>
        <w:t xml:space="preserve">aferente </w:t>
      </w:r>
      <w:r w:rsidRPr="00FF0F87">
        <w:rPr>
          <w:rFonts w:ascii="Times New Roman" w:hAnsi="Times New Roman" w:cs="Times New Roman"/>
          <w:bCs/>
          <w:color w:val="000000" w:themeColor="text1"/>
          <w:sz w:val="20"/>
          <w:szCs w:val="20"/>
          <w:lang w:val="ro-MO"/>
        </w:rPr>
        <w:t xml:space="preserve">pentru pregătirea proiectului, precum și costurile estimate </w:t>
      </w:r>
      <w:r w:rsidR="006B4E70" w:rsidRPr="00FF0F87">
        <w:rPr>
          <w:rFonts w:ascii="Times New Roman" w:hAnsi="Times New Roman" w:cs="Times New Roman"/>
          <w:bCs/>
          <w:color w:val="000000" w:themeColor="text1"/>
          <w:sz w:val="20"/>
          <w:szCs w:val="20"/>
          <w:lang w:val="ro-MO"/>
        </w:rPr>
        <w:t>pe perioada de implementare</w:t>
      </w:r>
      <w:r w:rsidRPr="00FF0F87">
        <w:rPr>
          <w:rFonts w:ascii="Times New Roman" w:hAnsi="Times New Roman" w:cs="Times New Roman"/>
          <w:bCs/>
          <w:color w:val="000000" w:themeColor="text1"/>
          <w:sz w:val="20"/>
          <w:szCs w:val="20"/>
          <w:lang w:val="ro-MO"/>
        </w:rPr>
        <w:t xml:space="preserve"> a proiectului</w:t>
      </w:r>
      <w:r w:rsidR="006B4E70" w:rsidRPr="00FF0F87">
        <w:rPr>
          <w:rFonts w:ascii="Times New Roman" w:hAnsi="Times New Roman" w:cs="Times New Roman"/>
          <w:bCs/>
          <w:color w:val="000000" w:themeColor="text1"/>
          <w:sz w:val="20"/>
          <w:szCs w:val="20"/>
          <w:lang w:val="ro-MO"/>
        </w:rPr>
        <w:t xml:space="preserve">, </w:t>
      </w:r>
      <w:r w:rsidRPr="00FF0F87">
        <w:rPr>
          <w:rFonts w:ascii="Times New Roman" w:hAnsi="Times New Roman" w:cs="Times New Roman"/>
          <w:bCs/>
          <w:color w:val="000000" w:themeColor="text1"/>
          <w:sz w:val="20"/>
          <w:szCs w:val="20"/>
          <w:lang w:val="ro-MO"/>
        </w:rPr>
        <w:t xml:space="preserve">care vor fi achitate de către aplicant, separat, în afara contractului de finanțare (ex: </w:t>
      </w:r>
      <w:r w:rsidR="00DF7C8E" w:rsidRPr="00FF0F87">
        <w:rPr>
          <w:rFonts w:ascii="Times New Roman" w:hAnsi="Times New Roman" w:cs="Times New Roman"/>
          <w:sz w:val="20"/>
          <w:szCs w:val="20"/>
          <w:lang w:val="ro-MO" w:eastAsia="ru-RU"/>
        </w:rPr>
        <w:t>costurile specificate în capitolele 8, 9 și 12 din devizele generale conform CP L.01.01-2012, care prevăd</w:t>
      </w:r>
      <w:r w:rsidR="00DF7C8E" w:rsidRPr="00FF0F87">
        <w:rPr>
          <w:rFonts w:ascii="Times New Roman" w:hAnsi="Times New Roman" w:cs="Times New Roman"/>
          <w:i/>
          <w:sz w:val="20"/>
          <w:szCs w:val="20"/>
          <w:lang w:val="ro-MO" w:eastAsia="ru-RU"/>
        </w:rPr>
        <w:t xml:space="preserve"> </w:t>
      </w:r>
      <w:r w:rsidR="00DF7C8E" w:rsidRPr="00FF0F87">
        <w:rPr>
          <w:rFonts w:ascii="Times New Roman" w:hAnsi="Times New Roman" w:cs="Times New Roman"/>
          <w:sz w:val="20"/>
          <w:szCs w:val="20"/>
          <w:lang w:val="ro-MO" w:eastAsia="ru-RU"/>
        </w:rPr>
        <w:t xml:space="preserve">cheltuielile pentru clădiri și construcții provizorii, plata </w:t>
      </w:r>
      <w:r w:rsidR="00CF2948" w:rsidRPr="00FF0F87">
        <w:rPr>
          <w:rFonts w:ascii="Times New Roman" w:hAnsi="Times New Roman" w:cs="Times New Roman"/>
          <w:sz w:val="20"/>
          <w:szCs w:val="20"/>
          <w:lang w:val="ro-MO" w:eastAsia="ru-RU"/>
        </w:rPr>
        <w:t>autorizațiilor</w:t>
      </w:r>
      <w:r w:rsidR="00DF7C8E" w:rsidRPr="00FF0F87">
        <w:rPr>
          <w:rFonts w:ascii="Times New Roman" w:hAnsi="Times New Roman" w:cs="Times New Roman"/>
          <w:sz w:val="20"/>
          <w:szCs w:val="20"/>
          <w:lang w:val="ro-MO" w:eastAsia="ru-RU"/>
        </w:rPr>
        <w:t xml:space="preserve"> de conectare la </w:t>
      </w:r>
      <w:r w:rsidR="00CF2948" w:rsidRPr="00FF0F87">
        <w:rPr>
          <w:rFonts w:ascii="Times New Roman" w:hAnsi="Times New Roman" w:cs="Times New Roman"/>
          <w:sz w:val="20"/>
          <w:szCs w:val="20"/>
          <w:lang w:val="ro-MO" w:eastAsia="ru-RU"/>
        </w:rPr>
        <w:t>rețelele</w:t>
      </w:r>
      <w:r w:rsidR="00DF7C8E" w:rsidRPr="00FF0F87">
        <w:rPr>
          <w:rFonts w:ascii="Times New Roman" w:hAnsi="Times New Roman" w:cs="Times New Roman"/>
          <w:sz w:val="20"/>
          <w:szCs w:val="20"/>
          <w:lang w:val="ro-MO" w:eastAsia="ru-RU"/>
        </w:rPr>
        <w:t xml:space="preserve"> provizorii, pentru desfășurarea achizițiilor publice, pentru efectuarea controlului de autor, pentru elementele de identitate vizuală, pentru deplasări, de transport, </w:t>
      </w:r>
      <w:r w:rsidR="006542B8" w:rsidRPr="00FF0F87">
        <w:rPr>
          <w:rFonts w:ascii="Times New Roman" w:hAnsi="Times New Roman" w:cs="Times New Roman"/>
          <w:sz w:val="20"/>
          <w:szCs w:val="20"/>
          <w:lang w:val="ro-MO" w:eastAsia="ru-RU"/>
        </w:rPr>
        <w:t xml:space="preserve">operaționale </w:t>
      </w:r>
      <w:r w:rsidR="00DF7C8E" w:rsidRPr="00FF0F87">
        <w:rPr>
          <w:rFonts w:ascii="Times New Roman" w:hAnsi="Times New Roman" w:cs="Times New Roman"/>
          <w:sz w:val="20"/>
          <w:szCs w:val="20"/>
          <w:lang w:val="ro-MO" w:eastAsia="ru-RU"/>
        </w:rPr>
        <w:t>etc.).</w:t>
      </w:r>
      <w:r w:rsidRPr="00FF0F87">
        <w:rPr>
          <w:rFonts w:ascii="Times New Roman" w:hAnsi="Times New Roman" w:cs="Times New Roman"/>
          <w:bCs/>
          <w:color w:val="000000" w:themeColor="text1"/>
          <w:sz w:val="20"/>
          <w:szCs w:val="20"/>
          <w:lang w:val="ro-MO"/>
        </w:rPr>
        <w:t xml:space="preserve"> </w:t>
      </w:r>
      <w:r w:rsidR="006542B8" w:rsidRPr="00FF0F87">
        <w:rPr>
          <w:rFonts w:ascii="Times New Roman" w:hAnsi="Times New Roman" w:cs="Times New Roman"/>
          <w:bCs/>
          <w:color w:val="000000" w:themeColor="text1"/>
          <w:sz w:val="20"/>
          <w:szCs w:val="20"/>
          <w:lang w:val="ro-MO"/>
        </w:rPr>
        <w:t>Toate aceste cheltuieli neeligibile vor fi indicate cu titlu</w:t>
      </w:r>
      <w:r w:rsidR="00F342AB" w:rsidRPr="00FF0F87">
        <w:rPr>
          <w:rFonts w:ascii="Times New Roman" w:hAnsi="Times New Roman" w:cs="Times New Roman"/>
          <w:bCs/>
          <w:color w:val="000000" w:themeColor="text1"/>
          <w:sz w:val="20"/>
          <w:szCs w:val="20"/>
          <w:lang w:val="ro-MO"/>
        </w:rPr>
        <w:t xml:space="preserve"> informativ și </w:t>
      </w:r>
      <w:r w:rsidR="006B4E70" w:rsidRPr="00FF0F87">
        <w:rPr>
          <w:rFonts w:ascii="Times New Roman" w:hAnsi="Times New Roman" w:cs="Times New Roman"/>
          <w:bCs/>
          <w:color w:val="000000" w:themeColor="text1"/>
          <w:sz w:val="20"/>
          <w:szCs w:val="20"/>
          <w:lang w:val="ro-MO"/>
        </w:rPr>
        <w:t xml:space="preserve">nu vor influența la determinarea bugetului proiectului și </w:t>
      </w:r>
      <w:r w:rsidR="006542B8" w:rsidRPr="00FF0F87">
        <w:rPr>
          <w:rFonts w:ascii="Times New Roman" w:hAnsi="Times New Roman" w:cs="Times New Roman"/>
          <w:bCs/>
          <w:color w:val="000000" w:themeColor="text1"/>
          <w:sz w:val="20"/>
          <w:szCs w:val="20"/>
          <w:lang w:val="ro-MO"/>
        </w:rPr>
        <w:t xml:space="preserve">respectiv – </w:t>
      </w:r>
      <w:r w:rsidR="00F342AB" w:rsidRPr="00FF0F87">
        <w:rPr>
          <w:rFonts w:ascii="Times New Roman" w:hAnsi="Times New Roman" w:cs="Times New Roman"/>
          <w:bCs/>
          <w:color w:val="000000" w:themeColor="text1"/>
          <w:sz w:val="20"/>
          <w:szCs w:val="20"/>
          <w:lang w:val="ro-MO"/>
        </w:rPr>
        <w:t xml:space="preserve">la </w:t>
      </w:r>
      <w:r w:rsidR="006B4E70" w:rsidRPr="00FF0F87">
        <w:rPr>
          <w:rFonts w:ascii="Times New Roman" w:hAnsi="Times New Roman" w:cs="Times New Roman"/>
          <w:bCs/>
          <w:color w:val="000000" w:themeColor="text1"/>
          <w:sz w:val="20"/>
          <w:szCs w:val="20"/>
          <w:lang w:val="ro-MO"/>
        </w:rPr>
        <w:t>aprobarea alocațiilor financiare</w:t>
      </w:r>
      <w:r w:rsidRPr="00FF0F87">
        <w:rPr>
          <w:rFonts w:ascii="Times New Roman" w:hAnsi="Times New Roman" w:cs="Times New Roman"/>
          <w:bCs/>
          <w:color w:val="000000" w:themeColor="text1"/>
          <w:sz w:val="20"/>
          <w:szCs w:val="20"/>
          <w:lang w:val="ro-MO"/>
        </w:rPr>
        <w:t xml:space="preserve"> din FNDRL</w:t>
      </w:r>
      <w:r w:rsidR="006B4E70" w:rsidRPr="00FF0F87">
        <w:rPr>
          <w:rFonts w:ascii="Times New Roman" w:hAnsi="Times New Roman" w:cs="Times New Roman"/>
          <w:bCs/>
          <w:color w:val="000000" w:themeColor="text1"/>
          <w:sz w:val="20"/>
          <w:szCs w:val="20"/>
          <w:lang w:val="ro-MO"/>
        </w:rPr>
        <w:t>.</w:t>
      </w:r>
    </w:p>
    <w:tbl>
      <w:tblPr>
        <w:tblStyle w:val="a9"/>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10031"/>
      </w:tblGrid>
      <w:tr w:rsidR="006B4E70" w:rsidRPr="00FF0F87" w14:paraId="1748D45A" w14:textId="77777777" w:rsidTr="005D3B2A">
        <w:trPr>
          <w:trHeight w:val="537"/>
        </w:trPr>
        <w:tc>
          <w:tcPr>
            <w:tcW w:w="10031" w:type="dxa"/>
          </w:tcPr>
          <w:p w14:paraId="6C79CA0A" w14:textId="77777777" w:rsidR="006B4E70" w:rsidRPr="00FF0F87" w:rsidRDefault="006B4E70" w:rsidP="00AF732E">
            <w:pPr>
              <w:autoSpaceDE w:val="0"/>
              <w:autoSpaceDN w:val="0"/>
              <w:adjustRightInd w:val="0"/>
              <w:spacing w:before="240" w:after="120"/>
              <w:rPr>
                <w:rFonts w:ascii="Times New Roman" w:hAnsi="Times New Roman" w:cs="Times New Roman"/>
                <w:b/>
                <w:bCs/>
                <w:color w:val="000000" w:themeColor="text1"/>
                <w:sz w:val="20"/>
                <w:szCs w:val="20"/>
                <w:lang w:val="ro-MO"/>
              </w:rPr>
            </w:pPr>
          </w:p>
        </w:tc>
      </w:tr>
    </w:tbl>
    <w:p w14:paraId="0FF34774" w14:textId="77777777" w:rsidR="006542B8" w:rsidRPr="00FF0F87" w:rsidRDefault="006542B8" w:rsidP="006542B8">
      <w:pPr>
        <w:contextualSpacing/>
        <w:rPr>
          <w:rFonts w:ascii="Times New Roman" w:eastAsia="Arial" w:hAnsi="Times New Roman" w:cs="Times New Roman"/>
          <w:b/>
          <w:color w:val="000000" w:themeColor="text1"/>
          <w:sz w:val="20"/>
          <w:szCs w:val="20"/>
          <w:lang w:val="ro-MO"/>
        </w:rPr>
      </w:pPr>
      <w:r w:rsidRPr="00FF0F87">
        <w:rPr>
          <w:rFonts w:ascii="Times New Roman" w:eastAsia="Arial" w:hAnsi="Times New Roman" w:cs="Times New Roman"/>
          <w:b/>
          <w:color w:val="000000" w:themeColor="text1"/>
          <w:sz w:val="20"/>
          <w:szCs w:val="20"/>
          <w:lang w:val="ro-MO"/>
        </w:rPr>
        <w:t>Aplicantul _____________________________________</w:t>
      </w:r>
    </w:p>
    <w:p w14:paraId="0308DA2D" w14:textId="77777777" w:rsidR="006542B8" w:rsidRPr="00FF0F87" w:rsidRDefault="006542B8" w:rsidP="006542B8">
      <w:pPr>
        <w:ind w:left="720" w:firstLine="720"/>
        <w:contextualSpacing/>
        <w:rPr>
          <w:rFonts w:ascii="Times New Roman" w:eastAsia="Arial" w:hAnsi="Times New Roman" w:cs="Times New Roman"/>
          <w:color w:val="000000" w:themeColor="text1"/>
          <w:sz w:val="20"/>
          <w:szCs w:val="20"/>
          <w:vertAlign w:val="superscript"/>
          <w:lang w:val="ro-MO"/>
        </w:rPr>
      </w:pPr>
      <w:r w:rsidRPr="00FF0F87">
        <w:rPr>
          <w:rFonts w:ascii="Times New Roman" w:eastAsia="Arial" w:hAnsi="Times New Roman" w:cs="Times New Roman"/>
          <w:color w:val="000000" w:themeColor="text1"/>
          <w:sz w:val="20"/>
          <w:szCs w:val="20"/>
          <w:vertAlign w:val="superscript"/>
          <w:lang w:val="ro-MO"/>
        </w:rPr>
        <w:t>(denumirea juridică)</w:t>
      </w:r>
    </w:p>
    <w:p w14:paraId="05A6AA32" w14:textId="77777777" w:rsidR="006542B8" w:rsidRPr="00FF0F87" w:rsidRDefault="006542B8" w:rsidP="006542B8">
      <w:pPr>
        <w:contextualSpacing/>
        <w:rPr>
          <w:rFonts w:ascii="Times New Roman" w:hAnsi="Times New Roman" w:cs="Times New Roman"/>
          <w:color w:val="000000" w:themeColor="text1"/>
          <w:sz w:val="20"/>
          <w:szCs w:val="20"/>
          <w:lang w:val="ro-MO"/>
        </w:rPr>
      </w:pPr>
      <w:r w:rsidRPr="00FF0F87">
        <w:rPr>
          <w:rFonts w:ascii="Times New Roman" w:eastAsia="Arial" w:hAnsi="Times New Roman" w:cs="Times New Roman"/>
          <w:b/>
          <w:color w:val="000000" w:themeColor="text1"/>
          <w:sz w:val="20"/>
          <w:szCs w:val="20"/>
          <w:lang w:val="ro-MO"/>
        </w:rPr>
        <w:t>_______________________________________________</w:t>
      </w:r>
    </w:p>
    <w:p w14:paraId="65DBFC55" w14:textId="77777777" w:rsidR="006542B8" w:rsidRPr="00FF0F87" w:rsidRDefault="006542B8" w:rsidP="006542B8">
      <w:pPr>
        <w:ind w:firstLine="720"/>
        <w:contextualSpacing/>
        <w:rPr>
          <w:rFonts w:ascii="Times New Roman" w:eastAsia="Arial" w:hAnsi="Times New Roman" w:cs="Times New Roman"/>
          <w:color w:val="000000" w:themeColor="text1"/>
          <w:sz w:val="20"/>
          <w:szCs w:val="20"/>
          <w:vertAlign w:val="superscript"/>
          <w:lang w:val="ro-MO"/>
        </w:rPr>
      </w:pPr>
      <w:r w:rsidRPr="00FF0F87">
        <w:rPr>
          <w:rFonts w:ascii="Times New Roman" w:eastAsia="Arial" w:hAnsi="Times New Roman" w:cs="Times New Roman"/>
          <w:color w:val="000000" w:themeColor="text1"/>
          <w:sz w:val="20"/>
          <w:szCs w:val="20"/>
          <w:vertAlign w:val="superscript"/>
          <w:lang w:val="ro-MO"/>
        </w:rPr>
        <w:t>(numele, prenumele, semnătura conducătorului, ștampila autorității)</w:t>
      </w:r>
    </w:p>
    <w:p w14:paraId="58B9B743" w14:textId="77777777" w:rsidR="00C674EF" w:rsidRPr="00FF0F87" w:rsidRDefault="00C674EF" w:rsidP="00883EB2">
      <w:pPr>
        <w:jc w:val="right"/>
        <w:rPr>
          <w:rFonts w:ascii="Times New Roman" w:hAnsi="Times New Roman" w:cs="Times New Roman"/>
          <w:color w:val="000000" w:themeColor="text1"/>
          <w:sz w:val="16"/>
          <w:szCs w:val="16"/>
          <w:lang w:val="ro-MO"/>
        </w:rPr>
      </w:pPr>
    </w:p>
    <w:p w14:paraId="436C343E" w14:textId="77777777" w:rsidR="00883EB2" w:rsidRPr="00FF0F87" w:rsidRDefault="00883EB2" w:rsidP="00883EB2">
      <w:pPr>
        <w:jc w:val="right"/>
        <w:rPr>
          <w:rFonts w:ascii="Times New Roman" w:hAnsi="Times New Roman" w:cs="Times New Roman"/>
          <w:color w:val="000000" w:themeColor="text1"/>
          <w:sz w:val="16"/>
          <w:szCs w:val="16"/>
          <w:lang w:val="ro-MO"/>
        </w:rPr>
      </w:pPr>
      <w:r w:rsidRPr="00FF0F87">
        <w:rPr>
          <w:rFonts w:ascii="Times New Roman" w:hAnsi="Times New Roman" w:cs="Times New Roman"/>
          <w:color w:val="000000" w:themeColor="text1"/>
          <w:sz w:val="16"/>
          <w:szCs w:val="16"/>
          <w:lang w:val="ro-MO"/>
        </w:rPr>
        <w:lastRenderedPageBreak/>
        <w:t>Anexa nr. 3 la Ghid</w:t>
      </w:r>
    </w:p>
    <w:p w14:paraId="291D043E" w14:textId="77777777" w:rsidR="00883EB2" w:rsidRPr="00FF0F87" w:rsidRDefault="00883EB2" w:rsidP="00883EB2">
      <w:pPr>
        <w:jc w:val="right"/>
        <w:rPr>
          <w:rFonts w:ascii="Times New Roman" w:hAnsi="Times New Roman" w:cs="Times New Roman"/>
          <w:color w:val="000000" w:themeColor="text1"/>
          <w:sz w:val="24"/>
          <w:szCs w:val="24"/>
          <w:lang w:val="ro-MO"/>
        </w:rPr>
      </w:pPr>
      <w:r w:rsidRPr="00FF0F87">
        <w:rPr>
          <w:rFonts w:ascii="Times New Roman" w:hAnsi="Times New Roman" w:cs="Times New Roman"/>
          <w:color w:val="000000" w:themeColor="text1"/>
          <w:sz w:val="16"/>
          <w:szCs w:val="16"/>
          <w:lang w:val="ro-MO"/>
        </w:rPr>
        <w:t>Formular tipizat DL-3</w:t>
      </w:r>
    </w:p>
    <w:tbl>
      <w:tblPr>
        <w:tblStyle w:val="a9"/>
        <w:tblW w:w="0" w:type="auto"/>
        <w:tblLook w:val="04A0" w:firstRow="1" w:lastRow="0" w:firstColumn="1" w:lastColumn="0" w:noHBand="0" w:noVBand="1"/>
      </w:tblPr>
      <w:tblGrid>
        <w:gridCol w:w="10031"/>
      </w:tblGrid>
      <w:tr w:rsidR="00883EB2" w:rsidRPr="00FF0F87" w14:paraId="64F74854" w14:textId="77777777" w:rsidTr="00AF732E">
        <w:tc>
          <w:tcPr>
            <w:tcW w:w="10031" w:type="dxa"/>
            <w:shd w:val="clear" w:color="auto" w:fill="auto"/>
          </w:tcPr>
          <w:p w14:paraId="59389092" w14:textId="77777777" w:rsidR="0025245B" w:rsidRPr="00FF0F87" w:rsidRDefault="0025245B" w:rsidP="0025245B">
            <w:pPr>
              <w:jc w:val="center"/>
              <w:rPr>
                <w:rFonts w:ascii="Times New Roman" w:hAnsi="Times New Roman" w:cs="Times New Roman"/>
                <w:b/>
                <w:color w:val="000000" w:themeColor="text1"/>
                <w:sz w:val="16"/>
                <w:szCs w:val="16"/>
                <w:lang w:val="ro-MO"/>
              </w:rPr>
            </w:pPr>
            <w:r w:rsidRPr="00FF0F87">
              <w:rPr>
                <w:rFonts w:ascii="Times New Roman" w:hAnsi="Times New Roman" w:cs="Times New Roman"/>
                <w:b/>
                <w:color w:val="000000" w:themeColor="text1"/>
                <w:sz w:val="16"/>
                <w:szCs w:val="16"/>
                <w:lang w:val="ro-MO"/>
              </w:rPr>
              <w:t xml:space="preserve">Referință: </w:t>
            </w:r>
          </w:p>
          <w:p w14:paraId="6A0F06E8" w14:textId="77777777" w:rsidR="0025245B" w:rsidRPr="00FF0F87" w:rsidRDefault="0025245B" w:rsidP="0025245B">
            <w:pPr>
              <w:jc w:val="center"/>
              <w:rPr>
                <w:rFonts w:ascii="Times New Roman" w:hAnsi="Times New Roman" w:cs="Times New Roman"/>
                <w:b/>
                <w:color w:val="000000" w:themeColor="text1"/>
                <w:sz w:val="16"/>
                <w:szCs w:val="16"/>
                <w:lang w:val="ro-MO"/>
              </w:rPr>
            </w:pPr>
            <w:r w:rsidRPr="00FF0F87">
              <w:rPr>
                <w:rFonts w:ascii="Times New Roman" w:hAnsi="Times New Roman" w:cs="Times New Roman"/>
                <w:b/>
                <w:color w:val="000000" w:themeColor="text1"/>
                <w:sz w:val="16"/>
                <w:szCs w:val="16"/>
                <w:lang w:val="ro-MO"/>
              </w:rPr>
              <w:t xml:space="preserve">Concurs în cadrul apelului de identificare, evaluare, selectare și aprobare a proiectelor de dezvoltare locală </w:t>
            </w:r>
          </w:p>
          <w:p w14:paraId="5D88D243" w14:textId="77777777" w:rsidR="00883EB2" w:rsidRPr="00FF0F87" w:rsidRDefault="0025245B" w:rsidP="0025245B">
            <w:pPr>
              <w:jc w:val="center"/>
              <w:rPr>
                <w:rFonts w:ascii="Times New Roman" w:hAnsi="Times New Roman" w:cs="Times New Roman"/>
                <w:b/>
                <w:color w:val="000000" w:themeColor="text1"/>
                <w:sz w:val="20"/>
                <w:szCs w:val="20"/>
                <w:lang w:val="ro-MO"/>
              </w:rPr>
            </w:pPr>
            <w:r w:rsidRPr="00FF0F87">
              <w:rPr>
                <w:rFonts w:ascii="Times New Roman" w:hAnsi="Times New Roman" w:cs="Times New Roman"/>
                <w:b/>
                <w:color w:val="000000" w:themeColor="text1"/>
                <w:sz w:val="16"/>
                <w:szCs w:val="16"/>
                <w:lang w:val="ro-MO"/>
              </w:rPr>
              <w:t>în cadrul Programului Național „Servicii de creșă publice”, ediția II,  2024</w:t>
            </w:r>
          </w:p>
        </w:tc>
      </w:tr>
    </w:tbl>
    <w:p w14:paraId="7D9E9F3F" w14:textId="77777777" w:rsidR="00883EB2" w:rsidRPr="00FF0F87" w:rsidRDefault="00883EB2" w:rsidP="00883EB2">
      <w:pPr>
        <w:ind w:left="150"/>
        <w:jc w:val="center"/>
        <w:rPr>
          <w:rFonts w:ascii="Times New Roman" w:hAnsi="Times New Roman" w:cs="Times New Roman"/>
          <w:b/>
          <w:color w:val="000000" w:themeColor="text1"/>
          <w:sz w:val="24"/>
          <w:szCs w:val="24"/>
          <w:lang w:val="ro-MO" w:eastAsia="ru-RU"/>
        </w:rPr>
      </w:pPr>
    </w:p>
    <w:p w14:paraId="495020D5" w14:textId="77777777" w:rsidR="00883EB2" w:rsidRPr="00FF0F87" w:rsidRDefault="00883EB2" w:rsidP="00883EB2">
      <w:pPr>
        <w:ind w:left="150"/>
        <w:jc w:val="center"/>
        <w:rPr>
          <w:rFonts w:ascii="Times New Roman" w:hAnsi="Times New Roman" w:cs="Times New Roman"/>
          <w:b/>
          <w:color w:val="000000" w:themeColor="text1"/>
          <w:sz w:val="24"/>
          <w:szCs w:val="24"/>
          <w:lang w:val="ro-MO" w:eastAsia="ru-RU"/>
        </w:rPr>
      </w:pPr>
      <w:r w:rsidRPr="00FF0F87">
        <w:rPr>
          <w:rFonts w:ascii="Times New Roman" w:hAnsi="Times New Roman" w:cs="Times New Roman"/>
          <w:b/>
          <w:color w:val="000000" w:themeColor="text1"/>
          <w:sz w:val="24"/>
          <w:szCs w:val="24"/>
          <w:lang w:val="ro-MO" w:eastAsia="ru-RU"/>
        </w:rPr>
        <w:t>DECLARAȚIA APLICANTULUI</w:t>
      </w:r>
    </w:p>
    <w:p w14:paraId="2208696B" w14:textId="77777777" w:rsidR="00883EB2" w:rsidRPr="00FF0F87" w:rsidRDefault="00883EB2" w:rsidP="00EF0FDC">
      <w:pPr>
        <w:tabs>
          <w:tab w:val="left" w:pos="3600"/>
          <w:tab w:val="left" w:pos="3690"/>
        </w:tabs>
        <w:jc w:val="both"/>
        <w:rPr>
          <w:rFonts w:ascii="Times New Roman" w:hAnsi="Times New Roman" w:cs="Times New Roman"/>
          <w:snapToGrid w:val="0"/>
          <w:color w:val="000000" w:themeColor="text1"/>
          <w:sz w:val="20"/>
          <w:szCs w:val="20"/>
          <w:lang w:val="ro-MO"/>
        </w:rPr>
      </w:pPr>
      <w:r w:rsidRPr="00FF0F87">
        <w:rPr>
          <w:rFonts w:ascii="Times New Roman" w:hAnsi="Times New Roman" w:cs="Times New Roman"/>
          <w:color w:val="000000" w:themeColor="text1"/>
          <w:sz w:val="20"/>
          <w:szCs w:val="20"/>
          <w:lang w:val="ro-MO"/>
        </w:rPr>
        <w:t xml:space="preserve">Subsemnatul </w:t>
      </w:r>
      <w:r w:rsidRPr="00FF0F87">
        <w:rPr>
          <w:rFonts w:ascii="Times New Roman" w:hAnsi="Times New Roman" w:cs="Times New Roman"/>
          <w:i/>
          <w:iCs/>
          <w:color w:val="000000" w:themeColor="text1"/>
          <w:sz w:val="20"/>
          <w:szCs w:val="20"/>
          <w:lang w:val="ro-MO" w:eastAsia="sk-SK"/>
        </w:rPr>
        <w:t xml:space="preserve">….................., </w:t>
      </w:r>
      <w:r w:rsidRPr="00FF0F87">
        <w:rPr>
          <w:rFonts w:ascii="Times New Roman" w:hAnsi="Times New Roman" w:cs="Times New Roman"/>
          <w:color w:val="000000" w:themeColor="text1"/>
          <w:sz w:val="20"/>
          <w:szCs w:val="20"/>
          <w:lang w:val="ro-MO"/>
        </w:rPr>
        <w:t xml:space="preserve">în calitate de </w:t>
      </w:r>
      <w:r w:rsidRPr="00FF0F87">
        <w:rPr>
          <w:rFonts w:ascii="Times New Roman" w:hAnsi="Times New Roman" w:cs="Times New Roman"/>
          <w:iCs/>
          <w:color w:val="000000" w:themeColor="text1"/>
          <w:sz w:val="20"/>
          <w:szCs w:val="20"/>
          <w:lang w:val="ro-MO" w:eastAsia="sk-SK"/>
        </w:rPr>
        <w:t xml:space="preserve">reprezentant legal </w:t>
      </w:r>
      <w:r w:rsidRPr="00FF0F87">
        <w:rPr>
          <w:rFonts w:ascii="Times New Roman" w:hAnsi="Times New Roman" w:cs="Times New Roman"/>
          <w:color w:val="000000" w:themeColor="text1"/>
          <w:sz w:val="20"/>
          <w:szCs w:val="20"/>
          <w:lang w:val="ro-MO"/>
        </w:rPr>
        <w:t>al</w:t>
      </w:r>
      <w:r w:rsidRPr="00FF0F87">
        <w:rPr>
          <w:rFonts w:ascii="Times New Roman" w:hAnsi="Times New Roman" w:cs="Times New Roman"/>
          <w:i/>
          <w:iCs/>
          <w:color w:val="000000" w:themeColor="text1"/>
          <w:sz w:val="20"/>
          <w:szCs w:val="20"/>
          <w:lang w:val="ro-MO" w:eastAsia="sk-SK"/>
        </w:rPr>
        <w:t xml:space="preserve"> …..................</w:t>
      </w:r>
      <w:r w:rsidRPr="00FF0F87">
        <w:rPr>
          <w:rFonts w:ascii="Times New Roman" w:hAnsi="Times New Roman" w:cs="Times New Roman"/>
          <w:color w:val="000000" w:themeColor="text1"/>
          <w:sz w:val="20"/>
          <w:szCs w:val="20"/>
          <w:lang w:val="ro-MO"/>
        </w:rPr>
        <w:t xml:space="preserve"> </w:t>
      </w:r>
      <w:r w:rsidRPr="00FF0F87">
        <w:rPr>
          <w:rFonts w:ascii="Times New Roman" w:hAnsi="Times New Roman" w:cs="Times New Roman"/>
          <w:i/>
          <w:iCs/>
          <w:color w:val="000000" w:themeColor="text1"/>
          <w:sz w:val="20"/>
          <w:szCs w:val="20"/>
          <w:lang w:val="ro-MO" w:eastAsia="sk-SK"/>
        </w:rPr>
        <w:t xml:space="preserve">(denumirea </w:t>
      </w:r>
      <w:r w:rsidR="0045226C" w:rsidRPr="00FF0F87">
        <w:rPr>
          <w:rFonts w:ascii="Times New Roman" w:hAnsi="Times New Roman" w:cs="Times New Roman"/>
          <w:i/>
          <w:iCs/>
          <w:color w:val="000000" w:themeColor="text1"/>
          <w:sz w:val="20"/>
          <w:szCs w:val="20"/>
          <w:lang w:val="ro-MO" w:eastAsia="sk-SK"/>
        </w:rPr>
        <w:t xml:space="preserve">legală a </w:t>
      </w:r>
      <w:r w:rsidRPr="00FF0F87">
        <w:rPr>
          <w:rFonts w:ascii="Times New Roman" w:hAnsi="Times New Roman" w:cs="Times New Roman"/>
          <w:i/>
          <w:iCs/>
          <w:color w:val="000000" w:themeColor="text1"/>
          <w:sz w:val="20"/>
          <w:szCs w:val="20"/>
          <w:lang w:val="ro-MO" w:eastAsia="sk-SK"/>
        </w:rPr>
        <w:t>entității</w:t>
      </w:r>
      <w:r w:rsidR="0045226C" w:rsidRPr="00FF0F87">
        <w:rPr>
          <w:rFonts w:ascii="Times New Roman" w:hAnsi="Times New Roman" w:cs="Times New Roman"/>
          <w:i/>
          <w:iCs/>
          <w:color w:val="000000" w:themeColor="text1"/>
          <w:sz w:val="20"/>
          <w:szCs w:val="20"/>
          <w:lang w:val="ro-MO" w:eastAsia="sk-SK"/>
        </w:rPr>
        <w:t xml:space="preserve"> </w:t>
      </w:r>
      <w:proofErr w:type="spellStart"/>
      <w:r w:rsidR="0045226C" w:rsidRPr="00FF0F87">
        <w:rPr>
          <w:rFonts w:ascii="Times New Roman" w:hAnsi="Times New Roman" w:cs="Times New Roman"/>
          <w:i/>
          <w:iCs/>
          <w:color w:val="000000" w:themeColor="text1"/>
          <w:sz w:val="20"/>
          <w:szCs w:val="20"/>
          <w:lang w:val="ro-MO" w:eastAsia="sk-SK"/>
        </w:rPr>
        <w:t>aplicante</w:t>
      </w:r>
      <w:proofErr w:type="spellEnd"/>
      <w:r w:rsidRPr="00FF0F87">
        <w:rPr>
          <w:rFonts w:ascii="Times New Roman" w:hAnsi="Times New Roman" w:cs="Times New Roman"/>
          <w:i/>
          <w:iCs/>
          <w:color w:val="000000" w:themeColor="text1"/>
          <w:sz w:val="20"/>
          <w:szCs w:val="20"/>
          <w:lang w:val="ro-MO" w:eastAsia="sk-SK"/>
        </w:rPr>
        <w:t>)</w:t>
      </w:r>
      <w:r w:rsidRPr="00FF0F87">
        <w:rPr>
          <w:rFonts w:ascii="Times New Roman" w:hAnsi="Times New Roman" w:cs="Times New Roman"/>
          <w:snapToGrid w:val="0"/>
          <w:color w:val="000000" w:themeColor="text1"/>
          <w:sz w:val="20"/>
          <w:szCs w:val="20"/>
          <w:lang w:val="ro-MO"/>
        </w:rPr>
        <w:t>, aplicant pentru finanțare</w:t>
      </w:r>
      <w:r w:rsidR="0045226C" w:rsidRPr="00FF0F87">
        <w:rPr>
          <w:rFonts w:ascii="Times New Roman" w:hAnsi="Times New Roman" w:cs="Times New Roman"/>
          <w:snapToGrid w:val="0"/>
          <w:color w:val="000000" w:themeColor="text1"/>
          <w:sz w:val="20"/>
          <w:szCs w:val="20"/>
          <w:lang w:val="ro-MO"/>
        </w:rPr>
        <w:t>a</w:t>
      </w:r>
      <w:r w:rsidRPr="00FF0F87">
        <w:rPr>
          <w:rFonts w:ascii="Times New Roman" w:hAnsi="Times New Roman" w:cs="Times New Roman"/>
          <w:snapToGrid w:val="0"/>
          <w:color w:val="000000" w:themeColor="text1"/>
          <w:sz w:val="20"/>
          <w:szCs w:val="20"/>
          <w:lang w:val="ro-MO"/>
        </w:rPr>
        <w:t xml:space="preserve"> din mijloacele Fondului național pentru dezvoltare regională și locală </w:t>
      </w:r>
      <w:r w:rsidR="0045226C" w:rsidRPr="00FF0F87">
        <w:rPr>
          <w:rFonts w:ascii="Times New Roman" w:hAnsi="Times New Roman" w:cs="Times New Roman"/>
          <w:snapToGrid w:val="0"/>
          <w:color w:val="000000" w:themeColor="text1"/>
          <w:sz w:val="20"/>
          <w:szCs w:val="20"/>
          <w:lang w:val="ro-MO"/>
        </w:rPr>
        <w:t>a</w:t>
      </w:r>
      <w:r w:rsidRPr="00FF0F87">
        <w:rPr>
          <w:rFonts w:ascii="Times New Roman" w:hAnsi="Times New Roman" w:cs="Times New Roman"/>
          <w:snapToGrid w:val="0"/>
          <w:color w:val="000000" w:themeColor="text1"/>
          <w:sz w:val="20"/>
          <w:szCs w:val="20"/>
          <w:lang w:val="ro-MO"/>
        </w:rPr>
        <w:t xml:space="preserve"> proiectul</w:t>
      </w:r>
      <w:r w:rsidR="0045226C" w:rsidRPr="00FF0F87">
        <w:rPr>
          <w:rFonts w:ascii="Times New Roman" w:hAnsi="Times New Roman" w:cs="Times New Roman"/>
          <w:snapToGrid w:val="0"/>
          <w:color w:val="000000" w:themeColor="text1"/>
          <w:sz w:val="20"/>
          <w:szCs w:val="20"/>
          <w:lang w:val="ro-MO"/>
        </w:rPr>
        <w:t>ui de dezvoltare locală</w:t>
      </w:r>
      <w:r w:rsidRPr="00FF0F87">
        <w:rPr>
          <w:rFonts w:ascii="Times New Roman" w:hAnsi="Times New Roman" w:cs="Times New Roman"/>
          <w:snapToGrid w:val="0"/>
          <w:color w:val="000000" w:themeColor="text1"/>
          <w:sz w:val="20"/>
          <w:szCs w:val="20"/>
          <w:lang w:val="ro-MO"/>
        </w:rPr>
        <w:t xml:space="preserve"> </w:t>
      </w:r>
      <w:r w:rsidRPr="00FF0F87">
        <w:rPr>
          <w:rFonts w:ascii="Times New Roman" w:hAnsi="Times New Roman" w:cs="Times New Roman"/>
          <w:i/>
          <w:iCs/>
          <w:color w:val="000000" w:themeColor="text1"/>
          <w:sz w:val="20"/>
          <w:szCs w:val="20"/>
          <w:lang w:val="ro-MO" w:eastAsia="sk-SK"/>
        </w:rPr>
        <w:t>…..................</w:t>
      </w:r>
      <w:r w:rsidRPr="00FF0F87">
        <w:rPr>
          <w:rFonts w:ascii="Times New Roman" w:hAnsi="Times New Roman" w:cs="Times New Roman"/>
          <w:snapToGrid w:val="0"/>
          <w:color w:val="000000" w:themeColor="text1"/>
          <w:sz w:val="20"/>
          <w:szCs w:val="20"/>
          <w:lang w:val="ro-MO"/>
        </w:rPr>
        <w:t xml:space="preserve"> </w:t>
      </w:r>
      <w:r w:rsidRPr="00FF0F87">
        <w:rPr>
          <w:rFonts w:ascii="Times New Roman" w:hAnsi="Times New Roman" w:cs="Times New Roman"/>
          <w:i/>
          <w:iCs/>
          <w:color w:val="000000" w:themeColor="text1"/>
          <w:sz w:val="20"/>
          <w:szCs w:val="20"/>
          <w:lang w:val="ro-MO" w:eastAsia="sk-SK"/>
        </w:rPr>
        <w:t xml:space="preserve">(titlul proiectului), </w:t>
      </w:r>
      <w:r w:rsidRPr="00FF0F87">
        <w:rPr>
          <w:rFonts w:ascii="Times New Roman" w:hAnsi="Times New Roman" w:cs="Times New Roman"/>
          <w:color w:val="000000" w:themeColor="text1"/>
          <w:sz w:val="20"/>
          <w:szCs w:val="20"/>
          <w:lang w:val="ro-MO"/>
        </w:rPr>
        <w:t>pentru care am dep</w:t>
      </w:r>
      <w:r w:rsidRPr="00FF0F87">
        <w:rPr>
          <w:rFonts w:ascii="Times New Roman" w:hAnsi="Times New Roman" w:cs="Times New Roman"/>
          <w:snapToGrid w:val="0"/>
          <w:color w:val="000000" w:themeColor="text1"/>
          <w:sz w:val="20"/>
          <w:szCs w:val="20"/>
          <w:lang w:val="ro-MO"/>
        </w:rPr>
        <w:t>us prezenta cerere de finanțare,</w:t>
      </w:r>
    </w:p>
    <w:p w14:paraId="37C0DFC6" w14:textId="77777777" w:rsidR="00883EB2" w:rsidRPr="00FF0F87" w:rsidRDefault="00883EB2" w:rsidP="00883EB2">
      <w:pPr>
        <w:tabs>
          <w:tab w:val="left" w:pos="3600"/>
          <w:tab w:val="left" w:pos="3690"/>
        </w:tabs>
        <w:spacing w:after="0"/>
        <w:jc w:val="both"/>
        <w:rPr>
          <w:rFonts w:ascii="Times New Roman" w:hAnsi="Times New Roman" w:cs="Times New Roman"/>
          <w:b/>
          <w:color w:val="000000" w:themeColor="text1"/>
          <w:sz w:val="20"/>
          <w:szCs w:val="20"/>
          <w:lang w:val="ro-MO"/>
        </w:rPr>
      </w:pPr>
      <w:r w:rsidRPr="00FF0F87">
        <w:rPr>
          <w:rFonts w:ascii="Times New Roman" w:hAnsi="Times New Roman" w:cs="Times New Roman"/>
          <w:b/>
          <w:color w:val="000000" w:themeColor="text1"/>
          <w:sz w:val="20"/>
          <w:szCs w:val="20"/>
          <w:lang w:val="ro-MO"/>
        </w:rPr>
        <w:t>1. Declar pe propria răspundere:</w:t>
      </w:r>
    </w:p>
    <w:p w14:paraId="7D5587B7" w14:textId="77777777" w:rsidR="00883EB2" w:rsidRPr="00FF0F87" w:rsidRDefault="00883EB2" w:rsidP="00131F7C">
      <w:pPr>
        <w:numPr>
          <w:ilvl w:val="0"/>
          <w:numId w:val="2"/>
        </w:numPr>
        <w:tabs>
          <w:tab w:val="num" w:pos="284"/>
          <w:tab w:val="left" w:pos="3600"/>
          <w:tab w:val="left" w:pos="3690"/>
        </w:tabs>
        <w:spacing w:after="0"/>
        <w:ind w:left="0" w:firstLine="0"/>
        <w:jc w:val="both"/>
        <w:rPr>
          <w:rFonts w:ascii="Times New Roman" w:hAnsi="Times New Roman" w:cs="Times New Roman"/>
          <w:color w:val="000000" w:themeColor="text1"/>
          <w:sz w:val="20"/>
          <w:szCs w:val="20"/>
          <w:lang w:val="ro-MO"/>
        </w:rPr>
      </w:pPr>
      <w:r w:rsidRPr="00FF0F87">
        <w:rPr>
          <w:rFonts w:ascii="Times New Roman" w:hAnsi="Times New Roman" w:cs="Times New Roman"/>
          <w:snapToGrid w:val="0"/>
          <w:color w:val="000000" w:themeColor="text1"/>
          <w:sz w:val="20"/>
          <w:szCs w:val="20"/>
          <w:lang w:val="ro-MO"/>
        </w:rPr>
        <w:t>Toate informațiile prezentate în cererea de finanțare a proiectului, precum și cele anexate la dosar sunt veridice;</w:t>
      </w:r>
    </w:p>
    <w:p w14:paraId="5544810C" w14:textId="77777777" w:rsidR="00883EB2" w:rsidRPr="00FF0F87" w:rsidRDefault="00883EB2" w:rsidP="00131F7C">
      <w:pPr>
        <w:numPr>
          <w:ilvl w:val="0"/>
          <w:numId w:val="2"/>
        </w:numPr>
        <w:tabs>
          <w:tab w:val="num" w:pos="284"/>
          <w:tab w:val="left" w:pos="3600"/>
          <w:tab w:val="left" w:pos="3690"/>
        </w:tabs>
        <w:spacing w:after="0"/>
        <w:ind w:left="0" w:firstLine="0"/>
        <w:jc w:val="both"/>
        <w:rPr>
          <w:rFonts w:ascii="Times New Roman" w:hAnsi="Times New Roman" w:cs="Times New Roman"/>
          <w:color w:val="000000" w:themeColor="text1"/>
          <w:sz w:val="20"/>
          <w:szCs w:val="20"/>
          <w:lang w:val="ro-MO"/>
        </w:rPr>
      </w:pPr>
      <w:r w:rsidRPr="00FF0F87">
        <w:rPr>
          <w:rFonts w:ascii="Times New Roman" w:hAnsi="Times New Roman" w:cs="Times New Roman"/>
          <w:snapToGrid w:val="0"/>
          <w:color w:val="000000" w:themeColor="text1"/>
          <w:sz w:val="20"/>
          <w:szCs w:val="20"/>
          <w:lang w:val="ro-MO"/>
        </w:rPr>
        <w:t xml:space="preserve">Percep prevederile </w:t>
      </w:r>
      <w:r w:rsidRPr="00FF0F87">
        <w:rPr>
          <w:rFonts w:ascii="Times New Roman" w:hAnsi="Times New Roman" w:cs="Times New Roman"/>
          <w:color w:val="000000" w:themeColor="text1"/>
          <w:sz w:val="20"/>
          <w:szCs w:val="20"/>
          <w:lang w:val="ro-MO"/>
        </w:rPr>
        <w:t xml:space="preserve">Regulamentului privind gestionarea mijloacelor financiare ale Fondului național pentru dezvoltare regională și locală (anexa nr. 1 la </w:t>
      </w:r>
      <w:r w:rsidR="00EF0FDC" w:rsidRPr="00FF0F87">
        <w:rPr>
          <w:rFonts w:ascii="Times New Roman" w:hAnsi="Times New Roman" w:cs="Times New Roman"/>
          <w:color w:val="000000" w:themeColor="text1"/>
          <w:sz w:val="20"/>
          <w:szCs w:val="20"/>
          <w:lang w:val="ro-MO"/>
        </w:rPr>
        <w:t>Hotărârea</w:t>
      </w:r>
      <w:r w:rsidRPr="00FF0F87">
        <w:rPr>
          <w:rFonts w:ascii="Times New Roman" w:hAnsi="Times New Roman" w:cs="Times New Roman"/>
          <w:color w:val="000000" w:themeColor="text1"/>
          <w:sz w:val="20"/>
          <w:szCs w:val="20"/>
          <w:lang w:val="ro-MO"/>
        </w:rPr>
        <w:t xml:space="preserve"> Guvernului nr. 152/2022), Regulamentului privind organizarea concursurilor pentru identificarea, evaluarea și aprobarea proiectelor în domeniul dezvoltării locale, propuse spre finanțare din Fondul național pentru dezvoltare regională și locală (anexa nr.3 la </w:t>
      </w:r>
      <w:r w:rsidR="00EF0FDC" w:rsidRPr="00FF0F87">
        <w:rPr>
          <w:rFonts w:ascii="Times New Roman" w:hAnsi="Times New Roman" w:cs="Times New Roman"/>
          <w:color w:val="000000" w:themeColor="text1"/>
          <w:sz w:val="20"/>
          <w:szCs w:val="20"/>
          <w:lang w:val="ro-MO"/>
        </w:rPr>
        <w:t>Hotărârea</w:t>
      </w:r>
      <w:r w:rsidRPr="00FF0F87">
        <w:rPr>
          <w:rFonts w:ascii="Times New Roman" w:hAnsi="Times New Roman" w:cs="Times New Roman"/>
          <w:color w:val="000000" w:themeColor="text1"/>
          <w:sz w:val="20"/>
          <w:szCs w:val="20"/>
          <w:lang w:val="ro-MO"/>
        </w:rPr>
        <w:t xml:space="preserve"> Guvernului nr. 152/2022), precum și condițiile de finanț</w:t>
      </w:r>
      <w:r w:rsidR="007D2169" w:rsidRPr="00FF0F87">
        <w:rPr>
          <w:rFonts w:ascii="Times New Roman" w:hAnsi="Times New Roman" w:cs="Times New Roman"/>
          <w:color w:val="000000" w:themeColor="text1"/>
          <w:sz w:val="20"/>
          <w:szCs w:val="20"/>
          <w:lang w:val="ro-MO"/>
        </w:rPr>
        <w:t xml:space="preserve">are a proiectelor în cadrul </w:t>
      </w:r>
      <w:r w:rsidRPr="00FF0F87">
        <w:rPr>
          <w:rFonts w:ascii="Times New Roman" w:hAnsi="Times New Roman" w:cs="Times New Roman"/>
          <w:color w:val="000000" w:themeColor="text1"/>
          <w:sz w:val="20"/>
          <w:szCs w:val="20"/>
          <w:lang w:val="ro-MO"/>
        </w:rPr>
        <w:t>Programului Național „</w:t>
      </w:r>
      <w:r w:rsidR="001177AD" w:rsidRPr="00FF0F87">
        <w:rPr>
          <w:rFonts w:ascii="Times New Roman" w:hAnsi="Times New Roman" w:cs="Times New Roman"/>
          <w:color w:val="000000" w:themeColor="text1"/>
          <w:sz w:val="20"/>
          <w:szCs w:val="20"/>
          <w:lang w:val="ro-MO"/>
        </w:rPr>
        <w:t>Servicii de creșă</w:t>
      </w:r>
      <w:r w:rsidR="005D3B2A" w:rsidRPr="00FF0F87">
        <w:rPr>
          <w:rFonts w:ascii="Times New Roman" w:hAnsi="Times New Roman" w:cs="Times New Roman"/>
          <w:color w:val="000000" w:themeColor="text1"/>
          <w:sz w:val="20"/>
          <w:szCs w:val="20"/>
          <w:lang w:val="ro-MO"/>
        </w:rPr>
        <w:t xml:space="preserve"> publice</w:t>
      </w:r>
      <w:r w:rsidR="00EF0FDC" w:rsidRPr="00FF0F87">
        <w:rPr>
          <w:rFonts w:ascii="Times New Roman" w:hAnsi="Times New Roman" w:cs="Times New Roman"/>
          <w:color w:val="000000" w:themeColor="text1"/>
          <w:sz w:val="20"/>
          <w:szCs w:val="20"/>
          <w:lang w:val="ro-MO"/>
        </w:rPr>
        <w:t>”, ediția II, 202</w:t>
      </w:r>
      <w:r w:rsidR="006E5AEE" w:rsidRPr="00FF0F87">
        <w:rPr>
          <w:rFonts w:ascii="Times New Roman" w:hAnsi="Times New Roman" w:cs="Times New Roman"/>
          <w:color w:val="000000" w:themeColor="text1"/>
          <w:sz w:val="20"/>
          <w:szCs w:val="20"/>
          <w:lang w:val="ro-MO"/>
        </w:rPr>
        <w:t>4</w:t>
      </w:r>
      <w:r w:rsidR="00EF0FDC" w:rsidRPr="00FF0F87">
        <w:rPr>
          <w:rFonts w:ascii="Times New Roman" w:hAnsi="Times New Roman" w:cs="Times New Roman"/>
          <w:color w:val="000000" w:themeColor="text1"/>
          <w:sz w:val="20"/>
          <w:szCs w:val="20"/>
          <w:lang w:val="ro-MO"/>
        </w:rPr>
        <w:t>;</w:t>
      </w:r>
    </w:p>
    <w:p w14:paraId="40179615" w14:textId="77777777" w:rsidR="00AF732E" w:rsidRPr="00FF0F87" w:rsidRDefault="00AF732E" w:rsidP="00131F7C">
      <w:pPr>
        <w:numPr>
          <w:ilvl w:val="0"/>
          <w:numId w:val="2"/>
        </w:numPr>
        <w:tabs>
          <w:tab w:val="num" w:pos="284"/>
          <w:tab w:val="left" w:pos="3600"/>
          <w:tab w:val="left" w:pos="3690"/>
        </w:tabs>
        <w:spacing w:after="0"/>
        <w:ind w:left="0" w:firstLine="0"/>
        <w:jc w:val="both"/>
        <w:rPr>
          <w:rFonts w:ascii="Times New Roman" w:hAnsi="Times New Roman" w:cs="Times New Roman"/>
          <w:sz w:val="20"/>
          <w:szCs w:val="20"/>
          <w:lang w:val="ro-MO"/>
        </w:rPr>
      </w:pPr>
      <w:r w:rsidRPr="00FF0F87">
        <w:rPr>
          <w:rFonts w:ascii="Times New Roman" w:hAnsi="Times New Roman" w:cs="Times New Roman"/>
          <w:snapToGrid w:val="0"/>
          <w:color w:val="000000" w:themeColor="text1"/>
          <w:sz w:val="20"/>
          <w:szCs w:val="20"/>
          <w:lang w:val="ro-MO"/>
        </w:rPr>
        <w:t xml:space="preserve">Nu sunt subiect al </w:t>
      </w:r>
      <w:r w:rsidRPr="00FF0F87">
        <w:rPr>
          <w:rFonts w:ascii="Times New Roman" w:hAnsi="Times New Roman" w:cs="Times New Roman"/>
          <w:color w:val="000000" w:themeColor="text1"/>
          <w:sz w:val="20"/>
          <w:szCs w:val="20"/>
          <w:lang w:val="ro-MO"/>
        </w:rPr>
        <w:t>unui litigiu, ce ține de obiectul investiției</w:t>
      </w:r>
      <w:r w:rsidR="00416594" w:rsidRPr="00FF0F87">
        <w:rPr>
          <w:rFonts w:ascii="Times New Roman" w:hAnsi="Times New Roman" w:cs="Times New Roman"/>
          <w:sz w:val="20"/>
          <w:szCs w:val="20"/>
          <w:lang w:val="ro-MO"/>
        </w:rPr>
        <w:t>, aflat spre examinare în instanțe judecătorești</w:t>
      </w:r>
      <w:r w:rsidRPr="00FF0F87">
        <w:rPr>
          <w:rFonts w:ascii="Times New Roman" w:hAnsi="Times New Roman" w:cs="Times New Roman"/>
          <w:sz w:val="20"/>
          <w:szCs w:val="20"/>
          <w:lang w:val="ro-MO"/>
        </w:rPr>
        <w:t>;</w:t>
      </w:r>
    </w:p>
    <w:p w14:paraId="63E56C9B" w14:textId="77777777" w:rsidR="00AF732E" w:rsidRPr="00FF0F87" w:rsidRDefault="00AF732E" w:rsidP="00131F7C">
      <w:pPr>
        <w:numPr>
          <w:ilvl w:val="0"/>
          <w:numId w:val="2"/>
        </w:numPr>
        <w:tabs>
          <w:tab w:val="num" w:pos="284"/>
          <w:tab w:val="left" w:pos="3600"/>
          <w:tab w:val="left" w:pos="3690"/>
        </w:tabs>
        <w:spacing w:after="0"/>
        <w:ind w:left="0" w:firstLine="0"/>
        <w:jc w:val="both"/>
        <w:rPr>
          <w:rFonts w:ascii="Times New Roman" w:hAnsi="Times New Roman" w:cs="Times New Roman"/>
          <w:color w:val="000000" w:themeColor="text1"/>
          <w:sz w:val="20"/>
          <w:szCs w:val="20"/>
          <w:lang w:val="ro-MO"/>
        </w:rPr>
      </w:pPr>
      <w:r w:rsidRPr="00FF0F87">
        <w:rPr>
          <w:rFonts w:ascii="Times New Roman" w:hAnsi="Times New Roman" w:cs="Times New Roman"/>
          <w:color w:val="000000" w:themeColor="text1"/>
          <w:sz w:val="20"/>
          <w:szCs w:val="20"/>
          <w:lang w:val="ro-MO"/>
        </w:rPr>
        <w:t>Nu am antecedente penale nestinse, relevante</w:t>
      </w:r>
      <w:r w:rsidR="00416594" w:rsidRPr="00FF0F87">
        <w:rPr>
          <w:rFonts w:ascii="Times New Roman" w:hAnsi="Times New Roman" w:cs="Times New Roman"/>
          <w:sz w:val="20"/>
          <w:szCs w:val="20"/>
          <w:lang w:val="ro-MO"/>
        </w:rPr>
        <w:t xml:space="preserve"> obiectului investiției</w:t>
      </w:r>
      <w:r w:rsidRPr="00FF0F87">
        <w:rPr>
          <w:rFonts w:ascii="Times New Roman" w:hAnsi="Times New Roman" w:cs="Times New Roman"/>
          <w:color w:val="000000" w:themeColor="text1"/>
          <w:sz w:val="20"/>
          <w:szCs w:val="20"/>
          <w:lang w:val="ro-MO"/>
        </w:rPr>
        <w:t>;</w:t>
      </w:r>
    </w:p>
    <w:p w14:paraId="3B4A96B2" w14:textId="77777777" w:rsidR="00AF732E" w:rsidRPr="00FF0F87" w:rsidRDefault="00AF732E" w:rsidP="00131F7C">
      <w:pPr>
        <w:numPr>
          <w:ilvl w:val="0"/>
          <w:numId w:val="2"/>
        </w:numPr>
        <w:tabs>
          <w:tab w:val="num" w:pos="284"/>
          <w:tab w:val="left" w:pos="3600"/>
          <w:tab w:val="left" w:pos="3690"/>
        </w:tabs>
        <w:spacing w:after="0"/>
        <w:ind w:left="0" w:firstLine="0"/>
        <w:jc w:val="both"/>
        <w:rPr>
          <w:rFonts w:ascii="Times New Roman" w:hAnsi="Times New Roman" w:cs="Times New Roman"/>
          <w:sz w:val="20"/>
          <w:szCs w:val="20"/>
          <w:lang w:val="ro-MO"/>
        </w:rPr>
      </w:pPr>
      <w:r w:rsidRPr="00FF0F87">
        <w:rPr>
          <w:rFonts w:ascii="Times New Roman" w:hAnsi="Times New Roman" w:cs="Times New Roman"/>
          <w:sz w:val="20"/>
          <w:szCs w:val="20"/>
          <w:lang w:val="ro-MO"/>
        </w:rPr>
        <w:t xml:space="preserve">Entitatea pe care o reprezint a asigurat durabilitatea proiectelor finanțate anterior din </w:t>
      </w:r>
      <w:r w:rsidRPr="00FF0F87">
        <w:rPr>
          <w:rFonts w:ascii="Times New Roman" w:hAnsi="Times New Roman" w:cs="Times New Roman"/>
          <w:snapToGrid w:val="0"/>
          <w:sz w:val="20"/>
          <w:szCs w:val="20"/>
          <w:lang w:val="ro-MO"/>
        </w:rPr>
        <w:t>Fondul național pentru dezvoltare regională și locală</w:t>
      </w:r>
      <w:r w:rsidR="00EF0FDC" w:rsidRPr="00FF0F87">
        <w:rPr>
          <w:rFonts w:ascii="Times New Roman" w:hAnsi="Times New Roman" w:cs="Times New Roman"/>
          <w:sz w:val="20"/>
          <w:szCs w:val="20"/>
          <w:lang w:val="ro-MO"/>
        </w:rPr>
        <w:t xml:space="preserve">, </w:t>
      </w:r>
      <w:r w:rsidR="001A3771" w:rsidRPr="00FF0F87">
        <w:rPr>
          <w:rFonts w:ascii="Times New Roman" w:hAnsi="Times New Roman" w:cs="Times New Roman"/>
          <w:sz w:val="20"/>
          <w:szCs w:val="20"/>
          <w:lang w:val="ro-MO"/>
        </w:rPr>
        <w:t xml:space="preserve">precum și în cadrul altor proiecte cu finanțare externă, </w:t>
      </w:r>
      <w:r w:rsidR="00EF0FDC" w:rsidRPr="00FF0F87">
        <w:rPr>
          <w:rFonts w:ascii="Times New Roman" w:hAnsi="Times New Roman" w:cs="Times New Roman"/>
          <w:sz w:val="20"/>
          <w:szCs w:val="20"/>
          <w:lang w:val="ro-MO"/>
        </w:rPr>
        <w:t>pe perioada ultimilor 3 ani;</w:t>
      </w:r>
    </w:p>
    <w:p w14:paraId="3783F153" w14:textId="77777777" w:rsidR="00AF732E" w:rsidRPr="00FF0F87" w:rsidRDefault="00AF732E" w:rsidP="00131F7C">
      <w:pPr>
        <w:numPr>
          <w:ilvl w:val="0"/>
          <w:numId w:val="2"/>
        </w:numPr>
        <w:tabs>
          <w:tab w:val="num" w:pos="284"/>
          <w:tab w:val="left" w:pos="3600"/>
          <w:tab w:val="left" w:pos="3690"/>
        </w:tabs>
        <w:ind w:left="0" w:firstLine="0"/>
        <w:jc w:val="both"/>
        <w:rPr>
          <w:rFonts w:ascii="Times New Roman" w:hAnsi="Times New Roman" w:cs="Times New Roman"/>
          <w:color w:val="000000" w:themeColor="text1"/>
          <w:sz w:val="20"/>
          <w:szCs w:val="20"/>
          <w:lang w:val="ro-MO"/>
        </w:rPr>
      </w:pPr>
      <w:r w:rsidRPr="00FF0F87">
        <w:rPr>
          <w:rFonts w:ascii="Times New Roman" w:hAnsi="Times New Roman" w:cs="Times New Roman"/>
          <w:sz w:val="20"/>
          <w:szCs w:val="20"/>
          <w:lang w:val="ro-MO"/>
        </w:rPr>
        <w:t>Proiectul propus prin prezenta cerere de finanțare nu a mai beneficiat și nu beneficiază de finanțare din fondurile naționale sau externe pentru același tip de activități, realizate asupra aceleiași infrastructuri / aceluiași segment de infrastructură</w:t>
      </w:r>
      <w:r w:rsidR="00EF0FDC" w:rsidRPr="00FF0F87">
        <w:rPr>
          <w:rFonts w:ascii="Times New Roman" w:hAnsi="Times New Roman" w:cs="Times New Roman"/>
          <w:sz w:val="20"/>
          <w:szCs w:val="20"/>
          <w:lang w:val="ro-MO"/>
        </w:rPr>
        <w:t>.</w:t>
      </w:r>
      <w:r w:rsidRPr="00FF0F87">
        <w:rPr>
          <w:rFonts w:ascii="Times New Roman" w:hAnsi="Times New Roman" w:cs="Times New Roman"/>
          <w:sz w:val="20"/>
          <w:szCs w:val="20"/>
          <w:lang w:val="ro-MO"/>
        </w:rPr>
        <w:t xml:space="preserve"> </w:t>
      </w:r>
    </w:p>
    <w:p w14:paraId="5BCDBBA4" w14:textId="77777777" w:rsidR="00EF0FDC" w:rsidRPr="00FF0F87" w:rsidRDefault="00AF732E" w:rsidP="00AF732E">
      <w:pPr>
        <w:tabs>
          <w:tab w:val="left" w:pos="3600"/>
          <w:tab w:val="left" w:pos="3690"/>
        </w:tabs>
        <w:spacing w:after="0"/>
        <w:jc w:val="both"/>
        <w:rPr>
          <w:rFonts w:ascii="Times New Roman" w:hAnsi="Times New Roman" w:cs="Times New Roman"/>
          <w:b/>
          <w:snapToGrid w:val="0"/>
          <w:color w:val="000000" w:themeColor="text1"/>
          <w:sz w:val="20"/>
          <w:szCs w:val="20"/>
          <w:lang w:val="ro-MO"/>
        </w:rPr>
      </w:pPr>
      <w:r w:rsidRPr="00FF0F87">
        <w:rPr>
          <w:rFonts w:ascii="Times New Roman" w:hAnsi="Times New Roman" w:cs="Times New Roman"/>
          <w:b/>
          <w:snapToGrid w:val="0"/>
          <w:color w:val="000000" w:themeColor="text1"/>
          <w:sz w:val="20"/>
          <w:szCs w:val="20"/>
          <w:lang w:val="ro-MO"/>
        </w:rPr>
        <w:t xml:space="preserve">2. </w:t>
      </w:r>
      <w:r w:rsidR="00EF0FDC" w:rsidRPr="00FF0F87">
        <w:rPr>
          <w:rFonts w:ascii="Times New Roman" w:hAnsi="Times New Roman" w:cs="Times New Roman"/>
          <w:b/>
          <w:snapToGrid w:val="0"/>
          <w:color w:val="000000" w:themeColor="text1"/>
          <w:sz w:val="20"/>
          <w:szCs w:val="20"/>
          <w:lang w:val="ro-MO"/>
        </w:rPr>
        <w:t>Conștientizez:</w:t>
      </w:r>
    </w:p>
    <w:p w14:paraId="7EA46F25" w14:textId="77777777" w:rsidR="00883EB2" w:rsidRPr="00FF0F87" w:rsidRDefault="00EF0FDC" w:rsidP="00131F7C">
      <w:pPr>
        <w:numPr>
          <w:ilvl w:val="0"/>
          <w:numId w:val="2"/>
        </w:numPr>
        <w:tabs>
          <w:tab w:val="num" w:pos="284"/>
          <w:tab w:val="left" w:pos="3600"/>
          <w:tab w:val="left" w:pos="3690"/>
        </w:tabs>
        <w:spacing w:after="0"/>
        <w:ind w:left="0" w:firstLine="0"/>
        <w:jc w:val="both"/>
        <w:rPr>
          <w:rFonts w:ascii="Times New Roman" w:hAnsi="Times New Roman" w:cs="Times New Roman"/>
          <w:color w:val="000000" w:themeColor="text1"/>
          <w:sz w:val="20"/>
          <w:szCs w:val="20"/>
          <w:lang w:val="ro-MO"/>
        </w:rPr>
      </w:pPr>
      <w:r w:rsidRPr="00FF0F87">
        <w:rPr>
          <w:rFonts w:ascii="Times New Roman" w:hAnsi="Times New Roman" w:cs="Times New Roman"/>
          <w:color w:val="000000" w:themeColor="text1"/>
          <w:sz w:val="20"/>
          <w:szCs w:val="20"/>
          <w:lang w:val="ro-MO"/>
        </w:rPr>
        <w:t>C</w:t>
      </w:r>
      <w:r w:rsidR="00883EB2" w:rsidRPr="00FF0F87">
        <w:rPr>
          <w:rFonts w:ascii="Times New Roman" w:hAnsi="Times New Roman" w:cs="Times New Roman"/>
          <w:snapToGrid w:val="0"/>
          <w:color w:val="000000" w:themeColor="text1"/>
          <w:sz w:val="20"/>
          <w:szCs w:val="20"/>
          <w:lang w:val="ro-MO"/>
        </w:rPr>
        <w:t xml:space="preserve">ă valoarea alocației </w:t>
      </w:r>
      <w:r w:rsidR="00AF732E" w:rsidRPr="00FF0F87">
        <w:rPr>
          <w:rFonts w:ascii="Times New Roman" w:hAnsi="Times New Roman" w:cs="Times New Roman"/>
          <w:snapToGrid w:val="0"/>
          <w:color w:val="000000" w:themeColor="text1"/>
          <w:sz w:val="20"/>
          <w:szCs w:val="20"/>
          <w:lang w:val="ro-MO"/>
        </w:rPr>
        <w:t>financiare</w:t>
      </w:r>
      <w:r w:rsidR="000943E4" w:rsidRPr="00FF0F87">
        <w:rPr>
          <w:rFonts w:ascii="Times New Roman" w:hAnsi="Times New Roman" w:cs="Times New Roman"/>
          <w:snapToGrid w:val="0"/>
          <w:color w:val="000000" w:themeColor="text1"/>
          <w:sz w:val="20"/>
          <w:szCs w:val="20"/>
          <w:lang w:val="ro-MO"/>
        </w:rPr>
        <w:t xml:space="preserve"> solicitate,</w:t>
      </w:r>
      <w:r w:rsidR="00AF732E" w:rsidRPr="00FF0F87">
        <w:rPr>
          <w:rFonts w:ascii="Times New Roman" w:hAnsi="Times New Roman" w:cs="Times New Roman"/>
          <w:snapToGrid w:val="0"/>
          <w:color w:val="000000" w:themeColor="text1"/>
          <w:sz w:val="20"/>
          <w:szCs w:val="20"/>
          <w:lang w:val="ro-MO"/>
        </w:rPr>
        <w:t xml:space="preserve"> </w:t>
      </w:r>
      <w:r w:rsidR="000943E4" w:rsidRPr="00FF0F87">
        <w:rPr>
          <w:rFonts w:ascii="Times New Roman" w:hAnsi="Times New Roman" w:cs="Times New Roman"/>
          <w:snapToGrid w:val="0"/>
          <w:color w:val="000000" w:themeColor="text1"/>
          <w:sz w:val="20"/>
          <w:szCs w:val="20"/>
          <w:lang w:val="ro-MO"/>
        </w:rPr>
        <w:t>prin</w:t>
      </w:r>
      <w:r w:rsidR="00D02F0A" w:rsidRPr="00FF0F87">
        <w:rPr>
          <w:rFonts w:ascii="Times New Roman" w:hAnsi="Times New Roman" w:cs="Times New Roman"/>
          <w:snapToGrid w:val="0"/>
          <w:color w:val="000000" w:themeColor="text1"/>
          <w:sz w:val="20"/>
          <w:szCs w:val="20"/>
          <w:lang w:val="ro-MO"/>
        </w:rPr>
        <w:t xml:space="preserve"> prezent</w:t>
      </w:r>
      <w:r w:rsidR="000943E4" w:rsidRPr="00FF0F87">
        <w:rPr>
          <w:rFonts w:ascii="Times New Roman" w:hAnsi="Times New Roman" w:cs="Times New Roman"/>
          <w:snapToGrid w:val="0"/>
          <w:color w:val="000000" w:themeColor="text1"/>
          <w:sz w:val="20"/>
          <w:szCs w:val="20"/>
          <w:lang w:val="ro-MO"/>
        </w:rPr>
        <w:t>a</w:t>
      </w:r>
      <w:r w:rsidR="00D02F0A" w:rsidRPr="00FF0F87">
        <w:rPr>
          <w:rFonts w:ascii="Times New Roman" w:hAnsi="Times New Roman" w:cs="Times New Roman"/>
          <w:snapToGrid w:val="0"/>
          <w:color w:val="000000" w:themeColor="text1"/>
          <w:sz w:val="20"/>
          <w:szCs w:val="20"/>
          <w:lang w:val="ro-MO"/>
        </w:rPr>
        <w:t xml:space="preserve"> cerer</w:t>
      </w:r>
      <w:r w:rsidR="000943E4" w:rsidRPr="00FF0F87">
        <w:rPr>
          <w:rFonts w:ascii="Times New Roman" w:hAnsi="Times New Roman" w:cs="Times New Roman"/>
          <w:snapToGrid w:val="0"/>
          <w:color w:val="000000" w:themeColor="text1"/>
          <w:sz w:val="20"/>
          <w:szCs w:val="20"/>
          <w:lang w:val="ro-MO"/>
        </w:rPr>
        <w:t>e</w:t>
      </w:r>
      <w:r w:rsidR="00D02F0A" w:rsidRPr="00FF0F87">
        <w:rPr>
          <w:rFonts w:ascii="Times New Roman" w:hAnsi="Times New Roman" w:cs="Times New Roman"/>
          <w:snapToGrid w:val="0"/>
          <w:color w:val="000000" w:themeColor="text1"/>
          <w:sz w:val="20"/>
          <w:szCs w:val="20"/>
          <w:lang w:val="ro-MO"/>
        </w:rPr>
        <w:t xml:space="preserve"> de finanțare</w:t>
      </w:r>
      <w:r w:rsidR="00AF732E" w:rsidRPr="00FF0F87">
        <w:rPr>
          <w:rFonts w:ascii="Times New Roman" w:hAnsi="Times New Roman" w:cs="Times New Roman"/>
          <w:snapToGrid w:val="0"/>
          <w:color w:val="000000" w:themeColor="text1"/>
          <w:sz w:val="20"/>
          <w:szCs w:val="20"/>
          <w:lang w:val="ro-MO"/>
        </w:rPr>
        <w:t xml:space="preserve">, </w:t>
      </w:r>
      <w:r w:rsidR="00883EB2" w:rsidRPr="00FF0F87">
        <w:rPr>
          <w:rFonts w:ascii="Times New Roman" w:hAnsi="Times New Roman" w:cs="Times New Roman"/>
          <w:snapToGrid w:val="0"/>
          <w:color w:val="000000" w:themeColor="text1"/>
          <w:sz w:val="20"/>
          <w:szCs w:val="20"/>
          <w:lang w:val="ro-MO"/>
        </w:rPr>
        <w:t xml:space="preserve">este estimativă, iar valoarea efectivă a mijloacelor financiare </w:t>
      </w:r>
      <w:r w:rsidR="000943E4" w:rsidRPr="00FF0F87">
        <w:rPr>
          <w:rFonts w:ascii="Times New Roman" w:hAnsi="Times New Roman" w:cs="Times New Roman"/>
          <w:snapToGrid w:val="0"/>
          <w:color w:val="000000" w:themeColor="text1"/>
          <w:sz w:val="20"/>
          <w:szCs w:val="20"/>
          <w:lang w:val="ro-MO"/>
        </w:rPr>
        <w:t xml:space="preserve">necesare </w:t>
      </w:r>
      <w:r w:rsidRPr="00FF0F87">
        <w:rPr>
          <w:rFonts w:ascii="Times New Roman" w:hAnsi="Times New Roman" w:cs="Times New Roman"/>
          <w:snapToGrid w:val="0"/>
          <w:color w:val="000000" w:themeColor="text1"/>
          <w:sz w:val="20"/>
          <w:szCs w:val="20"/>
          <w:lang w:val="ro-MO"/>
        </w:rPr>
        <w:t xml:space="preserve">implementării proiectului </w:t>
      </w:r>
      <w:r w:rsidR="00883EB2" w:rsidRPr="00FF0F87">
        <w:rPr>
          <w:rFonts w:ascii="Times New Roman" w:hAnsi="Times New Roman" w:cs="Times New Roman"/>
          <w:snapToGrid w:val="0"/>
          <w:color w:val="000000" w:themeColor="text1"/>
          <w:sz w:val="20"/>
          <w:szCs w:val="20"/>
          <w:lang w:val="ro-MO"/>
        </w:rPr>
        <w:t>va fi definitivată în urma atribuirii contractelor de achiziții publice</w:t>
      </w:r>
      <w:r w:rsidR="00AF732E" w:rsidRPr="00FF0F87">
        <w:rPr>
          <w:rFonts w:ascii="Times New Roman" w:hAnsi="Times New Roman" w:cs="Times New Roman"/>
          <w:snapToGrid w:val="0"/>
          <w:color w:val="000000" w:themeColor="text1"/>
          <w:sz w:val="20"/>
          <w:szCs w:val="20"/>
          <w:lang w:val="ro-MO"/>
        </w:rPr>
        <w:t xml:space="preserve">, iar debursarea </w:t>
      </w:r>
      <w:r w:rsidRPr="00FF0F87">
        <w:rPr>
          <w:rFonts w:ascii="Times New Roman" w:hAnsi="Times New Roman" w:cs="Times New Roman"/>
          <w:snapToGrid w:val="0"/>
          <w:color w:val="000000" w:themeColor="text1"/>
          <w:sz w:val="20"/>
          <w:szCs w:val="20"/>
          <w:lang w:val="ro-MO"/>
        </w:rPr>
        <w:t xml:space="preserve">efectivă a </w:t>
      </w:r>
      <w:r w:rsidR="00AF732E" w:rsidRPr="00FF0F87">
        <w:rPr>
          <w:rFonts w:ascii="Times New Roman" w:hAnsi="Times New Roman" w:cs="Times New Roman"/>
          <w:snapToGrid w:val="0"/>
          <w:color w:val="000000" w:themeColor="text1"/>
          <w:sz w:val="20"/>
          <w:szCs w:val="20"/>
          <w:lang w:val="ro-MO"/>
        </w:rPr>
        <w:t>mijloacelor fina</w:t>
      </w:r>
      <w:r w:rsidR="000943E4" w:rsidRPr="00FF0F87">
        <w:rPr>
          <w:rFonts w:ascii="Times New Roman" w:hAnsi="Times New Roman" w:cs="Times New Roman"/>
          <w:snapToGrid w:val="0"/>
          <w:color w:val="000000" w:themeColor="text1"/>
          <w:sz w:val="20"/>
          <w:szCs w:val="20"/>
          <w:lang w:val="ro-MO"/>
        </w:rPr>
        <w:t>n</w:t>
      </w:r>
      <w:r w:rsidR="00AF732E" w:rsidRPr="00FF0F87">
        <w:rPr>
          <w:rFonts w:ascii="Times New Roman" w:hAnsi="Times New Roman" w:cs="Times New Roman"/>
          <w:snapToGrid w:val="0"/>
          <w:color w:val="000000" w:themeColor="text1"/>
          <w:sz w:val="20"/>
          <w:szCs w:val="20"/>
          <w:lang w:val="ro-MO"/>
        </w:rPr>
        <w:t>ciare</w:t>
      </w:r>
      <w:r w:rsidR="00883EB2" w:rsidRPr="00FF0F87">
        <w:rPr>
          <w:rFonts w:ascii="Times New Roman" w:hAnsi="Times New Roman" w:cs="Times New Roman"/>
          <w:snapToGrid w:val="0"/>
          <w:color w:val="000000" w:themeColor="text1"/>
          <w:sz w:val="20"/>
          <w:szCs w:val="20"/>
          <w:lang w:val="ro-MO"/>
        </w:rPr>
        <w:t xml:space="preserve"> va fi </w:t>
      </w:r>
      <w:r w:rsidR="00AF732E" w:rsidRPr="00FF0F87">
        <w:rPr>
          <w:rFonts w:ascii="Times New Roman" w:hAnsi="Times New Roman" w:cs="Times New Roman"/>
          <w:snapToGrid w:val="0"/>
          <w:color w:val="000000" w:themeColor="text1"/>
          <w:sz w:val="20"/>
          <w:szCs w:val="20"/>
          <w:lang w:val="ro-MO"/>
        </w:rPr>
        <w:t>realizată</w:t>
      </w:r>
      <w:r w:rsidR="00883EB2" w:rsidRPr="00FF0F87">
        <w:rPr>
          <w:rFonts w:ascii="Times New Roman" w:hAnsi="Times New Roman" w:cs="Times New Roman"/>
          <w:snapToGrid w:val="0"/>
          <w:color w:val="000000" w:themeColor="text1"/>
          <w:sz w:val="20"/>
          <w:szCs w:val="20"/>
          <w:lang w:val="ro-MO"/>
        </w:rPr>
        <w:t xml:space="preserve"> </w:t>
      </w:r>
      <w:r w:rsidRPr="00FF0F87">
        <w:rPr>
          <w:rFonts w:ascii="Times New Roman" w:hAnsi="Times New Roman" w:cs="Times New Roman"/>
          <w:snapToGrid w:val="0"/>
          <w:color w:val="000000" w:themeColor="text1"/>
          <w:sz w:val="20"/>
          <w:szCs w:val="20"/>
          <w:lang w:val="ro-MO"/>
        </w:rPr>
        <w:t xml:space="preserve">la valoarea livrabilelor generate conform obiectivelor proiectului, </w:t>
      </w:r>
      <w:r w:rsidR="00883EB2" w:rsidRPr="00FF0F87">
        <w:rPr>
          <w:rFonts w:ascii="Times New Roman" w:hAnsi="Times New Roman" w:cs="Times New Roman"/>
          <w:snapToGrid w:val="0"/>
          <w:color w:val="000000" w:themeColor="text1"/>
          <w:sz w:val="20"/>
          <w:szCs w:val="20"/>
          <w:lang w:val="ro-MO"/>
        </w:rPr>
        <w:t>în urma prezentării documentelor ce atestă corespunderea, volumul, calitatea și costurile lucrărilor, serviciilor și bunurilor, achiziționate conform contractelor de achiziții publice</w:t>
      </w:r>
      <w:r w:rsidRPr="00FF0F87">
        <w:rPr>
          <w:rFonts w:ascii="Times New Roman" w:hAnsi="Times New Roman" w:cs="Times New Roman"/>
          <w:snapToGrid w:val="0"/>
          <w:color w:val="000000" w:themeColor="text1"/>
          <w:sz w:val="20"/>
          <w:szCs w:val="20"/>
          <w:lang w:val="ro-MO"/>
        </w:rPr>
        <w:t>;</w:t>
      </w:r>
      <w:r w:rsidR="00883EB2" w:rsidRPr="00FF0F87">
        <w:rPr>
          <w:rFonts w:ascii="Times New Roman" w:hAnsi="Times New Roman" w:cs="Times New Roman"/>
          <w:snapToGrid w:val="0"/>
          <w:color w:val="000000" w:themeColor="text1"/>
          <w:sz w:val="20"/>
          <w:szCs w:val="20"/>
          <w:lang w:val="ro-MO"/>
        </w:rPr>
        <w:t xml:space="preserve"> </w:t>
      </w:r>
    </w:p>
    <w:p w14:paraId="0548E637" w14:textId="77777777" w:rsidR="00EF0FDC" w:rsidRPr="00FF0F87" w:rsidRDefault="00EF0FDC" w:rsidP="00131F7C">
      <w:pPr>
        <w:numPr>
          <w:ilvl w:val="0"/>
          <w:numId w:val="2"/>
        </w:numPr>
        <w:tabs>
          <w:tab w:val="num" w:pos="284"/>
          <w:tab w:val="left" w:pos="3600"/>
          <w:tab w:val="left" w:pos="3690"/>
        </w:tabs>
        <w:spacing w:after="0"/>
        <w:ind w:left="0" w:firstLine="0"/>
        <w:jc w:val="both"/>
        <w:rPr>
          <w:rFonts w:ascii="Times New Roman" w:hAnsi="Times New Roman" w:cs="Times New Roman"/>
          <w:color w:val="000000" w:themeColor="text1"/>
          <w:sz w:val="20"/>
          <w:szCs w:val="20"/>
          <w:lang w:val="ro-MO"/>
        </w:rPr>
      </w:pPr>
      <w:r w:rsidRPr="00FF0F87">
        <w:rPr>
          <w:rFonts w:ascii="Times New Roman" w:hAnsi="Times New Roman" w:cs="Times New Roman"/>
          <w:color w:val="000000" w:themeColor="text1"/>
          <w:sz w:val="20"/>
          <w:szCs w:val="20"/>
          <w:lang w:val="ro-MO"/>
        </w:rPr>
        <w:t>R</w:t>
      </w:r>
      <w:r w:rsidRPr="00FF0F87">
        <w:rPr>
          <w:rFonts w:ascii="Times New Roman" w:hAnsi="Times New Roman" w:cs="Times New Roman"/>
          <w:color w:val="000000" w:themeColor="text1"/>
          <w:sz w:val="20"/>
          <w:szCs w:val="20"/>
          <w:lang w:val="ro-MO" w:eastAsia="ru-RU"/>
        </w:rPr>
        <w:t>iscul, că proiectul va fi retras de la finanțare, în cazul prezentării datelor/documentelor neveridice sau false, cu scop de a obține finanțarea;</w:t>
      </w:r>
    </w:p>
    <w:p w14:paraId="58B4848D" w14:textId="77777777" w:rsidR="00EF0FDC" w:rsidRPr="00FF0F87" w:rsidRDefault="00EF0FDC" w:rsidP="00131F7C">
      <w:pPr>
        <w:numPr>
          <w:ilvl w:val="0"/>
          <w:numId w:val="2"/>
        </w:numPr>
        <w:tabs>
          <w:tab w:val="num" w:pos="284"/>
          <w:tab w:val="left" w:pos="3600"/>
          <w:tab w:val="left" w:pos="3690"/>
        </w:tabs>
        <w:ind w:left="0" w:firstLine="0"/>
        <w:jc w:val="both"/>
        <w:rPr>
          <w:rFonts w:ascii="Times New Roman" w:hAnsi="Times New Roman" w:cs="Times New Roman"/>
          <w:color w:val="000000" w:themeColor="text1"/>
          <w:sz w:val="20"/>
          <w:szCs w:val="20"/>
          <w:lang w:val="ro-MO"/>
        </w:rPr>
      </w:pPr>
      <w:r w:rsidRPr="00FF0F87">
        <w:rPr>
          <w:rFonts w:ascii="Times New Roman" w:hAnsi="Times New Roman" w:cs="Times New Roman"/>
          <w:color w:val="000000" w:themeColor="text1"/>
          <w:sz w:val="20"/>
          <w:szCs w:val="20"/>
          <w:lang w:val="ro-MO"/>
        </w:rPr>
        <w:t>R</w:t>
      </w:r>
      <w:r w:rsidRPr="00FF0F87">
        <w:rPr>
          <w:rFonts w:ascii="Times New Roman" w:hAnsi="Times New Roman" w:cs="Times New Roman"/>
          <w:color w:val="000000" w:themeColor="text1"/>
          <w:sz w:val="20"/>
          <w:szCs w:val="20"/>
          <w:lang w:val="ro-MO" w:eastAsia="ru-RU"/>
        </w:rPr>
        <w:t>etragerii finanțării aprobate, în cazul în care nu voi respecta prevederile legislației naționale, relevante subiectelor de implementare a proiectului și a contractului de finanțare.</w:t>
      </w:r>
    </w:p>
    <w:p w14:paraId="204DF462" w14:textId="77777777" w:rsidR="000943E4" w:rsidRPr="00FF0F87" w:rsidRDefault="000943E4" w:rsidP="000943E4">
      <w:pPr>
        <w:tabs>
          <w:tab w:val="left" w:pos="3600"/>
          <w:tab w:val="left" w:pos="3690"/>
        </w:tabs>
        <w:spacing w:after="0"/>
        <w:jc w:val="both"/>
        <w:rPr>
          <w:rFonts w:ascii="Times New Roman" w:hAnsi="Times New Roman" w:cs="Times New Roman"/>
          <w:b/>
          <w:snapToGrid w:val="0"/>
          <w:color w:val="000000" w:themeColor="text1"/>
          <w:sz w:val="20"/>
          <w:szCs w:val="20"/>
          <w:lang w:val="ro-MO"/>
        </w:rPr>
      </w:pPr>
      <w:r w:rsidRPr="00FF0F87">
        <w:rPr>
          <w:rFonts w:ascii="Times New Roman" w:hAnsi="Times New Roman" w:cs="Times New Roman"/>
          <w:b/>
          <w:snapToGrid w:val="0"/>
          <w:color w:val="000000" w:themeColor="text1"/>
          <w:sz w:val="20"/>
          <w:szCs w:val="20"/>
          <w:lang w:val="ro-MO"/>
        </w:rPr>
        <w:t>3. Mă angajez, în calitate de reprezentant legal:</w:t>
      </w:r>
    </w:p>
    <w:p w14:paraId="69A5214D" w14:textId="77777777" w:rsidR="000943E4" w:rsidRPr="00FF0F87" w:rsidRDefault="000943E4" w:rsidP="00131F7C">
      <w:pPr>
        <w:numPr>
          <w:ilvl w:val="0"/>
          <w:numId w:val="2"/>
        </w:numPr>
        <w:tabs>
          <w:tab w:val="num" w:pos="284"/>
          <w:tab w:val="left" w:pos="3600"/>
          <w:tab w:val="left" w:pos="3690"/>
        </w:tabs>
        <w:spacing w:after="0"/>
        <w:ind w:left="0" w:firstLine="0"/>
        <w:jc w:val="both"/>
        <w:rPr>
          <w:rFonts w:ascii="Times New Roman" w:hAnsi="Times New Roman" w:cs="Times New Roman"/>
          <w:color w:val="000000" w:themeColor="text1"/>
          <w:sz w:val="20"/>
          <w:szCs w:val="20"/>
          <w:lang w:val="ro-MO"/>
        </w:rPr>
      </w:pPr>
      <w:r w:rsidRPr="00FF0F87">
        <w:rPr>
          <w:rFonts w:ascii="Times New Roman" w:hAnsi="Times New Roman" w:cs="Times New Roman"/>
          <w:color w:val="000000" w:themeColor="text1"/>
          <w:sz w:val="20"/>
          <w:szCs w:val="20"/>
          <w:lang w:val="ro-MO"/>
        </w:rPr>
        <w:t>Să prezint informațiile suplimentare, solicitate pentru confirmarea enunțărilor specificate în cererea de finanțare;</w:t>
      </w:r>
    </w:p>
    <w:p w14:paraId="7EFB6EAB" w14:textId="77777777" w:rsidR="000943E4" w:rsidRPr="00FF0F87" w:rsidRDefault="000943E4" w:rsidP="00131F7C">
      <w:pPr>
        <w:numPr>
          <w:ilvl w:val="0"/>
          <w:numId w:val="2"/>
        </w:numPr>
        <w:tabs>
          <w:tab w:val="num" w:pos="284"/>
          <w:tab w:val="left" w:pos="3600"/>
          <w:tab w:val="left" w:pos="3690"/>
        </w:tabs>
        <w:spacing w:after="0"/>
        <w:ind w:left="0" w:firstLine="0"/>
        <w:jc w:val="both"/>
        <w:rPr>
          <w:rFonts w:ascii="Times New Roman" w:hAnsi="Times New Roman" w:cs="Times New Roman"/>
          <w:color w:val="000000" w:themeColor="text1"/>
          <w:sz w:val="20"/>
          <w:szCs w:val="20"/>
          <w:lang w:val="ro-MO"/>
        </w:rPr>
      </w:pPr>
      <w:r w:rsidRPr="00FF0F87">
        <w:rPr>
          <w:rFonts w:ascii="Times New Roman" w:hAnsi="Times New Roman" w:cs="Times New Roman"/>
          <w:color w:val="000000" w:themeColor="text1"/>
          <w:sz w:val="20"/>
          <w:szCs w:val="20"/>
          <w:lang w:val="ro-MO"/>
        </w:rPr>
        <w:t>Să accept procesarea datelor cu caracter personal, în scopul examinării dosarului de aplicare la concurs;</w:t>
      </w:r>
    </w:p>
    <w:p w14:paraId="0ED1A550" w14:textId="77777777" w:rsidR="000943E4" w:rsidRPr="00FF0F87" w:rsidRDefault="000943E4" w:rsidP="00131F7C">
      <w:pPr>
        <w:numPr>
          <w:ilvl w:val="0"/>
          <w:numId w:val="2"/>
        </w:numPr>
        <w:tabs>
          <w:tab w:val="num" w:pos="284"/>
          <w:tab w:val="left" w:pos="3600"/>
          <w:tab w:val="left" w:pos="3690"/>
        </w:tabs>
        <w:spacing w:after="0"/>
        <w:ind w:left="0" w:firstLine="0"/>
        <w:jc w:val="both"/>
        <w:rPr>
          <w:rFonts w:ascii="Times New Roman" w:hAnsi="Times New Roman" w:cs="Times New Roman"/>
          <w:color w:val="000000" w:themeColor="text1"/>
          <w:sz w:val="20"/>
          <w:szCs w:val="20"/>
          <w:lang w:val="ro-MO"/>
        </w:rPr>
      </w:pPr>
      <w:r w:rsidRPr="00FF0F87">
        <w:rPr>
          <w:rFonts w:ascii="Times New Roman" w:hAnsi="Times New Roman" w:cs="Times New Roman"/>
          <w:color w:val="000000" w:themeColor="text1"/>
          <w:sz w:val="20"/>
          <w:szCs w:val="20"/>
          <w:lang w:val="ro-MO"/>
        </w:rPr>
        <w:t>Să nu realizez nici o modificare substanțială, care afectează natura, obiectivele sau condițiile de realizare și care ar determina subminarea obiectivelor proiectului</w:t>
      </w:r>
      <w:r w:rsidR="00592AFC" w:rsidRPr="00FF0F87">
        <w:rPr>
          <w:rFonts w:ascii="Times New Roman" w:hAnsi="Times New Roman" w:cs="Times New Roman"/>
          <w:color w:val="000000" w:themeColor="text1"/>
          <w:sz w:val="20"/>
          <w:szCs w:val="20"/>
          <w:lang w:val="ro-MO"/>
        </w:rPr>
        <w:t>, fără aprobarea finanțatorului;</w:t>
      </w:r>
    </w:p>
    <w:p w14:paraId="1BBFA609" w14:textId="77777777" w:rsidR="000943E4" w:rsidRPr="00FF0F87" w:rsidRDefault="000943E4" w:rsidP="00131F7C">
      <w:pPr>
        <w:numPr>
          <w:ilvl w:val="0"/>
          <w:numId w:val="2"/>
        </w:numPr>
        <w:tabs>
          <w:tab w:val="num" w:pos="284"/>
          <w:tab w:val="left" w:pos="3600"/>
          <w:tab w:val="left" w:pos="3690"/>
        </w:tabs>
        <w:spacing w:after="0"/>
        <w:ind w:left="0" w:firstLine="0"/>
        <w:jc w:val="both"/>
        <w:rPr>
          <w:rFonts w:ascii="Times New Roman" w:hAnsi="Times New Roman" w:cs="Times New Roman"/>
          <w:color w:val="000000" w:themeColor="text1"/>
          <w:sz w:val="20"/>
          <w:szCs w:val="20"/>
          <w:lang w:val="ro-MO"/>
        </w:rPr>
      </w:pPr>
      <w:r w:rsidRPr="00FF0F87">
        <w:rPr>
          <w:rFonts w:ascii="Times New Roman" w:hAnsi="Times New Roman" w:cs="Times New Roman"/>
          <w:color w:val="000000" w:themeColor="text1"/>
          <w:sz w:val="20"/>
          <w:szCs w:val="20"/>
          <w:lang w:val="ro-MO"/>
        </w:rPr>
        <w:t>Să asigur contribuția proprie pentru implementarea proiectului, în conformitate cu condiț</w:t>
      </w:r>
      <w:r w:rsidR="00592AFC" w:rsidRPr="00FF0F87">
        <w:rPr>
          <w:rFonts w:ascii="Times New Roman" w:hAnsi="Times New Roman" w:cs="Times New Roman"/>
          <w:color w:val="000000" w:themeColor="text1"/>
          <w:sz w:val="20"/>
          <w:szCs w:val="20"/>
          <w:lang w:val="ro-MO"/>
        </w:rPr>
        <w:t>iile de finanțare;</w:t>
      </w:r>
    </w:p>
    <w:p w14:paraId="2251750C" w14:textId="77777777" w:rsidR="000943E4" w:rsidRPr="00FF0F87" w:rsidRDefault="000943E4" w:rsidP="00131F7C">
      <w:pPr>
        <w:numPr>
          <w:ilvl w:val="0"/>
          <w:numId w:val="2"/>
        </w:numPr>
        <w:tabs>
          <w:tab w:val="num" w:pos="284"/>
          <w:tab w:val="left" w:pos="3600"/>
          <w:tab w:val="left" w:pos="3690"/>
        </w:tabs>
        <w:spacing w:after="0"/>
        <w:ind w:left="0" w:firstLine="0"/>
        <w:jc w:val="both"/>
        <w:rPr>
          <w:rFonts w:ascii="Times New Roman" w:hAnsi="Times New Roman" w:cs="Times New Roman"/>
          <w:color w:val="000000" w:themeColor="text1"/>
          <w:sz w:val="20"/>
          <w:szCs w:val="20"/>
          <w:lang w:val="ro-MO"/>
        </w:rPr>
      </w:pPr>
      <w:r w:rsidRPr="00FF0F87">
        <w:rPr>
          <w:rFonts w:ascii="Times New Roman" w:hAnsi="Times New Roman" w:cs="Times New Roman"/>
          <w:color w:val="000000" w:themeColor="text1"/>
          <w:sz w:val="20"/>
          <w:szCs w:val="20"/>
          <w:lang w:val="ro-MO"/>
        </w:rPr>
        <w:t>Să respect planul de implementare și termenii aprobați pentru realizarea proiectului;</w:t>
      </w:r>
    </w:p>
    <w:p w14:paraId="2A0415AB" w14:textId="77777777" w:rsidR="000943E4" w:rsidRPr="00FF0F87" w:rsidRDefault="000943E4" w:rsidP="00131F7C">
      <w:pPr>
        <w:numPr>
          <w:ilvl w:val="0"/>
          <w:numId w:val="2"/>
        </w:numPr>
        <w:tabs>
          <w:tab w:val="num" w:pos="284"/>
          <w:tab w:val="left" w:pos="3600"/>
          <w:tab w:val="left" w:pos="3690"/>
        </w:tabs>
        <w:spacing w:after="0"/>
        <w:ind w:left="0" w:firstLine="0"/>
        <w:jc w:val="both"/>
        <w:rPr>
          <w:rFonts w:ascii="Times New Roman" w:hAnsi="Times New Roman" w:cs="Times New Roman"/>
          <w:color w:val="000000" w:themeColor="text1"/>
          <w:sz w:val="20"/>
          <w:szCs w:val="20"/>
          <w:lang w:val="ro-MO"/>
        </w:rPr>
      </w:pPr>
      <w:r w:rsidRPr="00FF0F87">
        <w:rPr>
          <w:rFonts w:ascii="Times New Roman" w:hAnsi="Times New Roman" w:cs="Times New Roman"/>
          <w:color w:val="000000" w:themeColor="text1"/>
          <w:sz w:val="20"/>
          <w:szCs w:val="20"/>
          <w:lang w:val="ro-MO"/>
        </w:rPr>
        <w:t>Să finanțez toate costurile neeligibile, aferente implementării proiectului;</w:t>
      </w:r>
    </w:p>
    <w:p w14:paraId="79BFFF75" w14:textId="77777777" w:rsidR="000943E4" w:rsidRPr="00FF0F87" w:rsidRDefault="000943E4" w:rsidP="00131F7C">
      <w:pPr>
        <w:numPr>
          <w:ilvl w:val="0"/>
          <w:numId w:val="2"/>
        </w:numPr>
        <w:tabs>
          <w:tab w:val="num" w:pos="284"/>
          <w:tab w:val="left" w:pos="3600"/>
          <w:tab w:val="left" w:pos="3690"/>
        </w:tabs>
        <w:spacing w:after="0"/>
        <w:ind w:left="0" w:firstLine="0"/>
        <w:jc w:val="both"/>
        <w:rPr>
          <w:rFonts w:ascii="Times New Roman" w:hAnsi="Times New Roman" w:cs="Times New Roman"/>
          <w:color w:val="000000" w:themeColor="text1"/>
          <w:sz w:val="20"/>
          <w:szCs w:val="20"/>
          <w:lang w:val="ro-MO"/>
        </w:rPr>
      </w:pPr>
      <w:r w:rsidRPr="00FF0F87">
        <w:rPr>
          <w:rFonts w:ascii="Times New Roman" w:hAnsi="Times New Roman" w:cs="Times New Roman"/>
          <w:color w:val="000000" w:themeColor="text1"/>
          <w:sz w:val="20"/>
          <w:szCs w:val="20"/>
          <w:lang w:val="ro-MO"/>
        </w:rPr>
        <w:t>Să asigur accesibilizarea corespunzătoare (căi de acces) la obiectul proiectului</w:t>
      </w:r>
      <w:r w:rsidR="00EF0FDC" w:rsidRPr="00FF0F87">
        <w:rPr>
          <w:rFonts w:ascii="Times New Roman" w:hAnsi="Times New Roman" w:cs="Times New Roman"/>
          <w:color w:val="000000" w:themeColor="text1"/>
          <w:sz w:val="20"/>
          <w:szCs w:val="20"/>
          <w:lang w:val="ro-MO"/>
        </w:rPr>
        <w:t xml:space="preserve"> pe perioada de implementare;</w:t>
      </w:r>
      <w:r w:rsidRPr="00FF0F87">
        <w:rPr>
          <w:rFonts w:ascii="Times New Roman" w:hAnsi="Times New Roman" w:cs="Times New Roman"/>
          <w:color w:val="000000" w:themeColor="text1"/>
          <w:sz w:val="20"/>
          <w:szCs w:val="20"/>
          <w:lang w:val="ro-MO"/>
        </w:rPr>
        <w:t xml:space="preserve"> </w:t>
      </w:r>
    </w:p>
    <w:p w14:paraId="55B83080" w14:textId="77777777" w:rsidR="000943E4" w:rsidRPr="00FF0F87" w:rsidRDefault="000943E4" w:rsidP="00131F7C">
      <w:pPr>
        <w:numPr>
          <w:ilvl w:val="0"/>
          <w:numId w:val="2"/>
        </w:numPr>
        <w:tabs>
          <w:tab w:val="num" w:pos="284"/>
          <w:tab w:val="left" w:pos="3600"/>
          <w:tab w:val="left" w:pos="3690"/>
        </w:tabs>
        <w:spacing w:after="0"/>
        <w:ind w:left="0" w:firstLine="0"/>
        <w:jc w:val="both"/>
        <w:rPr>
          <w:rFonts w:ascii="Times New Roman" w:hAnsi="Times New Roman" w:cs="Times New Roman"/>
          <w:color w:val="000000" w:themeColor="text1"/>
          <w:sz w:val="20"/>
          <w:szCs w:val="20"/>
          <w:lang w:val="ro-MO"/>
        </w:rPr>
      </w:pPr>
      <w:r w:rsidRPr="00FF0F87">
        <w:rPr>
          <w:rFonts w:ascii="Times New Roman" w:hAnsi="Times New Roman" w:cs="Times New Roman"/>
          <w:color w:val="000000" w:themeColor="text1"/>
          <w:sz w:val="20"/>
          <w:szCs w:val="20"/>
          <w:lang w:val="ro-MO"/>
        </w:rPr>
        <w:t>Să respect, pe durata pregătirii și implementării proiectului, prevederile legislației naționale în domeniul dezvoltării durabile, egalității de șanse și nediscriminării și egalității de gen</w:t>
      </w:r>
      <w:r w:rsidR="00EF0FDC" w:rsidRPr="00FF0F87">
        <w:rPr>
          <w:rFonts w:ascii="Times New Roman" w:hAnsi="Times New Roman" w:cs="Times New Roman"/>
          <w:color w:val="000000" w:themeColor="text1"/>
          <w:sz w:val="20"/>
          <w:szCs w:val="20"/>
          <w:lang w:val="ro-MO"/>
        </w:rPr>
        <w:t>;</w:t>
      </w:r>
    </w:p>
    <w:p w14:paraId="1629883A" w14:textId="77777777" w:rsidR="000943E4" w:rsidRPr="00FF0F87" w:rsidRDefault="000943E4" w:rsidP="00131F7C">
      <w:pPr>
        <w:numPr>
          <w:ilvl w:val="0"/>
          <w:numId w:val="2"/>
        </w:numPr>
        <w:tabs>
          <w:tab w:val="num" w:pos="284"/>
          <w:tab w:val="left" w:pos="3600"/>
          <w:tab w:val="left" w:pos="3690"/>
        </w:tabs>
        <w:spacing w:after="0"/>
        <w:ind w:left="0" w:firstLine="0"/>
        <w:jc w:val="both"/>
        <w:rPr>
          <w:rFonts w:ascii="Times New Roman" w:hAnsi="Times New Roman" w:cs="Times New Roman"/>
          <w:color w:val="000000" w:themeColor="text1"/>
          <w:sz w:val="20"/>
          <w:szCs w:val="20"/>
          <w:lang w:val="ro-MO"/>
        </w:rPr>
      </w:pPr>
      <w:r w:rsidRPr="00FF0F87">
        <w:rPr>
          <w:rFonts w:ascii="Times New Roman" w:hAnsi="Times New Roman" w:cs="Times New Roman"/>
          <w:color w:val="000000" w:themeColor="text1"/>
          <w:sz w:val="20"/>
          <w:szCs w:val="20"/>
          <w:lang w:val="ro-MO"/>
        </w:rPr>
        <w:t>Să asigur înregistrarea costurilor formate în urma implementării proiectului;</w:t>
      </w:r>
    </w:p>
    <w:p w14:paraId="525BD7DC" w14:textId="77777777" w:rsidR="000943E4" w:rsidRPr="00FF0F87" w:rsidRDefault="000943E4" w:rsidP="00131F7C">
      <w:pPr>
        <w:numPr>
          <w:ilvl w:val="0"/>
          <w:numId w:val="2"/>
        </w:numPr>
        <w:tabs>
          <w:tab w:val="num" w:pos="284"/>
          <w:tab w:val="left" w:pos="3600"/>
          <w:tab w:val="left" w:pos="3690"/>
        </w:tabs>
        <w:spacing w:after="0"/>
        <w:ind w:left="0" w:firstLine="0"/>
        <w:jc w:val="both"/>
        <w:rPr>
          <w:rFonts w:ascii="Times New Roman" w:hAnsi="Times New Roman" w:cs="Times New Roman"/>
          <w:color w:val="000000" w:themeColor="text1"/>
          <w:sz w:val="20"/>
          <w:szCs w:val="20"/>
          <w:lang w:val="ro-MO"/>
        </w:rPr>
      </w:pPr>
      <w:r w:rsidRPr="00FF0F87">
        <w:rPr>
          <w:rFonts w:ascii="Times New Roman" w:hAnsi="Times New Roman" w:cs="Times New Roman"/>
          <w:color w:val="000000" w:themeColor="text1"/>
          <w:sz w:val="20"/>
          <w:szCs w:val="20"/>
          <w:lang w:val="ro-MO"/>
        </w:rPr>
        <w:t xml:space="preserve">Să asigur durabilitatea proiectului, prin </w:t>
      </w:r>
      <w:r w:rsidR="00EF0FDC" w:rsidRPr="00FF0F87">
        <w:rPr>
          <w:rFonts w:ascii="Times New Roman" w:hAnsi="Times New Roman" w:cs="Times New Roman"/>
          <w:color w:val="000000" w:themeColor="text1"/>
          <w:sz w:val="20"/>
          <w:szCs w:val="20"/>
          <w:lang w:val="ro-MO"/>
        </w:rPr>
        <w:t xml:space="preserve">operaționalizarea conform destinației a </w:t>
      </w:r>
      <w:r w:rsidRPr="00FF0F87">
        <w:rPr>
          <w:rFonts w:ascii="Times New Roman" w:hAnsi="Times New Roman" w:cs="Times New Roman"/>
          <w:color w:val="000000" w:themeColor="text1"/>
          <w:sz w:val="20"/>
          <w:szCs w:val="20"/>
          <w:lang w:val="ro-MO"/>
        </w:rPr>
        <w:t>obiectului/serviciului</w:t>
      </w:r>
      <w:r w:rsidR="00EF0FDC" w:rsidRPr="00FF0F87">
        <w:rPr>
          <w:rFonts w:ascii="Times New Roman" w:hAnsi="Times New Roman" w:cs="Times New Roman"/>
          <w:color w:val="000000" w:themeColor="text1"/>
          <w:sz w:val="20"/>
          <w:szCs w:val="20"/>
          <w:lang w:val="ro-MO"/>
        </w:rPr>
        <w:t>,</w:t>
      </w:r>
      <w:r w:rsidRPr="00FF0F87">
        <w:rPr>
          <w:rFonts w:ascii="Times New Roman" w:hAnsi="Times New Roman" w:cs="Times New Roman"/>
          <w:color w:val="000000" w:themeColor="text1"/>
          <w:sz w:val="20"/>
          <w:szCs w:val="20"/>
          <w:lang w:val="ro-MO"/>
        </w:rPr>
        <w:t xml:space="preserve"> în care s-a efectuat investiția</w:t>
      </w:r>
      <w:r w:rsidR="00EF0FDC" w:rsidRPr="00FF0F87">
        <w:rPr>
          <w:rFonts w:ascii="Times New Roman" w:hAnsi="Times New Roman" w:cs="Times New Roman"/>
          <w:color w:val="000000" w:themeColor="text1"/>
          <w:sz w:val="20"/>
          <w:szCs w:val="20"/>
          <w:lang w:val="ro-MO"/>
        </w:rPr>
        <w:t>,</w:t>
      </w:r>
      <w:r w:rsidRPr="00FF0F87">
        <w:rPr>
          <w:rFonts w:ascii="Times New Roman" w:hAnsi="Times New Roman" w:cs="Times New Roman"/>
          <w:color w:val="000000" w:themeColor="text1"/>
          <w:sz w:val="20"/>
          <w:szCs w:val="20"/>
          <w:lang w:val="ro-MO"/>
        </w:rPr>
        <w:t xml:space="preserve"> pentru o perioadă de cel puțin 3 ani de la finalizarea proiectului (recepția la terminarea lucrărilor);</w:t>
      </w:r>
    </w:p>
    <w:p w14:paraId="2874F501" w14:textId="77777777" w:rsidR="000943E4" w:rsidRPr="00FF0F87" w:rsidRDefault="000943E4" w:rsidP="00131F7C">
      <w:pPr>
        <w:numPr>
          <w:ilvl w:val="0"/>
          <w:numId w:val="2"/>
        </w:numPr>
        <w:tabs>
          <w:tab w:val="num" w:pos="284"/>
          <w:tab w:val="left" w:pos="3600"/>
          <w:tab w:val="left" w:pos="3690"/>
        </w:tabs>
        <w:spacing w:after="0"/>
        <w:ind w:left="0" w:firstLine="0"/>
        <w:jc w:val="both"/>
        <w:rPr>
          <w:rFonts w:ascii="Times New Roman" w:hAnsi="Times New Roman" w:cs="Times New Roman"/>
          <w:color w:val="000000" w:themeColor="text1"/>
          <w:sz w:val="20"/>
          <w:szCs w:val="20"/>
          <w:lang w:val="ro-MO"/>
        </w:rPr>
      </w:pPr>
      <w:r w:rsidRPr="00FF0F87">
        <w:rPr>
          <w:rFonts w:ascii="Times New Roman" w:hAnsi="Times New Roman" w:cs="Times New Roman"/>
          <w:color w:val="000000" w:themeColor="text1"/>
          <w:sz w:val="20"/>
          <w:szCs w:val="20"/>
          <w:lang w:val="ro-MO"/>
        </w:rPr>
        <w:t>Să mențin proprietatea facilităților construite/reconstruite/reabilitate</w:t>
      </w:r>
      <w:r w:rsidRPr="00FF0F87">
        <w:rPr>
          <w:rFonts w:ascii="Times New Roman" w:hAnsi="Times New Roman" w:cs="Times New Roman"/>
          <w:i/>
          <w:iCs/>
          <w:color w:val="000000" w:themeColor="text1"/>
          <w:sz w:val="20"/>
          <w:szCs w:val="20"/>
          <w:lang w:val="ro-MO" w:eastAsia="sk-SK"/>
        </w:rPr>
        <w:t xml:space="preserve">, </w:t>
      </w:r>
      <w:r w:rsidRPr="00FF0F87">
        <w:rPr>
          <w:rFonts w:ascii="Times New Roman" w:hAnsi="Times New Roman" w:cs="Times New Roman"/>
          <w:iCs/>
          <w:color w:val="000000" w:themeColor="text1"/>
          <w:sz w:val="20"/>
          <w:szCs w:val="20"/>
          <w:lang w:val="ro-MO" w:eastAsia="sk-SK"/>
        </w:rPr>
        <w:t>a bunurilor achiziționate</w:t>
      </w:r>
      <w:r w:rsidRPr="00FF0F87">
        <w:rPr>
          <w:rFonts w:ascii="Times New Roman" w:hAnsi="Times New Roman" w:cs="Times New Roman"/>
          <w:i/>
          <w:iCs/>
          <w:color w:val="000000" w:themeColor="text1"/>
          <w:sz w:val="20"/>
          <w:szCs w:val="20"/>
          <w:lang w:val="ro-MO" w:eastAsia="sk-SK"/>
        </w:rPr>
        <w:t xml:space="preserve"> </w:t>
      </w:r>
      <w:r w:rsidRPr="00FF0F87">
        <w:rPr>
          <w:rFonts w:ascii="Times New Roman" w:hAnsi="Times New Roman" w:cs="Times New Roman"/>
          <w:color w:val="000000" w:themeColor="text1"/>
          <w:sz w:val="20"/>
          <w:szCs w:val="20"/>
          <w:lang w:val="ro-MO"/>
        </w:rPr>
        <w:t>și natura activității pentru care s-a acordat finanțare și să nu înstrăinez bunurile formate din costurile investiționale ale proiectului pe durata de funcționare utilă a acestora, conform termenilor reglementați pentru mijloacele fixe;</w:t>
      </w:r>
    </w:p>
    <w:p w14:paraId="29E7F84A" w14:textId="77777777" w:rsidR="000943E4" w:rsidRPr="00FF0F87" w:rsidRDefault="000943E4" w:rsidP="00131F7C">
      <w:pPr>
        <w:numPr>
          <w:ilvl w:val="0"/>
          <w:numId w:val="2"/>
        </w:numPr>
        <w:tabs>
          <w:tab w:val="num" w:pos="284"/>
          <w:tab w:val="left" w:pos="3600"/>
          <w:tab w:val="left" w:pos="3690"/>
        </w:tabs>
        <w:spacing w:after="0"/>
        <w:ind w:left="0" w:firstLine="0"/>
        <w:jc w:val="both"/>
        <w:rPr>
          <w:rFonts w:ascii="Times New Roman" w:hAnsi="Times New Roman" w:cs="Times New Roman"/>
          <w:color w:val="000000" w:themeColor="text1"/>
          <w:sz w:val="20"/>
          <w:szCs w:val="20"/>
          <w:lang w:val="ro-MO"/>
        </w:rPr>
      </w:pPr>
      <w:r w:rsidRPr="00FF0F87">
        <w:rPr>
          <w:rFonts w:ascii="Times New Roman" w:hAnsi="Times New Roman" w:cs="Times New Roman"/>
          <w:color w:val="000000" w:themeColor="text1"/>
          <w:sz w:val="20"/>
          <w:szCs w:val="20"/>
          <w:lang w:val="ro-MO"/>
        </w:rPr>
        <w:t>Să nu realizez modificarea proprietății asupra oricărui element de infrastructură creat, care ar acorda avantaj nejustificat unui terț.</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7763"/>
      </w:tblGrid>
      <w:tr w:rsidR="00EF0FDC" w:rsidRPr="00FF0F87" w14:paraId="4E08997C" w14:textId="77777777" w:rsidTr="006C01FA">
        <w:tc>
          <w:tcPr>
            <w:tcW w:w="2268" w:type="dxa"/>
            <w:tcBorders>
              <w:right w:val="single" w:sz="12" w:space="0" w:color="auto"/>
            </w:tcBorders>
            <w:shd w:val="clear" w:color="auto" w:fill="DBE5F1" w:themeFill="accent1" w:themeFillTint="33"/>
            <w:vAlign w:val="center"/>
          </w:tcPr>
          <w:p w14:paraId="432CE8F4" w14:textId="77777777" w:rsidR="00883EB2" w:rsidRPr="00FF0F87" w:rsidRDefault="00883EB2" w:rsidP="00AF732E">
            <w:pPr>
              <w:tabs>
                <w:tab w:val="left" w:pos="3600"/>
                <w:tab w:val="left" w:pos="3690"/>
              </w:tabs>
              <w:spacing w:before="40" w:after="0"/>
              <w:rPr>
                <w:rFonts w:ascii="Times New Roman" w:hAnsi="Times New Roman" w:cs="Times New Roman"/>
                <w:b/>
                <w:color w:val="000000" w:themeColor="text1"/>
                <w:sz w:val="20"/>
                <w:szCs w:val="20"/>
                <w:lang w:val="ro-MO"/>
              </w:rPr>
            </w:pPr>
            <w:r w:rsidRPr="00FF0F87">
              <w:rPr>
                <w:rFonts w:ascii="Times New Roman" w:hAnsi="Times New Roman" w:cs="Times New Roman"/>
                <w:b/>
                <w:color w:val="000000" w:themeColor="text1"/>
                <w:sz w:val="20"/>
                <w:szCs w:val="20"/>
                <w:lang w:val="ro-MO"/>
              </w:rPr>
              <w:t>Reprezentant legal</w:t>
            </w:r>
          </w:p>
        </w:tc>
        <w:tc>
          <w:tcPr>
            <w:tcW w:w="7763" w:type="dxa"/>
            <w:tcBorders>
              <w:top w:val="single" w:sz="12" w:space="0" w:color="auto"/>
              <w:left w:val="single" w:sz="12" w:space="0" w:color="auto"/>
              <w:right w:val="single" w:sz="12" w:space="0" w:color="auto"/>
            </w:tcBorders>
            <w:vAlign w:val="center"/>
          </w:tcPr>
          <w:p w14:paraId="2CF1A9B7" w14:textId="77777777" w:rsidR="00883EB2" w:rsidRPr="00FF0F87" w:rsidRDefault="00883EB2" w:rsidP="00AF732E">
            <w:pPr>
              <w:tabs>
                <w:tab w:val="left" w:pos="3600"/>
                <w:tab w:val="left" w:pos="3690"/>
              </w:tabs>
              <w:spacing w:before="40" w:after="0"/>
              <w:rPr>
                <w:rFonts w:ascii="Times New Roman" w:hAnsi="Times New Roman" w:cs="Times New Roman"/>
                <w:color w:val="000000" w:themeColor="text1"/>
                <w:sz w:val="20"/>
                <w:szCs w:val="20"/>
                <w:lang w:val="ro-MO"/>
              </w:rPr>
            </w:pPr>
          </w:p>
        </w:tc>
      </w:tr>
      <w:tr w:rsidR="00EF0FDC" w:rsidRPr="00FF0F87" w14:paraId="1DD413F2" w14:textId="77777777" w:rsidTr="006C01FA">
        <w:tc>
          <w:tcPr>
            <w:tcW w:w="2268" w:type="dxa"/>
            <w:tcBorders>
              <w:right w:val="single" w:sz="12" w:space="0" w:color="auto"/>
            </w:tcBorders>
            <w:shd w:val="clear" w:color="auto" w:fill="DBE5F1" w:themeFill="accent1" w:themeFillTint="33"/>
            <w:vAlign w:val="center"/>
          </w:tcPr>
          <w:p w14:paraId="3AF5193E" w14:textId="77777777" w:rsidR="00883EB2" w:rsidRPr="00FF0F87" w:rsidRDefault="00883EB2" w:rsidP="00AF732E">
            <w:pPr>
              <w:tabs>
                <w:tab w:val="left" w:pos="3600"/>
                <w:tab w:val="left" w:pos="3690"/>
              </w:tabs>
              <w:spacing w:before="40" w:after="0"/>
              <w:rPr>
                <w:rFonts w:ascii="Times New Roman" w:hAnsi="Times New Roman" w:cs="Times New Roman"/>
                <w:b/>
                <w:color w:val="000000" w:themeColor="text1"/>
                <w:sz w:val="20"/>
                <w:szCs w:val="20"/>
                <w:lang w:val="ro-MO"/>
              </w:rPr>
            </w:pPr>
            <w:r w:rsidRPr="00FF0F87">
              <w:rPr>
                <w:rFonts w:ascii="Times New Roman" w:hAnsi="Times New Roman" w:cs="Times New Roman"/>
                <w:b/>
                <w:color w:val="000000" w:themeColor="text1"/>
                <w:sz w:val="20"/>
                <w:szCs w:val="20"/>
                <w:lang w:val="ro-MO"/>
              </w:rPr>
              <w:t>Entitatea</w:t>
            </w:r>
          </w:p>
        </w:tc>
        <w:tc>
          <w:tcPr>
            <w:tcW w:w="7763" w:type="dxa"/>
            <w:tcBorders>
              <w:left w:val="single" w:sz="12" w:space="0" w:color="auto"/>
              <w:right w:val="single" w:sz="12" w:space="0" w:color="auto"/>
            </w:tcBorders>
            <w:vAlign w:val="center"/>
          </w:tcPr>
          <w:p w14:paraId="67D62847" w14:textId="77777777" w:rsidR="00883EB2" w:rsidRPr="00FF0F87" w:rsidRDefault="00883EB2" w:rsidP="00AF732E">
            <w:pPr>
              <w:tabs>
                <w:tab w:val="left" w:pos="3600"/>
                <w:tab w:val="left" w:pos="3690"/>
              </w:tabs>
              <w:spacing w:before="40" w:after="0"/>
              <w:rPr>
                <w:rFonts w:ascii="Times New Roman" w:hAnsi="Times New Roman" w:cs="Times New Roman"/>
                <w:color w:val="000000" w:themeColor="text1"/>
                <w:sz w:val="20"/>
                <w:szCs w:val="20"/>
                <w:lang w:val="ro-MO"/>
              </w:rPr>
            </w:pPr>
          </w:p>
        </w:tc>
      </w:tr>
      <w:tr w:rsidR="00EF0FDC" w:rsidRPr="00FF0F87" w14:paraId="422DBE7E" w14:textId="77777777" w:rsidTr="006C01FA">
        <w:tc>
          <w:tcPr>
            <w:tcW w:w="2268" w:type="dxa"/>
            <w:tcBorders>
              <w:right w:val="single" w:sz="12" w:space="0" w:color="auto"/>
            </w:tcBorders>
            <w:shd w:val="clear" w:color="auto" w:fill="DBE5F1" w:themeFill="accent1" w:themeFillTint="33"/>
            <w:vAlign w:val="center"/>
          </w:tcPr>
          <w:p w14:paraId="6C0DF0D2" w14:textId="77777777" w:rsidR="00883EB2" w:rsidRPr="00FF0F87" w:rsidRDefault="00883EB2" w:rsidP="00AF732E">
            <w:pPr>
              <w:tabs>
                <w:tab w:val="left" w:pos="3600"/>
                <w:tab w:val="left" w:pos="3690"/>
              </w:tabs>
              <w:spacing w:before="40" w:after="0"/>
              <w:rPr>
                <w:rFonts w:ascii="Times New Roman" w:hAnsi="Times New Roman" w:cs="Times New Roman"/>
                <w:b/>
                <w:color w:val="000000" w:themeColor="text1"/>
                <w:sz w:val="20"/>
                <w:szCs w:val="20"/>
                <w:lang w:val="ro-MO"/>
              </w:rPr>
            </w:pPr>
            <w:r w:rsidRPr="00FF0F87">
              <w:rPr>
                <w:rFonts w:ascii="Times New Roman" w:hAnsi="Times New Roman" w:cs="Times New Roman"/>
                <w:b/>
                <w:color w:val="000000" w:themeColor="text1"/>
                <w:sz w:val="20"/>
                <w:szCs w:val="20"/>
                <w:lang w:val="ro-MO"/>
              </w:rPr>
              <w:t>Funcția</w:t>
            </w:r>
          </w:p>
        </w:tc>
        <w:tc>
          <w:tcPr>
            <w:tcW w:w="7763" w:type="dxa"/>
            <w:tcBorders>
              <w:left w:val="single" w:sz="12" w:space="0" w:color="auto"/>
              <w:right w:val="single" w:sz="12" w:space="0" w:color="auto"/>
            </w:tcBorders>
            <w:vAlign w:val="center"/>
          </w:tcPr>
          <w:p w14:paraId="6DDC942F" w14:textId="77777777" w:rsidR="00883EB2" w:rsidRPr="00FF0F87" w:rsidRDefault="00883EB2" w:rsidP="00AF732E">
            <w:pPr>
              <w:tabs>
                <w:tab w:val="left" w:pos="3600"/>
                <w:tab w:val="left" w:pos="3690"/>
              </w:tabs>
              <w:spacing w:before="40" w:after="0"/>
              <w:rPr>
                <w:rFonts w:ascii="Times New Roman" w:hAnsi="Times New Roman" w:cs="Times New Roman"/>
                <w:color w:val="000000" w:themeColor="text1"/>
                <w:sz w:val="20"/>
                <w:szCs w:val="20"/>
                <w:lang w:val="ro-MO"/>
              </w:rPr>
            </w:pPr>
          </w:p>
        </w:tc>
      </w:tr>
      <w:tr w:rsidR="00EF0FDC" w:rsidRPr="00FF0F87" w14:paraId="2206FC9C" w14:textId="77777777" w:rsidTr="006C01FA">
        <w:tc>
          <w:tcPr>
            <w:tcW w:w="2268" w:type="dxa"/>
            <w:tcBorders>
              <w:right w:val="single" w:sz="12" w:space="0" w:color="auto"/>
            </w:tcBorders>
            <w:shd w:val="clear" w:color="auto" w:fill="DBE5F1" w:themeFill="accent1" w:themeFillTint="33"/>
            <w:vAlign w:val="center"/>
          </w:tcPr>
          <w:p w14:paraId="6FF1C582" w14:textId="77777777" w:rsidR="00883EB2" w:rsidRPr="00FF0F87" w:rsidRDefault="00883EB2" w:rsidP="00AF732E">
            <w:pPr>
              <w:tabs>
                <w:tab w:val="left" w:pos="3600"/>
                <w:tab w:val="left" w:pos="3690"/>
              </w:tabs>
              <w:spacing w:before="40" w:after="0"/>
              <w:rPr>
                <w:rFonts w:ascii="Times New Roman" w:hAnsi="Times New Roman" w:cs="Times New Roman"/>
                <w:b/>
                <w:color w:val="000000" w:themeColor="text1"/>
                <w:sz w:val="20"/>
                <w:szCs w:val="20"/>
                <w:lang w:val="ro-MO"/>
              </w:rPr>
            </w:pPr>
            <w:r w:rsidRPr="00FF0F87">
              <w:rPr>
                <w:rFonts w:ascii="Times New Roman" w:hAnsi="Times New Roman" w:cs="Times New Roman"/>
                <w:b/>
                <w:color w:val="000000" w:themeColor="text1"/>
                <w:sz w:val="20"/>
                <w:szCs w:val="20"/>
                <w:lang w:val="ro-MO"/>
              </w:rPr>
              <w:t>Semnătura</w:t>
            </w:r>
          </w:p>
        </w:tc>
        <w:tc>
          <w:tcPr>
            <w:tcW w:w="7763" w:type="dxa"/>
            <w:tcBorders>
              <w:left w:val="single" w:sz="12" w:space="0" w:color="auto"/>
              <w:right w:val="single" w:sz="12" w:space="0" w:color="auto"/>
            </w:tcBorders>
            <w:vAlign w:val="center"/>
          </w:tcPr>
          <w:p w14:paraId="2932EEFC" w14:textId="77777777" w:rsidR="00883EB2" w:rsidRPr="00FF0F87" w:rsidRDefault="00883EB2" w:rsidP="00AF732E">
            <w:pPr>
              <w:tabs>
                <w:tab w:val="left" w:pos="3600"/>
                <w:tab w:val="left" w:pos="3690"/>
              </w:tabs>
              <w:spacing w:before="40" w:after="0"/>
              <w:jc w:val="right"/>
              <w:rPr>
                <w:rFonts w:ascii="Times New Roman" w:hAnsi="Times New Roman" w:cs="Times New Roman"/>
                <w:color w:val="000000" w:themeColor="text1"/>
                <w:sz w:val="20"/>
                <w:szCs w:val="20"/>
                <w:lang w:val="ro-MO"/>
              </w:rPr>
            </w:pPr>
            <w:r w:rsidRPr="00FF0F87">
              <w:rPr>
                <w:rFonts w:ascii="Times New Roman" w:hAnsi="Times New Roman" w:cs="Times New Roman"/>
                <w:color w:val="000000" w:themeColor="text1"/>
                <w:sz w:val="20"/>
                <w:szCs w:val="20"/>
                <w:lang w:val="ro-MO"/>
              </w:rPr>
              <w:t>L.Ș</w:t>
            </w:r>
          </w:p>
        </w:tc>
      </w:tr>
      <w:tr w:rsidR="00EF0FDC" w:rsidRPr="00FF0F87" w14:paraId="3B6FB6E5" w14:textId="77777777" w:rsidTr="006C01FA">
        <w:tc>
          <w:tcPr>
            <w:tcW w:w="2268" w:type="dxa"/>
            <w:tcBorders>
              <w:right w:val="single" w:sz="12" w:space="0" w:color="auto"/>
            </w:tcBorders>
            <w:shd w:val="clear" w:color="auto" w:fill="DBE5F1" w:themeFill="accent1" w:themeFillTint="33"/>
            <w:vAlign w:val="center"/>
          </w:tcPr>
          <w:p w14:paraId="0115B5F5" w14:textId="77777777" w:rsidR="00883EB2" w:rsidRPr="00FF0F87" w:rsidRDefault="00883EB2" w:rsidP="00AF732E">
            <w:pPr>
              <w:tabs>
                <w:tab w:val="left" w:pos="3600"/>
                <w:tab w:val="left" w:pos="3690"/>
              </w:tabs>
              <w:spacing w:before="40" w:after="0"/>
              <w:rPr>
                <w:rFonts w:ascii="Times New Roman" w:hAnsi="Times New Roman" w:cs="Times New Roman"/>
                <w:b/>
                <w:color w:val="000000" w:themeColor="text1"/>
                <w:sz w:val="20"/>
                <w:szCs w:val="20"/>
                <w:lang w:val="ro-MO"/>
              </w:rPr>
            </w:pPr>
            <w:r w:rsidRPr="00FF0F87">
              <w:rPr>
                <w:rFonts w:ascii="Times New Roman" w:hAnsi="Times New Roman" w:cs="Times New Roman"/>
                <w:b/>
                <w:color w:val="000000" w:themeColor="text1"/>
                <w:sz w:val="20"/>
                <w:szCs w:val="20"/>
                <w:lang w:val="ro-MO"/>
              </w:rPr>
              <w:t>Data și locul</w:t>
            </w:r>
          </w:p>
        </w:tc>
        <w:tc>
          <w:tcPr>
            <w:tcW w:w="7763" w:type="dxa"/>
            <w:tcBorders>
              <w:left w:val="single" w:sz="12" w:space="0" w:color="auto"/>
              <w:bottom w:val="single" w:sz="12" w:space="0" w:color="auto"/>
              <w:right w:val="single" w:sz="12" w:space="0" w:color="auto"/>
            </w:tcBorders>
            <w:vAlign w:val="center"/>
          </w:tcPr>
          <w:p w14:paraId="38F21DD8" w14:textId="77777777" w:rsidR="00883EB2" w:rsidRPr="00FF0F87" w:rsidRDefault="00883EB2" w:rsidP="00AF732E">
            <w:pPr>
              <w:tabs>
                <w:tab w:val="left" w:pos="3600"/>
                <w:tab w:val="left" w:pos="3690"/>
              </w:tabs>
              <w:spacing w:before="40" w:after="0"/>
              <w:rPr>
                <w:rFonts w:ascii="Times New Roman" w:hAnsi="Times New Roman" w:cs="Times New Roman"/>
                <w:color w:val="000000" w:themeColor="text1"/>
                <w:sz w:val="20"/>
                <w:szCs w:val="20"/>
                <w:lang w:val="ro-MO"/>
              </w:rPr>
            </w:pPr>
          </w:p>
        </w:tc>
      </w:tr>
    </w:tbl>
    <w:p w14:paraId="47C842D0" w14:textId="77777777" w:rsidR="00883EB2" w:rsidRPr="00FF0F87" w:rsidRDefault="00883EB2" w:rsidP="00883EB2">
      <w:pPr>
        <w:tabs>
          <w:tab w:val="left" w:pos="8371"/>
        </w:tabs>
        <w:spacing w:before="120" w:after="0"/>
        <w:jc w:val="right"/>
        <w:rPr>
          <w:rFonts w:ascii="Times New Roman" w:hAnsi="Times New Roman" w:cs="Times New Roman"/>
          <w:b/>
          <w:bCs/>
          <w:color w:val="FF0000"/>
          <w:sz w:val="20"/>
          <w:szCs w:val="20"/>
          <w:lang w:val="ro-MO"/>
        </w:rPr>
        <w:sectPr w:rsidR="00883EB2" w:rsidRPr="00FF0F87" w:rsidSect="009E69D2">
          <w:pgSz w:w="11906" w:h="16838" w:code="9"/>
          <w:pgMar w:top="567" w:right="567" w:bottom="567" w:left="1418" w:header="720" w:footer="720" w:gutter="0"/>
          <w:cols w:space="720"/>
          <w:docGrid w:linePitch="360"/>
        </w:sectPr>
      </w:pPr>
    </w:p>
    <w:p w14:paraId="68B7F44F" w14:textId="77777777" w:rsidR="0045226C" w:rsidRPr="00FF0F87" w:rsidRDefault="0045226C" w:rsidP="0045226C">
      <w:pPr>
        <w:jc w:val="right"/>
        <w:rPr>
          <w:rFonts w:ascii="Times New Roman" w:hAnsi="Times New Roman" w:cs="Times New Roman"/>
          <w:color w:val="000000" w:themeColor="text1"/>
          <w:sz w:val="16"/>
          <w:szCs w:val="16"/>
          <w:lang w:val="ro-MO"/>
        </w:rPr>
      </w:pPr>
      <w:r w:rsidRPr="00FF0F87">
        <w:rPr>
          <w:rFonts w:ascii="Times New Roman" w:hAnsi="Times New Roman" w:cs="Times New Roman"/>
          <w:color w:val="000000" w:themeColor="text1"/>
          <w:sz w:val="16"/>
          <w:szCs w:val="16"/>
          <w:lang w:val="ro-MO"/>
        </w:rPr>
        <w:lastRenderedPageBreak/>
        <w:t xml:space="preserve">Anexa nr. </w:t>
      </w:r>
      <w:r w:rsidR="00592AFC" w:rsidRPr="00FF0F87">
        <w:rPr>
          <w:rFonts w:ascii="Times New Roman" w:hAnsi="Times New Roman" w:cs="Times New Roman"/>
          <w:color w:val="000000" w:themeColor="text1"/>
          <w:sz w:val="16"/>
          <w:szCs w:val="16"/>
          <w:lang w:val="ro-MO"/>
        </w:rPr>
        <w:t>4</w:t>
      </w:r>
      <w:r w:rsidRPr="00FF0F87">
        <w:rPr>
          <w:rFonts w:ascii="Times New Roman" w:hAnsi="Times New Roman" w:cs="Times New Roman"/>
          <w:color w:val="000000" w:themeColor="text1"/>
          <w:sz w:val="16"/>
          <w:szCs w:val="16"/>
          <w:lang w:val="ro-MO"/>
        </w:rPr>
        <w:t xml:space="preserve"> la Ghid</w:t>
      </w:r>
    </w:p>
    <w:p w14:paraId="7424773A" w14:textId="77777777" w:rsidR="0045226C" w:rsidRPr="00FF0F87" w:rsidRDefault="0045226C" w:rsidP="0045226C">
      <w:pPr>
        <w:jc w:val="right"/>
        <w:rPr>
          <w:rFonts w:ascii="Times New Roman" w:hAnsi="Times New Roman" w:cs="Times New Roman"/>
          <w:color w:val="000000" w:themeColor="text1"/>
          <w:sz w:val="24"/>
          <w:szCs w:val="24"/>
          <w:lang w:val="ro-MO"/>
        </w:rPr>
      </w:pPr>
      <w:r w:rsidRPr="00FF0F87">
        <w:rPr>
          <w:rFonts w:ascii="Times New Roman" w:hAnsi="Times New Roman" w:cs="Times New Roman"/>
          <w:color w:val="000000" w:themeColor="text1"/>
          <w:sz w:val="16"/>
          <w:szCs w:val="16"/>
          <w:lang w:val="ro-MO"/>
        </w:rPr>
        <w:t>Formular tipizat DL-</w:t>
      </w:r>
      <w:r w:rsidR="00592AFC" w:rsidRPr="00FF0F87">
        <w:rPr>
          <w:rFonts w:ascii="Times New Roman" w:hAnsi="Times New Roman" w:cs="Times New Roman"/>
          <w:color w:val="000000" w:themeColor="text1"/>
          <w:sz w:val="16"/>
          <w:szCs w:val="16"/>
          <w:lang w:val="ro-MO"/>
        </w:rPr>
        <w:t>4</w:t>
      </w:r>
    </w:p>
    <w:tbl>
      <w:tblPr>
        <w:tblStyle w:val="a9"/>
        <w:tblW w:w="0" w:type="auto"/>
        <w:tblLook w:val="04A0" w:firstRow="1" w:lastRow="0" w:firstColumn="1" w:lastColumn="0" w:noHBand="0" w:noVBand="1"/>
      </w:tblPr>
      <w:tblGrid>
        <w:gridCol w:w="10031"/>
      </w:tblGrid>
      <w:tr w:rsidR="0045226C" w:rsidRPr="00FF0F87" w14:paraId="416CC719" w14:textId="77777777" w:rsidTr="00D76F16">
        <w:tc>
          <w:tcPr>
            <w:tcW w:w="10031" w:type="dxa"/>
            <w:shd w:val="clear" w:color="auto" w:fill="auto"/>
          </w:tcPr>
          <w:p w14:paraId="35FEE7ED" w14:textId="77777777" w:rsidR="0025245B" w:rsidRPr="00FF0F87" w:rsidRDefault="0025245B" w:rsidP="0025245B">
            <w:pPr>
              <w:jc w:val="center"/>
              <w:rPr>
                <w:rFonts w:ascii="Times New Roman" w:hAnsi="Times New Roman" w:cs="Times New Roman"/>
                <w:b/>
                <w:color w:val="000000" w:themeColor="text1"/>
                <w:sz w:val="16"/>
                <w:szCs w:val="16"/>
                <w:lang w:val="ro-MO"/>
              </w:rPr>
            </w:pPr>
            <w:r w:rsidRPr="00FF0F87">
              <w:rPr>
                <w:rFonts w:ascii="Times New Roman" w:hAnsi="Times New Roman" w:cs="Times New Roman"/>
                <w:b/>
                <w:color w:val="000000" w:themeColor="text1"/>
                <w:sz w:val="16"/>
                <w:szCs w:val="16"/>
                <w:lang w:val="ro-MO"/>
              </w:rPr>
              <w:t xml:space="preserve">Referință: </w:t>
            </w:r>
          </w:p>
          <w:p w14:paraId="0F1452AE" w14:textId="77777777" w:rsidR="0025245B" w:rsidRPr="00FF0F87" w:rsidRDefault="0025245B" w:rsidP="0025245B">
            <w:pPr>
              <w:jc w:val="center"/>
              <w:rPr>
                <w:rFonts w:ascii="Times New Roman" w:hAnsi="Times New Roman" w:cs="Times New Roman"/>
                <w:b/>
                <w:color w:val="000000" w:themeColor="text1"/>
                <w:sz w:val="16"/>
                <w:szCs w:val="16"/>
                <w:lang w:val="ro-MO"/>
              </w:rPr>
            </w:pPr>
            <w:r w:rsidRPr="00FF0F87">
              <w:rPr>
                <w:rFonts w:ascii="Times New Roman" w:hAnsi="Times New Roman" w:cs="Times New Roman"/>
                <w:b/>
                <w:color w:val="000000" w:themeColor="text1"/>
                <w:sz w:val="16"/>
                <w:szCs w:val="16"/>
                <w:lang w:val="ro-MO"/>
              </w:rPr>
              <w:t xml:space="preserve">Concurs în cadrul apelului de identificare, evaluare, selectare și aprobare a proiectelor de dezvoltare locală </w:t>
            </w:r>
          </w:p>
          <w:p w14:paraId="19B4A00D" w14:textId="77777777" w:rsidR="0045226C" w:rsidRPr="00FF0F87" w:rsidRDefault="0025245B" w:rsidP="0025245B">
            <w:pPr>
              <w:jc w:val="center"/>
              <w:rPr>
                <w:rFonts w:ascii="Times New Roman" w:hAnsi="Times New Roman" w:cs="Times New Roman"/>
                <w:b/>
                <w:color w:val="000000" w:themeColor="text1"/>
                <w:sz w:val="20"/>
                <w:szCs w:val="20"/>
                <w:lang w:val="ro-MO"/>
              </w:rPr>
            </w:pPr>
            <w:r w:rsidRPr="00FF0F87">
              <w:rPr>
                <w:rFonts w:ascii="Times New Roman" w:hAnsi="Times New Roman" w:cs="Times New Roman"/>
                <w:b/>
                <w:color w:val="000000" w:themeColor="text1"/>
                <w:sz w:val="16"/>
                <w:szCs w:val="16"/>
                <w:lang w:val="ro-MO"/>
              </w:rPr>
              <w:t>în cadrul Programului Național „Servicii de creșă publice”, ediția II,  2024</w:t>
            </w:r>
          </w:p>
        </w:tc>
      </w:tr>
    </w:tbl>
    <w:p w14:paraId="051EE2A7" w14:textId="77777777" w:rsidR="0045226C" w:rsidRPr="00FF0F87" w:rsidRDefault="0045226C" w:rsidP="0045226C">
      <w:pPr>
        <w:ind w:left="150"/>
        <w:jc w:val="center"/>
        <w:rPr>
          <w:rFonts w:ascii="Times New Roman" w:hAnsi="Times New Roman" w:cs="Times New Roman"/>
          <w:b/>
          <w:color w:val="000000" w:themeColor="text1"/>
          <w:sz w:val="24"/>
          <w:szCs w:val="24"/>
          <w:lang w:val="ro-MO" w:eastAsia="ru-RU"/>
        </w:rPr>
      </w:pPr>
    </w:p>
    <w:p w14:paraId="0CE9C89C" w14:textId="77777777" w:rsidR="0045226C" w:rsidRPr="00FF0F87" w:rsidRDefault="0045226C" w:rsidP="0045226C">
      <w:pPr>
        <w:ind w:left="150"/>
        <w:jc w:val="center"/>
        <w:rPr>
          <w:rFonts w:ascii="Times New Roman" w:hAnsi="Times New Roman" w:cs="Times New Roman"/>
          <w:b/>
          <w:color w:val="000000" w:themeColor="text1"/>
          <w:sz w:val="24"/>
          <w:szCs w:val="24"/>
          <w:lang w:val="ro-MO" w:eastAsia="ru-RU"/>
        </w:rPr>
      </w:pPr>
      <w:r w:rsidRPr="00FF0F87">
        <w:rPr>
          <w:rFonts w:ascii="Times New Roman" w:hAnsi="Times New Roman" w:cs="Times New Roman"/>
          <w:b/>
          <w:color w:val="000000" w:themeColor="text1"/>
          <w:sz w:val="24"/>
          <w:szCs w:val="24"/>
          <w:lang w:val="ro-MO" w:eastAsia="ru-RU"/>
        </w:rPr>
        <w:t>DECLARAȚIA PARTENERULUI</w:t>
      </w:r>
    </w:p>
    <w:p w14:paraId="7FC1B507" w14:textId="77777777" w:rsidR="0045226C" w:rsidRPr="00FF0F87" w:rsidRDefault="0045226C" w:rsidP="0045226C">
      <w:pPr>
        <w:tabs>
          <w:tab w:val="left" w:pos="3600"/>
          <w:tab w:val="left" w:pos="3690"/>
        </w:tabs>
        <w:jc w:val="both"/>
        <w:rPr>
          <w:rFonts w:ascii="Times New Roman" w:hAnsi="Times New Roman" w:cs="Times New Roman"/>
          <w:snapToGrid w:val="0"/>
          <w:color w:val="000000" w:themeColor="text1"/>
          <w:sz w:val="20"/>
          <w:szCs w:val="20"/>
          <w:lang w:val="ro-MO"/>
        </w:rPr>
      </w:pPr>
      <w:r w:rsidRPr="00FF0F87">
        <w:rPr>
          <w:rFonts w:ascii="Times New Roman" w:hAnsi="Times New Roman" w:cs="Times New Roman"/>
          <w:color w:val="000000" w:themeColor="text1"/>
          <w:sz w:val="20"/>
          <w:szCs w:val="20"/>
          <w:lang w:val="ro-MO"/>
        </w:rPr>
        <w:t xml:space="preserve">Subsemnatul </w:t>
      </w:r>
      <w:r w:rsidRPr="00FF0F87">
        <w:rPr>
          <w:rFonts w:ascii="Times New Roman" w:hAnsi="Times New Roman" w:cs="Times New Roman"/>
          <w:i/>
          <w:iCs/>
          <w:color w:val="000000" w:themeColor="text1"/>
          <w:sz w:val="20"/>
          <w:szCs w:val="20"/>
          <w:lang w:val="ro-MO" w:eastAsia="sk-SK"/>
        </w:rPr>
        <w:t xml:space="preserve">….................., </w:t>
      </w:r>
      <w:r w:rsidRPr="00FF0F87">
        <w:rPr>
          <w:rFonts w:ascii="Times New Roman" w:hAnsi="Times New Roman" w:cs="Times New Roman"/>
          <w:color w:val="000000" w:themeColor="text1"/>
          <w:sz w:val="20"/>
          <w:szCs w:val="20"/>
          <w:lang w:val="ro-MO"/>
        </w:rPr>
        <w:t xml:space="preserve">în calitate de </w:t>
      </w:r>
      <w:r w:rsidRPr="00FF0F87">
        <w:rPr>
          <w:rFonts w:ascii="Times New Roman" w:hAnsi="Times New Roman" w:cs="Times New Roman"/>
          <w:iCs/>
          <w:color w:val="000000" w:themeColor="text1"/>
          <w:sz w:val="20"/>
          <w:szCs w:val="20"/>
          <w:lang w:val="ro-MO" w:eastAsia="sk-SK"/>
        </w:rPr>
        <w:t xml:space="preserve">reprezentant legal </w:t>
      </w:r>
      <w:r w:rsidRPr="00FF0F87">
        <w:rPr>
          <w:rFonts w:ascii="Times New Roman" w:hAnsi="Times New Roman" w:cs="Times New Roman"/>
          <w:color w:val="000000" w:themeColor="text1"/>
          <w:sz w:val="20"/>
          <w:szCs w:val="20"/>
          <w:lang w:val="ro-MO"/>
        </w:rPr>
        <w:t xml:space="preserve">al </w:t>
      </w:r>
      <w:r w:rsidRPr="00FF0F87">
        <w:rPr>
          <w:rFonts w:ascii="Times New Roman" w:hAnsi="Times New Roman" w:cs="Times New Roman"/>
          <w:i/>
          <w:iCs/>
          <w:color w:val="000000" w:themeColor="text1"/>
          <w:sz w:val="20"/>
          <w:szCs w:val="20"/>
          <w:lang w:val="ro-MO" w:eastAsia="sk-SK"/>
        </w:rPr>
        <w:t>…..................</w:t>
      </w:r>
      <w:r w:rsidRPr="00FF0F87">
        <w:rPr>
          <w:rFonts w:ascii="Times New Roman" w:hAnsi="Times New Roman" w:cs="Times New Roman"/>
          <w:color w:val="000000" w:themeColor="text1"/>
          <w:sz w:val="20"/>
          <w:szCs w:val="20"/>
          <w:lang w:val="ro-MO"/>
        </w:rPr>
        <w:t xml:space="preserve"> </w:t>
      </w:r>
      <w:r w:rsidRPr="00FF0F87">
        <w:rPr>
          <w:rFonts w:ascii="Times New Roman" w:hAnsi="Times New Roman" w:cs="Times New Roman"/>
          <w:i/>
          <w:iCs/>
          <w:color w:val="000000" w:themeColor="text1"/>
          <w:sz w:val="20"/>
          <w:szCs w:val="20"/>
          <w:lang w:val="ro-MO" w:eastAsia="sk-SK"/>
        </w:rPr>
        <w:t>(denumirea legală a entități partenere)</w:t>
      </w:r>
      <w:r w:rsidRPr="00FF0F87">
        <w:rPr>
          <w:rFonts w:ascii="Times New Roman" w:hAnsi="Times New Roman" w:cs="Times New Roman"/>
          <w:snapToGrid w:val="0"/>
          <w:color w:val="000000" w:themeColor="text1"/>
          <w:sz w:val="20"/>
          <w:szCs w:val="20"/>
          <w:lang w:val="ro-MO"/>
        </w:rPr>
        <w:t>, asociat</w:t>
      </w:r>
      <w:r w:rsidR="00D76F16" w:rsidRPr="00FF0F87">
        <w:rPr>
          <w:rFonts w:ascii="Times New Roman" w:hAnsi="Times New Roman" w:cs="Times New Roman"/>
          <w:snapToGrid w:val="0"/>
          <w:color w:val="000000" w:themeColor="text1"/>
          <w:sz w:val="20"/>
          <w:szCs w:val="20"/>
          <w:lang w:val="ro-MO"/>
        </w:rPr>
        <w:t>(e)</w:t>
      </w:r>
      <w:r w:rsidRPr="00FF0F87">
        <w:rPr>
          <w:rFonts w:ascii="Times New Roman" w:hAnsi="Times New Roman" w:cs="Times New Roman"/>
          <w:snapToGrid w:val="0"/>
          <w:color w:val="000000" w:themeColor="text1"/>
          <w:sz w:val="20"/>
          <w:szCs w:val="20"/>
          <w:lang w:val="ro-MO"/>
        </w:rPr>
        <w:t xml:space="preserve"> în parteneriat cu ................. </w:t>
      </w:r>
      <w:r w:rsidRPr="00FF0F87">
        <w:rPr>
          <w:rFonts w:ascii="Times New Roman" w:hAnsi="Times New Roman" w:cs="Times New Roman"/>
          <w:i/>
          <w:iCs/>
          <w:color w:val="000000" w:themeColor="text1"/>
          <w:sz w:val="20"/>
          <w:szCs w:val="20"/>
          <w:lang w:val="ro-MO" w:eastAsia="sk-SK"/>
        </w:rPr>
        <w:t xml:space="preserve">(denumirea legală a entități </w:t>
      </w:r>
      <w:proofErr w:type="spellStart"/>
      <w:r w:rsidRPr="00FF0F87">
        <w:rPr>
          <w:rFonts w:ascii="Times New Roman" w:hAnsi="Times New Roman" w:cs="Times New Roman"/>
          <w:i/>
          <w:iCs/>
          <w:color w:val="000000" w:themeColor="text1"/>
          <w:sz w:val="20"/>
          <w:szCs w:val="20"/>
          <w:lang w:val="ro-MO" w:eastAsia="sk-SK"/>
        </w:rPr>
        <w:t>aplicante</w:t>
      </w:r>
      <w:proofErr w:type="spellEnd"/>
      <w:r w:rsidRPr="00FF0F87">
        <w:rPr>
          <w:rFonts w:ascii="Times New Roman" w:hAnsi="Times New Roman" w:cs="Times New Roman"/>
          <w:i/>
          <w:iCs/>
          <w:color w:val="000000" w:themeColor="text1"/>
          <w:sz w:val="20"/>
          <w:szCs w:val="20"/>
          <w:lang w:val="ro-MO" w:eastAsia="sk-SK"/>
        </w:rPr>
        <w:t>)</w:t>
      </w:r>
      <w:r w:rsidR="007D2169" w:rsidRPr="00FF0F87">
        <w:rPr>
          <w:rFonts w:ascii="Times New Roman" w:hAnsi="Times New Roman" w:cs="Times New Roman"/>
          <w:i/>
          <w:iCs/>
          <w:color w:val="000000" w:themeColor="text1"/>
          <w:sz w:val="20"/>
          <w:szCs w:val="20"/>
          <w:lang w:val="ro-MO" w:eastAsia="sk-SK"/>
        </w:rPr>
        <w:t xml:space="preserve">, </w:t>
      </w:r>
      <w:r w:rsidR="007D2169" w:rsidRPr="00FF0F87">
        <w:rPr>
          <w:rFonts w:ascii="Times New Roman" w:hAnsi="Times New Roman" w:cs="Times New Roman"/>
          <w:iCs/>
          <w:color w:val="000000" w:themeColor="text1"/>
          <w:sz w:val="20"/>
          <w:szCs w:val="20"/>
          <w:lang w:val="ro-MO" w:eastAsia="sk-SK"/>
        </w:rPr>
        <w:t>în vederea implementării proiectului de dezvoltare locală</w:t>
      </w:r>
      <w:r w:rsidR="007D2169" w:rsidRPr="00FF0F87">
        <w:rPr>
          <w:rFonts w:ascii="Times New Roman" w:hAnsi="Times New Roman" w:cs="Times New Roman"/>
          <w:i/>
          <w:iCs/>
          <w:color w:val="000000" w:themeColor="text1"/>
          <w:sz w:val="20"/>
          <w:szCs w:val="20"/>
          <w:lang w:val="ro-MO" w:eastAsia="sk-SK"/>
        </w:rPr>
        <w:t xml:space="preserve"> …..................</w:t>
      </w:r>
      <w:r w:rsidR="007D2169" w:rsidRPr="00FF0F87">
        <w:rPr>
          <w:rFonts w:ascii="Times New Roman" w:hAnsi="Times New Roman" w:cs="Times New Roman"/>
          <w:snapToGrid w:val="0"/>
          <w:color w:val="000000" w:themeColor="text1"/>
          <w:sz w:val="20"/>
          <w:szCs w:val="20"/>
          <w:lang w:val="ro-MO"/>
        </w:rPr>
        <w:t xml:space="preserve"> </w:t>
      </w:r>
      <w:r w:rsidR="007D2169" w:rsidRPr="00FF0F87">
        <w:rPr>
          <w:rFonts w:ascii="Times New Roman" w:hAnsi="Times New Roman" w:cs="Times New Roman"/>
          <w:i/>
          <w:iCs/>
          <w:color w:val="000000" w:themeColor="text1"/>
          <w:sz w:val="20"/>
          <w:szCs w:val="20"/>
          <w:lang w:val="ro-MO" w:eastAsia="sk-SK"/>
        </w:rPr>
        <w:t xml:space="preserve">(titlul proiectului), </w:t>
      </w:r>
      <w:r w:rsidR="007D2169" w:rsidRPr="00FF0F87">
        <w:rPr>
          <w:rFonts w:ascii="Times New Roman" w:hAnsi="Times New Roman" w:cs="Times New Roman"/>
          <w:color w:val="000000" w:themeColor="text1"/>
          <w:sz w:val="20"/>
          <w:szCs w:val="20"/>
          <w:lang w:val="ro-MO"/>
        </w:rPr>
        <w:t xml:space="preserve">pentru </w:t>
      </w:r>
      <w:r w:rsidR="00D76F16" w:rsidRPr="00FF0F87">
        <w:rPr>
          <w:rFonts w:ascii="Times New Roman" w:hAnsi="Times New Roman" w:cs="Times New Roman"/>
          <w:color w:val="000000" w:themeColor="text1"/>
          <w:sz w:val="20"/>
          <w:szCs w:val="20"/>
          <w:lang w:val="ro-MO"/>
        </w:rPr>
        <w:t xml:space="preserve">care </w:t>
      </w:r>
      <w:r w:rsidR="007D2169" w:rsidRPr="00FF0F87">
        <w:rPr>
          <w:rFonts w:ascii="Times New Roman" w:hAnsi="Times New Roman" w:cs="Times New Roman"/>
          <w:color w:val="000000" w:themeColor="text1"/>
          <w:sz w:val="20"/>
          <w:szCs w:val="20"/>
          <w:lang w:val="ro-MO"/>
        </w:rPr>
        <w:t>s-a dep</w:t>
      </w:r>
      <w:r w:rsidR="007D2169" w:rsidRPr="00FF0F87">
        <w:rPr>
          <w:rFonts w:ascii="Times New Roman" w:hAnsi="Times New Roman" w:cs="Times New Roman"/>
          <w:snapToGrid w:val="0"/>
          <w:color w:val="000000" w:themeColor="text1"/>
          <w:sz w:val="20"/>
          <w:szCs w:val="20"/>
          <w:lang w:val="ro-MO"/>
        </w:rPr>
        <w:t>us cererea de finanțare</w:t>
      </w:r>
      <w:r w:rsidR="007D2169" w:rsidRPr="00FF0F87">
        <w:rPr>
          <w:rFonts w:ascii="Times New Roman" w:hAnsi="Times New Roman" w:cs="Times New Roman"/>
          <w:iCs/>
          <w:color w:val="000000" w:themeColor="text1"/>
          <w:sz w:val="20"/>
          <w:szCs w:val="20"/>
          <w:lang w:val="ro-MO" w:eastAsia="sk-SK"/>
        </w:rPr>
        <w:t xml:space="preserve"> </w:t>
      </w:r>
      <w:r w:rsidRPr="00FF0F87">
        <w:rPr>
          <w:rFonts w:ascii="Times New Roman" w:hAnsi="Times New Roman" w:cs="Times New Roman"/>
          <w:snapToGrid w:val="0"/>
          <w:color w:val="000000" w:themeColor="text1"/>
          <w:sz w:val="20"/>
          <w:szCs w:val="20"/>
          <w:lang w:val="ro-MO"/>
        </w:rPr>
        <w:t>din mijloacele Fondului național pentru dezvoltare regională și locală,</w:t>
      </w:r>
    </w:p>
    <w:p w14:paraId="454ABBC3" w14:textId="77777777" w:rsidR="0045226C" w:rsidRPr="00FF0F87" w:rsidRDefault="0045226C" w:rsidP="0045226C">
      <w:pPr>
        <w:tabs>
          <w:tab w:val="left" w:pos="3600"/>
          <w:tab w:val="left" w:pos="3690"/>
        </w:tabs>
        <w:spacing w:after="0"/>
        <w:jc w:val="both"/>
        <w:rPr>
          <w:rFonts w:ascii="Times New Roman" w:hAnsi="Times New Roman" w:cs="Times New Roman"/>
          <w:b/>
          <w:color w:val="000000" w:themeColor="text1"/>
          <w:sz w:val="20"/>
          <w:szCs w:val="20"/>
          <w:lang w:val="ro-MO"/>
        </w:rPr>
      </w:pPr>
      <w:r w:rsidRPr="00FF0F87">
        <w:rPr>
          <w:rFonts w:ascii="Times New Roman" w:hAnsi="Times New Roman" w:cs="Times New Roman"/>
          <w:b/>
          <w:color w:val="000000" w:themeColor="text1"/>
          <w:sz w:val="20"/>
          <w:szCs w:val="20"/>
          <w:lang w:val="ro-MO"/>
        </w:rPr>
        <w:t>1. Declar pe propria răspundere:</w:t>
      </w:r>
    </w:p>
    <w:p w14:paraId="5F12092C" w14:textId="77777777" w:rsidR="0045226C" w:rsidRPr="00FF0F87" w:rsidRDefault="0045226C" w:rsidP="00131F7C">
      <w:pPr>
        <w:numPr>
          <w:ilvl w:val="0"/>
          <w:numId w:val="2"/>
        </w:numPr>
        <w:tabs>
          <w:tab w:val="num" w:pos="284"/>
          <w:tab w:val="left" w:pos="3600"/>
          <w:tab w:val="left" w:pos="3690"/>
        </w:tabs>
        <w:spacing w:after="0"/>
        <w:ind w:left="0" w:firstLine="0"/>
        <w:jc w:val="both"/>
        <w:rPr>
          <w:rFonts w:ascii="Times New Roman" w:hAnsi="Times New Roman" w:cs="Times New Roman"/>
          <w:color w:val="000000" w:themeColor="text1"/>
          <w:sz w:val="20"/>
          <w:szCs w:val="20"/>
          <w:lang w:val="ro-MO"/>
        </w:rPr>
      </w:pPr>
      <w:r w:rsidRPr="00FF0F87">
        <w:rPr>
          <w:rFonts w:ascii="Times New Roman" w:hAnsi="Times New Roman" w:cs="Times New Roman"/>
          <w:snapToGrid w:val="0"/>
          <w:color w:val="000000" w:themeColor="text1"/>
          <w:sz w:val="20"/>
          <w:szCs w:val="20"/>
          <w:lang w:val="ro-MO"/>
        </w:rPr>
        <w:t xml:space="preserve">Toate informațiile prezentate </w:t>
      </w:r>
      <w:r w:rsidR="00592AFC" w:rsidRPr="00FF0F87">
        <w:rPr>
          <w:rFonts w:ascii="Times New Roman" w:hAnsi="Times New Roman" w:cs="Times New Roman"/>
          <w:snapToGrid w:val="0"/>
          <w:color w:val="000000" w:themeColor="text1"/>
          <w:sz w:val="20"/>
          <w:szCs w:val="20"/>
          <w:lang w:val="ro-MO"/>
        </w:rPr>
        <w:t>la p. 4.7 din</w:t>
      </w:r>
      <w:r w:rsidRPr="00FF0F87">
        <w:rPr>
          <w:rFonts w:ascii="Times New Roman" w:hAnsi="Times New Roman" w:cs="Times New Roman"/>
          <w:snapToGrid w:val="0"/>
          <w:color w:val="000000" w:themeColor="text1"/>
          <w:sz w:val="20"/>
          <w:szCs w:val="20"/>
          <w:lang w:val="ro-MO"/>
        </w:rPr>
        <w:t xml:space="preserve"> cererea de finanțare a proiectului</w:t>
      </w:r>
      <w:r w:rsidR="007D2169" w:rsidRPr="00FF0F87">
        <w:rPr>
          <w:rFonts w:ascii="Times New Roman" w:hAnsi="Times New Roman" w:cs="Times New Roman"/>
          <w:snapToGrid w:val="0"/>
          <w:color w:val="000000" w:themeColor="text1"/>
          <w:sz w:val="20"/>
          <w:szCs w:val="20"/>
          <w:lang w:val="ro-MO"/>
        </w:rPr>
        <w:t xml:space="preserve"> despre partener</w:t>
      </w:r>
      <w:r w:rsidRPr="00FF0F87">
        <w:rPr>
          <w:rFonts w:ascii="Times New Roman" w:hAnsi="Times New Roman" w:cs="Times New Roman"/>
          <w:snapToGrid w:val="0"/>
          <w:color w:val="000000" w:themeColor="text1"/>
          <w:sz w:val="20"/>
          <w:szCs w:val="20"/>
          <w:lang w:val="ro-MO"/>
        </w:rPr>
        <w:t xml:space="preserve"> </w:t>
      </w:r>
      <w:r w:rsidR="00592AFC" w:rsidRPr="00FF0F87">
        <w:rPr>
          <w:rFonts w:ascii="Times New Roman" w:hAnsi="Times New Roman" w:cs="Times New Roman"/>
          <w:snapToGrid w:val="0"/>
          <w:color w:val="000000" w:themeColor="text1"/>
          <w:sz w:val="20"/>
          <w:szCs w:val="20"/>
          <w:lang w:val="ro-MO"/>
        </w:rPr>
        <w:t xml:space="preserve">și angajamentele asumate </w:t>
      </w:r>
      <w:r w:rsidRPr="00FF0F87">
        <w:rPr>
          <w:rFonts w:ascii="Times New Roman" w:hAnsi="Times New Roman" w:cs="Times New Roman"/>
          <w:snapToGrid w:val="0"/>
          <w:color w:val="000000" w:themeColor="text1"/>
          <w:sz w:val="20"/>
          <w:szCs w:val="20"/>
          <w:lang w:val="ro-MO"/>
        </w:rPr>
        <w:t>sunt veridice;</w:t>
      </w:r>
    </w:p>
    <w:p w14:paraId="51F6B4F3" w14:textId="77777777" w:rsidR="0045226C" w:rsidRPr="00FF0F87" w:rsidRDefault="0045226C" w:rsidP="00131F7C">
      <w:pPr>
        <w:numPr>
          <w:ilvl w:val="0"/>
          <w:numId w:val="2"/>
        </w:numPr>
        <w:tabs>
          <w:tab w:val="num" w:pos="284"/>
          <w:tab w:val="left" w:pos="3600"/>
          <w:tab w:val="left" w:pos="3690"/>
        </w:tabs>
        <w:spacing w:after="0"/>
        <w:ind w:left="0" w:firstLine="0"/>
        <w:jc w:val="both"/>
        <w:rPr>
          <w:rFonts w:ascii="Times New Roman" w:hAnsi="Times New Roman" w:cs="Times New Roman"/>
          <w:color w:val="000000" w:themeColor="text1"/>
          <w:sz w:val="20"/>
          <w:szCs w:val="20"/>
          <w:lang w:val="ro-MO"/>
        </w:rPr>
      </w:pPr>
      <w:r w:rsidRPr="00FF0F87">
        <w:rPr>
          <w:rFonts w:ascii="Times New Roman" w:hAnsi="Times New Roman" w:cs="Times New Roman"/>
          <w:snapToGrid w:val="0"/>
          <w:color w:val="000000" w:themeColor="text1"/>
          <w:sz w:val="20"/>
          <w:szCs w:val="20"/>
          <w:lang w:val="ro-MO"/>
        </w:rPr>
        <w:t xml:space="preserve">Percep prevederile </w:t>
      </w:r>
      <w:r w:rsidRPr="00FF0F87">
        <w:rPr>
          <w:rFonts w:ascii="Times New Roman" w:hAnsi="Times New Roman" w:cs="Times New Roman"/>
          <w:color w:val="000000" w:themeColor="text1"/>
          <w:sz w:val="20"/>
          <w:szCs w:val="20"/>
          <w:lang w:val="ro-MO"/>
        </w:rPr>
        <w:t>Regulamentului privind gestionarea mijloacelor financiare ale Fondului național pentru dezvoltare regională și locală (anexa nr. 1 la Hotărârea Guvernului nr. 152/2022), Regulamentului privind organizarea concursurilor pentru identificarea, evaluarea și aprobarea proiectelor în domeniul dezvoltării locale, propuse spre finanțare din Fondul național pentru dezvoltare regională și locală (anexa nr.3 la Hotărârea Guvernului nr. 152/2022), precum și condițiile de fina</w:t>
      </w:r>
      <w:r w:rsidR="007D2169" w:rsidRPr="00FF0F87">
        <w:rPr>
          <w:rFonts w:ascii="Times New Roman" w:hAnsi="Times New Roman" w:cs="Times New Roman"/>
          <w:color w:val="000000" w:themeColor="text1"/>
          <w:sz w:val="20"/>
          <w:szCs w:val="20"/>
          <w:lang w:val="ro-MO"/>
        </w:rPr>
        <w:t xml:space="preserve">nțare a proiectelor în cadrul </w:t>
      </w:r>
      <w:r w:rsidRPr="00FF0F87">
        <w:rPr>
          <w:rFonts w:ascii="Times New Roman" w:hAnsi="Times New Roman" w:cs="Times New Roman"/>
          <w:color w:val="000000" w:themeColor="text1"/>
          <w:sz w:val="20"/>
          <w:szCs w:val="20"/>
          <w:lang w:val="ro-MO"/>
        </w:rPr>
        <w:t>Programului Național „</w:t>
      </w:r>
      <w:r w:rsidR="001177AD" w:rsidRPr="00FF0F87">
        <w:rPr>
          <w:rFonts w:ascii="Times New Roman" w:hAnsi="Times New Roman" w:cs="Times New Roman"/>
          <w:color w:val="000000" w:themeColor="text1"/>
          <w:sz w:val="20"/>
          <w:szCs w:val="20"/>
          <w:lang w:val="ro-MO"/>
        </w:rPr>
        <w:t>Servicii de creșă</w:t>
      </w:r>
      <w:r w:rsidR="005D3B2A" w:rsidRPr="00FF0F87">
        <w:rPr>
          <w:rFonts w:ascii="Times New Roman" w:hAnsi="Times New Roman" w:cs="Times New Roman"/>
          <w:color w:val="000000" w:themeColor="text1"/>
          <w:sz w:val="20"/>
          <w:szCs w:val="20"/>
          <w:lang w:val="ro-MO"/>
        </w:rPr>
        <w:t xml:space="preserve"> publice</w:t>
      </w:r>
      <w:r w:rsidRPr="00FF0F87">
        <w:rPr>
          <w:rFonts w:ascii="Times New Roman" w:hAnsi="Times New Roman" w:cs="Times New Roman"/>
          <w:color w:val="000000" w:themeColor="text1"/>
          <w:sz w:val="20"/>
          <w:szCs w:val="20"/>
          <w:lang w:val="ro-MO"/>
        </w:rPr>
        <w:t>”, ediția II, 202</w:t>
      </w:r>
      <w:r w:rsidR="006E5AEE" w:rsidRPr="00FF0F87">
        <w:rPr>
          <w:rFonts w:ascii="Times New Roman" w:hAnsi="Times New Roman" w:cs="Times New Roman"/>
          <w:color w:val="000000" w:themeColor="text1"/>
          <w:sz w:val="20"/>
          <w:szCs w:val="20"/>
          <w:lang w:val="ro-MO"/>
        </w:rPr>
        <w:t>4</w:t>
      </w:r>
      <w:r w:rsidRPr="00FF0F87">
        <w:rPr>
          <w:rFonts w:ascii="Times New Roman" w:hAnsi="Times New Roman" w:cs="Times New Roman"/>
          <w:color w:val="000000" w:themeColor="text1"/>
          <w:sz w:val="20"/>
          <w:szCs w:val="20"/>
          <w:lang w:val="ro-MO"/>
        </w:rPr>
        <w:t>;</w:t>
      </w:r>
    </w:p>
    <w:p w14:paraId="0088B190" w14:textId="77777777" w:rsidR="001A3771" w:rsidRPr="00FF0F87" w:rsidRDefault="001A3771" w:rsidP="00131F7C">
      <w:pPr>
        <w:numPr>
          <w:ilvl w:val="0"/>
          <w:numId w:val="2"/>
        </w:numPr>
        <w:tabs>
          <w:tab w:val="num" w:pos="284"/>
          <w:tab w:val="left" w:pos="3600"/>
          <w:tab w:val="left" w:pos="3690"/>
        </w:tabs>
        <w:spacing w:after="0"/>
        <w:ind w:left="0" w:firstLine="0"/>
        <w:jc w:val="both"/>
        <w:rPr>
          <w:rFonts w:ascii="Times New Roman" w:hAnsi="Times New Roman" w:cs="Times New Roman"/>
          <w:sz w:val="20"/>
          <w:szCs w:val="20"/>
          <w:lang w:val="ro-MO"/>
        </w:rPr>
      </w:pPr>
      <w:r w:rsidRPr="00FF0F87">
        <w:rPr>
          <w:rFonts w:ascii="Times New Roman" w:hAnsi="Times New Roman" w:cs="Times New Roman"/>
          <w:snapToGrid w:val="0"/>
          <w:sz w:val="20"/>
          <w:szCs w:val="20"/>
          <w:lang w:val="ro-MO"/>
        </w:rPr>
        <w:t xml:space="preserve">Nu sunt subiect al </w:t>
      </w:r>
      <w:r w:rsidRPr="00FF0F87">
        <w:rPr>
          <w:rFonts w:ascii="Times New Roman" w:hAnsi="Times New Roman" w:cs="Times New Roman"/>
          <w:sz w:val="20"/>
          <w:szCs w:val="20"/>
          <w:lang w:val="ro-MO"/>
        </w:rPr>
        <w:t>unui litigiu, ce ține de obiectul investiției, aflat spre examinare în instanțe judecătorești;</w:t>
      </w:r>
    </w:p>
    <w:p w14:paraId="17108847" w14:textId="77777777" w:rsidR="001A3771" w:rsidRPr="00FF0F87" w:rsidRDefault="001A3771" w:rsidP="00131F7C">
      <w:pPr>
        <w:numPr>
          <w:ilvl w:val="0"/>
          <w:numId w:val="2"/>
        </w:numPr>
        <w:tabs>
          <w:tab w:val="num" w:pos="284"/>
          <w:tab w:val="left" w:pos="3600"/>
          <w:tab w:val="left" w:pos="3690"/>
        </w:tabs>
        <w:spacing w:after="0"/>
        <w:ind w:left="0" w:firstLine="0"/>
        <w:jc w:val="both"/>
        <w:rPr>
          <w:rFonts w:ascii="Times New Roman" w:hAnsi="Times New Roman" w:cs="Times New Roman"/>
          <w:color w:val="000000" w:themeColor="text1"/>
          <w:sz w:val="20"/>
          <w:szCs w:val="20"/>
          <w:lang w:val="ro-MO"/>
        </w:rPr>
      </w:pPr>
      <w:r w:rsidRPr="00FF0F87">
        <w:rPr>
          <w:rFonts w:ascii="Times New Roman" w:hAnsi="Times New Roman" w:cs="Times New Roman"/>
          <w:color w:val="000000" w:themeColor="text1"/>
          <w:sz w:val="20"/>
          <w:szCs w:val="20"/>
          <w:lang w:val="ro-MO"/>
        </w:rPr>
        <w:t>Nu am antecedente penale nestinse, relevante</w:t>
      </w:r>
      <w:r w:rsidRPr="00FF0F87">
        <w:rPr>
          <w:rFonts w:ascii="Times New Roman" w:hAnsi="Times New Roman" w:cs="Times New Roman"/>
          <w:sz w:val="20"/>
          <w:szCs w:val="20"/>
          <w:lang w:val="ro-MO"/>
        </w:rPr>
        <w:t xml:space="preserve"> obiectului investiției</w:t>
      </w:r>
      <w:r w:rsidRPr="00FF0F87">
        <w:rPr>
          <w:rFonts w:ascii="Times New Roman" w:hAnsi="Times New Roman" w:cs="Times New Roman"/>
          <w:color w:val="000000" w:themeColor="text1"/>
          <w:sz w:val="20"/>
          <w:szCs w:val="20"/>
          <w:lang w:val="ro-MO"/>
        </w:rPr>
        <w:t>;</w:t>
      </w:r>
    </w:p>
    <w:p w14:paraId="3479793D" w14:textId="77777777" w:rsidR="0045226C" w:rsidRPr="00FF0F87" w:rsidRDefault="0045226C" w:rsidP="00131F7C">
      <w:pPr>
        <w:numPr>
          <w:ilvl w:val="0"/>
          <w:numId w:val="2"/>
        </w:numPr>
        <w:tabs>
          <w:tab w:val="num" w:pos="284"/>
          <w:tab w:val="left" w:pos="3600"/>
          <w:tab w:val="left" w:pos="3690"/>
        </w:tabs>
        <w:ind w:left="0" w:firstLine="0"/>
        <w:jc w:val="both"/>
        <w:rPr>
          <w:rFonts w:ascii="Times New Roman" w:hAnsi="Times New Roman" w:cs="Times New Roman"/>
          <w:sz w:val="20"/>
          <w:szCs w:val="20"/>
          <w:lang w:val="ro-MO"/>
        </w:rPr>
      </w:pPr>
      <w:r w:rsidRPr="00FF0F87">
        <w:rPr>
          <w:rFonts w:ascii="Times New Roman" w:hAnsi="Times New Roman" w:cs="Times New Roman"/>
          <w:sz w:val="20"/>
          <w:szCs w:val="20"/>
          <w:lang w:val="ro-MO"/>
        </w:rPr>
        <w:t xml:space="preserve">Proiectul propus prin prezenta cerere de finanțare nu a mai beneficiat și nu beneficiază de finanțare din fondurile naționale sau externe pentru același tip de activități, realizate asupra aceleiași infrastructuri / aceluiași segment de infrastructură. </w:t>
      </w:r>
    </w:p>
    <w:p w14:paraId="332CDDDF" w14:textId="77777777" w:rsidR="0045226C" w:rsidRPr="00FF0F87" w:rsidRDefault="0045226C" w:rsidP="0045226C">
      <w:pPr>
        <w:tabs>
          <w:tab w:val="left" w:pos="3600"/>
          <w:tab w:val="left" w:pos="3690"/>
        </w:tabs>
        <w:spacing w:after="0"/>
        <w:jc w:val="both"/>
        <w:rPr>
          <w:rFonts w:ascii="Times New Roman" w:hAnsi="Times New Roman" w:cs="Times New Roman"/>
          <w:b/>
          <w:snapToGrid w:val="0"/>
          <w:sz w:val="20"/>
          <w:szCs w:val="20"/>
          <w:lang w:val="ro-MO"/>
        </w:rPr>
      </w:pPr>
      <w:r w:rsidRPr="00FF0F87">
        <w:rPr>
          <w:rFonts w:ascii="Times New Roman" w:hAnsi="Times New Roman" w:cs="Times New Roman"/>
          <w:b/>
          <w:snapToGrid w:val="0"/>
          <w:sz w:val="20"/>
          <w:szCs w:val="20"/>
          <w:lang w:val="ro-MO"/>
        </w:rPr>
        <w:t>2. Conștientizez:</w:t>
      </w:r>
    </w:p>
    <w:p w14:paraId="5B487D24" w14:textId="77777777" w:rsidR="0045226C" w:rsidRPr="00FF0F87" w:rsidRDefault="0045226C" w:rsidP="00131F7C">
      <w:pPr>
        <w:numPr>
          <w:ilvl w:val="0"/>
          <w:numId w:val="2"/>
        </w:numPr>
        <w:tabs>
          <w:tab w:val="num" w:pos="284"/>
          <w:tab w:val="left" w:pos="3600"/>
          <w:tab w:val="left" w:pos="3690"/>
        </w:tabs>
        <w:spacing w:after="0"/>
        <w:ind w:left="0" w:firstLine="0"/>
        <w:jc w:val="both"/>
        <w:rPr>
          <w:rFonts w:ascii="Times New Roman" w:hAnsi="Times New Roman" w:cs="Times New Roman"/>
          <w:sz w:val="20"/>
          <w:szCs w:val="20"/>
          <w:lang w:val="ro-MO"/>
        </w:rPr>
      </w:pPr>
      <w:r w:rsidRPr="00FF0F87">
        <w:rPr>
          <w:rFonts w:ascii="Times New Roman" w:hAnsi="Times New Roman" w:cs="Times New Roman"/>
          <w:sz w:val="20"/>
          <w:szCs w:val="20"/>
          <w:lang w:val="ro-MO"/>
        </w:rPr>
        <w:t>R</w:t>
      </w:r>
      <w:r w:rsidRPr="00FF0F87">
        <w:rPr>
          <w:rFonts w:ascii="Times New Roman" w:hAnsi="Times New Roman" w:cs="Times New Roman"/>
          <w:sz w:val="20"/>
          <w:szCs w:val="20"/>
          <w:lang w:val="ro-MO" w:eastAsia="ru-RU"/>
        </w:rPr>
        <w:t>iscul, că proiectul va fi retras de la finanțare, în cazul prezentării datelor/documentelor neveridice sau false, cu scop de a obține finanțarea;</w:t>
      </w:r>
    </w:p>
    <w:p w14:paraId="06F5B2B6" w14:textId="77777777" w:rsidR="0045226C" w:rsidRPr="00FF0F87" w:rsidRDefault="0045226C" w:rsidP="00131F7C">
      <w:pPr>
        <w:numPr>
          <w:ilvl w:val="0"/>
          <w:numId w:val="2"/>
        </w:numPr>
        <w:tabs>
          <w:tab w:val="num" w:pos="284"/>
          <w:tab w:val="left" w:pos="3600"/>
          <w:tab w:val="left" w:pos="3690"/>
        </w:tabs>
        <w:ind w:left="0" w:firstLine="0"/>
        <w:jc w:val="both"/>
        <w:rPr>
          <w:rFonts w:ascii="Times New Roman" w:hAnsi="Times New Roman" w:cs="Times New Roman"/>
          <w:sz w:val="20"/>
          <w:szCs w:val="20"/>
          <w:lang w:val="ro-MO"/>
        </w:rPr>
      </w:pPr>
      <w:r w:rsidRPr="00FF0F87">
        <w:rPr>
          <w:rFonts w:ascii="Times New Roman" w:hAnsi="Times New Roman" w:cs="Times New Roman"/>
          <w:sz w:val="20"/>
          <w:szCs w:val="20"/>
          <w:lang w:val="ro-MO"/>
        </w:rPr>
        <w:t>R</w:t>
      </w:r>
      <w:r w:rsidRPr="00FF0F87">
        <w:rPr>
          <w:rFonts w:ascii="Times New Roman" w:hAnsi="Times New Roman" w:cs="Times New Roman"/>
          <w:sz w:val="20"/>
          <w:szCs w:val="20"/>
          <w:lang w:val="ro-MO" w:eastAsia="ru-RU"/>
        </w:rPr>
        <w:t xml:space="preserve">etragerii finanțării aprobate, în cazul în care nu voi respecta prevederile legislației naționale, relevante subiectelor de implementare </w:t>
      </w:r>
      <w:r w:rsidR="00592AFC" w:rsidRPr="00FF0F87">
        <w:rPr>
          <w:rFonts w:ascii="Times New Roman" w:hAnsi="Times New Roman" w:cs="Times New Roman"/>
          <w:sz w:val="20"/>
          <w:szCs w:val="20"/>
          <w:lang w:val="ro-MO" w:eastAsia="ru-RU"/>
        </w:rPr>
        <w:t>asumate în calitate de partener în proiect</w:t>
      </w:r>
      <w:r w:rsidRPr="00FF0F87">
        <w:rPr>
          <w:rFonts w:ascii="Times New Roman" w:hAnsi="Times New Roman" w:cs="Times New Roman"/>
          <w:sz w:val="20"/>
          <w:szCs w:val="20"/>
          <w:lang w:val="ro-MO" w:eastAsia="ru-RU"/>
        </w:rPr>
        <w:t>.</w:t>
      </w:r>
    </w:p>
    <w:p w14:paraId="1AD5A16C" w14:textId="77777777" w:rsidR="0045226C" w:rsidRPr="00FF0F87" w:rsidRDefault="0045226C" w:rsidP="0045226C">
      <w:pPr>
        <w:tabs>
          <w:tab w:val="left" w:pos="3600"/>
          <w:tab w:val="left" w:pos="3690"/>
        </w:tabs>
        <w:spacing w:after="0"/>
        <w:jc w:val="both"/>
        <w:rPr>
          <w:rFonts w:ascii="Times New Roman" w:hAnsi="Times New Roman" w:cs="Times New Roman"/>
          <w:b/>
          <w:snapToGrid w:val="0"/>
          <w:sz w:val="20"/>
          <w:szCs w:val="20"/>
          <w:lang w:val="ro-MO"/>
        </w:rPr>
      </w:pPr>
      <w:r w:rsidRPr="00FF0F87">
        <w:rPr>
          <w:rFonts w:ascii="Times New Roman" w:hAnsi="Times New Roman" w:cs="Times New Roman"/>
          <w:b/>
          <w:snapToGrid w:val="0"/>
          <w:sz w:val="20"/>
          <w:szCs w:val="20"/>
          <w:lang w:val="ro-MO"/>
        </w:rPr>
        <w:t>3. Mă angajez, în calitate de reprezentant legal:</w:t>
      </w:r>
    </w:p>
    <w:p w14:paraId="109E73A5" w14:textId="77777777" w:rsidR="0045226C" w:rsidRPr="00FF0F87" w:rsidRDefault="0045226C" w:rsidP="00131F7C">
      <w:pPr>
        <w:numPr>
          <w:ilvl w:val="0"/>
          <w:numId w:val="2"/>
        </w:numPr>
        <w:tabs>
          <w:tab w:val="num" w:pos="284"/>
          <w:tab w:val="left" w:pos="3600"/>
          <w:tab w:val="left" w:pos="3690"/>
        </w:tabs>
        <w:spacing w:after="0"/>
        <w:ind w:left="0" w:firstLine="0"/>
        <w:jc w:val="both"/>
        <w:rPr>
          <w:rFonts w:ascii="Times New Roman" w:hAnsi="Times New Roman" w:cs="Times New Roman"/>
          <w:sz w:val="20"/>
          <w:szCs w:val="20"/>
          <w:lang w:val="ro-MO"/>
        </w:rPr>
      </w:pPr>
      <w:r w:rsidRPr="00FF0F87">
        <w:rPr>
          <w:rFonts w:ascii="Times New Roman" w:hAnsi="Times New Roman" w:cs="Times New Roman"/>
          <w:sz w:val="20"/>
          <w:szCs w:val="20"/>
          <w:lang w:val="ro-MO"/>
        </w:rPr>
        <w:t>Să prezint informațiile suplimentare, solicitate pentru confirmarea enunțărilor specificate în cererea de finanțare;</w:t>
      </w:r>
    </w:p>
    <w:p w14:paraId="29C73864" w14:textId="77777777" w:rsidR="0045226C" w:rsidRPr="00FF0F87" w:rsidRDefault="0045226C" w:rsidP="00131F7C">
      <w:pPr>
        <w:numPr>
          <w:ilvl w:val="0"/>
          <w:numId w:val="2"/>
        </w:numPr>
        <w:tabs>
          <w:tab w:val="num" w:pos="284"/>
          <w:tab w:val="left" w:pos="3600"/>
          <w:tab w:val="left" w:pos="3690"/>
        </w:tabs>
        <w:spacing w:after="0"/>
        <w:ind w:left="0" w:firstLine="0"/>
        <w:jc w:val="both"/>
        <w:rPr>
          <w:rFonts w:ascii="Times New Roman" w:hAnsi="Times New Roman" w:cs="Times New Roman"/>
          <w:sz w:val="20"/>
          <w:szCs w:val="20"/>
          <w:lang w:val="ro-MO"/>
        </w:rPr>
      </w:pPr>
      <w:r w:rsidRPr="00FF0F87">
        <w:rPr>
          <w:rFonts w:ascii="Times New Roman" w:hAnsi="Times New Roman" w:cs="Times New Roman"/>
          <w:sz w:val="20"/>
          <w:szCs w:val="20"/>
          <w:lang w:val="ro-MO"/>
        </w:rPr>
        <w:t>Să accept procesarea datelor cu caracter personal, în scopul examinării dosarului de aplicare la concurs;</w:t>
      </w:r>
    </w:p>
    <w:p w14:paraId="5ACB17B0" w14:textId="77777777" w:rsidR="0045226C" w:rsidRPr="00FF0F87" w:rsidRDefault="0045226C" w:rsidP="00131F7C">
      <w:pPr>
        <w:numPr>
          <w:ilvl w:val="0"/>
          <w:numId w:val="2"/>
        </w:numPr>
        <w:tabs>
          <w:tab w:val="num" w:pos="284"/>
          <w:tab w:val="left" w:pos="3600"/>
          <w:tab w:val="left" w:pos="3690"/>
        </w:tabs>
        <w:spacing w:after="0"/>
        <w:ind w:left="0" w:firstLine="0"/>
        <w:jc w:val="both"/>
        <w:rPr>
          <w:rFonts w:ascii="Times New Roman" w:hAnsi="Times New Roman" w:cs="Times New Roman"/>
          <w:sz w:val="20"/>
          <w:szCs w:val="20"/>
          <w:lang w:val="ro-MO"/>
        </w:rPr>
      </w:pPr>
      <w:r w:rsidRPr="00FF0F87">
        <w:rPr>
          <w:rFonts w:ascii="Times New Roman" w:hAnsi="Times New Roman" w:cs="Times New Roman"/>
          <w:sz w:val="20"/>
          <w:szCs w:val="20"/>
          <w:lang w:val="ro-MO"/>
        </w:rPr>
        <w:t>Să nu realizez nici o modificare substanțială, care afectează natura, obiectivele sau condițiile de realizare și care ar determina subminarea obiectivelor proiectului, fără aprobarea finanțatorului.</w:t>
      </w:r>
    </w:p>
    <w:p w14:paraId="3C58A017" w14:textId="77777777" w:rsidR="0045226C" w:rsidRPr="00FF0F87" w:rsidRDefault="0045226C" w:rsidP="00131F7C">
      <w:pPr>
        <w:numPr>
          <w:ilvl w:val="0"/>
          <w:numId w:val="2"/>
        </w:numPr>
        <w:tabs>
          <w:tab w:val="num" w:pos="284"/>
          <w:tab w:val="left" w:pos="3600"/>
          <w:tab w:val="left" w:pos="3690"/>
        </w:tabs>
        <w:spacing w:after="0"/>
        <w:ind w:left="0" w:firstLine="0"/>
        <w:jc w:val="both"/>
        <w:rPr>
          <w:rFonts w:ascii="Times New Roman" w:hAnsi="Times New Roman" w:cs="Times New Roman"/>
          <w:sz w:val="20"/>
          <w:szCs w:val="20"/>
          <w:lang w:val="ro-MO"/>
        </w:rPr>
      </w:pPr>
      <w:r w:rsidRPr="00FF0F87">
        <w:rPr>
          <w:rFonts w:ascii="Times New Roman" w:hAnsi="Times New Roman" w:cs="Times New Roman"/>
          <w:sz w:val="20"/>
          <w:szCs w:val="20"/>
          <w:lang w:val="ro-MO"/>
        </w:rPr>
        <w:t xml:space="preserve">Să asigur contribuția </w:t>
      </w:r>
      <w:r w:rsidR="00592AFC" w:rsidRPr="00FF0F87">
        <w:rPr>
          <w:rFonts w:ascii="Times New Roman" w:hAnsi="Times New Roman" w:cs="Times New Roman"/>
          <w:sz w:val="20"/>
          <w:szCs w:val="20"/>
          <w:lang w:val="ro-MO"/>
        </w:rPr>
        <w:t>și angajamentele asumate</w:t>
      </w:r>
      <w:r w:rsidRPr="00FF0F87">
        <w:rPr>
          <w:rFonts w:ascii="Times New Roman" w:hAnsi="Times New Roman" w:cs="Times New Roman"/>
          <w:sz w:val="20"/>
          <w:szCs w:val="20"/>
          <w:lang w:val="ro-MO"/>
        </w:rPr>
        <w:t xml:space="preserve"> pentru implementarea proiectului</w:t>
      </w:r>
      <w:r w:rsidR="00592AFC" w:rsidRPr="00FF0F87">
        <w:rPr>
          <w:rFonts w:ascii="Times New Roman" w:hAnsi="Times New Roman" w:cs="Times New Roman"/>
          <w:sz w:val="20"/>
          <w:szCs w:val="20"/>
          <w:lang w:val="ro-MO"/>
        </w:rPr>
        <w:t xml:space="preserve"> și asigurarea durabilității acestuia pentru o perioadă de cel puțin 3 ani de la finalizarea proiectului (recepția la terminarea lucrărilor)</w:t>
      </w:r>
      <w:r w:rsidRPr="00FF0F87">
        <w:rPr>
          <w:rFonts w:ascii="Times New Roman" w:hAnsi="Times New Roman" w:cs="Times New Roman"/>
          <w:sz w:val="20"/>
          <w:szCs w:val="20"/>
          <w:lang w:val="ro-MO"/>
        </w:rPr>
        <w:t>, în conformitate cu condițiile de finanțare.</w:t>
      </w:r>
    </w:p>
    <w:p w14:paraId="2F027470" w14:textId="77777777" w:rsidR="0045226C" w:rsidRPr="00FF0F87" w:rsidRDefault="0045226C" w:rsidP="00131F7C">
      <w:pPr>
        <w:numPr>
          <w:ilvl w:val="0"/>
          <w:numId w:val="2"/>
        </w:numPr>
        <w:tabs>
          <w:tab w:val="num" w:pos="284"/>
          <w:tab w:val="left" w:pos="3600"/>
          <w:tab w:val="left" w:pos="3690"/>
        </w:tabs>
        <w:spacing w:after="0"/>
        <w:ind w:left="0" w:firstLine="0"/>
        <w:jc w:val="both"/>
        <w:rPr>
          <w:rFonts w:ascii="Times New Roman" w:hAnsi="Times New Roman" w:cs="Times New Roman"/>
          <w:sz w:val="20"/>
          <w:szCs w:val="20"/>
          <w:lang w:val="ro-MO"/>
        </w:rPr>
      </w:pPr>
      <w:r w:rsidRPr="00FF0F87">
        <w:rPr>
          <w:rFonts w:ascii="Times New Roman" w:hAnsi="Times New Roman" w:cs="Times New Roman"/>
          <w:sz w:val="20"/>
          <w:szCs w:val="20"/>
          <w:lang w:val="ro-MO"/>
        </w:rPr>
        <w:t>Să respect planul de implementare și termenii aprobați pentru realizarea proiectului;</w:t>
      </w:r>
    </w:p>
    <w:p w14:paraId="0C39BD9D" w14:textId="77777777" w:rsidR="0045226C" w:rsidRPr="00FF0F87" w:rsidRDefault="0045226C" w:rsidP="00131F7C">
      <w:pPr>
        <w:numPr>
          <w:ilvl w:val="0"/>
          <w:numId w:val="2"/>
        </w:numPr>
        <w:tabs>
          <w:tab w:val="num" w:pos="284"/>
          <w:tab w:val="left" w:pos="3600"/>
          <w:tab w:val="left" w:pos="3690"/>
        </w:tabs>
        <w:spacing w:after="0"/>
        <w:ind w:left="0" w:firstLine="0"/>
        <w:jc w:val="both"/>
        <w:rPr>
          <w:rFonts w:ascii="Times New Roman" w:hAnsi="Times New Roman" w:cs="Times New Roman"/>
          <w:sz w:val="20"/>
          <w:szCs w:val="20"/>
          <w:lang w:val="ro-MO"/>
        </w:rPr>
      </w:pPr>
      <w:r w:rsidRPr="00FF0F87">
        <w:rPr>
          <w:rFonts w:ascii="Times New Roman" w:hAnsi="Times New Roman" w:cs="Times New Roman"/>
          <w:sz w:val="20"/>
          <w:szCs w:val="20"/>
          <w:lang w:val="ro-MO"/>
        </w:rPr>
        <w:t>Să respect, pe durata pregătirii și implementării proiectului, prevederile legislației naționale în domeniul dezvoltării durabile, egalității de șanse și nedis</w:t>
      </w:r>
      <w:r w:rsidR="00592AFC" w:rsidRPr="00FF0F87">
        <w:rPr>
          <w:rFonts w:ascii="Times New Roman" w:hAnsi="Times New Roman" w:cs="Times New Roman"/>
          <w:sz w:val="20"/>
          <w:szCs w:val="20"/>
          <w:lang w:val="ro-MO"/>
        </w:rPr>
        <w:t>criminării și egalității de gen.</w:t>
      </w:r>
    </w:p>
    <w:p w14:paraId="1E2BEA1B" w14:textId="77777777" w:rsidR="0045226C" w:rsidRPr="00FF0F87" w:rsidRDefault="0045226C" w:rsidP="0045226C">
      <w:pPr>
        <w:tabs>
          <w:tab w:val="num" w:pos="1134"/>
        </w:tabs>
        <w:spacing w:after="0"/>
        <w:jc w:val="both"/>
        <w:rPr>
          <w:rFonts w:ascii="Times New Roman" w:hAnsi="Times New Roman" w:cs="Times New Roman"/>
          <w:b/>
          <w:color w:val="FF0000"/>
          <w:sz w:val="20"/>
          <w:szCs w:val="20"/>
          <w:lang w:val="ro-MO"/>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7763"/>
      </w:tblGrid>
      <w:tr w:rsidR="0045226C" w:rsidRPr="00FF0F87" w14:paraId="01FB9702" w14:textId="77777777" w:rsidTr="006C01FA">
        <w:tc>
          <w:tcPr>
            <w:tcW w:w="2268" w:type="dxa"/>
            <w:shd w:val="clear" w:color="auto" w:fill="DBE5F1" w:themeFill="accent1" w:themeFillTint="33"/>
            <w:vAlign w:val="center"/>
          </w:tcPr>
          <w:p w14:paraId="15C0DEE2" w14:textId="77777777" w:rsidR="0045226C" w:rsidRPr="00FF0F87" w:rsidRDefault="0045226C" w:rsidP="00D76F16">
            <w:pPr>
              <w:tabs>
                <w:tab w:val="left" w:pos="3600"/>
                <w:tab w:val="left" w:pos="3690"/>
              </w:tabs>
              <w:spacing w:before="40" w:after="0"/>
              <w:rPr>
                <w:rFonts w:ascii="Times New Roman" w:hAnsi="Times New Roman" w:cs="Times New Roman"/>
                <w:b/>
                <w:color w:val="000000" w:themeColor="text1"/>
                <w:sz w:val="20"/>
                <w:szCs w:val="20"/>
                <w:lang w:val="ro-MO"/>
              </w:rPr>
            </w:pPr>
            <w:r w:rsidRPr="00FF0F87">
              <w:rPr>
                <w:rFonts w:ascii="Times New Roman" w:hAnsi="Times New Roman" w:cs="Times New Roman"/>
                <w:b/>
                <w:color w:val="000000" w:themeColor="text1"/>
                <w:sz w:val="20"/>
                <w:szCs w:val="20"/>
                <w:lang w:val="ro-MO"/>
              </w:rPr>
              <w:t>Reprezentant legal</w:t>
            </w:r>
          </w:p>
        </w:tc>
        <w:tc>
          <w:tcPr>
            <w:tcW w:w="7763" w:type="dxa"/>
            <w:vAlign w:val="center"/>
          </w:tcPr>
          <w:p w14:paraId="23334C1C" w14:textId="77777777" w:rsidR="0045226C" w:rsidRPr="00FF0F87" w:rsidRDefault="0045226C" w:rsidP="00D76F16">
            <w:pPr>
              <w:tabs>
                <w:tab w:val="left" w:pos="3600"/>
                <w:tab w:val="left" w:pos="3690"/>
              </w:tabs>
              <w:spacing w:before="40" w:after="0"/>
              <w:rPr>
                <w:rFonts w:ascii="Times New Roman" w:hAnsi="Times New Roman" w:cs="Times New Roman"/>
                <w:color w:val="000000" w:themeColor="text1"/>
                <w:sz w:val="20"/>
                <w:szCs w:val="20"/>
                <w:lang w:val="ro-MO"/>
              </w:rPr>
            </w:pPr>
          </w:p>
        </w:tc>
      </w:tr>
      <w:tr w:rsidR="0045226C" w:rsidRPr="00FF0F87" w14:paraId="2D27D4A3" w14:textId="77777777" w:rsidTr="006C01FA">
        <w:tc>
          <w:tcPr>
            <w:tcW w:w="2268" w:type="dxa"/>
            <w:shd w:val="clear" w:color="auto" w:fill="DBE5F1" w:themeFill="accent1" w:themeFillTint="33"/>
            <w:vAlign w:val="center"/>
          </w:tcPr>
          <w:p w14:paraId="2BDCCA1F" w14:textId="77777777" w:rsidR="0045226C" w:rsidRPr="00FF0F87" w:rsidRDefault="0045226C" w:rsidP="00D76F16">
            <w:pPr>
              <w:tabs>
                <w:tab w:val="left" w:pos="3600"/>
                <w:tab w:val="left" w:pos="3690"/>
              </w:tabs>
              <w:spacing w:before="40" w:after="0"/>
              <w:rPr>
                <w:rFonts w:ascii="Times New Roman" w:hAnsi="Times New Roman" w:cs="Times New Roman"/>
                <w:b/>
                <w:color w:val="000000" w:themeColor="text1"/>
                <w:sz w:val="20"/>
                <w:szCs w:val="20"/>
                <w:lang w:val="ro-MO"/>
              </w:rPr>
            </w:pPr>
            <w:r w:rsidRPr="00FF0F87">
              <w:rPr>
                <w:rFonts w:ascii="Times New Roman" w:hAnsi="Times New Roman" w:cs="Times New Roman"/>
                <w:b/>
                <w:color w:val="000000" w:themeColor="text1"/>
                <w:sz w:val="20"/>
                <w:szCs w:val="20"/>
                <w:lang w:val="ro-MO"/>
              </w:rPr>
              <w:t>Entitatea</w:t>
            </w:r>
          </w:p>
        </w:tc>
        <w:tc>
          <w:tcPr>
            <w:tcW w:w="7763" w:type="dxa"/>
            <w:vAlign w:val="center"/>
          </w:tcPr>
          <w:p w14:paraId="5042C90D" w14:textId="77777777" w:rsidR="0045226C" w:rsidRPr="00FF0F87" w:rsidRDefault="0045226C" w:rsidP="00D76F16">
            <w:pPr>
              <w:tabs>
                <w:tab w:val="left" w:pos="3600"/>
                <w:tab w:val="left" w:pos="3690"/>
              </w:tabs>
              <w:spacing w:before="40" w:after="0"/>
              <w:rPr>
                <w:rFonts w:ascii="Times New Roman" w:hAnsi="Times New Roman" w:cs="Times New Roman"/>
                <w:color w:val="000000" w:themeColor="text1"/>
                <w:sz w:val="20"/>
                <w:szCs w:val="20"/>
                <w:lang w:val="ro-MO"/>
              </w:rPr>
            </w:pPr>
          </w:p>
        </w:tc>
      </w:tr>
      <w:tr w:rsidR="0045226C" w:rsidRPr="00FF0F87" w14:paraId="5495ABE0" w14:textId="77777777" w:rsidTr="006C01FA">
        <w:tc>
          <w:tcPr>
            <w:tcW w:w="2268" w:type="dxa"/>
            <w:shd w:val="clear" w:color="auto" w:fill="DBE5F1" w:themeFill="accent1" w:themeFillTint="33"/>
            <w:vAlign w:val="center"/>
          </w:tcPr>
          <w:p w14:paraId="6C152DAE" w14:textId="77777777" w:rsidR="0045226C" w:rsidRPr="00FF0F87" w:rsidRDefault="0045226C" w:rsidP="00D76F16">
            <w:pPr>
              <w:tabs>
                <w:tab w:val="left" w:pos="3600"/>
                <w:tab w:val="left" w:pos="3690"/>
              </w:tabs>
              <w:spacing w:before="40" w:after="0"/>
              <w:rPr>
                <w:rFonts w:ascii="Times New Roman" w:hAnsi="Times New Roman" w:cs="Times New Roman"/>
                <w:b/>
                <w:color w:val="000000" w:themeColor="text1"/>
                <w:sz w:val="20"/>
                <w:szCs w:val="20"/>
                <w:lang w:val="ro-MO"/>
              </w:rPr>
            </w:pPr>
            <w:r w:rsidRPr="00FF0F87">
              <w:rPr>
                <w:rFonts w:ascii="Times New Roman" w:hAnsi="Times New Roman" w:cs="Times New Roman"/>
                <w:b/>
                <w:color w:val="000000" w:themeColor="text1"/>
                <w:sz w:val="20"/>
                <w:szCs w:val="20"/>
                <w:lang w:val="ro-MO"/>
              </w:rPr>
              <w:t>Funcția</w:t>
            </w:r>
          </w:p>
        </w:tc>
        <w:tc>
          <w:tcPr>
            <w:tcW w:w="7763" w:type="dxa"/>
            <w:vAlign w:val="center"/>
          </w:tcPr>
          <w:p w14:paraId="03865C75" w14:textId="77777777" w:rsidR="0045226C" w:rsidRPr="00FF0F87" w:rsidRDefault="0045226C" w:rsidP="00D76F16">
            <w:pPr>
              <w:tabs>
                <w:tab w:val="left" w:pos="3600"/>
                <w:tab w:val="left" w:pos="3690"/>
              </w:tabs>
              <w:spacing w:before="40" w:after="0"/>
              <w:rPr>
                <w:rFonts w:ascii="Times New Roman" w:hAnsi="Times New Roman" w:cs="Times New Roman"/>
                <w:color w:val="000000" w:themeColor="text1"/>
                <w:sz w:val="20"/>
                <w:szCs w:val="20"/>
                <w:lang w:val="ro-MO"/>
              </w:rPr>
            </w:pPr>
          </w:p>
        </w:tc>
      </w:tr>
      <w:tr w:rsidR="0045226C" w:rsidRPr="00FF0F87" w14:paraId="4BB6E60C" w14:textId="77777777" w:rsidTr="006C01FA">
        <w:tc>
          <w:tcPr>
            <w:tcW w:w="2268" w:type="dxa"/>
            <w:shd w:val="clear" w:color="auto" w:fill="DBE5F1" w:themeFill="accent1" w:themeFillTint="33"/>
            <w:vAlign w:val="center"/>
          </w:tcPr>
          <w:p w14:paraId="0CEF9322" w14:textId="77777777" w:rsidR="0045226C" w:rsidRPr="00FF0F87" w:rsidRDefault="0045226C" w:rsidP="00D76F16">
            <w:pPr>
              <w:tabs>
                <w:tab w:val="left" w:pos="3600"/>
                <w:tab w:val="left" w:pos="3690"/>
              </w:tabs>
              <w:spacing w:before="40" w:after="0"/>
              <w:rPr>
                <w:rFonts w:ascii="Times New Roman" w:hAnsi="Times New Roman" w:cs="Times New Roman"/>
                <w:b/>
                <w:color w:val="000000" w:themeColor="text1"/>
                <w:sz w:val="20"/>
                <w:szCs w:val="20"/>
                <w:lang w:val="ro-MO"/>
              </w:rPr>
            </w:pPr>
            <w:r w:rsidRPr="00FF0F87">
              <w:rPr>
                <w:rFonts w:ascii="Times New Roman" w:hAnsi="Times New Roman" w:cs="Times New Roman"/>
                <w:b/>
                <w:color w:val="000000" w:themeColor="text1"/>
                <w:sz w:val="20"/>
                <w:szCs w:val="20"/>
                <w:lang w:val="ro-MO"/>
              </w:rPr>
              <w:t>Semnătura</w:t>
            </w:r>
          </w:p>
        </w:tc>
        <w:tc>
          <w:tcPr>
            <w:tcW w:w="7763" w:type="dxa"/>
            <w:vAlign w:val="center"/>
          </w:tcPr>
          <w:p w14:paraId="5DEC4243" w14:textId="77777777" w:rsidR="0045226C" w:rsidRPr="00FF0F87" w:rsidRDefault="0045226C" w:rsidP="00D76F16">
            <w:pPr>
              <w:tabs>
                <w:tab w:val="left" w:pos="3600"/>
                <w:tab w:val="left" w:pos="3690"/>
              </w:tabs>
              <w:spacing w:before="40" w:after="0"/>
              <w:jc w:val="right"/>
              <w:rPr>
                <w:rFonts w:ascii="Times New Roman" w:hAnsi="Times New Roman" w:cs="Times New Roman"/>
                <w:color w:val="000000" w:themeColor="text1"/>
                <w:sz w:val="20"/>
                <w:szCs w:val="20"/>
                <w:lang w:val="ro-MO"/>
              </w:rPr>
            </w:pPr>
            <w:r w:rsidRPr="00FF0F87">
              <w:rPr>
                <w:rFonts w:ascii="Times New Roman" w:hAnsi="Times New Roman" w:cs="Times New Roman"/>
                <w:color w:val="000000" w:themeColor="text1"/>
                <w:sz w:val="20"/>
                <w:szCs w:val="20"/>
                <w:lang w:val="ro-MO"/>
              </w:rPr>
              <w:t>L.Ș</w:t>
            </w:r>
          </w:p>
        </w:tc>
      </w:tr>
      <w:tr w:rsidR="0045226C" w:rsidRPr="00FF0F87" w14:paraId="508A67CA" w14:textId="77777777" w:rsidTr="006C01FA">
        <w:tc>
          <w:tcPr>
            <w:tcW w:w="2268" w:type="dxa"/>
            <w:shd w:val="clear" w:color="auto" w:fill="DBE5F1" w:themeFill="accent1" w:themeFillTint="33"/>
            <w:vAlign w:val="center"/>
          </w:tcPr>
          <w:p w14:paraId="42A42ECE" w14:textId="77777777" w:rsidR="0045226C" w:rsidRPr="00FF0F87" w:rsidRDefault="0045226C" w:rsidP="00D76F16">
            <w:pPr>
              <w:tabs>
                <w:tab w:val="left" w:pos="3600"/>
                <w:tab w:val="left" w:pos="3690"/>
              </w:tabs>
              <w:spacing w:before="40" w:after="0"/>
              <w:rPr>
                <w:rFonts w:ascii="Times New Roman" w:hAnsi="Times New Roman" w:cs="Times New Roman"/>
                <w:b/>
                <w:color w:val="000000" w:themeColor="text1"/>
                <w:sz w:val="20"/>
                <w:szCs w:val="20"/>
                <w:lang w:val="ro-MO"/>
              </w:rPr>
            </w:pPr>
            <w:r w:rsidRPr="00FF0F87">
              <w:rPr>
                <w:rFonts w:ascii="Times New Roman" w:hAnsi="Times New Roman" w:cs="Times New Roman"/>
                <w:b/>
                <w:color w:val="000000" w:themeColor="text1"/>
                <w:sz w:val="20"/>
                <w:szCs w:val="20"/>
                <w:lang w:val="ro-MO"/>
              </w:rPr>
              <w:t>Data și locul</w:t>
            </w:r>
          </w:p>
        </w:tc>
        <w:tc>
          <w:tcPr>
            <w:tcW w:w="7763" w:type="dxa"/>
            <w:vAlign w:val="center"/>
          </w:tcPr>
          <w:p w14:paraId="2FA46383" w14:textId="77777777" w:rsidR="0045226C" w:rsidRPr="00FF0F87" w:rsidRDefault="0045226C" w:rsidP="00D76F16">
            <w:pPr>
              <w:tabs>
                <w:tab w:val="left" w:pos="3600"/>
                <w:tab w:val="left" w:pos="3690"/>
              </w:tabs>
              <w:spacing w:before="40" w:after="0"/>
              <w:rPr>
                <w:rFonts w:ascii="Times New Roman" w:hAnsi="Times New Roman" w:cs="Times New Roman"/>
                <w:color w:val="000000" w:themeColor="text1"/>
                <w:sz w:val="20"/>
                <w:szCs w:val="20"/>
                <w:lang w:val="ro-MO"/>
              </w:rPr>
            </w:pPr>
          </w:p>
        </w:tc>
      </w:tr>
    </w:tbl>
    <w:p w14:paraId="68BC89FF" w14:textId="77777777" w:rsidR="0045226C" w:rsidRPr="00FF0F87" w:rsidRDefault="0045226C" w:rsidP="0045226C">
      <w:pPr>
        <w:tabs>
          <w:tab w:val="left" w:pos="8371"/>
        </w:tabs>
        <w:spacing w:before="120" w:after="0"/>
        <w:jc w:val="right"/>
        <w:rPr>
          <w:rFonts w:ascii="Times New Roman" w:hAnsi="Times New Roman" w:cs="Times New Roman"/>
          <w:b/>
          <w:bCs/>
          <w:color w:val="FF0000"/>
          <w:sz w:val="20"/>
          <w:szCs w:val="20"/>
          <w:lang w:val="ro-MO"/>
        </w:rPr>
        <w:sectPr w:rsidR="0045226C" w:rsidRPr="00FF0F87" w:rsidSect="009E69D2">
          <w:pgSz w:w="11906" w:h="16838" w:code="9"/>
          <w:pgMar w:top="567" w:right="567" w:bottom="567" w:left="1418" w:header="720" w:footer="720" w:gutter="0"/>
          <w:cols w:space="720"/>
          <w:docGrid w:linePitch="360"/>
        </w:sectPr>
      </w:pPr>
    </w:p>
    <w:p w14:paraId="2406DEC5" w14:textId="77777777" w:rsidR="00DA6A14" w:rsidRPr="00FF0F87" w:rsidRDefault="00DA6A14" w:rsidP="00DA6A14">
      <w:pPr>
        <w:jc w:val="right"/>
        <w:rPr>
          <w:rFonts w:ascii="Times New Roman" w:hAnsi="Times New Roman" w:cs="Times New Roman"/>
          <w:color w:val="000000" w:themeColor="text1"/>
          <w:sz w:val="16"/>
          <w:szCs w:val="16"/>
          <w:lang w:val="ro-MO"/>
        </w:rPr>
      </w:pPr>
      <w:r w:rsidRPr="00FF0F87">
        <w:rPr>
          <w:rFonts w:ascii="Times New Roman" w:hAnsi="Times New Roman" w:cs="Times New Roman"/>
          <w:color w:val="000000" w:themeColor="text1"/>
          <w:sz w:val="16"/>
          <w:szCs w:val="16"/>
          <w:lang w:val="ro-MO"/>
        </w:rPr>
        <w:lastRenderedPageBreak/>
        <w:t>Anexa nr. 5 la Ghid</w:t>
      </w:r>
    </w:p>
    <w:tbl>
      <w:tblPr>
        <w:tblStyle w:val="a9"/>
        <w:tblW w:w="0" w:type="auto"/>
        <w:tblLook w:val="04A0" w:firstRow="1" w:lastRow="0" w:firstColumn="1" w:lastColumn="0" w:noHBand="0" w:noVBand="1"/>
      </w:tblPr>
      <w:tblGrid>
        <w:gridCol w:w="10031"/>
      </w:tblGrid>
      <w:tr w:rsidR="00DA6A14" w:rsidRPr="00FF0F87" w14:paraId="5BF4FF0E" w14:textId="77777777" w:rsidTr="0021658A">
        <w:tc>
          <w:tcPr>
            <w:tcW w:w="10031" w:type="dxa"/>
            <w:shd w:val="clear" w:color="auto" w:fill="auto"/>
          </w:tcPr>
          <w:p w14:paraId="369CEAF5" w14:textId="77777777" w:rsidR="0025245B" w:rsidRPr="00FF0F87" w:rsidRDefault="0025245B" w:rsidP="0025245B">
            <w:pPr>
              <w:jc w:val="center"/>
              <w:rPr>
                <w:rFonts w:ascii="Times New Roman" w:hAnsi="Times New Roman" w:cs="Times New Roman"/>
                <w:b/>
                <w:color w:val="000000" w:themeColor="text1"/>
                <w:sz w:val="16"/>
                <w:szCs w:val="16"/>
                <w:lang w:val="ro-MO"/>
              </w:rPr>
            </w:pPr>
            <w:r w:rsidRPr="00FF0F87">
              <w:rPr>
                <w:rFonts w:ascii="Times New Roman" w:hAnsi="Times New Roman" w:cs="Times New Roman"/>
                <w:b/>
                <w:color w:val="000000" w:themeColor="text1"/>
                <w:sz w:val="16"/>
                <w:szCs w:val="16"/>
                <w:lang w:val="ro-MO"/>
              </w:rPr>
              <w:t xml:space="preserve">Referință: </w:t>
            </w:r>
          </w:p>
          <w:p w14:paraId="3CEE861B" w14:textId="77777777" w:rsidR="0025245B" w:rsidRPr="00FF0F87" w:rsidRDefault="0025245B" w:rsidP="0025245B">
            <w:pPr>
              <w:jc w:val="center"/>
              <w:rPr>
                <w:rFonts w:ascii="Times New Roman" w:hAnsi="Times New Roman" w:cs="Times New Roman"/>
                <w:b/>
                <w:color w:val="000000" w:themeColor="text1"/>
                <w:sz w:val="16"/>
                <w:szCs w:val="16"/>
                <w:lang w:val="ro-MO"/>
              </w:rPr>
            </w:pPr>
            <w:r w:rsidRPr="00FF0F87">
              <w:rPr>
                <w:rFonts w:ascii="Times New Roman" w:hAnsi="Times New Roman" w:cs="Times New Roman"/>
                <w:b/>
                <w:color w:val="000000" w:themeColor="text1"/>
                <w:sz w:val="16"/>
                <w:szCs w:val="16"/>
                <w:lang w:val="ro-MO"/>
              </w:rPr>
              <w:t xml:space="preserve">Concurs în cadrul apelului de identificare, evaluare, selectare și aprobare a proiectelor de dezvoltare locală </w:t>
            </w:r>
          </w:p>
          <w:p w14:paraId="259B9021" w14:textId="77777777" w:rsidR="00DA6A14" w:rsidRPr="00FF0F87" w:rsidRDefault="0025245B" w:rsidP="0025245B">
            <w:pPr>
              <w:jc w:val="center"/>
              <w:rPr>
                <w:rFonts w:ascii="Times New Roman" w:hAnsi="Times New Roman" w:cs="Times New Roman"/>
                <w:b/>
                <w:color w:val="000000" w:themeColor="text1"/>
                <w:sz w:val="20"/>
                <w:szCs w:val="20"/>
                <w:lang w:val="ro-MO"/>
              </w:rPr>
            </w:pPr>
            <w:r w:rsidRPr="00FF0F87">
              <w:rPr>
                <w:rFonts w:ascii="Times New Roman" w:hAnsi="Times New Roman" w:cs="Times New Roman"/>
                <w:b/>
                <w:color w:val="000000" w:themeColor="text1"/>
                <w:sz w:val="16"/>
                <w:szCs w:val="16"/>
                <w:lang w:val="ro-MO"/>
              </w:rPr>
              <w:t>în cadrul Programului Național „Servicii de creșă publice”, ediția II,  2024</w:t>
            </w:r>
          </w:p>
        </w:tc>
      </w:tr>
    </w:tbl>
    <w:p w14:paraId="60E99759" w14:textId="77777777" w:rsidR="00DA6A14" w:rsidRPr="00FF0F87" w:rsidRDefault="00DA6A14" w:rsidP="003C6395">
      <w:pPr>
        <w:jc w:val="center"/>
        <w:rPr>
          <w:rFonts w:ascii="Times New Roman" w:hAnsi="Times New Roman" w:cs="Times New Roman"/>
          <w:b/>
          <w:sz w:val="20"/>
          <w:szCs w:val="20"/>
          <w:lang w:val="ro-MO" w:eastAsia="ru-RU"/>
        </w:rPr>
      </w:pPr>
    </w:p>
    <w:p w14:paraId="7C60144F" w14:textId="77777777" w:rsidR="003C6395" w:rsidRPr="00FF0F87" w:rsidRDefault="003C6395" w:rsidP="008F52A5">
      <w:pPr>
        <w:spacing w:after="0"/>
        <w:jc w:val="center"/>
        <w:rPr>
          <w:rFonts w:ascii="Times New Roman" w:hAnsi="Times New Roman" w:cs="Times New Roman"/>
          <w:b/>
          <w:sz w:val="24"/>
          <w:szCs w:val="24"/>
          <w:lang w:val="ro-MO"/>
        </w:rPr>
      </w:pPr>
      <w:r w:rsidRPr="00FF0F87">
        <w:rPr>
          <w:rFonts w:ascii="Times New Roman" w:hAnsi="Times New Roman" w:cs="Times New Roman"/>
          <w:b/>
          <w:sz w:val="24"/>
          <w:szCs w:val="24"/>
          <w:lang w:val="ro-MO" w:eastAsia="ru-RU"/>
        </w:rPr>
        <w:t>INSTRUCȚIUNE</w:t>
      </w:r>
    </w:p>
    <w:p w14:paraId="0CF818E2" w14:textId="77777777" w:rsidR="003C6395" w:rsidRPr="00FF0F87" w:rsidRDefault="003C6395" w:rsidP="003C6395">
      <w:pPr>
        <w:spacing w:after="0"/>
        <w:jc w:val="center"/>
        <w:rPr>
          <w:rFonts w:ascii="Times New Roman" w:hAnsi="Times New Roman" w:cs="Times New Roman"/>
          <w:b/>
          <w:sz w:val="24"/>
          <w:szCs w:val="24"/>
          <w:lang w:val="ro-MO"/>
        </w:rPr>
      </w:pPr>
      <w:r w:rsidRPr="00FF0F87">
        <w:rPr>
          <w:rFonts w:ascii="Times New Roman" w:hAnsi="Times New Roman" w:cs="Times New Roman"/>
          <w:b/>
          <w:sz w:val="24"/>
          <w:szCs w:val="24"/>
          <w:lang w:val="ro-MO"/>
        </w:rPr>
        <w:t>privind înregistrarea proiectelor la concurs</w:t>
      </w:r>
    </w:p>
    <w:p w14:paraId="24DF4515" w14:textId="77777777" w:rsidR="003C6395" w:rsidRPr="00FF0F87" w:rsidRDefault="003C6395" w:rsidP="003C6395">
      <w:pPr>
        <w:spacing w:after="0"/>
        <w:jc w:val="both"/>
        <w:rPr>
          <w:rFonts w:ascii="Times New Roman" w:hAnsi="Times New Roman" w:cs="Times New Roman"/>
          <w:sz w:val="20"/>
          <w:szCs w:val="20"/>
          <w:lang w:val="ro-MO"/>
        </w:rPr>
      </w:pPr>
    </w:p>
    <w:p w14:paraId="246A0C33" w14:textId="77777777" w:rsidR="003C6395" w:rsidRPr="00FF0F87" w:rsidRDefault="003C6395" w:rsidP="003C6395">
      <w:pPr>
        <w:spacing w:after="0"/>
        <w:ind w:firstLine="709"/>
        <w:jc w:val="both"/>
        <w:rPr>
          <w:rFonts w:ascii="Times New Roman" w:hAnsi="Times New Roman" w:cs="Times New Roman"/>
          <w:sz w:val="20"/>
          <w:szCs w:val="20"/>
          <w:lang w:val="ro-MO"/>
        </w:rPr>
      </w:pPr>
      <w:r w:rsidRPr="00FF0F87">
        <w:rPr>
          <w:rFonts w:ascii="Times New Roman" w:hAnsi="Times New Roman" w:cs="Times New Roman"/>
          <w:sz w:val="20"/>
          <w:szCs w:val="20"/>
          <w:lang w:val="ro-MO"/>
        </w:rPr>
        <w:t xml:space="preserve">Pentru asigurarea evidenței dosarelor depuse la concurs și asigurarea trasabilității proiectelor pe perioada de implementare a acestora, la înregistrare se va genera un cod unic de identificare a proiectului, conform structurii: </w:t>
      </w:r>
    </w:p>
    <w:p w14:paraId="1362C4A4" w14:textId="77777777" w:rsidR="003C6395" w:rsidRPr="00FF0F87" w:rsidRDefault="003C6395" w:rsidP="003C6395">
      <w:pPr>
        <w:spacing w:after="0"/>
        <w:ind w:firstLine="709"/>
        <w:jc w:val="both"/>
        <w:rPr>
          <w:rFonts w:ascii="Times New Roman" w:hAnsi="Times New Roman" w:cs="Times New Roman"/>
          <w:sz w:val="20"/>
          <w:szCs w:val="20"/>
          <w:lang w:val="ro-MO"/>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1"/>
        <w:gridCol w:w="2015"/>
        <w:gridCol w:w="2015"/>
        <w:gridCol w:w="2015"/>
        <w:gridCol w:w="2015"/>
      </w:tblGrid>
      <w:tr w:rsidR="003C6395" w:rsidRPr="00FF0F87" w14:paraId="4F3B0EA2" w14:textId="77777777" w:rsidTr="006C01FA">
        <w:tc>
          <w:tcPr>
            <w:tcW w:w="1971" w:type="dxa"/>
            <w:vMerge w:val="restart"/>
            <w:shd w:val="clear" w:color="auto" w:fill="DBE5F1" w:themeFill="accent1" w:themeFillTint="33"/>
            <w:vAlign w:val="center"/>
          </w:tcPr>
          <w:p w14:paraId="4F1E7F53" w14:textId="77777777" w:rsidR="003C6395" w:rsidRPr="00FF0F87" w:rsidRDefault="003C6395" w:rsidP="00511BBE">
            <w:pPr>
              <w:spacing w:after="0"/>
              <w:jc w:val="center"/>
              <w:rPr>
                <w:rFonts w:ascii="Times New Roman" w:hAnsi="Times New Roman" w:cs="Times New Roman"/>
                <w:sz w:val="20"/>
                <w:szCs w:val="20"/>
                <w:lang w:val="ro-MO"/>
              </w:rPr>
            </w:pPr>
            <w:r w:rsidRPr="00FF0F87">
              <w:rPr>
                <w:rFonts w:ascii="Times New Roman" w:hAnsi="Times New Roman" w:cs="Times New Roman"/>
                <w:sz w:val="20"/>
                <w:szCs w:val="20"/>
                <w:lang w:val="ro-MO"/>
              </w:rPr>
              <w:t>Codul proiectului:</w:t>
            </w:r>
          </w:p>
        </w:tc>
        <w:tc>
          <w:tcPr>
            <w:tcW w:w="2015" w:type="dxa"/>
            <w:shd w:val="clear" w:color="auto" w:fill="DBE5F1" w:themeFill="accent1" w:themeFillTint="33"/>
            <w:vAlign w:val="center"/>
          </w:tcPr>
          <w:p w14:paraId="60077262" w14:textId="77777777" w:rsidR="003C6395" w:rsidRPr="00FF0F87" w:rsidRDefault="003C6395" w:rsidP="00511BBE">
            <w:pPr>
              <w:spacing w:after="0"/>
              <w:jc w:val="center"/>
              <w:rPr>
                <w:rFonts w:ascii="Times New Roman" w:hAnsi="Times New Roman" w:cs="Times New Roman"/>
                <w:sz w:val="20"/>
                <w:szCs w:val="20"/>
                <w:lang w:val="ro-MO"/>
              </w:rPr>
            </w:pPr>
            <w:r w:rsidRPr="00FF0F87">
              <w:rPr>
                <w:rFonts w:ascii="Times New Roman" w:hAnsi="Times New Roman" w:cs="Times New Roman"/>
                <w:sz w:val="20"/>
                <w:szCs w:val="20"/>
                <w:lang w:val="ro-MO"/>
              </w:rPr>
              <w:t>Poziția 1</w:t>
            </w:r>
          </w:p>
        </w:tc>
        <w:tc>
          <w:tcPr>
            <w:tcW w:w="2015" w:type="dxa"/>
            <w:shd w:val="clear" w:color="auto" w:fill="DBE5F1" w:themeFill="accent1" w:themeFillTint="33"/>
            <w:vAlign w:val="center"/>
          </w:tcPr>
          <w:p w14:paraId="18BC14A3" w14:textId="77777777" w:rsidR="003C6395" w:rsidRPr="00FF0F87" w:rsidRDefault="003C6395" w:rsidP="00511BBE">
            <w:pPr>
              <w:spacing w:after="0"/>
              <w:jc w:val="center"/>
              <w:rPr>
                <w:rFonts w:ascii="Times New Roman" w:hAnsi="Times New Roman" w:cs="Times New Roman"/>
                <w:sz w:val="20"/>
                <w:szCs w:val="20"/>
                <w:lang w:val="ro-MO"/>
              </w:rPr>
            </w:pPr>
            <w:r w:rsidRPr="00FF0F87">
              <w:rPr>
                <w:rFonts w:ascii="Times New Roman" w:hAnsi="Times New Roman" w:cs="Times New Roman"/>
                <w:sz w:val="20"/>
                <w:szCs w:val="20"/>
                <w:lang w:val="ro-MO"/>
              </w:rPr>
              <w:t>Poziția 2</w:t>
            </w:r>
          </w:p>
        </w:tc>
        <w:tc>
          <w:tcPr>
            <w:tcW w:w="2015" w:type="dxa"/>
            <w:shd w:val="clear" w:color="auto" w:fill="DBE5F1" w:themeFill="accent1" w:themeFillTint="33"/>
            <w:vAlign w:val="center"/>
          </w:tcPr>
          <w:p w14:paraId="02706E6F" w14:textId="77777777" w:rsidR="003C6395" w:rsidRPr="00FF0F87" w:rsidRDefault="003C6395" w:rsidP="00511BBE">
            <w:pPr>
              <w:spacing w:after="0"/>
              <w:jc w:val="center"/>
              <w:rPr>
                <w:rFonts w:ascii="Times New Roman" w:hAnsi="Times New Roman" w:cs="Times New Roman"/>
                <w:sz w:val="20"/>
                <w:szCs w:val="20"/>
                <w:lang w:val="ro-MO"/>
              </w:rPr>
            </w:pPr>
            <w:r w:rsidRPr="00FF0F87">
              <w:rPr>
                <w:rFonts w:ascii="Times New Roman" w:hAnsi="Times New Roman" w:cs="Times New Roman"/>
                <w:sz w:val="20"/>
                <w:szCs w:val="20"/>
                <w:lang w:val="ro-MO"/>
              </w:rPr>
              <w:t>Poziția 3</w:t>
            </w:r>
          </w:p>
        </w:tc>
        <w:tc>
          <w:tcPr>
            <w:tcW w:w="2015" w:type="dxa"/>
            <w:shd w:val="clear" w:color="auto" w:fill="DBE5F1" w:themeFill="accent1" w:themeFillTint="33"/>
            <w:vAlign w:val="center"/>
          </w:tcPr>
          <w:p w14:paraId="2E495B29" w14:textId="77777777" w:rsidR="003C6395" w:rsidRPr="00FF0F87" w:rsidRDefault="003C6395" w:rsidP="00511BBE">
            <w:pPr>
              <w:spacing w:after="0"/>
              <w:jc w:val="center"/>
              <w:rPr>
                <w:rFonts w:ascii="Times New Roman" w:hAnsi="Times New Roman" w:cs="Times New Roman"/>
                <w:sz w:val="20"/>
                <w:szCs w:val="20"/>
                <w:lang w:val="ro-MO"/>
              </w:rPr>
            </w:pPr>
            <w:r w:rsidRPr="00FF0F87">
              <w:rPr>
                <w:rFonts w:ascii="Times New Roman" w:hAnsi="Times New Roman" w:cs="Times New Roman"/>
                <w:sz w:val="20"/>
                <w:szCs w:val="20"/>
                <w:lang w:val="ro-MO"/>
              </w:rPr>
              <w:t>Poziția 4</w:t>
            </w:r>
          </w:p>
        </w:tc>
      </w:tr>
      <w:tr w:rsidR="003C6395" w:rsidRPr="00FF0F87" w14:paraId="6E075DBC" w14:textId="77777777" w:rsidTr="006C01FA">
        <w:tc>
          <w:tcPr>
            <w:tcW w:w="1971" w:type="dxa"/>
            <w:vMerge/>
            <w:shd w:val="clear" w:color="auto" w:fill="DBE5F1" w:themeFill="accent1" w:themeFillTint="33"/>
            <w:vAlign w:val="center"/>
          </w:tcPr>
          <w:p w14:paraId="27AD4C6C" w14:textId="77777777" w:rsidR="003C6395" w:rsidRPr="00FF0F87" w:rsidRDefault="003C6395" w:rsidP="00511BBE">
            <w:pPr>
              <w:spacing w:after="0"/>
              <w:jc w:val="center"/>
              <w:rPr>
                <w:rFonts w:ascii="Times New Roman" w:hAnsi="Times New Roman" w:cs="Times New Roman"/>
                <w:sz w:val="20"/>
                <w:szCs w:val="20"/>
                <w:lang w:val="ro-MO"/>
              </w:rPr>
            </w:pPr>
          </w:p>
        </w:tc>
        <w:tc>
          <w:tcPr>
            <w:tcW w:w="2015" w:type="dxa"/>
            <w:shd w:val="clear" w:color="auto" w:fill="DBE5F1" w:themeFill="accent1" w:themeFillTint="33"/>
            <w:vAlign w:val="center"/>
          </w:tcPr>
          <w:p w14:paraId="3E599078" w14:textId="77777777" w:rsidR="003C6395" w:rsidRPr="00FF0F87" w:rsidRDefault="003C6395" w:rsidP="00511BBE">
            <w:pPr>
              <w:spacing w:after="0"/>
              <w:jc w:val="center"/>
              <w:rPr>
                <w:rFonts w:ascii="Times New Roman" w:hAnsi="Times New Roman" w:cs="Times New Roman"/>
                <w:b/>
                <w:sz w:val="20"/>
                <w:szCs w:val="20"/>
                <w:lang w:val="ro-MO"/>
              </w:rPr>
            </w:pPr>
            <w:r w:rsidRPr="00FF0F87">
              <w:rPr>
                <w:rFonts w:ascii="Times New Roman" w:hAnsi="Times New Roman" w:cs="Times New Roman"/>
                <w:b/>
                <w:sz w:val="20"/>
                <w:szCs w:val="20"/>
                <w:lang w:val="ro-MO"/>
              </w:rPr>
              <w:t>XX</w:t>
            </w:r>
          </w:p>
        </w:tc>
        <w:tc>
          <w:tcPr>
            <w:tcW w:w="2015" w:type="dxa"/>
            <w:shd w:val="clear" w:color="auto" w:fill="DBE5F1" w:themeFill="accent1" w:themeFillTint="33"/>
            <w:vAlign w:val="center"/>
          </w:tcPr>
          <w:p w14:paraId="0D081F24" w14:textId="77777777" w:rsidR="003C6395" w:rsidRPr="00FF0F87" w:rsidRDefault="003C6395" w:rsidP="00511BBE">
            <w:pPr>
              <w:spacing w:after="0"/>
              <w:jc w:val="center"/>
              <w:rPr>
                <w:rFonts w:ascii="Times New Roman" w:hAnsi="Times New Roman" w:cs="Times New Roman"/>
                <w:b/>
                <w:sz w:val="20"/>
                <w:szCs w:val="20"/>
                <w:lang w:val="ro-MO"/>
              </w:rPr>
            </w:pPr>
            <w:r w:rsidRPr="00FF0F87">
              <w:rPr>
                <w:rFonts w:ascii="Times New Roman" w:hAnsi="Times New Roman" w:cs="Times New Roman"/>
                <w:b/>
                <w:sz w:val="20"/>
                <w:szCs w:val="20"/>
                <w:lang w:val="ro-MO"/>
              </w:rPr>
              <w:t>XX</w:t>
            </w:r>
          </w:p>
        </w:tc>
        <w:tc>
          <w:tcPr>
            <w:tcW w:w="2015" w:type="dxa"/>
            <w:shd w:val="clear" w:color="auto" w:fill="DBE5F1" w:themeFill="accent1" w:themeFillTint="33"/>
            <w:vAlign w:val="center"/>
          </w:tcPr>
          <w:p w14:paraId="0B9F6FDD" w14:textId="77777777" w:rsidR="003C6395" w:rsidRPr="00FF0F87" w:rsidRDefault="003C6395" w:rsidP="00511BBE">
            <w:pPr>
              <w:spacing w:after="0"/>
              <w:jc w:val="center"/>
              <w:rPr>
                <w:rFonts w:ascii="Times New Roman" w:hAnsi="Times New Roman" w:cs="Times New Roman"/>
                <w:b/>
                <w:sz w:val="20"/>
                <w:szCs w:val="20"/>
                <w:lang w:val="ro-MO"/>
              </w:rPr>
            </w:pPr>
            <w:r w:rsidRPr="00FF0F87">
              <w:rPr>
                <w:rFonts w:ascii="Times New Roman" w:hAnsi="Times New Roman" w:cs="Times New Roman"/>
                <w:b/>
                <w:sz w:val="20"/>
                <w:szCs w:val="20"/>
                <w:lang w:val="ro-MO"/>
              </w:rPr>
              <w:t>XXX</w:t>
            </w:r>
          </w:p>
        </w:tc>
        <w:tc>
          <w:tcPr>
            <w:tcW w:w="2015" w:type="dxa"/>
            <w:shd w:val="clear" w:color="auto" w:fill="DBE5F1" w:themeFill="accent1" w:themeFillTint="33"/>
            <w:vAlign w:val="center"/>
          </w:tcPr>
          <w:p w14:paraId="7E932535" w14:textId="77777777" w:rsidR="003C6395" w:rsidRPr="00FF0F87" w:rsidRDefault="00793884" w:rsidP="00511BBE">
            <w:pPr>
              <w:spacing w:after="0"/>
              <w:jc w:val="center"/>
              <w:rPr>
                <w:rFonts w:ascii="Times New Roman" w:hAnsi="Times New Roman" w:cs="Times New Roman"/>
                <w:b/>
                <w:sz w:val="20"/>
                <w:szCs w:val="20"/>
                <w:lang w:val="ro-MO"/>
              </w:rPr>
            </w:pPr>
            <w:r w:rsidRPr="00FF0F87">
              <w:rPr>
                <w:rFonts w:ascii="Times New Roman" w:hAnsi="Times New Roman" w:cs="Times New Roman"/>
                <w:b/>
                <w:sz w:val="20"/>
                <w:szCs w:val="20"/>
                <w:lang w:val="ro-MO"/>
              </w:rPr>
              <w:t>X</w:t>
            </w:r>
            <w:r w:rsidR="005D3B2A" w:rsidRPr="00FF0F87">
              <w:rPr>
                <w:rFonts w:ascii="Times New Roman" w:hAnsi="Times New Roman" w:cs="Times New Roman"/>
                <w:b/>
                <w:sz w:val="20"/>
                <w:szCs w:val="20"/>
                <w:lang w:val="ro-MO"/>
              </w:rPr>
              <w:t>X</w:t>
            </w:r>
            <w:r w:rsidRPr="00FF0F87">
              <w:rPr>
                <w:rFonts w:ascii="Times New Roman" w:hAnsi="Times New Roman" w:cs="Times New Roman"/>
                <w:b/>
                <w:sz w:val="20"/>
                <w:szCs w:val="20"/>
                <w:lang w:val="ro-MO"/>
              </w:rPr>
              <w:t>X-X</w:t>
            </w:r>
          </w:p>
        </w:tc>
      </w:tr>
    </w:tbl>
    <w:p w14:paraId="2BA3DC53" w14:textId="77777777" w:rsidR="003C6395" w:rsidRPr="00FF0F87" w:rsidRDefault="003C6395" w:rsidP="003C6395">
      <w:pPr>
        <w:spacing w:after="0"/>
        <w:ind w:firstLine="709"/>
        <w:jc w:val="both"/>
        <w:rPr>
          <w:rFonts w:ascii="Times New Roman" w:hAnsi="Times New Roman" w:cs="Times New Roman"/>
          <w:sz w:val="20"/>
          <w:szCs w:val="20"/>
          <w:lang w:val="ro-MO"/>
        </w:rPr>
      </w:pPr>
    </w:p>
    <w:p w14:paraId="48482CB3" w14:textId="77777777" w:rsidR="003C6395" w:rsidRPr="00FF0F87" w:rsidRDefault="003C6395" w:rsidP="003C6395">
      <w:pPr>
        <w:spacing w:after="0"/>
        <w:ind w:firstLine="709"/>
        <w:jc w:val="both"/>
        <w:rPr>
          <w:rFonts w:ascii="Times New Roman" w:hAnsi="Times New Roman" w:cs="Times New Roman"/>
          <w:sz w:val="20"/>
          <w:szCs w:val="20"/>
          <w:lang w:val="ro-MO"/>
        </w:rPr>
      </w:pPr>
      <w:r w:rsidRPr="00FF0F87">
        <w:rPr>
          <w:rFonts w:ascii="Times New Roman" w:hAnsi="Times New Roman" w:cs="Times New Roman"/>
          <w:b/>
          <w:sz w:val="20"/>
          <w:szCs w:val="20"/>
          <w:lang w:val="ro-MO"/>
        </w:rPr>
        <w:t>Poziția 1</w:t>
      </w:r>
      <w:r w:rsidRPr="00FF0F87">
        <w:rPr>
          <w:rFonts w:ascii="Times New Roman" w:hAnsi="Times New Roman" w:cs="Times New Roman"/>
          <w:sz w:val="20"/>
          <w:szCs w:val="20"/>
          <w:lang w:val="ro-MO"/>
        </w:rPr>
        <w:t xml:space="preserve">, două simboluri, ce se formează prin atribuirea indicelui (în litere majuscule) corespunzătoare unității administrativ teritoriale de nivelul II (raion, municipiu), în care este localizată autoritatea publică locală </w:t>
      </w:r>
      <w:proofErr w:type="spellStart"/>
      <w:r w:rsidRPr="00FF0F87">
        <w:rPr>
          <w:rFonts w:ascii="Times New Roman" w:hAnsi="Times New Roman" w:cs="Times New Roman"/>
          <w:sz w:val="20"/>
          <w:szCs w:val="20"/>
          <w:lang w:val="ro-MO"/>
        </w:rPr>
        <w:t>aplicantă</w:t>
      </w:r>
      <w:proofErr w:type="spellEnd"/>
      <w:r w:rsidRPr="00FF0F87">
        <w:rPr>
          <w:rFonts w:ascii="Times New Roman" w:hAnsi="Times New Roman" w:cs="Times New Roman"/>
          <w:sz w:val="20"/>
          <w:szCs w:val="20"/>
          <w:lang w:val="ro-MO"/>
        </w:rPr>
        <w:t>:</w:t>
      </w:r>
    </w:p>
    <w:p w14:paraId="13E7B2FC" w14:textId="77777777" w:rsidR="003C6395" w:rsidRPr="00FF0F87" w:rsidRDefault="003C6395" w:rsidP="003C6395">
      <w:pPr>
        <w:spacing w:after="0"/>
        <w:ind w:firstLine="709"/>
        <w:jc w:val="both"/>
        <w:rPr>
          <w:rFonts w:ascii="Times New Roman" w:hAnsi="Times New Roman" w:cs="Times New Roman"/>
          <w:sz w:val="20"/>
          <w:szCs w:val="20"/>
          <w:lang w:val="ro-MO"/>
        </w:rPr>
      </w:pPr>
    </w:p>
    <w:tbl>
      <w:tblPr>
        <w:tblStyle w:val="a9"/>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2694"/>
        <w:gridCol w:w="2268"/>
        <w:gridCol w:w="2126"/>
      </w:tblGrid>
      <w:tr w:rsidR="003C6395" w:rsidRPr="00FF0F87" w14:paraId="6FE149A2" w14:textId="77777777" w:rsidTr="0098631D">
        <w:tc>
          <w:tcPr>
            <w:tcW w:w="2977" w:type="dxa"/>
          </w:tcPr>
          <w:p w14:paraId="3ACA2CDD" w14:textId="77777777" w:rsidR="003C6395" w:rsidRPr="00FF0F87" w:rsidRDefault="003C6395" w:rsidP="003C6395">
            <w:pPr>
              <w:spacing w:after="120"/>
              <w:jc w:val="both"/>
              <w:rPr>
                <w:rFonts w:ascii="Times New Roman" w:hAnsi="Times New Roman" w:cs="Times New Roman"/>
                <w:sz w:val="20"/>
                <w:szCs w:val="20"/>
                <w:lang w:val="ro-MO"/>
              </w:rPr>
            </w:pPr>
            <w:r w:rsidRPr="00FF0F87">
              <w:rPr>
                <w:rFonts w:ascii="Times New Roman" w:hAnsi="Times New Roman" w:cs="Times New Roman"/>
                <w:b/>
                <w:sz w:val="20"/>
                <w:szCs w:val="20"/>
                <w:lang w:val="ro-MO"/>
              </w:rPr>
              <w:t>AN</w:t>
            </w:r>
            <w:r w:rsidRPr="00FF0F87">
              <w:rPr>
                <w:rFonts w:ascii="Times New Roman" w:hAnsi="Times New Roman" w:cs="Times New Roman"/>
                <w:sz w:val="20"/>
                <w:szCs w:val="20"/>
                <w:lang w:val="ro-MO"/>
              </w:rPr>
              <w:t xml:space="preserve"> – Anenii Noi</w:t>
            </w:r>
          </w:p>
          <w:p w14:paraId="7927E06A" w14:textId="77777777" w:rsidR="003C6395" w:rsidRPr="00FF0F87" w:rsidRDefault="003C6395" w:rsidP="003C6395">
            <w:pPr>
              <w:spacing w:after="120"/>
              <w:rPr>
                <w:rFonts w:ascii="Times New Roman" w:hAnsi="Times New Roman" w:cs="Times New Roman"/>
                <w:sz w:val="20"/>
                <w:szCs w:val="20"/>
                <w:lang w:val="ro-MO"/>
              </w:rPr>
            </w:pPr>
            <w:r w:rsidRPr="00FF0F87">
              <w:rPr>
                <w:rStyle w:val="ac"/>
                <w:rFonts w:ascii="Times New Roman" w:hAnsi="Times New Roman" w:cs="Times New Roman"/>
                <w:b/>
                <w:color w:val="auto"/>
                <w:sz w:val="20"/>
                <w:szCs w:val="20"/>
                <w:u w:val="none"/>
                <w:lang w:val="ro-MO"/>
              </w:rPr>
              <w:t xml:space="preserve">BL </w:t>
            </w:r>
            <w:r w:rsidRPr="00FF0F87">
              <w:rPr>
                <w:rStyle w:val="ac"/>
                <w:rFonts w:ascii="Times New Roman" w:hAnsi="Times New Roman" w:cs="Times New Roman"/>
                <w:color w:val="auto"/>
                <w:sz w:val="20"/>
                <w:szCs w:val="20"/>
                <w:u w:val="none"/>
                <w:lang w:val="ro-MO"/>
              </w:rPr>
              <w:t>– mun. Bălți</w:t>
            </w:r>
          </w:p>
          <w:p w14:paraId="09D94350" w14:textId="3389AD05" w:rsidR="003C6395" w:rsidRPr="00FF0F87" w:rsidRDefault="003C6395" w:rsidP="003C6395">
            <w:pPr>
              <w:shd w:val="clear" w:color="auto" w:fill="FFFFFF"/>
              <w:spacing w:after="120"/>
              <w:rPr>
                <w:rFonts w:ascii="Times New Roman" w:hAnsi="Times New Roman" w:cs="Times New Roman"/>
                <w:sz w:val="20"/>
                <w:szCs w:val="20"/>
                <w:lang w:val="ro-MO"/>
              </w:rPr>
            </w:pPr>
            <w:r w:rsidRPr="00FF0F87">
              <w:rPr>
                <w:rFonts w:ascii="Times New Roman" w:hAnsi="Times New Roman" w:cs="Times New Roman"/>
                <w:b/>
                <w:sz w:val="20"/>
                <w:szCs w:val="20"/>
                <w:lang w:val="ro-MO"/>
              </w:rPr>
              <w:t>BS</w:t>
            </w:r>
            <w:r w:rsidRPr="00FF0F87">
              <w:rPr>
                <w:rFonts w:ascii="Times New Roman" w:hAnsi="Times New Roman" w:cs="Times New Roman"/>
                <w:sz w:val="20"/>
                <w:szCs w:val="20"/>
                <w:lang w:val="ro-MO"/>
              </w:rPr>
              <w:t xml:space="preserve"> –</w:t>
            </w:r>
          </w:p>
          <w:p w14:paraId="6EF810D4" w14:textId="77777777" w:rsidR="003C6395" w:rsidRPr="00FF0F87" w:rsidRDefault="003C6395" w:rsidP="003C6395">
            <w:pPr>
              <w:shd w:val="clear" w:color="auto" w:fill="FFFFFF"/>
              <w:spacing w:after="120"/>
              <w:rPr>
                <w:rFonts w:ascii="Times New Roman" w:hAnsi="Times New Roman" w:cs="Times New Roman"/>
                <w:sz w:val="20"/>
                <w:szCs w:val="20"/>
                <w:lang w:val="ro-MO"/>
              </w:rPr>
            </w:pPr>
            <w:r w:rsidRPr="00FF0F87">
              <w:rPr>
                <w:rFonts w:ascii="Times New Roman" w:hAnsi="Times New Roman" w:cs="Times New Roman"/>
                <w:b/>
                <w:sz w:val="20"/>
                <w:szCs w:val="20"/>
                <w:lang w:val="ro-MO"/>
              </w:rPr>
              <w:t>BR</w:t>
            </w:r>
            <w:r w:rsidRPr="00FF0F87">
              <w:rPr>
                <w:rFonts w:ascii="Times New Roman" w:hAnsi="Times New Roman" w:cs="Times New Roman"/>
                <w:sz w:val="20"/>
                <w:szCs w:val="20"/>
                <w:lang w:val="ro-MO"/>
              </w:rPr>
              <w:t xml:space="preserve"> – </w:t>
            </w:r>
            <w:hyperlink r:id="rId35" w:tooltip="Raionul Briceni" w:history="1">
              <w:r w:rsidRPr="00FF0F87">
                <w:rPr>
                  <w:rStyle w:val="ac"/>
                  <w:rFonts w:ascii="Times New Roman" w:hAnsi="Times New Roman" w:cs="Times New Roman"/>
                  <w:color w:val="auto"/>
                  <w:sz w:val="20"/>
                  <w:szCs w:val="20"/>
                  <w:u w:val="none"/>
                  <w:lang w:val="ro-MO"/>
                </w:rPr>
                <w:t>Briceni</w:t>
              </w:r>
            </w:hyperlink>
          </w:p>
          <w:p w14:paraId="3DAA7AC5" w14:textId="77777777" w:rsidR="003C6395" w:rsidRPr="00FF0F87" w:rsidRDefault="003C6395" w:rsidP="003C6395">
            <w:pPr>
              <w:spacing w:after="120"/>
              <w:rPr>
                <w:rFonts w:ascii="Times New Roman" w:hAnsi="Times New Roman" w:cs="Times New Roman"/>
                <w:sz w:val="20"/>
                <w:szCs w:val="20"/>
                <w:lang w:val="ro-MO"/>
              </w:rPr>
            </w:pPr>
            <w:r w:rsidRPr="00FF0F87">
              <w:rPr>
                <w:rFonts w:ascii="Times New Roman" w:hAnsi="Times New Roman" w:cs="Times New Roman"/>
                <w:b/>
                <w:sz w:val="20"/>
                <w:szCs w:val="20"/>
                <w:lang w:val="ro-MO"/>
              </w:rPr>
              <w:t>CC</w:t>
            </w:r>
            <w:r w:rsidRPr="00FF0F87">
              <w:rPr>
                <w:rFonts w:ascii="Times New Roman" w:hAnsi="Times New Roman" w:cs="Times New Roman"/>
                <w:sz w:val="20"/>
                <w:szCs w:val="20"/>
                <w:lang w:val="ro-MO"/>
              </w:rPr>
              <w:t xml:space="preserve"> – mun. Chișinău</w:t>
            </w:r>
          </w:p>
          <w:p w14:paraId="5034A4D1" w14:textId="77777777" w:rsidR="003C6395" w:rsidRPr="00FF0F87" w:rsidRDefault="003C6395" w:rsidP="003C6395">
            <w:pPr>
              <w:spacing w:after="120"/>
              <w:rPr>
                <w:rFonts w:ascii="Times New Roman" w:hAnsi="Times New Roman" w:cs="Times New Roman"/>
                <w:sz w:val="20"/>
                <w:szCs w:val="20"/>
                <w:lang w:val="ro-MO"/>
              </w:rPr>
            </w:pPr>
            <w:r w:rsidRPr="00FF0F87">
              <w:rPr>
                <w:rFonts w:ascii="Times New Roman" w:hAnsi="Times New Roman" w:cs="Times New Roman"/>
                <w:b/>
                <w:sz w:val="20"/>
                <w:szCs w:val="20"/>
                <w:lang w:val="ro-MO"/>
              </w:rPr>
              <w:t>CH</w:t>
            </w:r>
            <w:r w:rsidRPr="00FF0F87">
              <w:rPr>
                <w:rFonts w:ascii="Times New Roman" w:hAnsi="Times New Roman" w:cs="Times New Roman"/>
                <w:sz w:val="20"/>
                <w:szCs w:val="20"/>
                <w:lang w:val="ro-MO"/>
              </w:rPr>
              <w:t xml:space="preserve"> – </w:t>
            </w:r>
            <w:hyperlink r:id="rId36" w:tooltip="Raionul Cahul" w:history="1">
              <w:r w:rsidRPr="00FF0F87">
                <w:rPr>
                  <w:rStyle w:val="ac"/>
                  <w:rFonts w:ascii="Times New Roman" w:hAnsi="Times New Roman" w:cs="Times New Roman"/>
                  <w:color w:val="auto"/>
                  <w:sz w:val="20"/>
                  <w:szCs w:val="20"/>
                  <w:u w:val="none"/>
                  <w:lang w:val="ro-MO"/>
                </w:rPr>
                <w:t>Cahul</w:t>
              </w:r>
            </w:hyperlink>
          </w:p>
          <w:p w14:paraId="0EA3CA2F" w14:textId="77777777" w:rsidR="003C6395" w:rsidRPr="00FF0F87" w:rsidRDefault="003C6395" w:rsidP="003C6395">
            <w:pPr>
              <w:spacing w:after="120"/>
              <w:rPr>
                <w:rFonts w:ascii="Times New Roman" w:hAnsi="Times New Roman" w:cs="Times New Roman"/>
                <w:sz w:val="20"/>
                <w:szCs w:val="20"/>
                <w:lang w:val="ro-MO"/>
              </w:rPr>
            </w:pPr>
            <w:r w:rsidRPr="00FF0F87">
              <w:rPr>
                <w:rFonts w:ascii="Times New Roman" w:hAnsi="Times New Roman" w:cs="Times New Roman"/>
                <w:b/>
                <w:sz w:val="20"/>
                <w:szCs w:val="20"/>
                <w:lang w:val="ro-MO"/>
              </w:rPr>
              <w:t>CT</w:t>
            </w:r>
            <w:r w:rsidRPr="00FF0F87">
              <w:rPr>
                <w:rFonts w:ascii="Times New Roman" w:hAnsi="Times New Roman" w:cs="Times New Roman"/>
                <w:sz w:val="20"/>
                <w:szCs w:val="20"/>
                <w:lang w:val="ro-MO"/>
              </w:rPr>
              <w:t xml:space="preserve"> – </w:t>
            </w:r>
            <w:hyperlink r:id="rId37" w:tooltip="Raionul Cantemir" w:history="1">
              <w:r w:rsidRPr="00FF0F87">
                <w:rPr>
                  <w:rStyle w:val="ac"/>
                  <w:rFonts w:ascii="Times New Roman" w:hAnsi="Times New Roman" w:cs="Times New Roman"/>
                  <w:color w:val="auto"/>
                  <w:sz w:val="20"/>
                  <w:szCs w:val="20"/>
                  <w:u w:val="none"/>
                  <w:lang w:val="ro-MO"/>
                </w:rPr>
                <w:t>Cantemir</w:t>
              </w:r>
            </w:hyperlink>
          </w:p>
          <w:p w14:paraId="3C9021E6" w14:textId="77777777" w:rsidR="003C6395" w:rsidRPr="00FF0F87" w:rsidRDefault="003C6395" w:rsidP="003C6395">
            <w:pPr>
              <w:spacing w:after="120"/>
              <w:rPr>
                <w:rFonts w:ascii="Times New Roman" w:hAnsi="Times New Roman" w:cs="Times New Roman"/>
                <w:sz w:val="20"/>
                <w:szCs w:val="20"/>
                <w:lang w:val="ro-MO"/>
              </w:rPr>
            </w:pPr>
            <w:r w:rsidRPr="00FF0F87">
              <w:rPr>
                <w:rFonts w:ascii="Times New Roman" w:hAnsi="Times New Roman" w:cs="Times New Roman"/>
                <w:b/>
                <w:sz w:val="20"/>
                <w:szCs w:val="20"/>
                <w:lang w:val="ro-MO"/>
              </w:rPr>
              <w:t>CL</w:t>
            </w:r>
            <w:r w:rsidRPr="00FF0F87">
              <w:rPr>
                <w:rFonts w:ascii="Times New Roman" w:hAnsi="Times New Roman" w:cs="Times New Roman"/>
                <w:sz w:val="20"/>
                <w:szCs w:val="20"/>
                <w:lang w:val="ro-MO"/>
              </w:rPr>
              <w:t xml:space="preserve"> – </w:t>
            </w:r>
            <w:hyperlink r:id="rId38" w:tooltip="Raionul Călărași" w:history="1">
              <w:r w:rsidRPr="00FF0F87">
                <w:rPr>
                  <w:rStyle w:val="ac"/>
                  <w:rFonts w:ascii="Times New Roman" w:hAnsi="Times New Roman" w:cs="Times New Roman"/>
                  <w:color w:val="auto"/>
                  <w:sz w:val="20"/>
                  <w:szCs w:val="20"/>
                  <w:u w:val="none"/>
                  <w:lang w:val="ro-MO"/>
                </w:rPr>
                <w:t>Călărași</w:t>
              </w:r>
            </w:hyperlink>
          </w:p>
          <w:p w14:paraId="00715092" w14:textId="77777777" w:rsidR="003C6395" w:rsidRPr="00FF0F87" w:rsidRDefault="003C6395" w:rsidP="003C6395">
            <w:pPr>
              <w:spacing w:after="120"/>
              <w:rPr>
                <w:rFonts w:ascii="Times New Roman" w:hAnsi="Times New Roman" w:cs="Times New Roman"/>
                <w:sz w:val="20"/>
                <w:szCs w:val="20"/>
                <w:lang w:val="ro-MO"/>
              </w:rPr>
            </w:pPr>
            <w:r w:rsidRPr="00FF0F87">
              <w:rPr>
                <w:rFonts w:ascii="Times New Roman" w:hAnsi="Times New Roman" w:cs="Times New Roman"/>
                <w:b/>
                <w:sz w:val="20"/>
                <w:szCs w:val="20"/>
                <w:lang w:val="ro-MO"/>
              </w:rPr>
              <w:t>CS</w:t>
            </w:r>
            <w:r w:rsidRPr="00FF0F87">
              <w:rPr>
                <w:rFonts w:ascii="Times New Roman" w:hAnsi="Times New Roman" w:cs="Times New Roman"/>
                <w:sz w:val="20"/>
                <w:szCs w:val="20"/>
                <w:lang w:val="ro-MO"/>
              </w:rPr>
              <w:t xml:space="preserve"> – </w:t>
            </w:r>
            <w:hyperlink r:id="rId39" w:tooltip="Raionul Căușeni" w:history="1">
              <w:r w:rsidRPr="00FF0F87">
                <w:rPr>
                  <w:rStyle w:val="ac"/>
                  <w:rFonts w:ascii="Times New Roman" w:hAnsi="Times New Roman" w:cs="Times New Roman"/>
                  <w:color w:val="auto"/>
                  <w:sz w:val="20"/>
                  <w:szCs w:val="20"/>
                  <w:u w:val="none"/>
                  <w:lang w:val="ro-MO"/>
                </w:rPr>
                <w:t>Căușeni</w:t>
              </w:r>
            </w:hyperlink>
          </w:p>
        </w:tc>
        <w:tc>
          <w:tcPr>
            <w:tcW w:w="2694" w:type="dxa"/>
          </w:tcPr>
          <w:p w14:paraId="162CA69E" w14:textId="77777777" w:rsidR="003C6395" w:rsidRPr="00FF0F87" w:rsidRDefault="003C6395" w:rsidP="003C6395">
            <w:pPr>
              <w:spacing w:after="120"/>
              <w:rPr>
                <w:rFonts w:ascii="Times New Roman" w:hAnsi="Times New Roman" w:cs="Times New Roman"/>
                <w:sz w:val="20"/>
                <w:szCs w:val="20"/>
                <w:lang w:val="ro-MO"/>
              </w:rPr>
            </w:pPr>
            <w:r w:rsidRPr="00FF0F87">
              <w:rPr>
                <w:rFonts w:ascii="Times New Roman" w:hAnsi="Times New Roman" w:cs="Times New Roman"/>
                <w:b/>
                <w:sz w:val="20"/>
                <w:szCs w:val="20"/>
                <w:lang w:val="ro-MO"/>
              </w:rPr>
              <w:t>CM</w:t>
            </w:r>
            <w:r w:rsidRPr="00FF0F87">
              <w:rPr>
                <w:rFonts w:ascii="Times New Roman" w:hAnsi="Times New Roman" w:cs="Times New Roman"/>
                <w:sz w:val="20"/>
                <w:szCs w:val="20"/>
                <w:lang w:val="ro-MO"/>
              </w:rPr>
              <w:t xml:space="preserve"> – </w:t>
            </w:r>
            <w:hyperlink r:id="rId40" w:tooltip="Raionul Cimișlia" w:history="1">
              <w:r w:rsidRPr="00FF0F87">
                <w:rPr>
                  <w:rStyle w:val="ac"/>
                  <w:rFonts w:ascii="Times New Roman" w:hAnsi="Times New Roman" w:cs="Times New Roman"/>
                  <w:color w:val="auto"/>
                  <w:sz w:val="20"/>
                  <w:szCs w:val="20"/>
                  <w:u w:val="none"/>
                  <w:lang w:val="ro-MO"/>
                </w:rPr>
                <w:t>Cimișlia</w:t>
              </w:r>
            </w:hyperlink>
          </w:p>
          <w:p w14:paraId="4A00AA01" w14:textId="77777777" w:rsidR="003C6395" w:rsidRPr="00FF0F87" w:rsidRDefault="003C6395" w:rsidP="003C6395">
            <w:pPr>
              <w:spacing w:after="120"/>
              <w:rPr>
                <w:rFonts w:ascii="Times New Roman" w:hAnsi="Times New Roman" w:cs="Times New Roman"/>
                <w:sz w:val="20"/>
                <w:szCs w:val="20"/>
                <w:lang w:val="ro-MO"/>
              </w:rPr>
            </w:pPr>
            <w:r w:rsidRPr="00FF0F87">
              <w:rPr>
                <w:rFonts w:ascii="Times New Roman" w:hAnsi="Times New Roman" w:cs="Times New Roman"/>
                <w:b/>
                <w:sz w:val="20"/>
                <w:szCs w:val="20"/>
                <w:lang w:val="ro-MO"/>
              </w:rPr>
              <w:t>CR</w:t>
            </w:r>
            <w:r w:rsidRPr="00FF0F87">
              <w:rPr>
                <w:rFonts w:ascii="Times New Roman" w:hAnsi="Times New Roman" w:cs="Times New Roman"/>
                <w:sz w:val="20"/>
                <w:szCs w:val="20"/>
                <w:lang w:val="ro-MO"/>
              </w:rPr>
              <w:t xml:space="preserve"> – </w:t>
            </w:r>
            <w:hyperlink r:id="rId41" w:tooltip="Raionul Criuleni" w:history="1">
              <w:r w:rsidRPr="00FF0F87">
                <w:rPr>
                  <w:rStyle w:val="ac"/>
                  <w:rFonts w:ascii="Times New Roman" w:hAnsi="Times New Roman" w:cs="Times New Roman"/>
                  <w:color w:val="auto"/>
                  <w:sz w:val="20"/>
                  <w:szCs w:val="20"/>
                  <w:u w:val="none"/>
                  <w:lang w:val="ro-MO"/>
                </w:rPr>
                <w:t>Criuleni</w:t>
              </w:r>
            </w:hyperlink>
          </w:p>
          <w:p w14:paraId="1686CCF5" w14:textId="77777777" w:rsidR="003C6395" w:rsidRPr="00FF0F87" w:rsidRDefault="003C6395" w:rsidP="003C6395">
            <w:pPr>
              <w:spacing w:after="120"/>
              <w:rPr>
                <w:rFonts w:ascii="Times New Roman" w:hAnsi="Times New Roman" w:cs="Times New Roman"/>
                <w:sz w:val="20"/>
                <w:szCs w:val="20"/>
                <w:lang w:val="ro-MO"/>
              </w:rPr>
            </w:pPr>
            <w:r w:rsidRPr="00FF0F87">
              <w:rPr>
                <w:rFonts w:ascii="Times New Roman" w:hAnsi="Times New Roman" w:cs="Times New Roman"/>
                <w:b/>
                <w:sz w:val="20"/>
                <w:szCs w:val="20"/>
                <w:lang w:val="ro-MO"/>
              </w:rPr>
              <w:t>DN</w:t>
            </w:r>
            <w:r w:rsidRPr="00FF0F87">
              <w:rPr>
                <w:rFonts w:ascii="Times New Roman" w:hAnsi="Times New Roman" w:cs="Times New Roman"/>
                <w:sz w:val="20"/>
                <w:szCs w:val="20"/>
                <w:lang w:val="ro-MO"/>
              </w:rPr>
              <w:t xml:space="preserve"> – </w:t>
            </w:r>
            <w:hyperlink r:id="rId42" w:tooltip="Raionul Dondușeni" w:history="1">
              <w:r w:rsidRPr="00FF0F87">
                <w:rPr>
                  <w:rStyle w:val="ac"/>
                  <w:rFonts w:ascii="Times New Roman" w:hAnsi="Times New Roman" w:cs="Times New Roman"/>
                  <w:color w:val="auto"/>
                  <w:sz w:val="20"/>
                  <w:szCs w:val="20"/>
                  <w:u w:val="none"/>
                  <w:lang w:val="ro-MO"/>
                </w:rPr>
                <w:t>Dondușeni</w:t>
              </w:r>
            </w:hyperlink>
          </w:p>
          <w:p w14:paraId="4C71940B" w14:textId="77777777" w:rsidR="003C6395" w:rsidRPr="00FF0F87" w:rsidRDefault="003C6395" w:rsidP="003C6395">
            <w:pPr>
              <w:spacing w:after="120"/>
              <w:rPr>
                <w:rStyle w:val="ac"/>
                <w:rFonts w:ascii="Times New Roman" w:hAnsi="Times New Roman" w:cs="Times New Roman"/>
                <w:color w:val="auto"/>
                <w:sz w:val="20"/>
                <w:szCs w:val="20"/>
                <w:u w:val="none"/>
                <w:lang w:val="ro-MO"/>
              </w:rPr>
            </w:pPr>
            <w:r w:rsidRPr="00FF0F87">
              <w:rPr>
                <w:rFonts w:ascii="Times New Roman" w:hAnsi="Times New Roman" w:cs="Times New Roman"/>
                <w:b/>
                <w:sz w:val="20"/>
                <w:szCs w:val="20"/>
                <w:lang w:val="ro-MO"/>
              </w:rPr>
              <w:t>DR</w:t>
            </w:r>
            <w:r w:rsidRPr="00FF0F87">
              <w:rPr>
                <w:rFonts w:ascii="Times New Roman" w:hAnsi="Times New Roman" w:cs="Times New Roman"/>
                <w:sz w:val="20"/>
                <w:szCs w:val="20"/>
                <w:lang w:val="ro-MO"/>
              </w:rPr>
              <w:t xml:space="preserve"> – </w:t>
            </w:r>
            <w:hyperlink r:id="rId43" w:tooltip="Raionul Drochia" w:history="1">
              <w:r w:rsidRPr="00FF0F87">
                <w:rPr>
                  <w:rStyle w:val="ac"/>
                  <w:rFonts w:ascii="Times New Roman" w:hAnsi="Times New Roman" w:cs="Times New Roman"/>
                  <w:color w:val="auto"/>
                  <w:sz w:val="20"/>
                  <w:szCs w:val="20"/>
                  <w:u w:val="none"/>
                  <w:lang w:val="ro-MO"/>
                </w:rPr>
                <w:t>Drochia</w:t>
              </w:r>
            </w:hyperlink>
          </w:p>
          <w:p w14:paraId="3C4936F3" w14:textId="77777777" w:rsidR="003C6395" w:rsidRPr="00FF0F87" w:rsidRDefault="003C6395" w:rsidP="003C6395">
            <w:pPr>
              <w:spacing w:after="120"/>
              <w:rPr>
                <w:rFonts w:ascii="Times New Roman" w:hAnsi="Times New Roman" w:cs="Times New Roman"/>
                <w:sz w:val="20"/>
                <w:szCs w:val="20"/>
                <w:lang w:val="ro-MO"/>
              </w:rPr>
            </w:pPr>
            <w:r w:rsidRPr="00FF0F87">
              <w:rPr>
                <w:rFonts w:ascii="Times New Roman" w:hAnsi="Times New Roman" w:cs="Times New Roman"/>
                <w:b/>
                <w:sz w:val="20"/>
                <w:szCs w:val="20"/>
                <w:lang w:val="ro-MO"/>
              </w:rPr>
              <w:t>DB</w:t>
            </w:r>
            <w:r w:rsidRPr="00FF0F87">
              <w:rPr>
                <w:rFonts w:ascii="Times New Roman" w:hAnsi="Times New Roman" w:cs="Times New Roman"/>
                <w:sz w:val="20"/>
                <w:szCs w:val="20"/>
                <w:lang w:val="ro-MO"/>
              </w:rPr>
              <w:t xml:space="preserve"> – </w:t>
            </w:r>
            <w:hyperlink r:id="rId44" w:tooltip="Raionul Dubăsari (Republica Moldova)" w:history="1">
              <w:r w:rsidRPr="00FF0F87">
                <w:rPr>
                  <w:rStyle w:val="ac"/>
                  <w:rFonts w:ascii="Times New Roman" w:hAnsi="Times New Roman" w:cs="Times New Roman"/>
                  <w:color w:val="auto"/>
                  <w:sz w:val="20"/>
                  <w:szCs w:val="20"/>
                  <w:u w:val="none"/>
                  <w:lang w:val="ro-MO"/>
                </w:rPr>
                <w:t>Dubăsari</w:t>
              </w:r>
            </w:hyperlink>
          </w:p>
          <w:p w14:paraId="5FCDD0A8" w14:textId="77777777" w:rsidR="003C6395" w:rsidRPr="00FF0F87" w:rsidRDefault="003C6395" w:rsidP="003C6395">
            <w:pPr>
              <w:spacing w:after="120"/>
              <w:rPr>
                <w:rFonts w:ascii="Times New Roman" w:hAnsi="Times New Roman" w:cs="Times New Roman"/>
                <w:sz w:val="20"/>
                <w:szCs w:val="20"/>
                <w:lang w:val="ro-MO"/>
              </w:rPr>
            </w:pPr>
            <w:r w:rsidRPr="00FF0F87">
              <w:rPr>
                <w:rFonts w:ascii="Times New Roman" w:hAnsi="Times New Roman" w:cs="Times New Roman"/>
                <w:b/>
                <w:sz w:val="20"/>
                <w:szCs w:val="20"/>
                <w:lang w:val="ro-MO"/>
              </w:rPr>
              <w:t>ED</w:t>
            </w:r>
            <w:r w:rsidRPr="00FF0F87">
              <w:rPr>
                <w:rFonts w:ascii="Times New Roman" w:hAnsi="Times New Roman" w:cs="Times New Roman"/>
                <w:sz w:val="20"/>
                <w:szCs w:val="20"/>
                <w:lang w:val="ro-MO"/>
              </w:rPr>
              <w:t xml:space="preserve"> – </w:t>
            </w:r>
            <w:hyperlink r:id="rId45" w:tooltip="Raionul Edineț" w:history="1">
              <w:proofErr w:type="spellStart"/>
              <w:r w:rsidRPr="00FF0F87">
                <w:rPr>
                  <w:rStyle w:val="ac"/>
                  <w:rFonts w:ascii="Times New Roman" w:hAnsi="Times New Roman" w:cs="Times New Roman"/>
                  <w:color w:val="auto"/>
                  <w:sz w:val="20"/>
                  <w:szCs w:val="20"/>
                  <w:u w:val="none"/>
                  <w:lang w:val="ro-MO"/>
                </w:rPr>
                <w:t>Edineț</w:t>
              </w:r>
              <w:proofErr w:type="spellEnd"/>
            </w:hyperlink>
          </w:p>
          <w:p w14:paraId="75CAA8B3" w14:textId="77777777" w:rsidR="003C6395" w:rsidRPr="00FF0F87" w:rsidRDefault="003C6395" w:rsidP="003C6395">
            <w:pPr>
              <w:spacing w:after="120"/>
              <w:rPr>
                <w:rFonts w:ascii="Times New Roman" w:hAnsi="Times New Roman" w:cs="Times New Roman"/>
                <w:sz w:val="20"/>
                <w:szCs w:val="20"/>
                <w:lang w:val="ro-MO"/>
              </w:rPr>
            </w:pPr>
            <w:r w:rsidRPr="00FF0F87">
              <w:rPr>
                <w:rFonts w:ascii="Times New Roman" w:hAnsi="Times New Roman" w:cs="Times New Roman"/>
                <w:b/>
                <w:sz w:val="20"/>
                <w:szCs w:val="20"/>
                <w:lang w:val="ro-MO"/>
              </w:rPr>
              <w:t>FL</w:t>
            </w:r>
            <w:r w:rsidRPr="00FF0F87">
              <w:rPr>
                <w:rFonts w:ascii="Times New Roman" w:hAnsi="Times New Roman" w:cs="Times New Roman"/>
                <w:sz w:val="20"/>
                <w:szCs w:val="20"/>
                <w:lang w:val="ro-MO"/>
              </w:rPr>
              <w:t xml:space="preserve"> – </w:t>
            </w:r>
            <w:hyperlink r:id="rId46" w:tooltip="Raionul Fălești" w:history="1">
              <w:r w:rsidRPr="00FF0F87">
                <w:rPr>
                  <w:rStyle w:val="ac"/>
                  <w:rFonts w:ascii="Times New Roman" w:hAnsi="Times New Roman" w:cs="Times New Roman"/>
                  <w:color w:val="auto"/>
                  <w:sz w:val="20"/>
                  <w:szCs w:val="20"/>
                  <w:u w:val="none"/>
                  <w:lang w:val="ro-MO"/>
                </w:rPr>
                <w:t>Fălești</w:t>
              </w:r>
            </w:hyperlink>
          </w:p>
          <w:p w14:paraId="7AB6DBE7" w14:textId="77777777" w:rsidR="003C6395" w:rsidRPr="00FF0F87" w:rsidRDefault="003C6395" w:rsidP="003C6395">
            <w:pPr>
              <w:spacing w:after="120"/>
              <w:rPr>
                <w:rFonts w:ascii="Times New Roman" w:hAnsi="Times New Roman" w:cs="Times New Roman"/>
                <w:sz w:val="20"/>
                <w:szCs w:val="20"/>
                <w:lang w:val="ro-MO"/>
              </w:rPr>
            </w:pPr>
            <w:r w:rsidRPr="00FF0F87">
              <w:rPr>
                <w:rFonts w:ascii="Times New Roman" w:hAnsi="Times New Roman" w:cs="Times New Roman"/>
                <w:b/>
                <w:sz w:val="20"/>
                <w:szCs w:val="20"/>
                <w:lang w:val="ro-MO"/>
              </w:rPr>
              <w:t>FR</w:t>
            </w:r>
            <w:r w:rsidRPr="00FF0F87">
              <w:rPr>
                <w:rFonts w:ascii="Times New Roman" w:hAnsi="Times New Roman" w:cs="Times New Roman"/>
                <w:sz w:val="20"/>
                <w:szCs w:val="20"/>
                <w:lang w:val="ro-MO"/>
              </w:rPr>
              <w:t xml:space="preserve"> – </w:t>
            </w:r>
            <w:hyperlink r:id="rId47" w:tooltip="Raionul Florești" w:history="1">
              <w:r w:rsidRPr="00FF0F87">
                <w:rPr>
                  <w:rStyle w:val="ac"/>
                  <w:rFonts w:ascii="Times New Roman" w:hAnsi="Times New Roman" w:cs="Times New Roman"/>
                  <w:color w:val="auto"/>
                  <w:sz w:val="20"/>
                  <w:szCs w:val="20"/>
                  <w:u w:val="none"/>
                  <w:lang w:val="ro-MO"/>
                </w:rPr>
                <w:t>Florești</w:t>
              </w:r>
            </w:hyperlink>
          </w:p>
          <w:p w14:paraId="541F16F1" w14:textId="77777777" w:rsidR="003C6395" w:rsidRPr="00FF0F87" w:rsidRDefault="003C6395" w:rsidP="003C6395">
            <w:pPr>
              <w:spacing w:after="120"/>
              <w:rPr>
                <w:rFonts w:ascii="Times New Roman" w:hAnsi="Times New Roman" w:cs="Times New Roman"/>
                <w:sz w:val="20"/>
                <w:szCs w:val="20"/>
                <w:lang w:val="ro-MO"/>
              </w:rPr>
            </w:pPr>
            <w:r w:rsidRPr="00FF0F87">
              <w:rPr>
                <w:rFonts w:ascii="Times New Roman" w:hAnsi="Times New Roman" w:cs="Times New Roman"/>
                <w:b/>
                <w:sz w:val="20"/>
                <w:szCs w:val="20"/>
                <w:lang w:val="ro-MO"/>
              </w:rPr>
              <w:t>GL</w:t>
            </w:r>
            <w:r w:rsidRPr="00FF0F87">
              <w:rPr>
                <w:rFonts w:ascii="Times New Roman" w:hAnsi="Times New Roman" w:cs="Times New Roman"/>
                <w:sz w:val="20"/>
                <w:szCs w:val="20"/>
                <w:lang w:val="ro-MO"/>
              </w:rPr>
              <w:t xml:space="preserve"> – </w:t>
            </w:r>
            <w:hyperlink r:id="rId48" w:tooltip="Raionul Glodeni" w:history="1">
              <w:r w:rsidRPr="00FF0F87">
                <w:rPr>
                  <w:rStyle w:val="ac"/>
                  <w:rFonts w:ascii="Times New Roman" w:hAnsi="Times New Roman" w:cs="Times New Roman"/>
                  <w:color w:val="auto"/>
                  <w:sz w:val="20"/>
                  <w:szCs w:val="20"/>
                  <w:u w:val="none"/>
                  <w:lang w:val="ro-MO"/>
                </w:rPr>
                <w:t>Glodeni</w:t>
              </w:r>
            </w:hyperlink>
          </w:p>
        </w:tc>
        <w:tc>
          <w:tcPr>
            <w:tcW w:w="2268" w:type="dxa"/>
          </w:tcPr>
          <w:p w14:paraId="47BFF64A" w14:textId="77777777" w:rsidR="003C6395" w:rsidRPr="00FF0F87" w:rsidRDefault="003C6395" w:rsidP="003C6395">
            <w:pPr>
              <w:spacing w:after="120"/>
              <w:rPr>
                <w:rFonts w:ascii="Times New Roman" w:hAnsi="Times New Roman" w:cs="Times New Roman"/>
                <w:b/>
                <w:sz w:val="20"/>
                <w:szCs w:val="20"/>
                <w:lang w:val="ro-MO"/>
              </w:rPr>
            </w:pPr>
            <w:r w:rsidRPr="00FF0F87">
              <w:rPr>
                <w:rFonts w:ascii="Times New Roman" w:hAnsi="Times New Roman" w:cs="Times New Roman"/>
                <w:b/>
                <w:sz w:val="20"/>
                <w:szCs w:val="20"/>
                <w:lang w:val="ro-MO"/>
              </w:rPr>
              <w:t>HN</w:t>
            </w:r>
            <w:r w:rsidRPr="00FF0F87">
              <w:rPr>
                <w:rFonts w:ascii="Times New Roman" w:hAnsi="Times New Roman" w:cs="Times New Roman"/>
                <w:sz w:val="20"/>
                <w:szCs w:val="20"/>
                <w:lang w:val="ro-MO"/>
              </w:rPr>
              <w:t xml:space="preserve"> – </w:t>
            </w:r>
            <w:hyperlink r:id="rId49" w:tooltip="Raionul Hîncești" w:history="1">
              <w:proofErr w:type="spellStart"/>
              <w:r w:rsidRPr="00FF0F87">
                <w:rPr>
                  <w:rStyle w:val="ac"/>
                  <w:rFonts w:ascii="Times New Roman" w:hAnsi="Times New Roman" w:cs="Times New Roman"/>
                  <w:color w:val="auto"/>
                  <w:sz w:val="20"/>
                  <w:szCs w:val="20"/>
                  <w:u w:val="none"/>
                  <w:lang w:val="ro-MO"/>
                </w:rPr>
                <w:t>Hîncești</w:t>
              </w:r>
              <w:proofErr w:type="spellEnd"/>
            </w:hyperlink>
            <w:r w:rsidRPr="00FF0F87">
              <w:rPr>
                <w:rFonts w:ascii="Times New Roman" w:hAnsi="Times New Roman" w:cs="Times New Roman"/>
                <w:b/>
                <w:sz w:val="20"/>
                <w:szCs w:val="20"/>
                <w:lang w:val="ro-MO"/>
              </w:rPr>
              <w:t xml:space="preserve"> </w:t>
            </w:r>
          </w:p>
          <w:p w14:paraId="2A584D73" w14:textId="77777777" w:rsidR="003C6395" w:rsidRPr="00FF0F87" w:rsidRDefault="003C6395" w:rsidP="003C6395">
            <w:pPr>
              <w:spacing w:after="120"/>
              <w:rPr>
                <w:rFonts w:ascii="Times New Roman" w:hAnsi="Times New Roman" w:cs="Times New Roman"/>
                <w:sz w:val="20"/>
                <w:szCs w:val="20"/>
                <w:lang w:val="ro-MO"/>
              </w:rPr>
            </w:pPr>
            <w:r w:rsidRPr="00FF0F87">
              <w:rPr>
                <w:rFonts w:ascii="Times New Roman" w:hAnsi="Times New Roman" w:cs="Times New Roman"/>
                <w:b/>
                <w:sz w:val="20"/>
                <w:szCs w:val="20"/>
                <w:lang w:val="ro-MO"/>
              </w:rPr>
              <w:t>IL</w:t>
            </w:r>
            <w:r w:rsidRPr="00FF0F87">
              <w:rPr>
                <w:rFonts w:ascii="Times New Roman" w:hAnsi="Times New Roman" w:cs="Times New Roman"/>
                <w:sz w:val="20"/>
                <w:szCs w:val="20"/>
                <w:lang w:val="ro-MO"/>
              </w:rPr>
              <w:t xml:space="preserve"> – </w:t>
            </w:r>
            <w:hyperlink r:id="rId50" w:tooltip="Raionul Ialoveni" w:history="1">
              <w:r w:rsidRPr="00FF0F87">
                <w:rPr>
                  <w:rStyle w:val="ac"/>
                  <w:rFonts w:ascii="Times New Roman" w:hAnsi="Times New Roman" w:cs="Times New Roman"/>
                  <w:color w:val="auto"/>
                  <w:sz w:val="20"/>
                  <w:szCs w:val="20"/>
                  <w:u w:val="none"/>
                  <w:lang w:val="ro-MO"/>
                </w:rPr>
                <w:t>Ialoveni</w:t>
              </w:r>
            </w:hyperlink>
          </w:p>
          <w:p w14:paraId="18A00315" w14:textId="77777777" w:rsidR="003C6395" w:rsidRPr="00FF0F87" w:rsidRDefault="003C6395" w:rsidP="003C6395">
            <w:pPr>
              <w:spacing w:after="120"/>
              <w:rPr>
                <w:rFonts w:ascii="Times New Roman" w:hAnsi="Times New Roman" w:cs="Times New Roman"/>
                <w:sz w:val="20"/>
                <w:szCs w:val="20"/>
                <w:lang w:val="ro-MO"/>
              </w:rPr>
            </w:pPr>
            <w:r w:rsidRPr="00FF0F87">
              <w:rPr>
                <w:rFonts w:ascii="Times New Roman" w:hAnsi="Times New Roman" w:cs="Times New Roman"/>
                <w:b/>
                <w:sz w:val="20"/>
                <w:szCs w:val="20"/>
                <w:lang w:val="ro-MO"/>
              </w:rPr>
              <w:t>LV</w:t>
            </w:r>
            <w:r w:rsidRPr="00FF0F87">
              <w:rPr>
                <w:rFonts w:ascii="Times New Roman" w:hAnsi="Times New Roman" w:cs="Times New Roman"/>
                <w:sz w:val="20"/>
                <w:szCs w:val="20"/>
                <w:lang w:val="ro-MO"/>
              </w:rPr>
              <w:t xml:space="preserve"> – </w:t>
            </w:r>
            <w:hyperlink r:id="rId51" w:tooltip="Raionul Leova" w:history="1">
              <w:r w:rsidRPr="00FF0F87">
                <w:rPr>
                  <w:rStyle w:val="ac"/>
                  <w:rFonts w:ascii="Times New Roman" w:hAnsi="Times New Roman" w:cs="Times New Roman"/>
                  <w:color w:val="auto"/>
                  <w:sz w:val="20"/>
                  <w:szCs w:val="20"/>
                  <w:u w:val="none"/>
                  <w:lang w:val="ro-MO"/>
                </w:rPr>
                <w:t>Leova</w:t>
              </w:r>
            </w:hyperlink>
          </w:p>
          <w:p w14:paraId="4DA2E8FC" w14:textId="77777777" w:rsidR="003C6395" w:rsidRPr="00FF0F87" w:rsidRDefault="003C6395" w:rsidP="003C6395">
            <w:pPr>
              <w:spacing w:after="120"/>
              <w:rPr>
                <w:rFonts w:ascii="Times New Roman" w:hAnsi="Times New Roman" w:cs="Times New Roman"/>
                <w:sz w:val="20"/>
                <w:szCs w:val="20"/>
                <w:lang w:val="ro-MO"/>
              </w:rPr>
            </w:pPr>
            <w:r w:rsidRPr="00FF0F87">
              <w:rPr>
                <w:rFonts w:ascii="Times New Roman" w:hAnsi="Times New Roman" w:cs="Times New Roman"/>
                <w:b/>
                <w:sz w:val="20"/>
                <w:szCs w:val="20"/>
                <w:lang w:val="ro-MO"/>
              </w:rPr>
              <w:t>NS</w:t>
            </w:r>
            <w:r w:rsidRPr="00FF0F87">
              <w:rPr>
                <w:rFonts w:ascii="Times New Roman" w:hAnsi="Times New Roman" w:cs="Times New Roman"/>
                <w:sz w:val="20"/>
                <w:szCs w:val="20"/>
                <w:lang w:val="ro-MO"/>
              </w:rPr>
              <w:t xml:space="preserve"> – </w:t>
            </w:r>
            <w:hyperlink r:id="rId52" w:tooltip="Raionul Nisporeni" w:history="1">
              <w:r w:rsidRPr="00FF0F87">
                <w:rPr>
                  <w:rStyle w:val="ac"/>
                  <w:rFonts w:ascii="Times New Roman" w:hAnsi="Times New Roman" w:cs="Times New Roman"/>
                  <w:color w:val="auto"/>
                  <w:sz w:val="20"/>
                  <w:szCs w:val="20"/>
                  <w:u w:val="none"/>
                  <w:lang w:val="ro-MO"/>
                </w:rPr>
                <w:t>Nisporeni</w:t>
              </w:r>
            </w:hyperlink>
          </w:p>
          <w:p w14:paraId="7DD0F9C3" w14:textId="77777777" w:rsidR="003C6395" w:rsidRPr="00FF0F87" w:rsidRDefault="003C6395" w:rsidP="003C6395">
            <w:pPr>
              <w:spacing w:after="120"/>
              <w:rPr>
                <w:rFonts w:ascii="Times New Roman" w:hAnsi="Times New Roman" w:cs="Times New Roman"/>
                <w:sz w:val="20"/>
                <w:szCs w:val="20"/>
                <w:lang w:val="ro-MO"/>
              </w:rPr>
            </w:pPr>
            <w:r w:rsidRPr="00FF0F87">
              <w:rPr>
                <w:rFonts w:ascii="Times New Roman" w:hAnsi="Times New Roman" w:cs="Times New Roman"/>
                <w:b/>
                <w:sz w:val="20"/>
                <w:szCs w:val="20"/>
                <w:lang w:val="ro-MO"/>
              </w:rPr>
              <w:t>OR</w:t>
            </w:r>
            <w:r w:rsidRPr="00FF0F87">
              <w:rPr>
                <w:rFonts w:ascii="Times New Roman" w:hAnsi="Times New Roman" w:cs="Times New Roman"/>
                <w:sz w:val="20"/>
                <w:szCs w:val="20"/>
                <w:lang w:val="ro-MO"/>
              </w:rPr>
              <w:t xml:space="preserve"> – </w:t>
            </w:r>
            <w:hyperlink r:id="rId53" w:tooltip="Raionul Orhei" w:history="1">
              <w:r w:rsidRPr="00FF0F87">
                <w:rPr>
                  <w:rStyle w:val="ac"/>
                  <w:rFonts w:ascii="Times New Roman" w:hAnsi="Times New Roman" w:cs="Times New Roman"/>
                  <w:color w:val="auto"/>
                  <w:sz w:val="20"/>
                  <w:szCs w:val="20"/>
                  <w:u w:val="none"/>
                  <w:lang w:val="ro-MO"/>
                </w:rPr>
                <w:t>Orhei</w:t>
              </w:r>
            </w:hyperlink>
          </w:p>
          <w:p w14:paraId="550AB576" w14:textId="77777777" w:rsidR="003C6395" w:rsidRPr="00FF0F87" w:rsidRDefault="003C6395" w:rsidP="003C6395">
            <w:pPr>
              <w:spacing w:after="120"/>
              <w:rPr>
                <w:rStyle w:val="ac"/>
                <w:rFonts w:ascii="Times New Roman" w:hAnsi="Times New Roman" w:cs="Times New Roman"/>
                <w:color w:val="auto"/>
                <w:sz w:val="20"/>
                <w:szCs w:val="20"/>
                <w:u w:val="none"/>
                <w:lang w:val="ro-MO"/>
              </w:rPr>
            </w:pPr>
            <w:r w:rsidRPr="00FF0F87">
              <w:rPr>
                <w:rFonts w:ascii="Times New Roman" w:hAnsi="Times New Roman" w:cs="Times New Roman"/>
                <w:b/>
                <w:sz w:val="20"/>
                <w:szCs w:val="20"/>
                <w:lang w:val="ro-MO"/>
              </w:rPr>
              <w:t>RZ</w:t>
            </w:r>
            <w:r w:rsidRPr="00FF0F87">
              <w:rPr>
                <w:rFonts w:ascii="Times New Roman" w:hAnsi="Times New Roman" w:cs="Times New Roman"/>
                <w:sz w:val="20"/>
                <w:szCs w:val="20"/>
                <w:lang w:val="ro-MO"/>
              </w:rPr>
              <w:t xml:space="preserve"> – </w:t>
            </w:r>
            <w:hyperlink r:id="rId54" w:tooltip="Raionul Rezina" w:history="1">
              <w:r w:rsidRPr="00FF0F87">
                <w:rPr>
                  <w:rStyle w:val="ac"/>
                  <w:rFonts w:ascii="Times New Roman" w:hAnsi="Times New Roman" w:cs="Times New Roman"/>
                  <w:color w:val="auto"/>
                  <w:sz w:val="20"/>
                  <w:szCs w:val="20"/>
                  <w:u w:val="none"/>
                  <w:lang w:val="ro-MO"/>
                </w:rPr>
                <w:t>Rezina</w:t>
              </w:r>
            </w:hyperlink>
          </w:p>
          <w:p w14:paraId="16E04104" w14:textId="77777777" w:rsidR="003C6395" w:rsidRPr="00FF0F87" w:rsidRDefault="003C6395" w:rsidP="003C6395">
            <w:pPr>
              <w:spacing w:after="120"/>
              <w:rPr>
                <w:rFonts w:ascii="Times New Roman" w:hAnsi="Times New Roman" w:cs="Times New Roman"/>
                <w:sz w:val="20"/>
                <w:szCs w:val="20"/>
                <w:lang w:val="ro-MO"/>
              </w:rPr>
            </w:pPr>
            <w:r w:rsidRPr="00FF0F87">
              <w:rPr>
                <w:rFonts w:ascii="Times New Roman" w:hAnsi="Times New Roman" w:cs="Times New Roman"/>
                <w:b/>
                <w:sz w:val="20"/>
                <w:szCs w:val="20"/>
                <w:lang w:val="ro-MO"/>
              </w:rPr>
              <w:t>RS</w:t>
            </w:r>
            <w:r w:rsidRPr="00FF0F87">
              <w:rPr>
                <w:rFonts w:ascii="Times New Roman" w:hAnsi="Times New Roman" w:cs="Times New Roman"/>
                <w:sz w:val="20"/>
                <w:szCs w:val="20"/>
                <w:lang w:val="ro-MO"/>
              </w:rPr>
              <w:t xml:space="preserve"> – </w:t>
            </w:r>
            <w:hyperlink r:id="rId55" w:tooltip="Raionul Rîșcani" w:history="1">
              <w:proofErr w:type="spellStart"/>
              <w:r w:rsidRPr="00FF0F87">
                <w:rPr>
                  <w:rStyle w:val="ac"/>
                  <w:rFonts w:ascii="Times New Roman" w:hAnsi="Times New Roman" w:cs="Times New Roman"/>
                  <w:color w:val="auto"/>
                  <w:sz w:val="20"/>
                  <w:szCs w:val="20"/>
                  <w:u w:val="none"/>
                  <w:lang w:val="ro-MO"/>
                </w:rPr>
                <w:t>Rîșcani</w:t>
              </w:r>
              <w:proofErr w:type="spellEnd"/>
            </w:hyperlink>
          </w:p>
          <w:p w14:paraId="342B056E" w14:textId="77777777" w:rsidR="003C6395" w:rsidRPr="00FF0F87" w:rsidRDefault="003C6395" w:rsidP="003C6395">
            <w:pPr>
              <w:spacing w:after="120"/>
              <w:rPr>
                <w:rFonts w:ascii="Times New Roman" w:hAnsi="Times New Roman" w:cs="Times New Roman"/>
                <w:sz w:val="20"/>
                <w:szCs w:val="20"/>
                <w:lang w:val="ro-MO"/>
              </w:rPr>
            </w:pPr>
            <w:r w:rsidRPr="00FF0F87">
              <w:rPr>
                <w:rFonts w:ascii="Times New Roman" w:hAnsi="Times New Roman" w:cs="Times New Roman"/>
                <w:b/>
                <w:sz w:val="20"/>
                <w:szCs w:val="20"/>
                <w:lang w:val="ro-MO"/>
              </w:rPr>
              <w:t>SG</w:t>
            </w:r>
            <w:r w:rsidRPr="00FF0F87">
              <w:rPr>
                <w:rFonts w:ascii="Times New Roman" w:hAnsi="Times New Roman" w:cs="Times New Roman"/>
                <w:sz w:val="20"/>
                <w:szCs w:val="20"/>
                <w:lang w:val="ro-MO"/>
              </w:rPr>
              <w:t xml:space="preserve"> – </w:t>
            </w:r>
            <w:hyperlink r:id="rId56" w:tooltip="Raionul Sîngerei" w:history="1">
              <w:proofErr w:type="spellStart"/>
              <w:r w:rsidRPr="00FF0F87">
                <w:rPr>
                  <w:rStyle w:val="ac"/>
                  <w:rFonts w:ascii="Times New Roman" w:hAnsi="Times New Roman" w:cs="Times New Roman"/>
                  <w:color w:val="auto"/>
                  <w:sz w:val="20"/>
                  <w:szCs w:val="20"/>
                  <w:u w:val="none"/>
                  <w:lang w:val="ro-MO"/>
                </w:rPr>
                <w:t>Sîngerei</w:t>
              </w:r>
              <w:proofErr w:type="spellEnd"/>
            </w:hyperlink>
          </w:p>
          <w:p w14:paraId="717C11AB" w14:textId="77777777" w:rsidR="003C6395" w:rsidRPr="00FF0F87" w:rsidRDefault="003C6395" w:rsidP="003C6395">
            <w:pPr>
              <w:spacing w:after="120"/>
              <w:rPr>
                <w:rFonts w:ascii="Times New Roman" w:hAnsi="Times New Roman" w:cs="Times New Roman"/>
                <w:sz w:val="20"/>
                <w:szCs w:val="20"/>
                <w:lang w:val="ro-MO"/>
              </w:rPr>
            </w:pPr>
            <w:r w:rsidRPr="00FF0F87">
              <w:rPr>
                <w:rFonts w:ascii="Times New Roman" w:hAnsi="Times New Roman" w:cs="Times New Roman"/>
                <w:b/>
                <w:sz w:val="20"/>
                <w:szCs w:val="20"/>
                <w:lang w:val="ro-MO"/>
              </w:rPr>
              <w:t>SR</w:t>
            </w:r>
            <w:r w:rsidRPr="00FF0F87">
              <w:rPr>
                <w:rFonts w:ascii="Times New Roman" w:hAnsi="Times New Roman" w:cs="Times New Roman"/>
                <w:sz w:val="20"/>
                <w:szCs w:val="20"/>
                <w:lang w:val="ro-MO"/>
              </w:rPr>
              <w:t xml:space="preserve"> – </w:t>
            </w:r>
            <w:hyperlink r:id="rId57" w:tooltip="Raionul Soroca" w:history="1">
              <w:r w:rsidRPr="00FF0F87">
                <w:rPr>
                  <w:rStyle w:val="ac"/>
                  <w:rFonts w:ascii="Times New Roman" w:hAnsi="Times New Roman" w:cs="Times New Roman"/>
                  <w:color w:val="auto"/>
                  <w:sz w:val="20"/>
                  <w:szCs w:val="20"/>
                  <w:u w:val="none"/>
                  <w:lang w:val="ro-MO"/>
                </w:rPr>
                <w:t>Soroca</w:t>
              </w:r>
            </w:hyperlink>
          </w:p>
        </w:tc>
        <w:tc>
          <w:tcPr>
            <w:tcW w:w="2126" w:type="dxa"/>
          </w:tcPr>
          <w:p w14:paraId="3FBEBC9D" w14:textId="77777777" w:rsidR="003C6395" w:rsidRPr="00FF0F87" w:rsidRDefault="003C6395" w:rsidP="003C6395">
            <w:pPr>
              <w:spacing w:after="120"/>
              <w:rPr>
                <w:rFonts w:ascii="Times New Roman" w:hAnsi="Times New Roman" w:cs="Times New Roman"/>
                <w:sz w:val="20"/>
                <w:szCs w:val="20"/>
                <w:lang w:val="ro-MO"/>
              </w:rPr>
            </w:pPr>
            <w:r w:rsidRPr="00FF0F87">
              <w:rPr>
                <w:rFonts w:ascii="Times New Roman" w:hAnsi="Times New Roman" w:cs="Times New Roman"/>
                <w:b/>
                <w:sz w:val="20"/>
                <w:szCs w:val="20"/>
                <w:lang w:val="ro-MO"/>
              </w:rPr>
              <w:t>ST</w:t>
            </w:r>
            <w:r w:rsidRPr="00FF0F87">
              <w:rPr>
                <w:rFonts w:ascii="Times New Roman" w:hAnsi="Times New Roman" w:cs="Times New Roman"/>
                <w:sz w:val="20"/>
                <w:szCs w:val="20"/>
                <w:lang w:val="ro-MO"/>
              </w:rPr>
              <w:t xml:space="preserve"> – </w:t>
            </w:r>
            <w:hyperlink r:id="rId58" w:tooltip="Raionul Strășeni" w:history="1">
              <w:r w:rsidRPr="00FF0F87">
                <w:rPr>
                  <w:rStyle w:val="ac"/>
                  <w:rFonts w:ascii="Times New Roman" w:hAnsi="Times New Roman" w:cs="Times New Roman"/>
                  <w:color w:val="auto"/>
                  <w:sz w:val="20"/>
                  <w:szCs w:val="20"/>
                  <w:u w:val="none"/>
                  <w:lang w:val="ro-MO"/>
                </w:rPr>
                <w:t>Strășeni</w:t>
              </w:r>
            </w:hyperlink>
          </w:p>
          <w:p w14:paraId="1356B7AB" w14:textId="77777777" w:rsidR="003C6395" w:rsidRPr="00FF0F87" w:rsidRDefault="003C6395" w:rsidP="003C6395">
            <w:pPr>
              <w:spacing w:after="120"/>
              <w:rPr>
                <w:rFonts w:ascii="Times New Roman" w:hAnsi="Times New Roman" w:cs="Times New Roman"/>
                <w:sz w:val="20"/>
                <w:szCs w:val="20"/>
                <w:lang w:val="ro-MO"/>
              </w:rPr>
            </w:pPr>
            <w:r w:rsidRPr="00FF0F87">
              <w:rPr>
                <w:rFonts w:ascii="Times New Roman" w:hAnsi="Times New Roman" w:cs="Times New Roman"/>
                <w:b/>
                <w:sz w:val="20"/>
                <w:szCs w:val="20"/>
                <w:lang w:val="ro-MO"/>
              </w:rPr>
              <w:t>SD</w:t>
            </w:r>
            <w:r w:rsidRPr="00FF0F87">
              <w:rPr>
                <w:rFonts w:ascii="Times New Roman" w:hAnsi="Times New Roman" w:cs="Times New Roman"/>
                <w:sz w:val="20"/>
                <w:szCs w:val="20"/>
                <w:lang w:val="ro-MO"/>
              </w:rPr>
              <w:t xml:space="preserve"> – </w:t>
            </w:r>
            <w:hyperlink r:id="rId59" w:tooltip="Raionul Șoldănești" w:history="1">
              <w:r w:rsidRPr="00FF0F87">
                <w:rPr>
                  <w:rStyle w:val="ac"/>
                  <w:rFonts w:ascii="Times New Roman" w:hAnsi="Times New Roman" w:cs="Times New Roman"/>
                  <w:color w:val="auto"/>
                  <w:sz w:val="20"/>
                  <w:szCs w:val="20"/>
                  <w:u w:val="none"/>
                  <w:lang w:val="ro-MO"/>
                </w:rPr>
                <w:t>Șoldănești</w:t>
              </w:r>
            </w:hyperlink>
          </w:p>
          <w:p w14:paraId="00D0CC6E" w14:textId="77777777" w:rsidR="003C6395" w:rsidRPr="00FF0F87" w:rsidRDefault="003C6395" w:rsidP="003C6395">
            <w:pPr>
              <w:spacing w:after="120"/>
              <w:rPr>
                <w:rFonts w:ascii="Times New Roman" w:hAnsi="Times New Roman" w:cs="Times New Roman"/>
                <w:sz w:val="20"/>
                <w:szCs w:val="20"/>
                <w:lang w:val="ro-MO"/>
              </w:rPr>
            </w:pPr>
            <w:r w:rsidRPr="00FF0F87">
              <w:rPr>
                <w:rFonts w:ascii="Times New Roman" w:hAnsi="Times New Roman" w:cs="Times New Roman"/>
                <w:b/>
                <w:sz w:val="20"/>
                <w:szCs w:val="20"/>
                <w:lang w:val="ro-MO"/>
              </w:rPr>
              <w:t>SV</w:t>
            </w:r>
            <w:r w:rsidRPr="00FF0F87">
              <w:rPr>
                <w:rFonts w:ascii="Times New Roman" w:hAnsi="Times New Roman" w:cs="Times New Roman"/>
                <w:sz w:val="20"/>
                <w:szCs w:val="20"/>
                <w:lang w:val="ro-MO"/>
              </w:rPr>
              <w:t xml:space="preserve"> – </w:t>
            </w:r>
            <w:hyperlink r:id="rId60" w:tooltip="Raionul Ștefan Vodă" w:history="1">
              <w:r w:rsidRPr="00FF0F87">
                <w:rPr>
                  <w:rStyle w:val="ac"/>
                  <w:rFonts w:ascii="Times New Roman" w:hAnsi="Times New Roman" w:cs="Times New Roman"/>
                  <w:color w:val="auto"/>
                  <w:sz w:val="20"/>
                  <w:szCs w:val="20"/>
                  <w:u w:val="none"/>
                  <w:lang w:val="ro-MO"/>
                </w:rPr>
                <w:t>Ștefan Vodă</w:t>
              </w:r>
            </w:hyperlink>
          </w:p>
          <w:p w14:paraId="653F3901" w14:textId="77777777" w:rsidR="003C6395" w:rsidRPr="00FF0F87" w:rsidRDefault="003C6395" w:rsidP="003C6395">
            <w:pPr>
              <w:spacing w:after="120"/>
              <w:rPr>
                <w:rFonts w:ascii="Times New Roman" w:hAnsi="Times New Roman" w:cs="Times New Roman"/>
                <w:sz w:val="20"/>
                <w:szCs w:val="20"/>
                <w:lang w:val="ro-MO"/>
              </w:rPr>
            </w:pPr>
            <w:r w:rsidRPr="00FF0F87">
              <w:rPr>
                <w:rFonts w:ascii="Times New Roman" w:hAnsi="Times New Roman" w:cs="Times New Roman"/>
                <w:b/>
                <w:sz w:val="20"/>
                <w:szCs w:val="20"/>
                <w:lang w:val="ro-MO"/>
              </w:rPr>
              <w:t>TR</w:t>
            </w:r>
            <w:r w:rsidRPr="00FF0F87">
              <w:rPr>
                <w:rFonts w:ascii="Times New Roman" w:hAnsi="Times New Roman" w:cs="Times New Roman"/>
                <w:sz w:val="20"/>
                <w:szCs w:val="20"/>
                <w:lang w:val="ro-MO"/>
              </w:rPr>
              <w:t xml:space="preserve"> – </w:t>
            </w:r>
            <w:hyperlink r:id="rId61" w:tooltip="Raionul Taraclia" w:history="1">
              <w:r w:rsidRPr="00FF0F87">
                <w:rPr>
                  <w:rStyle w:val="ac"/>
                  <w:rFonts w:ascii="Times New Roman" w:hAnsi="Times New Roman" w:cs="Times New Roman"/>
                  <w:color w:val="auto"/>
                  <w:sz w:val="20"/>
                  <w:szCs w:val="20"/>
                  <w:u w:val="none"/>
                  <w:lang w:val="ro-MO"/>
                </w:rPr>
                <w:t>Taraclia</w:t>
              </w:r>
            </w:hyperlink>
          </w:p>
          <w:p w14:paraId="457AB92D" w14:textId="77777777" w:rsidR="003C6395" w:rsidRPr="00FF0F87" w:rsidRDefault="003C6395" w:rsidP="003C6395">
            <w:pPr>
              <w:spacing w:after="120"/>
              <w:rPr>
                <w:rFonts w:ascii="Times New Roman" w:hAnsi="Times New Roman" w:cs="Times New Roman"/>
                <w:sz w:val="20"/>
                <w:szCs w:val="20"/>
                <w:lang w:val="ro-MO"/>
              </w:rPr>
            </w:pPr>
            <w:r w:rsidRPr="00FF0F87">
              <w:rPr>
                <w:rFonts w:ascii="Times New Roman" w:hAnsi="Times New Roman" w:cs="Times New Roman"/>
                <w:b/>
                <w:sz w:val="20"/>
                <w:szCs w:val="20"/>
                <w:lang w:val="ro-MO"/>
              </w:rPr>
              <w:t>TL</w:t>
            </w:r>
            <w:r w:rsidRPr="00FF0F87">
              <w:rPr>
                <w:rFonts w:ascii="Times New Roman" w:hAnsi="Times New Roman" w:cs="Times New Roman"/>
                <w:sz w:val="20"/>
                <w:szCs w:val="20"/>
                <w:lang w:val="ro-MO"/>
              </w:rPr>
              <w:t xml:space="preserve"> – </w:t>
            </w:r>
            <w:hyperlink r:id="rId62" w:tooltip="Raionul Telenești" w:history="1">
              <w:r w:rsidRPr="00FF0F87">
                <w:rPr>
                  <w:rStyle w:val="ac"/>
                  <w:rFonts w:ascii="Times New Roman" w:hAnsi="Times New Roman" w:cs="Times New Roman"/>
                  <w:color w:val="auto"/>
                  <w:sz w:val="20"/>
                  <w:szCs w:val="20"/>
                  <w:u w:val="none"/>
                  <w:lang w:val="ro-MO"/>
                </w:rPr>
                <w:t>Telenești</w:t>
              </w:r>
            </w:hyperlink>
          </w:p>
          <w:p w14:paraId="101EC22D" w14:textId="77777777" w:rsidR="003C6395" w:rsidRPr="00FF0F87" w:rsidRDefault="003C6395" w:rsidP="003C6395">
            <w:pPr>
              <w:spacing w:after="120"/>
              <w:rPr>
                <w:rStyle w:val="ac"/>
                <w:rFonts w:ascii="Times New Roman" w:hAnsi="Times New Roman" w:cs="Times New Roman"/>
                <w:color w:val="auto"/>
                <w:sz w:val="20"/>
                <w:szCs w:val="20"/>
                <w:u w:val="none"/>
                <w:lang w:val="ro-MO"/>
              </w:rPr>
            </w:pPr>
            <w:r w:rsidRPr="00FF0F87">
              <w:rPr>
                <w:rFonts w:ascii="Times New Roman" w:hAnsi="Times New Roman" w:cs="Times New Roman"/>
                <w:b/>
                <w:sz w:val="20"/>
                <w:szCs w:val="20"/>
                <w:lang w:val="ro-MO"/>
              </w:rPr>
              <w:t>UN</w:t>
            </w:r>
            <w:r w:rsidRPr="00FF0F87">
              <w:rPr>
                <w:rFonts w:ascii="Times New Roman" w:hAnsi="Times New Roman" w:cs="Times New Roman"/>
                <w:sz w:val="20"/>
                <w:szCs w:val="20"/>
                <w:lang w:val="ro-MO"/>
              </w:rPr>
              <w:t xml:space="preserve"> – </w:t>
            </w:r>
            <w:hyperlink r:id="rId63" w:tooltip="Raionul Ungheni" w:history="1">
              <w:r w:rsidRPr="00FF0F87">
                <w:rPr>
                  <w:rStyle w:val="ac"/>
                  <w:rFonts w:ascii="Times New Roman" w:hAnsi="Times New Roman" w:cs="Times New Roman"/>
                  <w:color w:val="auto"/>
                  <w:sz w:val="20"/>
                  <w:szCs w:val="20"/>
                  <w:u w:val="none"/>
                  <w:lang w:val="ro-MO"/>
                </w:rPr>
                <w:t>Ungheni</w:t>
              </w:r>
            </w:hyperlink>
          </w:p>
          <w:p w14:paraId="070BEF20" w14:textId="77777777" w:rsidR="003C6395" w:rsidRPr="00FF0F87" w:rsidRDefault="003C6395" w:rsidP="003C6395">
            <w:pPr>
              <w:spacing w:after="120"/>
              <w:rPr>
                <w:rFonts w:ascii="Times New Roman" w:hAnsi="Times New Roman" w:cs="Times New Roman"/>
                <w:sz w:val="20"/>
                <w:szCs w:val="20"/>
                <w:lang w:val="ro-MO"/>
              </w:rPr>
            </w:pPr>
            <w:r w:rsidRPr="00FF0F87">
              <w:rPr>
                <w:rFonts w:ascii="Times New Roman" w:hAnsi="Times New Roman" w:cs="Times New Roman"/>
                <w:b/>
                <w:sz w:val="20"/>
                <w:szCs w:val="20"/>
                <w:lang w:val="ro-MO"/>
              </w:rPr>
              <w:t>GE</w:t>
            </w:r>
            <w:r w:rsidRPr="00FF0F87">
              <w:rPr>
                <w:rFonts w:ascii="Times New Roman" w:hAnsi="Times New Roman" w:cs="Times New Roman"/>
                <w:sz w:val="20"/>
                <w:szCs w:val="20"/>
                <w:lang w:val="ro-MO"/>
              </w:rPr>
              <w:t xml:space="preserve"> – UTA Găgăuzia</w:t>
            </w:r>
          </w:p>
        </w:tc>
      </w:tr>
    </w:tbl>
    <w:p w14:paraId="30D2AFBB" w14:textId="77777777" w:rsidR="003C6395" w:rsidRPr="00FF0F87" w:rsidRDefault="003C6395" w:rsidP="003C6395">
      <w:pPr>
        <w:spacing w:after="0"/>
        <w:ind w:firstLine="709"/>
        <w:jc w:val="both"/>
        <w:rPr>
          <w:rFonts w:ascii="Times New Roman" w:hAnsi="Times New Roman" w:cs="Times New Roman"/>
          <w:color w:val="FF0000"/>
          <w:sz w:val="20"/>
          <w:szCs w:val="20"/>
          <w:lang w:val="ro-MO"/>
        </w:rPr>
      </w:pPr>
    </w:p>
    <w:p w14:paraId="1DAC77B8" w14:textId="77777777" w:rsidR="003C6395" w:rsidRPr="00FF0F87" w:rsidRDefault="003C6395" w:rsidP="0098631D">
      <w:pPr>
        <w:ind w:firstLine="709"/>
        <w:jc w:val="both"/>
        <w:rPr>
          <w:rFonts w:ascii="Times New Roman" w:hAnsi="Times New Roman" w:cs="Times New Roman"/>
          <w:sz w:val="20"/>
          <w:szCs w:val="20"/>
          <w:lang w:val="ro-MO"/>
        </w:rPr>
      </w:pPr>
      <w:r w:rsidRPr="00FF0F87">
        <w:rPr>
          <w:rFonts w:ascii="Times New Roman" w:hAnsi="Times New Roman" w:cs="Times New Roman"/>
          <w:b/>
          <w:sz w:val="20"/>
          <w:szCs w:val="20"/>
          <w:u w:val="single"/>
          <w:lang w:val="ro-MO"/>
        </w:rPr>
        <w:t>Poziția 2</w:t>
      </w:r>
      <w:r w:rsidRPr="00FF0F87">
        <w:rPr>
          <w:rFonts w:ascii="Times New Roman" w:hAnsi="Times New Roman" w:cs="Times New Roman"/>
          <w:sz w:val="20"/>
          <w:szCs w:val="20"/>
          <w:lang w:val="ro-MO"/>
        </w:rPr>
        <w:t>, două simboluri, în corespundere cu măsura de intervenție, la care este depus proiectul:</w:t>
      </w:r>
    </w:p>
    <w:p w14:paraId="7C799F10" w14:textId="77777777" w:rsidR="003C6395" w:rsidRPr="00FF0F87" w:rsidRDefault="003C6395" w:rsidP="0098631D">
      <w:pPr>
        <w:ind w:firstLine="709"/>
        <w:jc w:val="both"/>
        <w:rPr>
          <w:rFonts w:ascii="Times New Roman" w:hAnsi="Times New Roman" w:cs="Times New Roman"/>
          <w:b/>
          <w:sz w:val="20"/>
          <w:szCs w:val="20"/>
          <w:lang w:val="ro-MO"/>
        </w:rPr>
      </w:pPr>
      <w:r w:rsidRPr="00FF0F87">
        <w:rPr>
          <w:rFonts w:ascii="Times New Roman" w:hAnsi="Times New Roman" w:cs="Times New Roman"/>
          <w:b/>
          <w:sz w:val="20"/>
          <w:szCs w:val="20"/>
          <w:lang w:val="ro-MO"/>
        </w:rPr>
        <w:t xml:space="preserve">- 21 – pentru </w:t>
      </w:r>
      <w:r w:rsidR="0098631D" w:rsidRPr="00FF0F87">
        <w:rPr>
          <w:rFonts w:ascii="Times New Roman" w:hAnsi="Times New Roman" w:cs="Times New Roman"/>
          <w:b/>
          <w:sz w:val="20"/>
          <w:szCs w:val="20"/>
          <w:lang w:val="ro-MO"/>
        </w:rPr>
        <w:t>M-</w:t>
      </w:r>
      <w:r w:rsidRPr="00FF0F87">
        <w:rPr>
          <w:rFonts w:ascii="Times New Roman" w:hAnsi="Times New Roman" w:cs="Times New Roman"/>
          <w:b/>
          <w:sz w:val="20"/>
          <w:szCs w:val="20"/>
          <w:lang w:val="ro-MO"/>
        </w:rPr>
        <w:t>2.1 „Construcția, renovarea/reabilitarea clădirilor publice, inclusiv prin  măsuri de îmbunătățire a eficienței energetice (creșterea performanței energetice) a clădirilor publice”;</w:t>
      </w:r>
    </w:p>
    <w:p w14:paraId="60D8251E" w14:textId="77777777" w:rsidR="003C6395" w:rsidRPr="00FF0F87" w:rsidRDefault="003C6395" w:rsidP="0098631D">
      <w:pPr>
        <w:ind w:firstLine="709"/>
        <w:jc w:val="both"/>
        <w:rPr>
          <w:rFonts w:ascii="Times New Roman" w:hAnsi="Times New Roman" w:cs="Times New Roman"/>
          <w:sz w:val="20"/>
          <w:szCs w:val="20"/>
          <w:lang w:val="ro-MO"/>
        </w:rPr>
      </w:pPr>
      <w:r w:rsidRPr="00FF0F87">
        <w:rPr>
          <w:rFonts w:ascii="Times New Roman" w:hAnsi="Times New Roman" w:cs="Times New Roman"/>
          <w:b/>
          <w:sz w:val="20"/>
          <w:szCs w:val="20"/>
          <w:u w:val="single"/>
          <w:lang w:val="ro-MO"/>
        </w:rPr>
        <w:t>Poziția 3</w:t>
      </w:r>
      <w:r w:rsidRPr="00FF0F87">
        <w:rPr>
          <w:rFonts w:ascii="Times New Roman" w:hAnsi="Times New Roman" w:cs="Times New Roman"/>
          <w:sz w:val="20"/>
          <w:szCs w:val="20"/>
          <w:lang w:val="ro-MO"/>
        </w:rPr>
        <w:t xml:space="preserve">, trei simboluri, ce se formează prin generarea unui număr, în ordine crescătoare, de la „001” în consecutivitatea după cum au fost depuse </w:t>
      </w:r>
      <w:r w:rsidR="0098631D" w:rsidRPr="00FF0F87">
        <w:rPr>
          <w:rFonts w:ascii="Times New Roman" w:hAnsi="Times New Roman" w:cs="Times New Roman"/>
          <w:sz w:val="20"/>
          <w:szCs w:val="20"/>
          <w:lang w:val="ro-MO"/>
        </w:rPr>
        <w:t>dosarele în ordinea cronologică</w:t>
      </w:r>
      <w:r w:rsidRPr="00FF0F87">
        <w:rPr>
          <w:rFonts w:ascii="Times New Roman" w:hAnsi="Times New Roman" w:cs="Times New Roman"/>
          <w:sz w:val="20"/>
          <w:szCs w:val="20"/>
          <w:lang w:val="ro-MO"/>
        </w:rPr>
        <w:t>.</w:t>
      </w:r>
    </w:p>
    <w:p w14:paraId="5F14D6EC" w14:textId="77777777" w:rsidR="0098631D" w:rsidRPr="00FF0F87" w:rsidRDefault="003C6395" w:rsidP="0098631D">
      <w:pPr>
        <w:ind w:firstLine="709"/>
        <w:jc w:val="both"/>
        <w:rPr>
          <w:rFonts w:ascii="Times New Roman" w:hAnsi="Times New Roman" w:cs="Times New Roman"/>
          <w:sz w:val="20"/>
          <w:szCs w:val="20"/>
          <w:lang w:val="ro-MO"/>
        </w:rPr>
      </w:pPr>
      <w:r w:rsidRPr="00FF0F87">
        <w:rPr>
          <w:rFonts w:ascii="Times New Roman" w:hAnsi="Times New Roman" w:cs="Times New Roman"/>
          <w:b/>
          <w:sz w:val="20"/>
          <w:szCs w:val="20"/>
          <w:u w:val="single"/>
          <w:lang w:val="ro-MO"/>
        </w:rPr>
        <w:t>Poziția 4</w:t>
      </w:r>
      <w:r w:rsidRPr="00FF0F87">
        <w:rPr>
          <w:rFonts w:ascii="Times New Roman" w:hAnsi="Times New Roman" w:cs="Times New Roman"/>
          <w:sz w:val="20"/>
          <w:szCs w:val="20"/>
          <w:lang w:val="ro-MO"/>
        </w:rPr>
        <w:t xml:space="preserve">, patru simboluri, constante, pentru distincția apelului </w:t>
      </w:r>
    </w:p>
    <w:p w14:paraId="3D861292" w14:textId="76E7811C" w:rsidR="003C6395" w:rsidRPr="00FF0F87" w:rsidRDefault="003C6395" w:rsidP="0098631D">
      <w:pPr>
        <w:ind w:firstLine="709"/>
        <w:jc w:val="both"/>
        <w:rPr>
          <w:rFonts w:ascii="Times New Roman" w:hAnsi="Times New Roman" w:cs="Times New Roman"/>
          <w:sz w:val="20"/>
          <w:szCs w:val="20"/>
          <w:lang w:val="ro-MO"/>
        </w:rPr>
      </w:pPr>
      <w:r w:rsidRPr="00FF0F87">
        <w:rPr>
          <w:rFonts w:ascii="Times New Roman" w:hAnsi="Times New Roman" w:cs="Times New Roman"/>
          <w:sz w:val="20"/>
          <w:szCs w:val="20"/>
          <w:lang w:val="ro-MO"/>
        </w:rPr>
        <w:t xml:space="preserve">- </w:t>
      </w:r>
      <w:r w:rsidR="00DE1524" w:rsidRPr="00FF0F87">
        <w:rPr>
          <w:rFonts w:ascii="Times New Roman" w:hAnsi="Times New Roman" w:cs="Times New Roman"/>
          <w:b/>
          <w:sz w:val="20"/>
          <w:szCs w:val="20"/>
          <w:lang w:val="ro-MO"/>
        </w:rPr>
        <w:t>CR</w:t>
      </w:r>
      <w:r w:rsidR="00793884" w:rsidRPr="00FF0F87">
        <w:rPr>
          <w:rFonts w:ascii="Times New Roman" w:hAnsi="Times New Roman" w:cs="Times New Roman"/>
          <w:b/>
          <w:sz w:val="20"/>
          <w:szCs w:val="20"/>
          <w:lang w:val="ro-MO"/>
        </w:rPr>
        <w:t>-</w:t>
      </w:r>
      <w:r w:rsidR="0098631D" w:rsidRPr="00FF0F87">
        <w:rPr>
          <w:rFonts w:ascii="Times New Roman" w:hAnsi="Times New Roman" w:cs="Times New Roman"/>
          <w:b/>
          <w:sz w:val="20"/>
          <w:szCs w:val="20"/>
          <w:lang w:val="ro-MO"/>
        </w:rPr>
        <w:t>2</w:t>
      </w:r>
      <w:r w:rsidRPr="00FF0F87">
        <w:rPr>
          <w:rFonts w:ascii="Times New Roman" w:hAnsi="Times New Roman" w:cs="Times New Roman"/>
          <w:b/>
          <w:sz w:val="20"/>
          <w:szCs w:val="20"/>
          <w:lang w:val="ro-MO"/>
        </w:rPr>
        <w:t xml:space="preserve"> </w:t>
      </w:r>
      <w:r w:rsidRPr="00FF0F87">
        <w:rPr>
          <w:rFonts w:ascii="Times New Roman" w:hAnsi="Times New Roman" w:cs="Times New Roman"/>
          <w:sz w:val="20"/>
          <w:szCs w:val="20"/>
          <w:lang w:val="ro-MO"/>
        </w:rPr>
        <w:t xml:space="preserve">– </w:t>
      </w:r>
      <w:r w:rsidR="0098631D" w:rsidRPr="00FF0F87">
        <w:rPr>
          <w:rFonts w:ascii="Times New Roman" w:hAnsi="Times New Roman" w:cs="Times New Roman"/>
          <w:sz w:val="20"/>
          <w:szCs w:val="20"/>
          <w:lang w:val="ro-MO"/>
        </w:rPr>
        <w:t>„</w:t>
      </w:r>
      <w:r w:rsidR="00314B9F" w:rsidRPr="00FF0F87">
        <w:rPr>
          <w:rFonts w:ascii="Times New Roman" w:hAnsi="Times New Roman" w:cs="Times New Roman"/>
          <w:sz w:val="20"/>
          <w:szCs w:val="20"/>
          <w:lang w:val="ro-MO"/>
        </w:rPr>
        <w:t>Servicii de creșă</w:t>
      </w:r>
      <w:r w:rsidR="005D3B2A" w:rsidRPr="00FF0F87">
        <w:rPr>
          <w:rFonts w:ascii="Times New Roman" w:hAnsi="Times New Roman" w:cs="Times New Roman"/>
          <w:sz w:val="20"/>
          <w:szCs w:val="20"/>
          <w:lang w:val="ro-MO"/>
        </w:rPr>
        <w:t xml:space="preserve"> publice</w:t>
      </w:r>
      <w:r w:rsidR="0098631D" w:rsidRPr="00FF0F87">
        <w:rPr>
          <w:rFonts w:ascii="Times New Roman" w:hAnsi="Times New Roman" w:cs="Times New Roman"/>
          <w:sz w:val="20"/>
          <w:szCs w:val="20"/>
          <w:lang w:val="ro-MO"/>
        </w:rPr>
        <w:t>”, ediția II, 202</w:t>
      </w:r>
      <w:r w:rsidR="005A2DBA" w:rsidRPr="00FF0F87">
        <w:rPr>
          <w:rFonts w:ascii="Times New Roman" w:hAnsi="Times New Roman" w:cs="Times New Roman"/>
          <w:sz w:val="20"/>
          <w:szCs w:val="20"/>
          <w:lang w:val="ro-MO"/>
        </w:rPr>
        <w:t>4</w:t>
      </w:r>
    </w:p>
    <w:p w14:paraId="5B834806" w14:textId="77777777" w:rsidR="003C6395" w:rsidRPr="00FF0F87" w:rsidRDefault="003C6395" w:rsidP="0098631D">
      <w:pPr>
        <w:autoSpaceDE w:val="0"/>
        <w:autoSpaceDN w:val="0"/>
        <w:adjustRightInd w:val="0"/>
        <w:ind w:firstLine="709"/>
        <w:jc w:val="both"/>
        <w:rPr>
          <w:rFonts w:ascii="Times New Roman" w:hAnsi="Times New Roman" w:cs="Times New Roman"/>
          <w:sz w:val="20"/>
          <w:szCs w:val="20"/>
          <w:lang w:val="ro-MO"/>
        </w:rPr>
      </w:pPr>
      <w:r w:rsidRPr="00FF0F87">
        <w:rPr>
          <w:rFonts w:ascii="Times New Roman" w:hAnsi="Times New Roman" w:cs="Times New Roman"/>
          <w:sz w:val="20"/>
          <w:szCs w:val="20"/>
          <w:lang w:val="ro-MO"/>
        </w:rPr>
        <w:t xml:space="preserve">Dosarele de aplicare la concurs vor fi înregistrate de către </w:t>
      </w:r>
      <w:r w:rsidR="0098631D" w:rsidRPr="00FF0F87">
        <w:rPr>
          <w:rFonts w:ascii="Times New Roman" w:hAnsi="Times New Roman" w:cs="Times New Roman"/>
          <w:sz w:val="20"/>
          <w:szCs w:val="20"/>
          <w:lang w:val="ro-MO"/>
        </w:rPr>
        <w:t>biroul de înregistrare al ONDRL</w:t>
      </w:r>
      <w:r w:rsidRPr="00FF0F87">
        <w:rPr>
          <w:rFonts w:ascii="Times New Roman" w:hAnsi="Times New Roman" w:cs="Times New Roman"/>
          <w:sz w:val="20"/>
          <w:szCs w:val="20"/>
          <w:lang w:val="ro-MO"/>
        </w:rPr>
        <w:t>, în Registrul electronic</w:t>
      </w:r>
      <w:r w:rsidR="0098631D" w:rsidRPr="00FF0F87">
        <w:rPr>
          <w:rFonts w:ascii="Times New Roman" w:hAnsi="Times New Roman" w:cs="Times New Roman"/>
          <w:sz w:val="20"/>
          <w:szCs w:val="20"/>
          <w:lang w:val="ro-MO"/>
        </w:rPr>
        <w:t xml:space="preserve"> (</w:t>
      </w:r>
      <w:proofErr w:type="spellStart"/>
      <w:r w:rsidR="0098631D" w:rsidRPr="00FF0F87">
        <w:rPr>
          <w:rFonts w:ascii="Times New Roman" w:hAnsi="Times New Roman" w:cs="Times New Roman"/>
          <w:sz w:val="20"/>
          <w:szCs w:val="20"/>
          <w:lang w:val="ro-MO"/>
        </w:rPr>
        <w:t>e-Registru</w:t>
      </w:r>
      <w:proofErr w:type="spellEnd"/>
      <w:r w:rsidR="0098631D" w:rsidRPr="00FF0F87">
        <w:rPr>
          <w:rFonts w:ascii="Times New Roman" w:hAnsi="Times New Roman" w:cs="Times New Roman"/>
          <w:sz w:val="20"/>
          <w:szCs w:val="20"/>
          <w:lang w:val="ro-MO"/>
        </w:rPr>
        <w:t>)</w:t>
      </w:r>
      <w:r w:rsidRPr="00FF0F87">
        <w:rPr>
          <w:rFonts w:ascii="Times New Roman" w:hAnsi="Times New Roman" w:cs="Times New Roman"/>
          <w:sz w:val="20"/>
          <w:szCs w:val="20"/>
          <w:lang w:val="ro-MO"/>
        </w:rPr>
        <w:t xml:space="preserve"> de înregistrare a dosarelor la concurs, după următorul model:</w:t>
      </w:r>
    </w:p>
    <w:tbl>
      <w:tblPr>
        <w:tblW w:w="9951" w:type="dxa"/>
        <w:tblLook w:val="04A0" w:firstRow="1" w:lastRow="0" w:firstColumn="1" w:lastColumn="0" w:noHBand="0" w:noVBand="1"/>
      </w:tblPr>
      <w:tblGrid>
        <w:gridCol w:w="1025"/>
        <w:gridCol w:w="714"/>
        <w:gridCol w:w="808"/>
        <w:gridCol w:w="1336"/>
        <w:gridCol w:w="843"/>
        <w:gridCol w:w="843"/>
        <w:gridCol w:w="841"/>
        <w:gridCol w:w="974"/>
        <w:gridCol w:w="954"/>
        <w:gridCol w:w="1613"/>
      </w:tblGrid>
      <w:tr w:rsidR="0098631D" w:rsidRPr="00FF0F87" w14:paraId="20335BDC" w14:textId="77777777" w:rsidTr="006C01FA">
        <w:trPr>
          <w:trHeight w:val="510"/>
        </w:trPr>
        <w:tc>
          <w:tcPr>
            <w:tcW w:w="1025"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left w:w="28" w:type="dxa"/>
              <w:right w:w="28" w:type="dxa"/>
            </w:tcMar>
            <w:vAlign w:val="center"/>
            <w:hideMark/>
          </w:tcPr>
          <w:p w14:paraId="566EF7FA" w14:textId="77777777" w:rsidR="003C6395" w:rsidRPr="00FF0F87" w:rsidRDefault="003C6395" w:rsidP="00511BBE">
            <w:pPr>
              <w:spacing w:after="0"/>
              <w:jc w:val="center"/>
              <w:rPr>
                <w:rFonts w:ascii="Times New Roman" w:hAnsi="Times New Roman" w:cs="Times New Roman"/>
                <w:b/>
                <w:bCs/>
                <w:sz w:val="16"/>
                <w:szCs w:val="16"/>
                <w:lang w:val="ro-MO" w:eastAsia="ru-RU"/>
              </w:rPr>
            </w:pPr>
            <w:r w:rsidRPr="00FF0F87">
              <w:rPr>
                <w:rFonts w:ascii="Times New Roman" w:hAnsi="Times New Roman" w:cs="Times New Roman"/>
                <w:b/>
                <w:bCs/>
                <w:sz w:val="16"/>
                <w:szCs w:val="16"/>
                <w:lang w:val="ro-MO" w:eastAsia="ru-RU"/>
              </w:rPr>
              <w:t>Codul unic de identificare a proiectului</w:t>
            </w:r>
          </w:p>
        </w:tc>
        <w:tc>
          <w:tcPr>
            <w:tcW w:w="714" w:type="dxa"/>
            <w:tcBorders>
              <w:top w:val="single" w:sz="4" w:space="0" w:color="000000"/>
              <w:left w:val="nil"/>
              <w:bottom w:val="single" w:sz="4" w:space="0" w:color="000000"/>
              <w:right w:val="single" w:sz="4" w:space="0" w:color="000000"/>
            </w:tcBorders>
            <w:shd w:val="clear" w:color="auto" w:fill="DBE5F1" w:themeFill="accent1" w:themeFillTint="33"/>
            <w:tcMar>
              <w:left w:w="28" w:type="dxa"/>
              <w:right w:w="28" w:type="dxa"/>
            </w:tcMar>
            <w:vAlign w:val="center"/>
            <w:hideMark/>
          </w:tcPr>
          <w:p w14:paraId="7A2C1DF0" w14:textId="77777777" w:rsidR="003C6395" w:rsidRPr="00FF0F87" w:rsidRDefault="003C6395" w:rsidP="00511BBE">
            <w:pPr>
              <w:spacing w:after="0"/>
              <w:jc w:val="center"/>
              <w:rPr>
                <w:rFonts w:ascii="Times New Roman" w:hAnsi="Times New Roman" w:cs="Times New Roman"/>
                <w:b/>
                <w:bCs/>
                <w:sz w:val="16"/>
                <w:szCs w:val="16"/>
                <w:lang w:val="ro-MO" w:eastAsia="ru-RU"/>
              </w:rPr>
            </w:pPr>
            <w:r w:rsidRPr="00FF0F87">
              <w:rPr>
                <w:rFonts w:ascii="Times New Roman" w:hAnsi="Times New Roman" w:cs="Times New Roman"/>
                <w:b/>
                <w:bCs/>
                <w:sz w:val="16"/>
                <w:szCs w:val="16"/>
                <w:lang w:val="ro-MO" w:eastAsia="ru-RU"/>
              </w:rPr>
              <w:t>Data depunerii cererii</w:t>
            </w:r>
          </w:p>
        </w:tc>
        <w:tc>
          <w:tcPr>
            <w:tcW w:w="808" w:type="dxa"/>
            <w:tcBorders>
              <w:top w:val="single" w:sz="4" w:space="0" w:color="000000"/>
              <w:left w:val="nil"/>
              <w:bottom w:val="single" w:sz="4" w:space="0" w:color="000000"/>
              <w:right w:val="single" w:sz="4" w:space="0" w:color="000000"/>
            </w:tcBorders>
            <w:shd w:val="clear" w:color="auto" w:fill="DBE5F1" w:themeFill="accent1" w:themeFillTint="33"/>
            <w:tcMar>
              <w:left w:w="28" w:type="dxa"/>
              <w:right w:w="28" w:type="dxa"/>
            </w:tcMar>
            <w:vAlign w:val="center"/>
            <w:hideMark/>
          </w:tcPr>
          <w:p w14:paraId="09858484" w14:textId="77777777" w:rsidR="003C6395" w:rsidRPr="00FF0F87" w:rsidRDefault="003C6395" w:rsidP="00511BBE">
            <w:pPr>
              <w:spacing w:after="0"/>
              <w:jc w:val="center"/>
              <w:rPr>
                <w:rFonts w:ascii="Times New Roman" w:hAnsi="Times New Roman" w:cs="Times New Roman"/>
                <w:b/>
                <w:bCs/>
                <w:sz w:val="16"/>
                <w:szCs w:val="16"/>
                <w:lang w:val="ro-MO" w:eastAsia="ru-RU"/>
              </w:rPr>
            </w:pPr>
            <w:r w:rsidRPr="00FF0F87">
              <w:rPr>
                <w:rFonts w:ascii="Times New Roman" w:hAnsi="Times New Roman" w:cs="Times New Roman"/>
                <w:b/>
                <w:bCs/>
                <w:sz w:val="16"/>
                <w:szCs w:val="16"/>
                <w:lang w:val="ro-MO" w:eastAsia="ru-RU"/>
              </w:rPr>
              <w:t>Raion</w:t>
            </w:r>
          </w:p>
        </w:tc>
        <w:tc>
          <w:tcPr>
            <w:tcW w:w="1336" w:type="dxa"/>
            <w:tcBorders>
              <w:top w:val="single" w:sz="4" w:space="0" w:color="000000"/>
              <w:left w:val="nil"/>
              <w:bottom w:val="single" w:sz="4" w:space="0" w:color="000000"/>
              <w:right w:val="single" w:sz="4" w:space="0" w:color="000000"/>
            </w:tcBorders>
            <w:shd w:val="clear" w:color="auto" w:fill="DBE5F1" w:themeFill="accent1" w:themeFillTint="33"/>
            <w:tcMar>
              <w:left w:w="28" w:type="dxa"/>
              <w:right w:w="28" w:type="dxa"/>
            </w:tcMar>
            <w:vAlign w:val="center"/>
            <w:hideMark/>
          </w:tcPr>
          <w:p w14:paraId="62396709" w14:textId="77777777" w:rsidR="003C6395" w:rsidRPr="00FF0F87" w:rsidRDefault="003C6395" w:rsidP="00511BBE">
            <w:pPr>
              <w:spacing w:after="0"/>
              <w:jc w:val="center"/>
              <w:rPr>
                <w:rFonts w:ascii="Times New Roman" w:hAnsi="Times New Roman" w:cs="Times New Roman"/>
                <w:b/>
                <w:bCs/>
                <w:sz w:val="16"/>
                <w:szCs w:val="16"/>
                <w:lang w:val="ro-MO" w:eastAsia="ru-RU"/>
              </w:rPr>
            </w:pPr>
            <w:r w:rsidRPr="00FF0F87">
              <w:rPr>
                <w:rFonts w:ascii="Times New Roman" w:hAnsi="Times New Roman" w:cs="Times New Roman"/>
                <w:b/>
                <w:bCs/>
                <w:sz w:val="16"/>
                <w:szCs w:val="16"/>
                <w:lang w:val="ro-MO" w:eastAsia="ru-RU"/>
              </w:rPr>
              <w:t xml:space="preserve">Denumirea proiectului </w:t>
            </w:r>
          </w:p>
        </w:tc>
        <w:tc>
          <w:tcPr>
            <w:tcW w:w="843" w:type="dxa"/>
            <w:tcBorders>
              <w:top w:val="single" w:sz="4" w:space="0" w:color="000000"/>
              <w:left w:val="nil"/>
              <w:bottom w:val="single" w:sz="4" w:space="0" w:color="000000"/>
              <w:right w:val="single" w:sz="4" w:space="0" w:color="000000"/>
            </w:tcBorders>
            <w:shd w:val="clear" w:color="auto" w:fill="DBE5F1" w:themeFill="accent1" w:themeFillTint="33"/>
            <w:tcMar>
              <w:left w:w="28" w:type="dxa"/>
              <w:right w:w="28" w:type="dxa"/>
            </w:tcMar>
            <w:vAlign w:val="center"/>
            <w:hideMark/>
          </w:tcPr>
          <w:p w14:paraId="4F32AF1E" w14:textId="77777777" w:rsidR="003C6395" w:rsidRPr="00FF0F87" w:rsidRDefault="003C6395" w:rsidP="00511BBE">
            <w:pPr>
              <w:spacing w:after="0"/>
              <w:jc w:val="center"/>
              <w:rPr>
                <w:rFonts w:ascii="Times New Roman" w:hAnsi="Times New Roman" w:cs="Times New Roman"/>
                <w:b/>
                <w:bCs/>
                <w:sz w:val="16"/>
                <w:szCs w:val="16"/>
                <w:lang w:val="ro-MO" w:eastAsia="ru-RU"/>
              </w:rPr>
            </w:pPr>
            <w:r w:rsidRPr="00FF0F87">
              <w:rPr>
                <w:rFonts w:ascii="Times New Roman" w:hAnsi="Times New Roman" w:cs="Times New Roman"/>
                <w:b/>
                <w:bCs/>
                <w:sz w:val="16"/>
                <w:szCs w:val="16"/>
                <w:lang w:val="ro-MO" w:eastAsia="ru-RU"/>
              </w:rPr>
              <w:t>Domeniul de intervenție</w:t>
            </w:r>
          </w:p>
        </w:tc>
        <w:tc>
          <w:tcPr>
            <w:tcW w:w="843" w:type="dxa"/>
            <w:tcBorders>
              <w:top w:val="single" w:sz="4" w:space="0" w:color="000000"/>
              <w:left w:val="nil"/>
              <w:bottom w:val="single" w:sz="4" w:space="0" w:color="000000"/>
              <w:right w:val="single" w:sz="4" w:space="0" w:color="000000"/>
            </w:tcBorders>
            <w:shd w:val="clear" w:color="auto" w:fill="DBE5F1" w:themeFill="accent1" w:themeFillTint="33"/>
            <w:tcMar>
              <w:left w:w="28" w:type="dxa"/>
              <w:right w:w="28" w:type="dxa"/>
            </w:tcMar>
            <w:vAlign w:val="center"/>
            <w:hideMark/>
          </w:tcPr>
          <w:p w14:paraId="6674EC7C" w14:textId="77777777" w:rsidR="003C6395" w:rsidRPr="00FF0F87" w:rsidRDefault="003C6395" w:rsidP="00511BBE">
            <w:pPr>
              <w:spacing w:after="0"/>
              <w:jc w:val="center"/>
              <w:rPr>
                <w:rFonts w:ascii="Times New Roman" w:hAnsi="Times New Roman" w:cs="Times New Roman"/>
                <w:b/>
                <w:bCs/>
                <w:sz w:val="16"/>
                <w:szCs w:val="16"/>
                <w:lang w:val="ro-MO" w:eastAsia="ru-RU"/>
              </w:rPr>
            </w:pPr>
            <w:r w:rsidRPr="00FF0F87">
              <w:rPr>
                <w:rFonts w:ascii="Times New Roman" w:hAnsi="Times New Roman" w:cs="Times New Roman"/>
                <w:b/>
                <w:bCs/>
                <w:sz w:val="16"/>
                <w:szCs w:val="16"/>
                <w:lang w:val="ro-MO" w:eastAsia="ru-RU"/>
              </w:rPr>
              <w:t>Măsura de intervenție</w:t>
            </w:r>
          </w:p>
        </w:tc>
        <w:tc>
          <w:tcPr>
            <w:tcW w:w="841" w:type="dxa"/>
            <w:tcBorders>
              <w:top w:val="single" w:sz="4" w:space="0" w:color="000000"/>
              <w:left w:val="nil"/>
              <w:bottom w:val="single" w:sz="4" w:space="0" w:color="000000"/>
              <w:right w:val="single" w:sz="4" w:space="0" w:color="000000"/>
            </w:tcBorders>
            <w:shd w:val="clear" w:color="auto" w:fill="DBE5F1" w:themeFill="accent1" w:themeFillTint="33"/>
            <w:tcMar>
              <w:left w:w="28" w:type="dxa"/>
              <w:right w:w="28" w:type="dxa"/>
            </w:tcMar>
            <w:vAlign w:val="center"/>
            <w:hideMark/>
          </w:tcPr>
          <w:p w14:paraId="2EA1420A" w14:textId="77777777" w:rsidR="003C6395" w:rsidRPr="00FF0F87" w:rsidRDefault="003C6395" w:rsidP="00511BBE">
            <w:pPr>
              <w:spacing w:after="0"/>
              <w:jc w:val="center"/>
              <w:rPr>
                <w:rFonts w:ascii="Times New Roman" w:hAnsi="Times New Roman" w:cs="Times New Roman"/>
                <w:b/>
                <w:bCs/>
                <w:sz w:val="16"/>
                <w:szCs w:val="16"/>
                <w:lang w:val="ro-MO" w:eastAsia="ru-RU"/>
              </w:rPr>
            </w:pPr>
            <w:r w:rsidRPr="00FF0F87">
              <w:rPr>
                <w:rFonts w:ascii="Times New Roman" w:hAnsi="Times New Roman" w:cs="Times New Roman"/>
                <w:b/>
                <w:bCs/>
                <w:sz w:val="16"/>
                <w:szCs w:val="16"/>
                <w:lang w:val="ro-MO" w:eastAsia="ru-RU"/>
              </w:rPr>
              <w:t xml:space="preserve">Aplicantul (entitatea) </w:t>
            </w:r>
          </w:p>
        </w:tc>
        <w:tc>
          <w:tcPr>
            <w:tcW w:w="974" w:type="dxa"/>
            <w:tcBorders>
              <w:top w:val="single" w:sz="4" w:space="0" w:color="000000"/>
              <w:left w:val="nil"/>
              <w:bottom w:val="single" w:sz="4" w:space="0" w:color="000000"/>
              <w:right w:val="single" w:sz="4" w:space="0" w:color="000000"/>
            </w:tcBorders>
            <w:shd w:val="clear" w:color="auto" w:fill="DBE5F1" w:themeFill="accent1" w:themeFillTint="33"/>
            <w:tcMar>
              <w:left w:w="28" w:type="dxa"/>
              <w:right w:w="28" w:type="dxa"/>
            </w:tcMar>
            <w:vAlign w:val="center"/>
            <w:hideMark/>
          </w:tcPr>
          <w:p w14:paraId="7B6F502C" w14:textId="77777777" w:rsidR="003C6395" w:rsidRPr="00FF0F87" w:rsidRDefault="003C6395" w:rsidP="00511BBE">
            <w:pPr>
              <w:spacing w:after="0"/>
              <w:jc w:val="center"/>
              <w:rPr>
                <w:rFonts w:ascii="Times New Roman" w:hAnsi="Times New Roman" w:cs="Times New Roman"/>
                <w:b/>
                <w:bCs/>
                <w:sz w:val="16"/>
                <w:szCs w:val="16"/>
                <w:lang w:val="ro-MO" w:eastAsia="ru-RU"/>
              </w:rPr>
            </w:pPr>
            <w:r w:rsidRPr="00FF0F87">
              <w:rPr>
                <w:rFonts w:ascii="Times New Roman" w:hAnsi="Times New Roman" w:cs="Times New Roman"/>
                <w:b/>
                <w:bCs/>
                <w:sz w:val="16"/>
                <w:szCs w:val="16"/>
                <w:lang w:val="ro-MO" w:eastAsia="ru-RU"/>
              </w:rPr>
              <w:t>Localizarea proiectului</w:t>
            </w:r>
          </w:p>
        </w:tc>
        <w:tc>
          <w:tcPr>
            <w:tcW w:w="954" w:type="dxa"/>
            <w:tcBorders>
              <w:top w:val="single" w:sz="4" w:space="0" w:color="000000"/>
              <w:left w:val="nil"/>
              <w:bottom w:val="single" w:sz="4" w:space="0" w:color="000000"/>
              <w:right w:val="single" w:sz="4" w:space="0" w:color="auto"/>
            </w:tcBorders>
            <w:shd w:val="clear" w:color="auto" w:fill="DBE5F1" w:themeFill="accent1" w:themeFillTint="33"/>
            <w:tcMar>
              <w:left w:w="28" w:type="dxa"/>
              <w:right w:w="28" w:type="dxa"/>
            </w:tcMar>
            <w:vAlign w:val="center"/>
            <w:hideMark/>
          </w:tcPr>
          <w:p w14:paraId="7863A051" w14:textId="77777777" w:rsidR="003C6395" w:rsidRPr="00FF0F87" w:rsidRDefault="003C6395" w:rsidP="00511BBE">
            <w:pPr>
              <w:spacing w:after="0"/>
              <w:jc w:val="center"/>
              <w:rPr>
                <w:rFonts w:ascii="Times New Roman" w:hAnsi="Times New Roman" w:cs="Times New Roman"/>
                <w:b/>
                <w:bCs/>
                <w:sz w:val="16"/>
                <w:szCs w:val="16"/>
                <w:lang w:val="ro-MO" w:eastAsia="ru-RU"/>
              </w:rPr>
            </w:pPr>
            <w:r w:rsidRPr="00FF0F87">
              <w:rPr>
                <w:rFonts w:ascii="Times New Roman" w:hAnsi="Times New Roman" w:cs="Times New Roman"/>
                <w:b/>
                <w:bCs/>
                <w:sz w:val="16"/>
                <w:szCs w:val="16"/>
                <w:lang w:val="ro-MO" w:eastAsia="ru-RU"/>
              </w:rPr>
              <w:t>Numele, prenumele persoanei care a depus dosarul</w:t>
            </w:r>
          </w:p>
        </w:tc>
        <w:tc>
          <w:tcPr>
            <w:tcW w:w="1613" w:type="dxa"/>
            <w:tcBorders>
              <w:top w:val="single" w:sz="4" w:space="0" w:color="000000"/>
              <w:left w:val="single" w:sz="4" w:space="0" w:color="auto"/>
              <w:bottom w:val="single" w:sz="4" w:space="0" w:color="000000"/>
              <w:right w:val="single" w:sz="4" w:space="0" w:color="auto"/>
            </w:tcBorders>
            <w:shd w:val="clear" w:color="auto" w:fill="DBE5F1" w:themeFill="accent1" w:themeFillTint="33"/>
            <w:vAlign w:val="center"/>
          </w:tcPr>
          <w:p w14:paraId="210A38D7" w14:textId="77777777" w:rsidR="003C6395" w:rsidRPr="00FF0F87" w:rsidRDefault="003C6395" w:rsidP="00511BBE">
            <w:pPr>
              <w:spacing w:after="0"/>
              <w:jc w:val="center"/>
              <w:rPr>
                <w:rFonts w:ascii="Times New Roman" w:hAnsi="Times New Roman" w:cs="Times New Roman"/>
                <w:b/>
                <w:bCs/>
                <w:sz w:val="16"/>
                <w:szCs w:val="16"/>
                <w:lang w:val="ro-MO" w:eastAsia="ru-RU"/>
              </w:rPr>
            </w:pPr>
            <w:r w:rsidRPr="00FF0F87">
              <w:rPr>
                <w:rFonts w:ascii="Times New Roman" w:hAnsi="Times New Roman" w:cs="Times New Roman"/>
                <w:b/>
                <w:bCs/>
                <w:sz w:val="16"/>
                <w:szCs w:val="16"/>
                <w:lang w:val="ro-MO" w:eastAsia="ru-RU"/>
              </w:rPr>
              <w:t>Numele, prenumele registratorului</w:t>
            </w:r>
          </w:p>
        </w:tc>
      </w:tr>
      <w:tr w:rsidR="0098631D" w:rsidRPr="00FF0F87" w14:paraId="3D1127A1" w14:textId="77777777" w:rsidTr="003C6395">
        <w:trPr>
          <w:trHeight w:val="255"/>
        </w:trPr>
        <w:tc>
          <w:tcPr>
            <w:tcW w:w="1025" w:type="dxa"/>
            <w:tcBorders>
              <w:top w:val="nil"/>
              <w:left w:val="single" w:sz="4" w:space="0" w:color="000000"/>
              <w:bottom w:val="single" w:sz="4" w:space="0" w:color="000000"/>
              <w:right w:val="single" w:sz="4" w:space="0" w:color="000000"/>
            </w:tcBorders>
            <w:shd w:val="clear" w:color="auto" w:fill="auto"/>
            <w:tcMar>
              <w:left w:w="28" w:type="dxa"/>
              <w:right w:w="28" w:type="dxa"/>
            </w:tcMar>
          </w:tcPr>
          <w:p w14:paraId="6D57D2E6" w14:textId="77777777" w:rsidR="003C6395" w:rsidRPr="00FF0F87" w:rsidRDefault="003C6395" w:rsidP="00511BBE">
            <w:pPr>
              <w:spacing w:after="0"/>
              <w:rPr>
                <w:rFonts w:ascii="Times New Roman" w:hAnsi="Times New Roman" w:cs="Times New Roman"/>
                <w:sz w:val="20"/>
                <w:szCs w:val="20"/>
                <w:lang w:val="ro-MO" w:eastAsia="ru-RU"/>
              </w:rPr>
            </w:pPr>
          </w:p>
        </w:tc>
        <w:tc>
          <w:tcPr>
            <w:tcW w:w="714" w:type="dxa"/>
            <w:tcBorders>
              <w:top w:val="nil"/>
              <w:left w:val="nil"/>
              <w:bottom w:val="single" w:sz="4" w:space="0" w:color="000000"/>
              <w:right w:val="single" w:sz="4" w:space="0" w:color="000000"/>
            </w:tcBorders>
            <w:shd w:val="clear" w:color="auto" w:fill="auto"/>
            <w:tcMar>
              <w:left w:w="28" w:type="dxa"/>
              <w:right w:w="28" w:type="dxa"/>
            </w:tcMar>
          </w:tcPr>
          <w:p w14:paraId="5D42A26F" w14:textId="77777777" w:rsidR="003C6395" w:rsidRPr="00FF0F87" w:rsidRDefault="003C6395" w:rsidP="00511BBE">
            <w:pPr>
              <w:spacing w:after="0"/>
              <w:rPr>
                <w:rFonts w:ascii="Times New Roman" w:hAnsi="Times New Roman" w:cs="Times New Roman"/>
                <w:sz w:val="20"/>
                <w:szCs w:val="20"/>
                <w:lang w:val="ro-MO" w:eastAsia="ru-RU"/>
              </w:rPr>
            </w:pPr>
          </w:p>
        </w:tc>
        <w:tc>
          <w:tcPr>
            <w:tcW w:w="808" w:type="dxa"/>
            <w:tcBorders>
              <w:top w:val="nil"/>
              <w:left w:val="nil"/>
              <w:bottom w:val="single" w:sz="4" w:space="0" w:color="000000"/>
              <w:right w:val="single" w:sz="4" w:space="0" w:color="000000"/>
            </w:tcBorders>
            <w:shd w:val="clear" w:color="auto" w:fill="auto"/>
            <w:tcMar>
              <w:left w:w="28" w:type="dxa"/>
              <w:right w:w="28" w:type="dxa"/>
            </w:tcMar>
          </w:tcPr>
          <w:p w14:paraId="605E7748" w14:textId="77777777" w:rsidR="003C6395" w:rsidRPr="00FF0F87" w:rsidRDefault="003C6395" w:rsidP="00511BBE">
            <w:pPr>
              <w:spacing w:after="0"/>
              <w:rPr>
                <w:rFonts w:ascii="Times New Roman" w:hAnsi="Times New Roman" w:cs="Times New Roman"/>
                <w:sz w:val="20"/>
                <w:szCs w:val="20"/>
                <w:lang w:val="ro-MO" w:eastAsia="ru-RU"/>
              </w:rPr>
            </w:pPr>
          </w:p>
        </w:tc>
        <w:tc>
          <w:tcPr>
            <w:tcW w:w="1336" w:type="dxa"/>
            <w:tcBorders>
              <w:top w:val="nil"/>
              <w:left w:val="nil"/>
              <w:bottom w:val="single" w:sz="4" w:space="0" w:color="000000"/>
              <w:right w:val="single" w:sz="4" w:space="0" w:color="000000"/>
            </w:tcBorders>
            <w:shd w:val="clear" w:color="auto" w:fill="auto"/>
            <w:tcMar>
              <w:left w:w="28" w:type="dxa"/>
              <w:right w:w="28" w:type="dxa"/>
            </w:tcMar>
          </w:tcPr>
          <w:p w14:paraId="2312E1C5" w14:textId="77777777" w:rsidR="003C6395" w:rsidRPr="00FF0F87" w:rsidRDefault="003C6395" w:rsidP="00511BBE">
            <w:pPr>
              <w:spacing w:after="0"/>
              <w:rPr>
                <w:rFonts w:ascii="Times New Roman" w:hAnsi="Times New Roman" w:cs="Times New Roman"/>
                <w:sz w:val="20"/>
                <w:szCs w:val="20"/>
                <w:lang w:val="ro-MO" w:eastAsia="ru-RU"/>
              </w:rPr>
            </w:pPr>
          </w:p>
        </w:tc>
        <w:tc>
          <w:tcPr>
            <w:tcW w:w="843" w:type="dxa"/>
            <w:tcBorders>
              <w:top w:val="nil"/>
              <w:left w:val="nil"/>
              <w:bottom w:val="single" w:sz="4" w:space="0" w:color="000000"/>
              <w:right w:val="single" w:sz="4" w:space="0" w:color="000000"/>
            </w:tcBorders>
            <w:shd w:val="clear" w:color="auto" w:fill="auto"/>
            <w:tcMar>
              <w:left w:w="28" w:type="dxa"/>
              <w:right w:w="28" w:type="dxa"/>
            </w:tcMar>
          </w:tcPr>
          <w:p w14:paraId="266C0986" w14:textId="77777777" w:rsidR="003C6395" w:rsidRPr="00FF0F87" w:rsidRDefault="003C6395" w:rsidP="00511BBE">
            <w:pPr>
              <w:spacing w:after="0"/>
              <w:rPr>
                <w:rFonts w:ascii="Times New Roman" w:hAnsi="Times New Roman" w:cs="Times New Roman"/>
                <w:sz w:val="20"/>
                <w:szCs w:val="20"/>
                <w:lang w:val="ro-MO" w:eastAsia="ru-RU"/>
              </w:rPr>
            </w:pPr>
          </w:p>
        </w:tc>
        <w:tc>
          <w:tcPr>
            <w:tcW w:w="843" w:type="dxa"/>
            <w:tcBorders>
              <w:top w:val="nil"/>
              <w:left w:val="nil"/>
              <w:bottom w:val="single" w:sz="4" w:space="0" w:color="000000"/>
              <w:right w:val="single" w:sz="4" w:space="0" w:color="000000"/>
            </w:tcBorders>
            <w:shd w:val="clear" w:color="auto" w:fill="auto"/>
            <w:tcMar>
              <w:left w:w="28" w:type="dxa"/>
              <w:right w:w="28" w:type="dxa"/>
            </w:tcMar>
          </w:tcPr>
          <w:p w14:paraId="19B6340C" w14:textId="77777777" w:rsidR="003C6395" w:rsidRPr="00FF0F87" w:rsidRDefault="003C6395" w:rsidP="00511BBE">
            <w:pPr>
              <w:spacing w:after="0"/>
              <w:rPr>
                <w:rFonts w:ascii="Times New Roman" w:hAnsi="Times New Roman" w:cs="Times New Roman"/>
                <w:sz w:val="20"/>
                <w:szCs w:val="20"/>
                <w:lang w:val="ro-MO" w:eastAsia="ru-RU"/>
              </w:rPr>
            </w:pPr>
          </w:p>
        </w:tc>
        <w:tc>
          <w:tcPr>
            <w:tcW w:w="841" w:type="dxa"/>
            <w:tcBorders>
              <w:top w:val="nil"/>
              <w:left w:val="nil"/>
              <w:bottom w:val="single" w:sz="4" w:space="0" w:color="000000"/>
              <w:right w:val="single" w:sz="4" w:space="0" w:color="000000"/>
            </w:tcBorders>
            <w:shd w:val="clear" w:color="auto" w:fill="auto"/>
            <w:tcMar>
              <w:left w:w="28" w:type="dxa"/>
              <w:right w:w="28" w:type="dxa"/>
            </w:tcMar>
          </w:tcPr>
          <w:p w14:paraId="7DF76614" w14:textId="77777777" w:rsidR="003C6395" w:rsidRPr="00FF0F87" w:rsidRDefault="003C6395" w:rsidP="00511BBE">
            <w:pPr>
              <w:spacing w:after="0"/>
              <w:rPr>
                <w:rFonts w:ascii="Times New Roman" w:hAnsi="Times New Roman" w:cs="Times New Roman"/>
                <w:sz w:val="20"/>
                <w:szCs w:val="20"/>
                <w:lang w:val="ro-MO" w:eastAsia="ru-RU"/>
              </w:rPr>
            </w:pPr>
          </w:p>
        </w:tc>
        <w:tc>
          <w:tcPr>
            <w:tcW w:w="974" w:type="dxa"/>
            <w:tcBorders>
              <w:top w:val="nil"/>
              <w:left w:val="nil"/>
              <w:bottom w:val="single" w:sz="4" w:space="0" w:color="000000"/>
              <w:right w:val="single" w:sz="4" w:space="0" w:color="000000"/>
            </w:tcBorders>
            <w:shd w:val="clear" w:color="auto" w:fill="auto"/>
            <w:tcMar>
              <w:left w:w="28" w:type="dxa"/>
              <w:right w:w="28" w:type="dxa"/>
            </w:tcMar>
          </w:tcPr>
          <w:p w14:paraId="17141689" w14:textId="77777777" w:rsidR="003C6395" w:rsidRPr="00FF0F87" w:rsidRDefault="003C6395" w:rsidP="00511BBE">
            <w:pPr>
              <w:spacing w:after="0"/>
              <w:rPr>
                <w:rFonts w:ascii="Times New Roman" w:hAnsi="Times New Roman" w:cs="Times New Roman"/>
                <w:sz w:val="20"/>
                <w:szCs w:val="20"/>
                <w:lang w:val="ro-MO" w:eastAsia="ru-RU"/>
              </w:rPr>
            </w:pPr>
          </w:p>
        </w:tc>
        <w:tc>
          <w:tcPr>
            <w:tcW w:w="954" w:type="dxa"/>
            <w:tcBorders>
              <w:top w:val="nil"/>
              <w:left w:val="nil"/>
              <w:bottom w:val="single" w:sz="4" w:space="0" w:color="000000"/>
              <w:right w:val="single" w:sz="4" w:space="0" w:color="auto"/>
            </w:tcBorders>
            <w:shd w:val="clear" w:color="auto" w:fill="auto"/>
            <w:tcMar>
              <w:left w:w="28" w:type="dxa"/>
              <w:right w:w="28" w:type="dxa"/>
            </w:tcMar>
          </w:tcPr>
          <w:p w14:paraId="78B1569D" w14:textId="77777777" w:rsidR="003C6395" w:rsidRPr="00FF0F87" w:rsidRDefault="003C6395" w:rsidP="00511BBE">
            <w:pPr>
              <w:spacing w:after="0"/>
              <w:jc w:val="center"/>
              <w:rPr>
                <w:rFonts w:ascii="Times New Roman" w:hAnsi="Times New Roman" w:cs="Times New Roman"/>
                <w:sz w:val="20"/>
                <w:szCs w:val="20"/>
                <w:lang w:val="ro-MO" w:eastAsia="ru-RU"/>
              </w:rPr>
            </w:pPr>
          </w:p>
        </w:tc>
        <w:tc>
          <w:tcPr>
            <w:tcW w:w="1613" w:type="dxa"/>
            <w:tcBorders>
              <w:top w:val="nil"/>
              <w:left w:val="single" w:sz="4" w:space="0" w:color="auto"/>
              <w:bottom w:val="single" w:sz="4" w:space="0" w:color="000000"/>
              <w:right w:val="single" w:sz="4" w:space="0" w:color="auto"/>
            </w:tcBorders>
            <w:shd w:val="clear" w:color="auto" w:fill="auto"/>
          </w:tcPr>
          <w:p w14:paraId="4654C4DD" w14:textId="77777777" w:rsidR="003C6395" w:rsidRPr="00FF0F87" w:rsidRDefault="003C6395" w:rsidP="00511BBE">
            <w:pPr>
              <w:spacing w:after="0"/>
              <w:jc w:val="center"/>
              <w:rPr>
                <w:rFonts w:ascii="Times New Roman" w:hAnsi="Times New Roman" w:cs="Times New Roman"/>
                <w:sz w:val="20"/>
                <w:szCs w:val="20"/>
                <w:lang w:val="ro-MO" w:eastAsia="ru-RU"/>
              </w:rPr>
            </w:pPr>
          </w:p>
        </w:tc>
      </w:tr>
      <w:tr w:rsidR="0098631D" w:rsidRPr="00FF0F87" w14:paraId="30CC84F1" w14:textId="77777777" w:rsidTr="003C6395">
        <w:trPr>
          <w:trHeight w:val="255"/>
        </w:trPr>
        <w:tc>
          <w:tcPr>
            <w:tcW w:w="1025" w:type="dxa"/>
            <w:tcBorders>
              <w:top w:val="nil"/>
              <w:left w:val="single" w:sz="4" w:space="0" w:color="000000"/>
              <w:bottom w:val="single" w:sz="4" w:space="0" w:color="000000"/>
              <w:right w:val="single" w:sz="4" w:space="0" w:color="000000"/>
            </w:tcBorders>
            <w:shd w:val="clear" w:color="auto" w:fill="auto"/>
            <w:tcMar>
              <w:left w:w="28" w:type="dxa"/>
              <w:right w:w="28" w:type="dxa"/>
            </w:tcMar>
          </w:tcPr>
          <w:p w14:paraId="562A210E" w14:textId="77777777" w:rsidR="003C6395" w:rsidRPr="00FF0F87" w:rsidRDefault="003C6395" w:rsidP="00511BBE">
            <w:pPr>
              <w:spacing w:after="0"/>
              <w:rPr>
                <w:rFonts w:ascii="Times New Roman" w:hAnsi="Times New Roman" w:cs="Times New Roman"/>
                <w:sz w:val="20"/>
                <w:szCs w:val="20"/>
                <w:lang w:val="ro-MO" w:eastAsia="ru-RU"/>
              </w:rPr>
            </w:pPr>
          </w:p>
        </w:tc>
        <w:tc>
          <w:tcPr>
            <w:tcW w:w="714" w:type="dxa"/>
            <w:tcBorders>
              <w:top w:val="nil"/>
              <w:left w:val="nil"/>
              <w:bottom w:val="single" w:sz="4" w:space="0" w:color="000000"/>
              <w:right w:val="single" w:sz="4" w:space="0" w:color="000000"/>
            </w:tcBorders>
            <w:shd w:val="clear" w:color="auto" w:fill="auto"/>
            <w:tcMar>
              <w:left w:w="28" w:type="dxa"/>
              <w:right w:w="28" w:type="dxa"/>
            </w:tcMar>
          </w:tcPr>
          <w:p w14:paraId="29430090" w14:textId="77777777" w:rsidR="003C6395" w:rsidRPr="00FF0F87" w:rsidRDefault="003C6395" w:rsidP="00511BBE">
            <w:pPr>
              <w:spacing w:after="0"/>
              <w:rPr>
                <w:rFonts w:ascii="Times New Roman" w:hAnsi="Times New Roman" w:cs="Times New Roman"/>
                <w:sz w:val="20"/>
                <w:szCs w:val="20"/>
                <w:lang w:val="ro-MO" w:eastAsia="ru-RU"/>
              </w:rPr>
            </w:pPr>
          </w:p>
        </w:tc>
        <w:tc>
          <w:tcPr>
            <w:tcW w:w="808" w:type="dxa"/>
            <w:tcBorders>
              <w:top w:val="nil"/>
              <w:left w:val="nil"/>
              <w:bottom w:val="single" w:sz="4" w:space="0" w:color="000000"/>
              <w:right w:val="single" w:sz="4" w:space="0" w:color="000000"/>
            </w:tcBorders>
            <w:shd w:val="clear" w:color="auto" w:fill="auto"/>
            <w:tcMar>
              <w:left w:w="28" w:type="dxa"/>
              <w:right w:w="28" w:type="dxa"/>
            </w:tcMar>
          </w:tcPr>
          <w:p w14:paraId="0A794C10" w14:textId="77777777" w:rsidR="003C6395" w:rsidRPr="00FF0F87" w:rsidRDefault="003C6395" w:rsidP="00511BBE">
            <w:pPr>
              <w:spacing w:after="0"/>
              <w:rPr>
                <w:rFonts w:ascii="Times New Roman" w:hAnsi="Times New Roman" w:cs="Times New Roman"/>
                <w:sz w:val="20"/>
                <w:szCs w:val="20"/>
                <w:lang w:val="ro-MO" w:eastAsia="ru-RU"/>
              </w:rPr>
            </w:pPr>
          </w:p>
        </w:tc>
        <w:tc>
          <w:tcPr>
            <w:tcW w:w="1336" w:type="dxa"/>
            <w:tcBorders>
              <w:top w:val="nil"/>
              <w:left w:val="nil"/>
              <w:bottom w:val="single" w:sz="4" w:space="0" w:color="000000"/>
              <w:right w:val="single" w:sz="4" w:space="0" w:color="000000"/>
            </w:tcBorders>
            <w:shd w:val="clear" w:color="auto" w:fill="auto"/>
            <w:tcMar>
              <w:left w:w="28" w:type="dxa"/>
              <w:right w:w="28" w:type="dxa"/>
            </w:tcMar>
          </w:tcPr>
          <w:p w14:paraId="6A67BAAE" w14:textId="77777777" w:rsidR="003C6395" w:rsidRPr="00FF0F87" w:rsidRDefault="003C6395" w:rsidP="00511BBE">
            <w:pPr>
              <w:spacing w:after="0"/>
              <w:rPr>
                <w:rFonts w:ascii="Times New Roman" w:hAnsi="Times New Roman" w:cs="Times New Roman"/>
                <w:sz w:val="20"/>
                <w:szCs w:val="20"/>
                <w:lang w:val="ro-MO" w:eastAsia="ru-RU"/>
              </w:rPr>
            </w:pPr>
          </w:p>
        </w:tc>
        <w:tc>
          <w:tcPr>
            <w:tcW w:w="843" w:type="dxa"/>
            <w:tcBorders>
              <w:top w:val="nil"/>
              <w:left w:val="nil"/>
              <w:bottom w:val="single" w:sz="4" w:space="0" w:color="000000"/>
              <w:right w:val="single" w:sz="4" w:space="0" w:color="000000"/>
            </w:tcBorders>
            <w:shd w:val="clear" w:color="auto" w:fill="auto"/>
            <w:tcMar>
              <w:left w:w="28" w:type="dxa"/>
              <w:right w:w="28" w:type="dxa"/>
            </w:tcMar>
          </w:tcPr>
          <w:p w14:paraId="2871A03F" w14:textId="77777777" w:rsidR="003C6395" w:rsidRPr="00FF0F87" w:rsidRDefault="003C6395" w:rsidP="00511BBE">
            <w:pPr>
              <w:spacing w:after="0"/>
              <w:rPr>
                <w:rFonts w:ascii="Times New Roman" w:hAnsi="Times New Roman" w:cs="Times New Roman"/>
                <w:sz w:val="20"/>
                <w:szCs w:val="20"/>
                <w:lang w:val="ro-MO" w:eastAsia="ru-RU"/>
              </w:rPr>
            </w:pPr>
          </w:p>
        </w:tc>
        <w:tc>
          <w:tcPr>
            <w:tcW w:w="843" w:type="dxa"/>
            <w:tcBorders>
              <w:top w:val="nil"/>
              <w:left w:val="nil"/>
              <w:bottom w:val="single" w:sz="4" w:space="0" w:color="000000"/>
              <w:right w:val="single" w:sz="4" w:space="0" w:color="000000"/>
            </w:tcBorders>
            <w:shd w:val="clear" w:color="auto" w:fill="auto"/>
            <w:tcMar>
              <w:left w:w="28" w:type="dxa"/>
              <w:right w:w="28" w:type="dxa"/>
            </w:tcMar>
          </w:tcPr>
          <w:p w14:paraId="2A1D4E1B" w14:textId="77777777" w:rsidR="003C6395" w:rsidRPr="00FF0F87" w:rsidRDefault="003C6395" w:rsidP="00511BBE">
            <w:pPr>
              <w:spacing w:after="0"/>
              <w:rPr>
                <w:rFonts w:ascii="Times New Roman" w:hAnsi="Times New Roman" w:cs="Times New Roman"/>
                <w:sz w:val="20"/>
                <w:szCs w:val="20"/>
                <w:lang w:val="ro-MO" w:eastAsia="ru-RU"/>
              </w:rPr>
            </w:pPr>
          </w:p>
        </w:tc>
        <w:tc>
          <w:tcPr>
            <w:tcW w:w="841" w:type="dxa"/>
            <w:tcBorders>
              <w:top w:val="nil"/>
              <w:left w:val="nil"/>
              <w:bottom w:val="single" w:sz="4" w:space="0" w:color="000000"/>
              <w:right w:val="single" w:sz="4" w:space="0" w:color="000000"/>
            </w:tcBorders>
            <w:shd w:val="clear" w:color="auto" w:fill="auto"/>
            <w:tcMar>
              <w:left w:w="28" w:type="dxa"/>
              <w:right w:w="28" w:type="dxa"/>
            </w:tcMar>
          </w:tcPr>
          <w:p w14:paraId="414A24A5" w14:textId="77777777" w:rsidR="003C6395" w:rsidRPr="00FF0F87" w:rsidRDefault="003C6395" w:rsidP="00511BBE">
            <w:pPr>
              <w:spacing w:after="0"/>
              <w:rPr>
                <w:rFonts w:ascii="Times New Roman" w:hAnsi="Times New Roman" w:cs="Times New Roman"/>
                <w:sz w:val="20"/>
                <w:szCs w:val="20"/>
                <w:lang w:val="ro-MO" w:eastAsia="ru-RU"/>
              </w:rPr>
            </w:pPr>
          </w:p>
        </w:tc>
        <w:tc>
          <w:tcPr>
            <w:tcW w:w="974" w:type="dxa"/>
            <w:tcBorders>
              <w:top w:val="nil"/>
              <w:left w:val="nil"/>
              <w:bottom w:val="single" w:sz="4" w:space="0" w:color="000000"/>
              <w:right w:val="single" w:sz="4" w:space="0" w:color="000000"/>
            </w:tcBorders>
            <w:shd w:val="clear" w:color="auto" w:fill="auto"/>
            <w:tcMar>
              <w:left w:w="28" w:type="dxa"/>
              <w:right w:w="28" w:type="dxa"/>
            </w:tcMar>
          </w:tcPr>
          <w:p w14:paraId="546CA8AE" w14:textId="77777777" w:rsidR="003C6395" w:rsidRPr="00FF0F87" w:rsidRDefault="003C6395" w:rsidP="00511BBE">
            <w:pPr>
              <w:spacing w:after="0"/>
              <w:rPr>
                <w:rFonts w:ascii="Times New Roman" w:hAnsi="Times New Roman" w:cs="Times New Roman"/>
                <w:sz w:val="20"/>
                <w:szCs w:val="20"/>
                <w:lang w:val="ro-MO" w:eastAsia="ru-RU"/>
              </w:rPr>
            </w:pPr>
          </w:p>
        </w:tc>
        <w:tc>
          <w:tcPr>
            <w:tcW w:w="954" w:type="dxa"/>
            <w:tcBorders>
              <w:top w:val="nil"/>
              <w:left w:val="nil"/>
              <w:bottom w:val="single" w:sz="4" w:space="0" w:color="000000"/>
              <w:right w:val="single" w:sz="4" w:space="0" w:color="auto"/>
            </w:tcBorders>
            <w:shd w:val="clear" w:color="auto" w:fill="auto"/>
            <w:tcMar>
              <w:left w:w="28" w:type="dxa"/>
              <w:right w:w="28" w:type="dxa"/>
            </w:tcMar>
          </w:tcPr>
          <w:p w14:paraId="678FF3C6" w14:textId="77777777" w:rsidR="003C6395" w:rsidRPr="00FF0F87" w:rsidRDefault="003C6395" w:rsidP="00511BBE">
            <w:pPr>
              <w:spacing w:after="0"/>
              <w:jc w:val="center"/>
              <w:rPr>
                <w:rFonts w:ascii="Times New Roman" w:hAnsi="Times New Roman" w:cs="Times New Roman"/>
                <w:sz w:val="20"/>
                <w:szCs w:val="20"/>
                <w:lang w:val="ro-MO"/>
              </w:rPr>
            </w:pPr>
          </w:p>
        </w:tc>
        <w:tc>
          <w:tcPr>
            <w:tcW w:w="1613" w:type="dxa"/>
            <w:tcBorders>
              <w:top w:val="nil"/>
              <w:left w:val="single" w:sz="4" w:space="0" w:color="auto"/>
              <w:bottom w:val="single" w:sz="4" w:space="0" w:color="000000"/>
              <w:right w:val="single" w:sz="4" w:space="0" w:color="auto"/>
            </w:tcBorders>
            <w:shd w:val="clear" w:color="auto" w:fill="auto"/>
          </w:tcPr>
          <w:p w14:paraId="1887E799" w14:textId="77777777" w:rsidR="003C6395" w:rsidRPr="00FF0F87" w:rsidRDefault="003C6395" w:rsidP="00511BBE">
            <w:pPr>
              <w:spacing w:after="0"/>
              <w:jc w:val="center"/>
              <w:rPr>
                <w:rFonts w:ascii="Times New Roman" w:hAnsi="Times New Roman" w:cs="Times New Roman"/>
                <w:sz w:val="20"/>
                <w:szCs w:val="20"/>
                <w:lang w:val="ro-MO"/>
              </w:rPr>
            </w:pPr>
          </w:p>
        </w:tc>
      </w:tr>
    </w:tbl>
    <w:p w14:paraId="3114D969" w14:textId="77777777" w:rsidR="003C6395" w:rsidRPr="00FF0F87" w:rsidRDefault="003C6395" w:rsidP="003C6395">
      <w:pPr>
        <w:autoSpaceDE w:val="0"/>
        <w:autoSpaceDN w:val="0"/>
        <w:adjustRightInd w:val="0"/>
        <w:ind w:firstLine="709"/>
        <w:contextualSpacing/>
        <w:jc w:val="both"/>
        <w:rPr>
          <w:rFonts w:ascii="Times New Roman" w:hAnsi="Times New Roman" w:cs="Times New Roman"/>
          <w:sz w:val="20"/>
          <w:szCs w:val="20"/>
          <w:lang w:val="ro-MO"/>
        </w:rPr>
      </w:pPr>
    </w:p>
    <w:p w14:paraId="07E54C0B" w14:textId="77777777" w:rsidR="002A0DB9" w:rsidRPr="00FF0F87" w:rsidRDefault="002A0DB9" w:rsidP="003C6395">
      <w:pPr>
        <w:ind w:firstLine="709"/>
        <w:jc w:val="both"/>
        <w:rPr>
          <w:rFonts w:ascii="Times New Roman" w:hAnsi="Times New Roman" w:cs="Times New Roman"/>
          <w:sz w:val="20"/>
          <w:szCs w:val="20"/>
          <w:lang w:val="ro-MO"/>
        </w:rPr>
      </w:pPr>
    </w:p>
    <w:p w14:paraId="02A2ECA2" w14:textId="77777777" w:rsidR="002A0DB9" w:rsidRPr="00FF0F87" w:rsidRDefault="002A0DB9" w:rsidP="003C6395">
      <w:pPr>
        <w:ind w:firstLine="709"/>
        <w:jc w:val="both"/>
        <w:rPr>
          <w:rFonts w:ascii="Times New Roman" w:hAnsi="Times New Roman" w:cs="Times New Roman"/>
          <w:sz w:val="20"/>
          <w:szCs w:val="20"/>
          <w:lang w:val="ro-MO"/>
        </w:rPr>
      </w:pPr>
    </w:p>
    <w:p w14:paraId="3F5CC3E4" w14:textId="77777777" w:rsidR="002A0DB9" w:rsidRPr="00FF0F87" w:rsidRDefault="002A0DB9" w:rsidP="003C6395">
      <w:pPr>
        <w:ind w:firstLine="709"/>
        <w:jc w:val="both"/>
        <w:rPr>
          <w:rFonts w:ascii="Times New Roman" w:hAnsi="Times New Roman" w:cs="Times New Roman"/>
          <w:sz w:val="20"/>
          <w:szCs w:val="20"/>
          <w:lang w:val="ro-MO"/>
        </w:rPr>
      </w:pPr>
    </w:p>
    <w:p w14:paraId="64D3CEC8" w14:textId="77777777" w:rsidR="002A0DB9" w:rsidRPr="00FF0F87" w:rsidRDefault="002A0DB9" w:rsidP="003C6395">
      <w:pPr>
        <w:ind w:firstLine="709"/>
        <w:jc w:val="both"/>
        <w:rPr>
          <w:rFonts w:ascii="Times New Roman" w:hAnsi="Times New Roman" w:cs="Times New Roman"/>
          <w:sz w:val="20"/>
          <w:szCs w:val="20"/>
          <w:lang w:val="ro-MO"/>
        </w:rPr>
      </w:pPr>
    </w:p>
    <w:p w14:paraId="2CB0AE0B" w14:textId="77777777" w:rsidR="002A0DB9" w:rsidRPr="00FF0F87" w:rsidRDefault="002A0DB9" w:rsidP="003C6395">
      <w:pPr>
        <w:ind w:firstLine="709"/>
        <w:jc w:val="both"/>
        <w:rPr>
          <w:rFonts w:ascii="Times New Roman" w:hAnsi="Times New Roman" w:cs="Times New Roman"/>
          <w:sz w:val="20"/>
          <w:szCs w:val="20"/>
          <w:lang w:val="ro-MO"/>
        </w:rPr>
      </w:pPr>
    </w:p>
    <w:p w14:paraId="1111983E" w14:textId="77777777" w:rsidR="002A0DB9" w:rsidRPr="00FF0F87" w:rsidRDefault="002A0DB9" w:rsidP="003C6395">
      <w:pPr>
        <w:ind w:firstLine="709"/>
        <w:jc w:val="both"/>
        <w:rPr>
          <w:rFonts w:ascii="Times New Roman" w:hAnsi="Times New Roman" w:cs="Times New Roman"/>
          <w:sz w:val="20"/>
          <w:szCs w:val="20"/>
          <w:lang w:val="ro-MO"/>
        </w:rPr>
      </w:pPr>
    </w:p>
    <w:p w14:paraId="6B0A377F" w14:textId="77777777" w:rsidR="002A0DB9" w:rsidRPr="00FF0F87" w:rsidRDefault="002A0DB9" w:rsidP="003C6395">
      <w:pPr>
        <w:ind w:firstLine="709"/>
        <w:jc w:val="both"/>
        <w:rPr>
          <w:rFonts w:ascii="Times New Roman" w:hAnsi="Times New Roman" w:cs="Times New Roman"/>
          <w:sz w:val="20"/>
          <w:szCs w:val="20"/>
          <w:lang w:val="ro-MO"/>
        </w:rPr>
      </w:pPr>
    </w:p>
    <w:p w14:paraId="01FFED17" w14:textId="77777777" w:rsidR="002A0DB9" w:rsidRPr="00FF0F87" w:rsidRDefault="002A0DB9" w:rsidP="003C6395">
      <w:pPr>
        <w:ind w:firstLine="709"/>
        <w:jc w:val="both"/>
        <w:rPr>
          <w:rFonts w:ascii="Times New Roman" w:hAnsi="Times New Roman" w:cs="Times New Roman"/>
          <w:sz w:val="20"/>
          <w:szCs w:val="20"/>
          <w:lang w:val="ro-MO"/>
        </w:rPr>
      </w:pPr>
    </w:p>
    <w:p w14:paraId="523738D6" w14:textId="77777777" w:rsidR="002A0DB9" w:rsidRPr="00FF0F87" w:rsidRDefault="002A0DB9" w:rsidP="003C6395">
      <w:pPr>
        <w:ind w:firstLine="709"/>
        <w:jc w:val="both"/>
        <w:rPr>
          <w:rFonts w:ascii="Times New Roman" w:hAnsi="Times New Roman" w:cs="Times New Roman"/>
          <w:sz w:val="20"/>
          <w:szCs w:val="20"/>
          <w:lang w:val="ro-MO"/>
        </w:rPr>
      </w:pPr>
    </w:p>
    <w:p w14:paraId="2B8C4D67" w14:textId="77777777" w:rsidR="003C6395" w:rsidRPr="00FF0F87" w:rsidRDefault="003C6395" w:rsidP="003C6395">
      <w:pPr>
        <w:ind w:firstLine="709"/>
        <w:jc w:val="both"/>
        <w:rPr>
          <w:rFonts w:ascii="Times New Roman" w:hAnsi="Times New Roman" w:cs="Times New Roman"/>
          <w:sz w:val="20"/>
          <w:szCs w:val="20"/>
          <w:lang w:val="ro-MO"/>
        </w:rPr>
      </w:pPr>
      <w:r w:rsidRPr="00FF0F87">
        <w:rPr>
          <w:rFonts w:ascii="Times New Roman" w:hAnsi="Times New Roman" w:cs="Times New Roman"/>
          <w:sz w:val="20"/>
          <w:szCs w:val="20"/>
          <w:lang w:val="ro-MO"/>
        </w:rPr>
        <w:t xml:space="preserve">Odată cu înregistrarea dosarului de aplicare în </w:t>
      </w:r>
      <w:proofErr w:type="spellStart"/>
      <w:r w:rsidR="0098631D" w:rsidRPr="00FF0F87">
        <w:rPr>
          <w:rFonts w:ascii="Times New Roman" w:hAnsi="Times New Roman" w:cs="Times New Roman"/>
          <w:sz w:val="20"/>
          <w:szCs w:val="20"/>
          <w:lang w:val="ro-MO"/>
        </w:rPr>
        <w:t>e-</w:t>
      </w:r>
      <w:r w:rsidRPr="00FF0F87">
        <w:rPr>
          <w:rFonts w:ascii="Times New Roman" w:hAnsi="Times New Roman" w:cs="Times New Roman"/>
          <w:sz w:val="20"/>
          <w:szCs w:val="20"/>
          <w:lang w:val="ro-MO"/>
        </w:rPr>
        <w:t>Registru</w:t>
      </w:r>
      <w:proofErr w:type="spellEnd"/>
      <w:r w:rsidRPr="00FF0F87">
        <w:rPr>
          <w:rFonts w:ascii="Times New Roman" w:hAnsi="Times New Roman" w:cs="Times New Roman"/>
          <w:sz w:val="20"/>
          <w:szCs w:val="20"/>
          <w:lang w:val="ro-MO"/>
        </w:rPr>
        <w:t xml:space="preserve">, aplicantului i se va elibera </w:t>
      </w:r>
      <w:r w:rsidR="00327B8C" w:rsidRPr="00FF0F87">
        <w:rPr>
          <w:rFonts w:ascii="Times New Roman" w:hAnsi="Times New Roman" w:cs="Times New Roman"/>
          <w:sz w:val="20"/>
          <w:szCs w:val="20"/>
          <w:lang w:val="ro-MO"/>
        </w:rPr>
        <w:t>confirmare</w:t>
      </w:r>
      <w:r w:rsidRPr="00FF0F87">
        <w:rPr>
          <w:rFonts w:ascii="Times New Roman" w:hAnsi="Times New Roman" w:cs="Times New Roman"/>
          <w:sz w:val="20"/>
          <w:szCs w:val="20"/>
          <w:lang w:val="ro-MO"/>
        </w:rPr>
        <w:t>a recepției dosarului, un exemplar al căreia se va păstra la ONDRL și va însoți dosarul proiectul pe perioada de evaluare.</w:t>
      </w:r>
    </w:p>
    <w:tbl>
      <w:tblPr>
        <w:tblStyle w:val="a9"/>
        <w:tblW w:w="10031" w:type="dxa"/>
        <w:tblLook w:val="04A0" w:firstRow="1" w:lastRow="0" w:firstColumn="1" w:lastColumn="0" w:noHBand="0" w:noVBand="1"/>
      </w:tblPr>
      <w:tblGrid>
        <w:gridCol w:w="10031"/>
      </w:tblGrid>
      <w:tr w:rsidR="00793884" w:rsidRPr="00FF0F87" w14:paraId="5A600EE8" w14:textId="77777777" w:rsidTr="00793884">
        <w:tc>
          <w:tcPr>
            <w:tcW w:w="10031" w:type="dxa"/>
          </w:tcPr>
          <w:p w14:paraId="408222DD" w14:textId="77777777" w:rsidR="00793884" w:rsidRPr="00FF0F87" w:rsidRDefault="00793884" w:rsidP="00793884">
            <w:pPr>
              <w:contextualSpacing/>
              <w:jc w:val="right"/>
              <w:rPr>
                <w:rFonts w:ascii="Times New Roman" w:hAnsi="Times New Roman" w:cs="Times New Roman"/>
                <w:sz w:val="16"/>
                <w:szCs w:val="16"/>
                <w:lang w:val="ro-MO"/>
              </w:rPr>
            </w:pPr>
          </w:p>
          <w:p w14:paraId="5B8045D6" w14:textId="77777777" w:rsidR="00793884" w:rsidRPr="00FF0F87" w:rsidRDefault="00793884" w:rsidP="00793884">
            <w:pPr>
              <w:contextualSpacing/>
              <w:jc w:val="right"/>
              <w:rPr>
                <w:rFonts w:ascii="Times New Roman" w:hAnsi="Times New Roman" w:cs="Times New Roman"/>
                <w:b/>
                <w:sz w:val="20"/>
                <w:szCs w:val="20"/>
                <w:lang w:val="ro-MO"/>
              </w:rPr>
            </w:pPr>
            <w:r w:rsidRPr="00FF0F87">
              <w:rPr>
                <w:rFonts w:ascii="Times New Roman" w:hAnsi="Times New Roman" w:cs="Times New Roman"/>
                <w:sz w:val="16"/>
                <w:szCs w:val="16"/>
                <w:lang w:val="ro-MO"/>
              </w:rPr>
              <w:t>Formular tipizat DL-5</w:t>
            </w:r>
          </w:p>
          <w:p w14:paraId="6303FC81" w14:textId="77777777" w:rsidR="00793884" w:rsidRPr="00FF0F87" w:rsidRDefault="00793884" w:rsidP="00793884">
            <w:pPr>
              <w:jc w:val="center"/>
              <w:rPr>
                <w:rFonts w:ascii="Times New Roman" w:hAnsi="Times New Roman" w:cs="Times New Roman"/>
                <w:b/>
                <w:color w:val="000000" w:themeColor="text1"/>
                <w:sz w:val="16"/>
                <w:szCs w:val="16"/>
                <w:lang w:val="ro-MO"/>
              </w:rPr>
            </w:pPr>
            <w:r w:rsidRPr="00FF0F87">
              <w:rPr>
                <w:rFonts w:ascii="Times New Roman" w:hAnsi="Times New Roman" w:cs="Times New Roman"/>
                <w:b/>
                <w:color w:val="000000" w:themeColor="text1"/>
                <w:sz w:val="16"/>
                <w:szCs w:val="16"/>
                <w:lang w:val="ro-MO"/>
              </w:rPr>
              <w:t xml:space="preserve">Referință: </w:t>
            </w:r>
          </w:p>
          <w:p w14:paraId="2AFAD1EF" w14:textId="77777777" w:rsidR="00793884" w:rsidRPr="00FF0F87" w:rsidRDefault="00793884" w:rsidP="00793884">
            <w:pPr>
              <w:jc w:val="center"/>
              <w:rPr>
                <w:rFonts w:ascii="Times New Roman" w:hAnsi="Times New Roman" w:cs="Times New Roman"/>
                <w:b/>
                <w:color w:val="000000" w:themeColor="text1"/>
                <w:sz w:val="16"/>
                <w:szCs w:val="16"/>
                <w:lang w:val="ro-MO"/>
              </w:rPr>
            </w:pPr>
            <w:r w:rsidRPr="00FF0F87">
              <w:rPr>
                <w:rFonts w:ascii="Times New Roman" w:hAnsi="Times New Roman" w:cs="Times New Roman"/>
                <w:b/>
                <w:color w:val="000000" w:themeColor="text1"/>
                <w:sz w:val="16"/>
                <w:szCs w:val="16"/>
                <w:lang w:val="ro-MO"/>
              </w:rPr>
              <w:t xml:space="preserve">Concurs în cadrul apelului de identificare, evaluare, selectare și aprobare a proiectelor de dezvoltare locală </w:t>
            </w:r>
          </w:p>
          <w:p w14:paraId="735474F8" w14:textId="77777777" w:rsidR="00793884" w:rsidRPr="00FF0F87" w:rsidRDefault="00793884" w:rsidP="00793884">
            <w:pPr>
              <w:contextualSpacing/>
              <w:jc w:val="center"/>
              <w:rPr>
                <w:rFonts w:ascii="Times New Roman" w:hAnsi="Times New Roman" w:cs="Times New Roman"/>
                <w:b/>
                <w:sz w:val="20"/>
                <w:szCs w:val="20"/>
                <w:lang w:val="ro-MO"/>
              </w:rPr>
            </w:pPr>
            <w:r w:rsidRPr="00FF0F87">
              <w:rPr>
                <w:rFonts w:ascii="Times New Roman" w:hAnsi="Times New Roman" w:cs="Times New Roman"/>
                <w:b/>
                <w:color w:val="000000" w:themeColor="text1"/>
                <w:sz w:val="16"/>
                <w:szCs w:val="16"/>
                <w:lang w:val="ro-MO"/>
              </w:rPr>
              <w:t>în cadrul Programului Național „</w:t>
            </w:r>
            <w:r w:rsidR="002A0DB9" w:rsidRPr="00FF0F87">
              <w:rPr>
                <w:rFonts w:ascii="Times New Roman" w:hAnsi="Times New Roman" w:cs="Times New Roman"/>
                <w:b/>
                <w:color w:val="000000" w:themeColor="text1"/>
                <w:sz w:val="16"/>
                <w:szCs w:val="16"/>
                <w:lang w:val="ro-MO"/>
              </w:rPr>
              <w:t>Servicii de creșă</w:t>
            </w:r>
            <w:r w:rsidR="0099713A" w:rsidRPr="00FF0F87">
              <w:rPr>
                <w:rFonts w:ascii="Times New Roman" w:hAnsi="Times New Roman" w:cs="Times New Roman"/>
                <w:b/>
                <w:color w:val="000000" w:themeColor="text1"/>
                <w:sz w:val="16"/>
                <w:szCs w:val="16"/>
                <w:lang w:val="ro-MO"/>
              </w:rPr>
              <w:t xml:space="preserve"> publice</w:t>
            </w:r>
            <w:r w:rsidR="002A0DB9" w:rsidRPr="00FF0F87">
              <w:rPr>
                <w:rFonts w:ascii="Times New Roman" w:hAnsi="Times New Roman" w:cs="Times New Roman"/>
                <w:b/>
                <w:color w:val="000000" w:themeColor="text1"/>
                <w:sz w:val="16"/>
                <w:szCs w:val="16"/>
                <w:lang w:val="ro-MO"/>
              </w:rPr>
              <w:t>”, ediția</w:t>
            </w:r>
            <w:r w:rsidR="0099713A" w:rsidRPr="00FF0F87">
              <w:rPr>
                <w:rFonts w:ascii="Times New Roman" w:hAnsi="Times New Roman" w:cs="Times New Roman"/>
                <w:b/>
                <w:color w:val="000000" w:themeColor="text1"/>
                <w:sz w:val="16"/>
                <w:szCs w:val="16"/>
                <w:lang w:val="ro-MO"/>
              </w:rPr>
              <w:t xml:space="preserve"> II,</w:t>
            </w:r>
            <w:r w:rsidRPr="00FF0F87">
              <w:rPr>
                <w:rFonts w:ascii="Times New Roman" w:hAnsi="Times New Roman" w:cs="Times New Roman"/>
                <w:b/>
                <w:color w:val="000000" w:themeColor="text1"/>
                <w:sz w:val="16"/>
                <w:szCs w:val="16"/>
                <w:lang w:val="ro-MO"/>
              </w:rPr>
              <w:t xml:space="preserve"> 202</w:t>
            </w:r>
            <w:r w:rsidR="00E57E8A" w:rsidRPr="00FF0F87">
              <w:rPr>
                <w:rFonts w:ascii="Times New Roman" w:hAnsi="Times New Roman" w:cs="Times New Roman"/>
                <w:b/>
                <w:color w:val="000000" w:themeColor="text1"/>
                <w:sz w:val="16"/>
                <w:szCs w:val="16"/>
                <w:lang w:val="ro-MO"/>
              </w:rPr>
              <w:t>4</w:t>
            </w:r>
          </w:p>
          <w:p w14:paraId="0A184250" w14:textId="77777777" w:rsidR="00793884" w:rsidRPr="00FF0F87" w:rsidRDefault="00793884" w:rsidP="00511BBE">
            <w:pPr>
              <w:contextualSpacing/>
              <w:jc w:val="center"/>
              <w:rPr>
                <w:rFonts w:ascii="Times New Roman" w:hAnsi="Times New Roman" w:cs="Times New Roman"/>
                <w:b/>
                <w:sz w:val="20"/>
                <w:szCs w:val="20"/>
                <w:lang w:val="ro-MO"/>
              </w:rPr>
            </w:pPr>
          </w:p>
          <w:p w14:paraId="5FB4A00C" w14:textId="77777777" w:rsidR="003C6395" w:rsidRPr="00FF0F87" w:rsidRDefault="001E5FC9" w:rsidP="00511BBE">
            <w:pPr>
              <w:contextualSpacing/>
              <w:jc w:val="center"/>
              <w:rPr>
                <w:rFonts w:ascii="Times New Roman" w:hAnsi="Times New Roman" w:cs="Times New Roman"/>
                <w:b/>
                <w:sz w:val="24"/>
                <w:szCs w:val="24"/>
                <w:lang w:val="ro-MO"/>
              </w:rPr>
            </w:pPr>
            <w:r w:rsidRPr="00FF0F87">
              <w:rPr>
                <w:rFonts w:ascii="Times New Roman" w:hAnsi="Times New Roman" w:cs="Times New Roman"/>
                <w:b/>
                <w:sz w:val="24"/>
                <w:szCs w:val="24"/>
                <w:lang w:val="ro-MO"/>
              </w:rPr>
              <w:t>CERTIFICAT</w:t>
            </w:r>
          </w:p>
          <w:p w14:paraId="2F6CD3E9" w14:textId="77777777" w:rsidR="003C6395" w:rsidRPr="00FF0F87" w:rsidRDefault="001E5FC9" w:rsidP="00511BBE">
            <w:pPr>
              <w:contextualSpacing/>
              <w:jc w:val="center"/>
              <w:rPr>
                <w:rFonts w:ascii="Times New Roman" w:hAnsi="Times New Roman" w:cs="Times New Roman"/>
                <w:b/>
                <w:sz w:val="24"/>
                <w:szCs w:val="24"/>
                <w:lang w:val="ro-MO"/>
              </w:rPr>
            </w:pPr>
            <w:r w:rsidRPr="00FF0F87">
              <w:rPr>
                <w:rFonts w:ascii="Times New Roman" w:hAnsi="Times New Roman" w:cs="Times New Roman"/>
                <w:b/>
                <w:sz w:val="24"/>
                <w:szCs w:val="24"/>
                <w:lang w:val="ro-MO"/>
              </w:rPr>
              <w:t>de înregistrare la concurs</w:t>
            </w:r>
          </w:p>
          <w:p w14:paraId="7D0A6C87" w14:textId="77777777" w:rsidR="003C6395" w:rsidRPr="00FF0F87" w:rsidRDefault="003C6395" w:rsidP="00511BBE">
            <w:pPr>
              <w:contextualSpacing/>
              <w:jc w:val="center"/>
              <w:rPr>
                <w:rFonts w:ascii="Times New Roman" w:hAnsi="Times New Roman" w:cs="Times New Roman"/>
                <w:b/>
                <w:sz w:val="20"/>
                <w:szCs w:val="20"/>
                <w:lang w:val="ro-MO"/>
              </w:rPr>
            </w:pPr>
          </w:p>
          <w:p w14:paraId="13F283E9" w14:textId="0390DE93" w:rsidR="003C6395" w:rsidRPr="00FF0F87" w:rsidRDefault="003C6395" w:rsidP="00511BBE">
            <w:pPr>
              <w:spacing w:after="80"/>
              <w:rPr>
                <w:rFonts w:ascii="Times New Roman" w:hAnsi="Times New Roman" w:cs="Times New Roman"/>
                <w:sz w:val="20"/>
                <w:szCs w:val="20"/>
                <w:lang w:val="ro-MO"/>
              </w:rPr>
            </w:pPr>
            <w:r w:rsidRPr="00FF0F87">
              <w:rPr>
                <w:rFonts w:ascii="Times New Roman" w:hAnsi="Times New Roman" w:cs="Times New Roman"/>
                <w:sz w:val="20"/>
                <w:szCs w:val="20"/>
                <w:lang w:val="ro-MO"/>
              </w:rPr>
              <w:t xml:space="preserve">Codul dosarului (proiectului) </w:t>
            </w:r>
            <w:r w:rsidRPr="00FF0F87">
              <w:rPr>
                <w:rFonts w:ascii="Times New Roman" w:hAnsi="Times New Roman" w:cs="Times New Roman"/>
                <w:sz w:val="20"/>
                <w:szCs w:val="20"/>
                <w:lang w:val="ro-MO"/>
              </w:rPr>
              <w:tab/>
              <w:t xml:space="preserve">___   ___ ___   ___ ___ ___   </w:t>
            </w:r>
            <w:r w:rsidR="00314B9F" w:rsidRPr="00FF0F87">
              <w:rPr>
                <w:rFonts w:ascii="Times New Roman" w:hAnsi="Times New Roman" w:cs="Times New Roman"/>
                <w:b/>
                <w:sz w:val="20"/>
                <w:szCs w:val="20"/>
                <w:u w:val="single"/>
                <w:lang w:val="ro-MO"/>
              </w:rPr>
              <w:t>C</w:t>
            </w:r>
            <w:r w:rsidR="00DE1524" w:rsidRPr="00FF0F87">
              <w:rPr>
                <w:rFonts w:ascii="Times New Roman" w:hAnsi="Times New Roman" w:cs="Times New Roman"/>
                <w:b/>
                <w:sz w:val="20"/>
                <w:szCs w:val="20"/>
                <w:u w:val="single"/>
                <w:lang w:val="ro-MO"/>
              </w:rPr>
              <w:t>R</w:t>
            </w:r>
            <w:r w:rsidR="00793884" w:rsidRPr="00FF0F87">
              <w:rPr>
                <w:rFonts w:ascii="Times New Roman" w:hAnsi="Times New Roman" w:cs="Times New Roman"/>
                <w:b/>
                <w:sz w:val="20"/>
                <w:szCs w:val="20"/>
                <w:u w:val="single"/>
                <w:lang w:val="ro-MO"/>
              </w:rPr>
              <w:t>-2</w:t>
            </w:r>
          </w:p>
          <w:p w14:paraId="59BB47B4" w14:textId="77777777" w:rsidR="003C6395" w:rsidRPr="00FF0F87" w:rsidRDefault="003C6395" w:rsidP="00511BBE">
            <w:pPr>
              <w:spacing w:after="80"/>
              <w:rPr>
                <w:rFonts w:ascii="Times New Roman" w:hAnsi="Times New Roman" w:cs="Times New Roman"/>
                <w:sz w:val="20"/>
                <w:szCs w:val="20"/>
                <w:lang w:val="ro-MO"/>
              </w:rPr>
            </w:pPr>
            <w:r w:rsidRPr="00FF0F87">
              <w:rPr>
                <w:rFonts w:ascii="Times New Roman" w:hAnsi="Times New Roman" w:cs="Times New Roman"/>
                <w:sz w:val="20"/>
                <w:szCs w:val="20"/>
                <w:lang w:val="ro-MO"/>
              </w:rPr>
              <w:t xml:space="preserve">Data depunerii dosarului        </w:t>
            </w:r>
            <w:r w:rsidRPr="00FF0F87">
              <w:rPr>
                <w:rFonts w:ascii="Times New Roman" w:hAnsi="Times New Roman" w:cs="Times New Roman"/>
                <w:sz w:val="20"/>
                <w:szCs w:val="20"/>
                <w:lang w:val="ro-MO"/>
              </w:rPr>
              <w:tab/>
              <w:t>_____________________</w:t>
            </w:r>
          </w:p>
          <w:p w14:paraId="00BA97DD" w14:textId="77777777" w:rsidR="003C6395" w:rsidRPr="00FF0F87" w:rsidRDefault="003C6395" w:rsidP="00511BBE">
            <w:pPr>
              <w:spacing w:after="80"/>
              <w:rPr>
                <w:rFonts w:ascii="Times New Roman" w:hAnsi="Times New Roman" w:cs="Times New Roman"/>
                <w:sz w:val="20"/>
                <w:szCs w:val="20"/>
                <w:lang w:val="ro-MO"/>
              </w:rPr>
            </w:pPr>
            <w:r w:rsidRPr="00FF0F87">
              <w:rPr>
                <w:rFonts w:ascii="Times New Roman" w:hAnsi="Times New Roman" w:cs="Times New Roman"/>
                <w:sz w:val="20"/>
                <w:szCs w:val="20"/>
                <w:lang w:val="ro-MO"/>
              </w:rPr>
              <w:t xml:space="preserve">Raion          </w:t>
            </w:r>
            <w:r w:rsidRPr="00FF0F87">
              <w:rPr>
                <w:rFonts w:ascii="Times New Roman" w:hAnsi="Times New Roman" w:cs="Times New Roman"/>
                <w:sz w:val="20"/>
                <w:szCs w:val="20"/>
                <w:lang w:val="ro-MO"/>
              </w:rPr>
              <w:tab/>
            </w:r>
            <w:r w:rsidRPr="00FF0F87">
              <w:rPr>
                <w:rFonts w:ascii="Times New Roman" w:hAnsi="Times New Roman" w:cs="Times New Roman"/>
                <w:sz w:val="20"/>
                <w:szCs w:val="20"/>
                <w:lang w:val="ro-MO"/>
              </w:rPr>
              <w:tab/>
            </w:r>
            <w:r w:rsidRPr="00FF0F87">
              <w:rPr>
                <w:rFonts w:ascii="Times New Roman" w:hAnsi="Times New Roman" w:cs="Times New Roman"/>
                <w:sz w:val="20"/>
                <w:szCs w:val="20"/>
                <w:lang w:val="ro-MO"/>
              </w:rPr>
              <w:tab/>
              <w:t>_____________________</w:t>
            </w:r>
          </w:p>
          <w:p w14:paraId="1160BA1A" w14:textId="77777777" w:rsidR="003C6395" w:rsidRPr="00FF0F87" w:rsidRDefault="003C6395" w:rsidP="00511BBE">
            <w:pPr>
              <w:spacing w:after="80"/>
              <w:rPr>
                <w:rFonts w:ascii="Times New Roman" w:hAnsi="Times New Roman" w:cs="Times New Roman"/>
                <w:sz w:val="20"/>
                <w:szCs w:val="20"/>
                <w:lang w:val="ro-MO"/>
              </w:rPr>
            </w:pPr>
            <w:r w:rsidRPr="00FF0F87">
              <w:rPr>
                <w:rFonts w:ascii="Times New Roman" w:hAnsi="Times New Roman" w:cs="Times New Roman"/>
                <w:sz w:val="20"/>
                <w:szCs w:val="20"/>
                <w:lang w:val="ro-MO"/>
              </w:rPr>
              <w:t xml:space="preserve">Denumirea proiectului         </w:t>
            </w:r>
            <w:r w:rsidRPr="00FF0F87">
              <w:rPr>
                <w:rFonts w:ascii="Times New Roman" w:hAnsi="Times New Roman" w:cs="Times New Roman"/>
                <w:sz w:val="20"/>
                <w:szCs w:val="20"/>
                <w:lang w:val="ro-MO"/>
              </w:rPr>
              <w:tab/>
              <w:t>__________________________________________________</w:t>
            </w:r>
            <w:r w:rsidR="00793884" w:rsidRPr="00FF0F87">
              <w:rPr>
                <w:rFonts w:ascii="Times New Roman" w:hAnsi="Times New Roman" w:cs="Times New Roman"/>
                <w:sz w:val="20"/>
                <w:szCs w:val="20"/>
                <w:lang w:val="ro-MO"/>
              </w:rPr>
              <w:t>___________</w:t>
            </w:r>
            <w:r w:rsidRPr="00FF0F87">
              <w:rPr>
                <w:rFonts w:ascii="Times New Roman" w:hAnsi="Times New Roman" w:cs="Times New Roman"/>
                <w:sz w:val="20"/>
                <w:szCs w:val="20"/>
                <w:lang w:val="ro-MO"/>
              </w:rPr>
              <w:t>____</w:t>
            </w:r>
          </w:p>
          <w:p w14:paraId="46D02F7E" w14:textId="77777777" w:rsidR="003C6395" w:rsidRPr="00FF0F87" w:rsidRDefault="003C6395" w:rsidP="00511BBE">
            <w:pPr>
              <w:spacing w:after="80"/>
              <w:rPr>
                <w:rFonts w:ascii="Times New Roman" w:hAnsi="Times New Roman" w:cs="Times New Roman"/>
                <w:sz w:val="20"/>
                <w:szCs w:val="20"/>
                <w:lang w:val="ro-MO"/>
              </w:rPr>
            </w:pPr>
            <w:r w:rsidRPr="00FF0F87">
              <w:rPr>
                <w:rFonts w:ascii="Times New Roman" w:hAnsi="Times New Roman" w:cs="Times New Roman"/>
                <w:sz w:val="20"/>
                <w:szCs w:val="20"/>
                <w:lang w:val="ro-MO"/>
              </w:rPr>
              <w:t>__________________________________________________________________________</w:t>
            </w:r>
            <w:r w:rsidR="00793884" w:rsidRPr="00FF0F87">
              <w:rPr>
                <w:rFonts w:ascii="Times New Roman" w:hAnsi="Times New Roman" w:cs="Times New Roman"/>
                <w:sz w:val="20"/>
                <w:szCs w:val="20"/>
                <w:lang w:val="ro-MO"/>
              </w:rPr>
              <w:t>____</w:t>
            </w:r>
            <w:r w:rsidRPr="00FF0F87">
              <w:rPr>
                <w:rFonts w:ascii="Times New Roman" w:hAnsi="Times New Roman" w:cs="Times New Roman"/>
                <w:sz w:val="20"/>
                <w:szCs w:val="20"/>
                <w:lang w:val="ro-MO"/>
              </w:rPr>
              <w:t>_</w:t>
            </w:r>
            <w:r w:rsidR="00793884" w:rsidRPr="00FF0F87">
              <w:rPr>
                <w:rFonts w:ascii="Times New Roman" w:hAnsi="Times New Roman" w:cs="Times New Roman"/>
                <w:sz w:val="20"/>
                <w:szCs w:val="20"/>
                <w:lang w:val="ro-MO"/>
              </w:rPr>
              <w:t>___________</w:t>
            </w:r>
            <w:r w:rsidRPr="00FF0F87">
              <w:rPr>
                <w:rFonts w:ascii="Times New Roman" w:hAnsi="Times New Roman" w:cs="Times New Roman"/>
                <w:sz w:val="20"/>
                <w:szCs w:val="20"/>
                <w:lang w:val="ro-MO"/>
              </w:rPr>
              <w:t>___</w:t>
            </w:r>
          </w:p>
          <w:p w14:paraId="3BBAD505" w14:textId="77777777" w:rsidR="003C6395" w:rsidRPr="00FF0F87" w:rsidRDefault="003C6395" w:rsidP="00511BBE">
            <w:pPr>
              <w:spacing w:after="80"/>
              <w:rPr>
                <w:rFonts w:ascii="Times New Roman" w:hAnsi="Times New Roman" w:cs="Times New Roman"/>
                <w:sz w:val="20"/>
                <w:szCs w:val="20"/>
                <w:lang w:val="ro-MO"/>
              </w:rPr>
            </w:pPr>
            <w:r w:rsidRPr="00FF0F87">
              <w:rPr>
                <w:rFonts w:ascii="Times New Roman" w:hAnsi="Times New Roman" w:cs="Times New Roman"/>
                <w:sz w:val="20"/>
                <w:szCs w:val="20"/>
                <w:lang w:val="ro-MO"/>
              </w:rPr>
              <w:t>________________________________________________________________________</w:t>
            </w:r>
            <w:r w:rsidR="00793884" w:rsidRPr="00FF0F87">
              <w:rPr>
                <w:rFonts w:ascii="Times New Roman" w:hAnsi="Times New Roman" w:cs="Times New Roman"/>
                <w:sz w:val="20"/>
                <w:szCs w:val="20"/>
                <w:lang w:val="ro-MO"/>
              </w:rPr>
              <w:t>_______________</w:t>
            </w:r>
            <w:r w:rsidRPr="00FF0F87">
              <w:rPr>
                <w:rFonts w:ascii="Times New Roman" w:hAnsi="Times New Roman" w:cs="Times New Roman"/>
                <w:sz w:val="20"/>
                <w:szCs w:val="20"/>
                <w:lang w:val="ro-MO"/>
              </w:rPr>
              <w:t>______</w:t>
            </w:r>
          </w:p>
          <w:p w14:paraId="098AF3B1" w14:textId="77777777" w:rsidR="003C6395" w:rsidRPr="00FF0F87" w:rsidRDefault="003C6395" w:rsidP="00511BBE">
            <w:pPr>
              <w:spacing w:after="80"/>
              <w:rPr>
                <w:rFonts w:ascii="Times New Roman" w:hAnsi="Times New Roman" w:cs="Times New Roman"/>
                <w:sz w:val="20"/>
                <w:szCs w:val="20"/>
                <w:lang w:val="ro-MO"/>
              </w:rPr>
            </w:pPr>
            <w:r w:rsidRPr="00FF0F87">
              <w:rPr>
                <w:rFonts w:ascii="Times New Roman" w:hAnsi="Times New Roman" w:cs="Times New Roman"/>
                <w:sz w:val="20"/>
                <w:szCs w:val="20"/>
                <w:lang w:val="ro-MO"/>
              </w:rPr>
              <w:t xml:space="preserve">Domeniul de intervenție         </w:t>
            </w:r>
            <w:r w:rsidRPr="00FF0F87">
              <w:rPr>
                <w:rFonts w:ascii="Times New Roman" w:hAnsi="Times New Roman" w:cs="Times New Roman"/>
                <w:sz w:val="20"/>
                <w:szCs w:val="20"/>
                <w:lang w:val="ro-MO"/>
              </w:rPr>
              <w:tab/>
              <w:t>___________________________________________</w:t>
            </w:r>
            <w:r w:rsidR="00793884" w:rsidRPr="00FF0F87">
              <w:rPr>
                <w:rFonts w:ascii="Times New Roman" w:hAnsi="Times New Roman" w:cs="Times New Roman"/>
                <w:sz w:val="20"/>
                <w:szCs w:val="20"/>
                <w:lang w:val="ro-MO"/>
              </w:rPr>
              <w:t>___________</w:t>
            </w:r>
            <w:r w:rsidRPr="00FF0F87">
              <w:rPr>
                <w:rFonts w:ascii="Times New Roman" w:hAnsi="Times New Roman" w:cs="Times New Roman"/>
                <w:sz w:val="20"/>
                <w:szCs w:val="20"/>
                <w:lang w:val="ro-MO"/>
              </w:rPr>
              <w:t>___________</w:t>
            </w:r>
          </w:p>
          <w:p w14:paraId="32B37CBB" w14:textId="77777777" w:rsidR="003C6395" w:rsidRPr="00FF0F87" w:rsidRDefault="003C6395" w:rsidP="00511BBE">
            <w:pPr>
              <w:spacing w:after="80"/>
              <w:rPr>
                <w:rFonts w:ascii="Times New Roman" w:hAnsi="Times New Roman" w:cs="Times New Roman"/>
                <w:sz w:val="20"/>
                <w:szCs w:val="20"/>
                <w:lang w:val="ro-MO"/>
              </w:rPr>
            </w:pPr>
            <w:r w:rsidRPr="00FF0F87">
              <w:rPr>
                <w:rFonts w:ascii="Times New Roman" w:hAnsi="Times New Roman" w:cs="Times New Roman"/>
                <w:sz w:val="20"/>
                <w:szCs w:val="20"/>
                <w:lang w:val="ro-MO"/>
              </w:rPr>
              <w:t xml:space="preserve">Măsura de intervenție </w:t>
            </w:r>
            <w:r w:rsidRPr="00FF0F87">
              <w:rPr>
                <w:rFonts w:ascii="Times New Roman" w:hAnsi="Times New Roman" w:cs="Times New Roman"/>
                <w:sz w:val="20"/>
                <w:szCs w:val="20"/>
                <w:lang w:val="ro-MO"/>
              </w:rPr>
              <w:tab/>
            </w:r>
            <w:r w:rsidRPr="00FF0F87">
              <w:rPr>
                <w:rFonts w:ascii="Times New Roman" w:hAnsi="Times New Roman" w:cs="Times New Roman"/>
                <w:sz w:val="20"/>
                <w:szCs w:val="20"/>
                <w:lang w:val="ro-MO"/>
              </w:rPr>
              <w:tab/>
              <w:t>____________________________________________</w:t>
            </w:r>
            <w:r w:rsidR="00793884" w:rsidRPr="00FF0F87">
              <w:rPr>
                <w:rFonts w:ascii="Times New Roman" w:hAnsi="Times New Roman" w:cs="Times New Roman"/>
                <w:sz w:val="20"/>
                <w:szCs w:val="20"/>
                <w:lang w:val="ro-MO"/>
              </w:rPr>
              <w:t>___________</w:t>
            </w:r>
            <w:r w:rsidRPr="00FF0F87">
              <w:rPr>
                <w:rFonts w:ascii="Times New Roman" w:hAnsi="Times New Roman" w:cs="Times New Roman"/>
                <w:sz w:val="20"/>
                <w:szCs w:val="20"/>
                <w:lang w:val="ro-MO"/>
              </w:rPr>
              <w:t>__________</w:t>
            </w:r>
          </w:p>
          <w:p w14:paraId="2AC4EAF3" w14:textId="77777777" w:rsidR="003C6395" w:rsidRPr="00FF0F87" w:rsidRDefault="003C6395" w:rsidP="00511BBE">
            <w:pPr>
              <w:spacing w:after="80"/>
              <w:rPr>
                <w:rFonts w:ascii="Times New Roman" w:hAnsi="Times New Roman" w:cs="Times New Roman"/>
                <w:sz w:val="20"/>
                <w:szCs w:val="20"/>
                <w:lang w:val="ro-MO"/>
              </w:rPr>
            </w:pPr>
            <w:r w:rsidRPr="00FF0F87">
              <w:rPr>
                <w:rFonts w:ascii="Times New Roman" w:hAnsi="Times New Roman" w:cs="Times New Roman"/>
                <w:sz w:val="20"/>
                <w:szCs w:val="20"/>
                <w:lang w:val="ro-MO"/>
              </w:rPr>
              <w:t>___________________________________________________________________________</w:t>
            </w:r>
            <w:r w:rsidR="00793884" w:rsidRPr="00FF0F87">
              <w:rPr>
                <w:rFonts w:ascii="Times New Roman" w:hAnsi="Times New Roman" w:cs="Times New Roman"/>
                <w:sz w:val="20"/>
                <w:szCs w:val="20"/>
                <w:lang w:val="ro-MO"/>
              </w:rPr>
              <w:t>_______________</w:t>
            </w:r>
            <w:r w:rsidRPr="00FF0F87">
              <w:rPr>
                <w:rFonts w:ascii="Times New Roman" w:hAnsi="Times New Roman" w:cs="Times New Roman"/>
                <w:sz w:val="20"/>
                <w:szCs w:val="20"/>
                <w:lang w:val="ro-MO"/>
              </w:rPr>
              <w:t>___</w:t>
            </w:r>
          </w:p>
          <w:p w14:paraId="5F763E06" w14:textId="77777777" w:rsidR="003C6395" w:rsidRPr="00FF0F87" w:rsidRDefault="003C6395" w:rsidP="00511BBE">
            <w:pPr>
              <w:spacing w:after="80"/>
              <w:rPr>
                <w:rFonts w:ascii="Times New Roman" w:hAnsi="Times New Roman" w:cs="Times New Roman"/>
                <w:sz w:val="20"/>
                <w:szCs w:val="20"/>
                <w:lang w:val="ro-MO"/>
              </w:rPr>
            </w:pPr>
            <w:r w:rsidRPr="00FF0F87">
              <w:rPr>
                <w:rFonts w:ascii="Times New Roman" w:hAnsi="Times New Roman" w:cs="Times New Roman"/>
                <w:sz w:val="20"/>
                <w:szCs w:val="20"/>
                <w:lang w:val="ro-MO"/>
              </w:rPr>
              <w:t xml:space="preserve">Aplicantul                              </w:t>
            </w:r>
            <w:r w:rsidRPr="00FF0F87">
              <w:rPr>
                <w:rFonts w:ascii="Times New Roman" w:hAnsi="Times New Roman" w:cs="Times New Roman"/>
                <w:sz w:val="20"/>
                <w:szCs w:val="20"/>
                <w:lang w:val="ro-MO"/>
              </w:rPr>
              <w:tab/>
              <w:t>_________________________________________</w:t>
            </w:r>
            <w:r w:rsidR="00793884" w:rsidRPr="00FF0F87">
              <w:rPr>
                <w:rFonts w:ascii="Times New Roman" w:hAnsi="Times New Roman" w:cs="Times New Roman"/>
                <w:sz w:val="20"/>
                <w:szCs w:val="20"/>
                <w:lang w:val="ro-MO"/>
              </w:rPr>
              <w:t>___________</w:t>
            </w:r>
            <w:r w:rsidRPr="00FF0F87">
              <w:rPr>
                <w:rFonts w:ascii="Times New Roman" w:hAnsi="Times New Roman" w:cs="Times New Roman"/>
                <w:sz w:val="20"/>
                <w:szCs w:val="20"/>
                <w:lang w:val="ro-MO"/>
              </w:rPr>
              <w:t>_____________</w:t>
            </w:r>
          </w:p>
          <w:p w14:paraId="56364C89" w14:textId="77777777" w:rsidR="003C6395" w:rsidRPr="00FF0F87" w:rsidRDefault="003C6395" w:rsidP="00511BBE">
            <w:pPr>
              <w:spacing w:after="80"/>
              <w:rPr>
                <w:rFonts w:ascii="Times New Roman" w:hAnsi="Times New Roman" w:cs="Times New Roman"/>
                <w:sz w:val="20"/>
                <w:szCs w:val="20"/>
                <w:lang w:val="ro-MO"/>
              </w:rPr>
            </w:pPr>
            <w:r w:rsidRPr="00FF0F87">
              <w:rPr>
                <w:rFonts w:ascii="Times New Roman" w:hAnsi="Times New Roman" w:cs="Times New Roman"/>
                <w:sz w:val="20"/>
                <w:szCs w:val="20"/>
                <w:lang w:val="ro-MO"/>
              </w:rPr>
              <w:t xml:space="preserve">Localizarea proiectului </w:t>
            </w:r>
            <w:r w:rsidRPr="00FF0F87">
              <w:rPr>
                <w:rFonts w:ascii="Times New Roman" w:hAnsi="Times New Roman" w:cs="Times New Roman"/>
                <w:sz w:val="20"/>
                <w:szCs w:val="20"/>
                <w:lang w:val="ro-MO"/>
              </w:rPr>
              <w:tab/>
              <w:t>___________________________________________________</w:t>
            </w:r>
            <w:r w:rsidR="00793884" w:rsidRPr="00FF0F87">
              <w:rPr>
                <w:rFonts w:ascii="Times New Roman" w:hAnsi="Times New Roman" w:cs="Times New Roman"/>
                <w:sz w:val="20"/>
                <w:szCs w:val="20"/>
                <w:lang w:val="ro-MO"/>
              </w:rPr>
              <w:t>__________________</w:t>
            </w:r>
            <w:r w:rsidRPr="00FF0F87">
              <w:rPr>
                <w:rFonts w:ascii="Times New Roman" w:hAnsi="Times New Roman" w:cs="Times New Roman"/>
                <w:sz w:val="20"/>
                <w:szCs w:val="20"/>
                <w:lang w:val="ro-MO"/>
              </w:rPr>
              <w:t>___</w:t>
            </w:r>
          </w:p>
          <w:p w14:paraId="7C23143C" w14:textId="77777777" w:rsidR="003C6395" w:rsidRPr="00FF0F87" w:rsidRDefault="003C6395" w:rsidP="00511BBE">
            <w:pPr>
              <w:spacing w:after="80"/>
              <w:rPr>
                <w:rFonts w:ascii="Times New Roman" w:hAnsi="Times New Roman" w:cs="Times New Roman"/>
                <w:b/>
                <w:sz w:val="20"/>
                <w:szCs w:val="20"/>
                <w:lang w:val="ro-MO"/>
              </w:rPr>
            </w:pPr>
          </w:p>
          <w:p w14:paraId="68CC3449" w14:textId="77777777" w:rsidR="003C6395" w:rsidRPr="00FF0F87" w:rsidRDefault="003C6395" w:rsidP="00511BBE">
            <w:pPr>
              <w:rPr>
                <w:rFonts w:ascii="Times New Roman" w:hAnsi="Times New Roman" w:cs="Times New Roman"/>
                <w:sz w:val="20"/>
                <w:szCs w:val="20"/>
                <w:lang w:val="ro-MO"/>
              </w:rPr>
            </w:pPr>
            <w:r w:rsidRPr="00FF0F87">
              <w:rPr>
                <w:rFonts w:ascii="Times New Roman" w:hAnsi="Times New Roman" w:cs="Times New Roman"/>
                <w:sz w:val="20"/>
                <w:szCs w:val="20"/>
                <w:lang w:val="ro-MO"/>
              </w:rPr>
              <w:t xml:space="preserve">A predat: </w:t>
            </w:r>
            <w:r w:rsidRPr="00FF0F87">
              <w:rPr>
                <w:rFonts w:ascii="Times New Roman" w:hAnsi="Times New Roman" w:cs="Times New Roman"/>
                <w:sz w:val="20"/>
                <w:szCs w:val="20"/>
                <w:lang w:val="ro-MO"/>
              </w:rPr>
              <w:tab/>
              <w:t xml:space="preserve">_________________________________________________             </w:t>
            </w:r>
          </w:p>
          <w:p w14:paraId="7CFEC356" w14:textId="77777777" w:rsidR="003C6395" w:rsidRPr="00FF0F87" w:rsidRDefault="003C6395" w:rsidP="00511BBE">
            <w:pPr>
              <w:rPr>
                <w:rFonts w:ascii="Times New Roman" w:hAnsi="Times New Roman" w:cs="Times New Roman"/>
                <w:i/>
                <w:sz w:val="20"/>
                <w:szCs w:val="20"/>
                <w:vertAlign w:val="superscript"/>
                <w:lang w:val="ro-MO"/>
              </w:rPr>
            </w:pPr>
            <w:r w:rsidRPr="00FF0F87">
              <w:rPr>
                <w:rFonts w:ascii="Times New Roman" w:hAnsi="Times New Roman" w:cs="Times New Roman"/>
                <w:i/>
                <w:sz w:val="20"/>
                <w:szCs w:val="20"/>
                <w:vertAlign w:val="superscript"/>
                <w:lang w:val="ro-MO"/>
              </w:rPr>
              <w:t xml:space="preserve">                                                            (numele, prenumele, semnătura reprezentatului aplicantului)</w:t>
            </w:r>
          </w:p>
          <w:p w14:paraId="5498ACE2" w14:textId="77777777" w:rsidR="003C6395" w:rsidRPr="00FF0F87" w:rsidRDefault="003C6395" w:rsidP="00511BBE">
            <w:pPr>
              <w:rPr>
                <w:rFonts w:ascii="Times New Roman" w:hAnsi="Times New Roman" w:cs="Times New Roman"/>
                <w:sz w:val="20"/>
                <w:szCs w:val="20"/>
                <w:lang w:val="ro-MO"/>
              </w:rPr>
            </w:pPr>
            <w:r w:rsidRPr="00FF0F87">
              <w:rPr>
                <w:rFonts w:ascii="Times New Roman" w:hAnsi="Times New Roman" w:cs="Times New Roman"/>
                <w:sz w:val="20"/>
                <w:szCs w:val="20"/>
                <w:lang w:val="ro-MO"/>
              </w:rPr>
              <w:t>A primit</w:t>
            </w:r>
            <w:r w:rsidRPr="00FF0F87">
              <w:rPr>
                <w:rFonts w:ascii="Times New Roman" w:hAnsi="Times New Roman" w:cs="Times New Roman"/>
                <w:b/>
                <w:sz w:val="20"/>
                <w:szCs w:val="20"/>
                <w:lang w:val="ro-MO"/>
              </w:rPr>
              <w:t>:</w:t>
            </w:r>
            <w:r w:rsidRPr="00FF0F87">
              <w:rPr>
                <w:rFonts w:ascii="Times New Roman" w:hAnsi="Times New Roman" w:cs="Times New Roman"/>
                <w:sz w:val="20"/>
                <w:szCs w:val="20"/>
                <w:lang w:val="ro-MO"/>
              </w:rPr>
              <w:t xml:space="preserve"> </w:t>
            </w:r>
            <w:r w:rsidRPr="00FF0F87">
              <w:rPr>
                <w:rFonts w:ascii="Times New Roman" w:hAnsi="Times New Roman" w:cs="Times New Roman"/>
                <w:sz w:val="20"/>
                <w:szCs w:val="20"/>
                <w:lang w:val="ro-MO"/>
              </w:rPr>
              <w:tab/>
              <w:t>_________________________________________________</w:t>
            </w:r>
          </w:p>
          <w:p w14:paraId="002D30A6" w14:textId="77777777" w:rsidR="003C6395" w:rsidRPr="00FF0F87" w:rsidRDefault="003C6395" w:rsidP="00511BBE">
            <w:pPr>
              <w:rPr>
                <w:rFonts w:ascii="Times New Roman" w:hAnsi="Times New Roman" w:cs="Times New Roman"/>
                <w:sz w:val="20"/>
                <w:szCs w:val="20"/>
                <w:lang w:val="ro-MO"/>
              </w:rPr>
            </w:pPr>
            <w:r w:rsidRPr="00FF0F87">
              <w:rPr>
                <w:rFonts w:ascii="Times New Roman" w:hAnsi="Times New Roman" w:cs="Times New Roman"/>
                <w:i/>
                <w:sz w:val="20"/>
                <w:szCs w:val="20"/>
                <w:vertAlign w:val="superscript"/>
                <w:lang w:val="ro-MO"/>
              </w:rPr>
              <w:t xml:space="preserve">                                                               (numele, prenumele, semnătura registratorului ONDRL)                                              </w:t>
            </w:r>
          </w:p>
          <w:p w14:paraId="60AFFBE9" w14:textId="77777777" w:rsidR="003C6395" w:rsidRPr="00FF0F87" w:rsidRDefault="003C6395" w:rsidP="00511BBE">
            <w:pPr>
              <w:jc w:val="both"/>
              <w:rPr>
                <w:rFonts w:ascii="Times New Roman" w:hAnsi="Times New Roman" w:cs="Times New Roman"/>
                <w:sz w:val="20"/>
                <w:szCs w:val="20"/>
                <w:lang w:val="ro-MO"/>
              </w:rPr>
            </w:pPr>
          </w:p>
        </w:tc>
      </w:tr>
    </w:tbl>
    <w:p w14:paraId="3228CCC6" w14:textId="77777777" w:rsidR="003C6395" w:rsidRPr="00FF0F87" w:rsidRDefault="003C6395" w:rsidP="003C6395">
      <w:pPr>
        <w:rPr>
          <w:rFonts w:ascii="Times New Roman" w:hAnsi="Times New Roman" w:cs="Times New Roman"/>
          <w:sz w:val="20"/>
          <w:szCs w:val="20"/>
          <w:lang w:val="ro-MO"/>
        </w:rPr>
      </w:pPr>
    </w:p>
    <w:p w14:paraId="62449062" w14:textId="77777777" w:rsidR="006542B8" w:rsidRPr="00FF0F87" w:rsidRDefault="006542B8" w:rsidP="006B4E70">
      <w:pPr>
        <w:rPr>
          <w:rFonts w:ascii="Times New Roman" w:eastAsia="Arial" w:hAnsi="Times New Roman" w:cs="Times New Roman"/>
          <w:b/>
          <w:sz w:val="20"/>
          <w:szCs w:val="20"/>
          <w:lang w:val="ro-MO"/>
        </w:rPr>
      </w:pPr>
    </w:p>
    <w:p w14:paraId="7B63F23D" w14:textId="77777777" w:rsidR="00953C31" w:rsidRPr="00FF0F87" w:rsidRDefault="00953C31" w:rsidP="00511BBE">
      <w:pPr>
        <w:jc w:val="right"/>
        <w:rPr>
          <w:rFonts w:ascii="Times New Roman" w:hAnsi="Times New Roman" w:cs="Times New Roman"/>
          <w:color w:val="000000" w:themeColor="text1"/>
          <w:sz w:val="16"/>
          <w:szCs w:val="16"/>
          <w:lang w:val="ro-MO"/>
        </w:rPr>
        <w:sectPr w:rsidR="00953C31" w:rsidRPr="00FF0F87" w:rsidSect="009E69D2">
          <w:pgSz w:w="11906" w:h="16838"/>
          <w:pgMar w:top="567" w:right="567" w:bottom="567" w:left="1418" w:header="709" w:footer="709" w:gutter="0"/>
          <w:cols w:space="708"/>
          <w:docGrid w:linePitch="360"/>
        </w:sectPr>
      </w:pPr>
    </w:p>
    <w:p w14:paraId="44510AEA" w14:textId="77777777" w:rsidR="00511BBE" w:rsidRPr="00FF0F87" w:rsidRDefault="00511BBE" w:rsidP="00511BBE">
      <w:pPr>
        <w:jc w:val="right"/>
        <w:rPr>
          <w:rFonts w:ascii="Times New Roman" w:hAnsi="Times New Roman" w:cs="Times New Roman"/>
          <w:color w:val="000000" w:themeColor="text1"/>
          <w:sz w:val="16"/>
          <w:szCs w:val="16"/>
          <w:lang w:val="ro-MO"/>
        </w:rPr>
      </w:pPr>
      <w:r w:rsidRPr="00FF0F87">
        <w:rPr>
          <w:rFonts w:ascii="Times New Roman" w:hAnsi="Times New Roman" w:cs="Times New Roman"/>
          <w:color w:val="000000" w:themeColor="text1"/>
          <w:sz w:val="16"/>
          <w:szCs w:val="16"/>
          <w:lang w:val="ro-MO"/>
        </w:rPr>
        <w:lastRenderedPageBreak/>
        <w:t xml:space="preserve">Anexa nr. </w:t>
      </w:r>
      <w:r w:rsidR="00E955EE" w:rsidRPr="00FF0F87">
        <w:rPr>
          <w:rFonts w:ascii="Times New Roman" w:hAnsi="Times New Roman" w:cs="Times New Roman"/>
          <w:color w:val="000000" w:themeColor="text1"/>
          <w:sz w:val="16"/>
          <w:szCs w:val="16"/>
          <w:lang w:val="ro-MO"/>
        </w:rPr>
        <w:t>6</w:t>
      </w:r>
      <w:r w:rsidRPr="00FF0F87">
        <w:rPr>
          <w:rFonts w:ascii="Times New Roman" w:hAnsi="Times New Roman" w:cs="Times New Roman"/>
          <w:color w:val="000000" w:themeColor="text1"/>
          <w:sz w:val="16"/>
          <w:szCs w:val="16"/>
          <w:lang w:val="ro-MO"/>
        </w:rPr>
        <w:t xml:space="preserve"> la Ghid</w:t>
      </w:r>
    </w:p>
    <w:p w14:paraId="741C9D7A" w14:textId="77777777" w:rsidR="00511BBE" w:rsidRPr="00FF0F87" w:rsidRDefault="00511BBE" w:rsidP="00511BBE">
      <w:pPr>
        <w:jc w:val="right"/>
        <w:rPr>
          <w:rFonts w:ascii="Times New Roman" w:hAnsi="Times New Roman" w:cs="Times New Roman"/>
          <w:color w:val="000000" w:themeColor="text1"/>
          <w:sz w:val="24"/>
          <w:szCs w:val="24"/>
          <w:lang w:val="ro-MO"/>
        </w:rPr>
      </w:pPr>
      <w:r w:rsidRPr="00FF0F87">
        <w:rPr>
          <w:rFonts w:ascii="Times New Roman" w:hAnsi="Times New Roman" w:cs="Times New Roman"/>
          <w:color w:val="000000" w:themeColor="text1"/>
          <w:sz w:val="16"/>
          <w:szCs w:val="16"/>
          <w:lang w:val="ro-MO"/>
        </w:rPr>
        <w:t>Formular tipizat DL-</w:t>
      </w:r>
      <w:r w:rsidR="00E955EE" w:rsidRPr="00FF0F87">
        <w:rPr>
          <w:rFonts w:ascii="Times New Roman" w:hAnsi="Times New Roman" w:cs="Times New Roman"/>
          <w:color w:val="000000" w:themeColor="text1"/>
          <w:sz w:val="16"/>
          <w:szCs w:val="16"/>
          <w:lang w:val="ro-MO"/>
        </w:rPr>
        <w:t>6</w:t>
      </w:r>
    </w:p>
    <w:tbl>
      <w:tblPr>
        <w:tblStyle w:val="a9"/>
        <w:tblW w:w="0" w:type="auto"/>
        <w:tblLook w:val="04A0" w:firstRow="1" w:lastRow="0" w:firstColumn="1" w:lastColumn="0" w:noHBand="0" w:noVBand="1"/>
      </w:tblPr>
      <w:tblGrid>
        <w:gridCol w:w="10031"/>
      </w:tblGrid>
      <w:tr w:rsidR="00511BBE" w:rsidRPr="00FF0F87" w14:paraId="07695EC7" w14:textId="77777777" w:rsidTr="00511BBE">
        <w:tc>
          <w:tcPr>
            <w:tcW w:w="10031" w:type="dxa"/>
            <w:shd w:val="clear" w:color="auto" w:fill="auto"/>
          </w:tcPr>
          <w:p w14:paraId="08D255CC" w14:textId="77777777" w:rsidR="0025245B" w:rsidRPr="00FF0F87" w:rsidRDefault="0025245B" w:rsidP="0025245B">
            <w:pPr>
              <w:jc w:val="center"/>
              <w:rPr>
                <w:rFonts w:ascii="Times New Roman" w:hAnsi="Times New Roman" w:cs="Times New Roman"/>
                <w:b/>
                <w:color w:val="000000" w:themeColor="text1"/>
                <w:sz w:val="16"/>
                <w:szCs w:val="16"/>
                <w:lang w:val="ro-MO"/>
              </w:rPr>
            </w:pPr>
            <w:r w:rsidRPr="00FF0F87">
              <w:rPr>
                <w:rFonts w:ascii="Times New Roman" w:hAnsi="Times New Roman" w:cs="Times New Roman"/>
                <w:b/>
                <w:color w:val="000000" w:themeColor="text1"/>
                <w:sz w:val="16"/>
                <w:szCs w:val="16"/>
                <w:lang w:val="ro-MO"/>
              </w:rPr>
              <w:t xml:space="preserve">Referință: </w:t>
            </w:r>
          </w:p>
          <w:p w14:paraId="08322BFC" w14:textId="77777777" w:rsidR="0025245B" w:rsidRPr="00FF0F87" w:rsidRDefault="0025245B" w:rsidP="0025245B">
            <w:pPr>
              <w:jc w:val="center"/>
              <w:rPr>
                <w:rFonts w:ascii="Times New Roman" w:hAnsi="Times New Roman" w:cs="Times New Roman"/>
                <w:b/>
                <w:color w:val="000000" w:themeColor="text1"/>
                <w:sz w:val="16"/>
                <w:szCs w:val="16"/>
                <w:lang w:val="ro-MO"/>
              </w:rPr>
            </w:pPr>
            <w:r w:rsidRPr="00FF0F87">
              <w:rPr>
                <w:rFonts w:ascii="Times New Roman" w:hAnsi="Times New Roman" w:cs="Times New Roman"/>
                <w:b/>
                <w:color w:val="000000" w:themeColor="text1"/>
                <w:sz w:val="16"/>
                <w:szCs w:val="16"/>
                <w:lang w:val="ro-MO"/>
              </w:rPr>
              <w:t xml:space="preserve">Concurs în cadrul apelului de identificare, evaluare, selectare și aprobare a proiectelor de dezvoltare locală </w:t>
            </w:r>
          </w:p>
          <w:p w14:paraId="07CE10DB" w14:textId="77777777" w:rsidR="00511BBE" w:rsidRPr="00FF0F87" w:rsidRDefault="0025245B" w:rsidP="0025245B">
            <w:pPr>
              <w:jc w:val="center"/>
              <w:rPr>
                <w:rFonts w:ascii="Times New Roman" w:hAnsi="Times New Roman" w:cs="Times New Roman"/>
                <w:b/>
                <w:color w:val="000000" w:themeColor="text1"/>
                <w:sz w:val="20"/>
                <w:szCs w:val="20"/>
                <w:lang w:val="ro-MO"/>
              </w:rPr>
            </w:pPr>
            <w:r w:rsidRPr="00FF0F87">
              <w:rPr>
                <w:rFonts w:ascii="Times New Roman" w:hAnsi="Times New Roman" w:cs="Times New Roman"/>
                <w:b/>
                <w:color w:val="000000" w:themeColor="text1"/>
                <w:sz w:val="16"/>
                <w:szCs w:val="16"/>
                <w:lang w:val="ro-MO"/>
              </w:rPr>
              <w:t>în cadrul Programului Național „Servicii de creșă publice”, ediția II,  2024</w:t>
            </w:r>
          </w:p>
        </w:tc>
      </w:tr>
    </w:tbl>
    <w:p w14:paraId="7065BB20" w14:textId="77777777" w:rsidR="00511BBE" w:rsidRPr="00FF0F87" w:rsidRDefault="00511BBE" w:rsidP="006B4E70">
      <w:pPr>
        <w:rPr>
          <w:rFonts w:ascii="Times New Roman" w:eastAsia="Arial" w:hAnsi="Times New Roman" w:cs="Times New Roman"/>
          <w:b/>
          <w:sz w:val="20"/>
          <w:szCs w:val="20"/>
          <w:lang w:val="ro-MO"/>
        </w:rPr>
      </w:pPr>
    </w:p>
    <w:p w14:paraId="09C8BBBB" w14:textId="77777777" w:rsidR="00953C31" w:rsidRPr="00FF0F87" w:rsidRDefault="00511BBE" w:rsidP="00511BBE">
      <w:pPr>
        <w:spacing w:after="240"/>
        <w:contextualSpacing/>
        <w:jc w:val="center"/>
        <w:rPr>
          <w:rFonts w:ascii="Times New Roman" w:hAnsi="Times New Roman" w:cs="Times New Roman"/>
          <w:b/>
          <w:color w:val="000000" w:themeColor="text1"/>
          <w:sz w:val="24"/>
          <w:szCs w:val="24"/>
          <w:lang w:val="ro-MO"/>
        </w:rPr>
      </w:pPr>
      <w:r w:rsidRPr="00FF0F87">
        <w:rPr>
          <w:rFonts w:ascii="Times New Roman" w:hAnsi="Times New Roman" w:cs="Times New Roman"/>
          <w:b/>
          <w:color w:val="000000" w:themeColor="text1"/>
          <w:sz w:val="24"/>
          <w:szCs w:val="24"/>
          <w:lang w:val="ro-MO"/>
        </w:rPr>
        <w:t xml:space="preserve">FIȘA </w:t>
      </w:r>
    </w:p>
    <w:p w14:paraId="74D6A735" w14:textId="77777777" w:rsidR="00511BBE" w:rsidRPr="00FF0F87" w:rsidRDefault="00953C31" w:rsidP="00511BBE">
      <w:pPr>
        <w:spacing w:after="240"/>
        <w:contextualSpacing/>
        <w:jc w:val="center"/>
        <w:rPr>
          <w:rFonts w:ascii="Times New Roman" w:hAnsi="Times New Roman" w:cs="Times New Roman"/>
          <w:b/>
          <w:color w:val="000000" w:themeColor="text1"/>
          <w:sz w:val="24"/>
          <w:szCs w:val="24"/>
          <w:lang w:val="ro-MO"/>
        </w:rPr>
      </w:pPr>
      <w:r w:rsidRPr="00FF0F87">
        <w:rPr>
          <w:rFonts w:ascii="Times New Roman" w:hAnsi="Times New Roman" w:cs="Times New Roman"/>
          <w:b/>
          <w:color w:val="000000" w:themeColor="text1"/>
          <w:sz w:val="24"/>
          <w:szCs w:val="24"/>
          <w:lang w:val="ro-MO"/>
        </w:rPr>
        <w:t>de evaluare administrativă a proiectului</w:t>
      </w:r>
    </w:p>
    <w:p w14:paraId="69D997E2" w14:textId="38F8B01B" w:rsidR="00511BBE" w:rsidRPr="00FF0F87" w:rsidRDefault="00511BBE" w:rsidP="00511BBE">
      <w:pPr>
        <w:spacing w:after="240"/>
        <w:jc w:val="center"/>
        <w:rPr>
          <w:rFonts w:ascii="Times New Roman" w:hAnsi="Times New Roman" w:cs="Times New Roman"/>
          <w:b/>
          <w:color w:val="000000" w:themeColor="text1"/>
          <w:sz w:val="24"/>
          <w:szCs w:val="24"/>
          <w:lang w:val="ro-MO"/>
        </w:rPr>
      </w:pPr>
      <w:r w:rsidRPr="00FF0F87">
        <w:rPr>
          <w:rFonts w:ascii="Times New Roman" w:hAnsi="Times New Roman" w:cs="Times New Roman"/>
          <w:b/>
          <w:color w:val="000000" w:themeColor="text1"/>
          <w:sz w:val="24"/>
          <w:szCs w:val="24"/>
          <w:lang w:val="ro-MO"/>
        </w:rPr>
        <w:t xml:space="preserve">Nr. </w:t>
      </w:r>
      <w:r w:rsidRPr="00FF0F87">
        <w:rPr>
          <w:rFonts w:ascii="Times New Roman" w:hAnsi="Times New Roman" w:cs="Times New Roman"/>
          <w:b/>
          <w:sz w:val="24"/>
          <w:szCs w:val="24"/>
          <w:lang w:val="ro-MO"/>
        </w:rPr>
        <w:t>__________-</w:t>
      </w:r>
      <w:r w:rsidR="00DE1524" w:rsidRPr="00FF0F87">
        <w:rPr>
          <w:rFonts w:ascii="Times New Roman" w:hAnsi="Times New Roman" w:cs="Times New Roman"/>
          <w:b/>
          <w:sz w:val="24"/>
          <w:szCs w:val="24"/>
          <w:lang w:val="ro-MO"/>
        </w:rPr>
        <w:t>CR</w:t>
      </w:r>
      <w:r w:rsidR="00953C31" w:rsidRPr="00FF0F87">
        <w:rPr>
          <w:rFonts w:ascii="Times New Roman" w:hAnsi="Times New Roman" w:cs="Times New Roman"/>
          <w:b/>
          <w:sz w:val="24"/>
          <w:szCs w:val="24"/>
          <w:lang w:val="ro-MO"/>
        </w:rPr>
        <w:t>-2</w:t>
      </w:r>
    </w:p>
    <w:p w14:paraId="5BA4AE37" w14:textId="77777777" w:rsidR="00511BBE" w:rsidRPr="00FF0F87" w:rsidRDefault="00511BBE" w:rsidP="00511BBE">
      <w:pPr>
        <w:spacing w:after="240"/>
        <w:rPr>
          <w:rFonts w:ascii="Times New Roman" w:hAnsi="Times New Roman" w:cs="Times New Roman"/>
          <w:color w:val="000000" w:themeColor="text1"/>
          <w:sz w:val="20"/>
          <w:szCs w:val="20"/>
          <w:lang w:val="ro-MO"/>
        </w:rPr>
      </w:pPr>
      <w:r w:rsidRPr="00FF0F87">
        <w:rPr>
          <w:rFonts w:ascii="Times New Roman" w:hAnsi="Times New Roman" w:cs="Times New Roman"/>
          <w:color w:val="000000" w:themeColor="text1"/>
          <w:sz w:val="20"/>
          <w:szCs w:val="20"/>
          <w:lang w:val="ro-MO"/>
        </w:rPr>
        <w:t>Data: „___”__________ 20</w:t>
      </w:r>
      <w:r w:rsidR="00953C31" w:rsidRPr="00FF0F87">
        <w:rPr>
          <w:rFonts w:ascii="Times New Roman" w:hAnsi="Times New Roman" w:cs="Times New Roman"/>
          <w:color w:val="000000" w:themeColor="text1"/>
          <w:sz w:val="20"/>
          <w:szCs w:val="20"/>
          <w:lang w:val="ro-MO"/>
        </w:rPr>
        <w:t>24</w:t>
      </w:r>
    </w:p>
    <w:p w14:paraId="57BC4A26" w14:textId="77777777" w:rsidR="00511BBE" w:rsidRPr="00FF0F87" w:rsidRDefault="00511BBE" w:rsidP="00511BBE">
      <w:pPr>
        <w:jc w:val="both"/>
        <w:rPr>
          <w:rFonts w:ascii="Times New Roman" w:hAnsi="Times New Roman" w:cs="Times New Roman"/>
          <w:color w:val="000000" w:themeColor="text1"/>
          <w:sz w:val="20"/>
          <w:szCs w:val="20"/>
          <w:lang w:val="ro-MO"/>
        </w:rPr>
      </w:pPr>
      <w:r w:rsidRPr="00FF0F87">
        <w:rPr>
          <w:rFonts w:ascii="Times New Roman" w:hAnsi="Times New Roman" w:cs="Times New Roman"/>
          <w:color w:val="000000" w:themeColor="text1"/>
          <w:sz w:val="20"/>
          <w:szCs w:val="20"/>
          <w:lang w:val="ro-MO"/>
        </w:rPr>
        <w:t xml:space="preserve">Comisia de evaluare administrativă a proiectelor de </w:t>
      </w:r>
      <w:r w:rsidR="00953C31" w:rsidRPr="00FF0F87">
        <w:rPr>
          <w:rFonts w:ascii="Times New Roman" w:hAnsi="Times New Roman" w:cs="Times New Roman"/>
          <w:color w:val="000000" w:themeColor="text1"/>
          <w:sz w:val="20"/>
          <w:szCs w:val="20"/>
          <w:lang w:val="ro-MO"/>
        </w:rPr>
        <w:t>dezvoltare locală, depuse la concurs în cadrul apelului de identificare, evaluare, selectare și aprobare a proiectelor de dezvoltare locală în cadrul Programului Național „</w:t>
      </w:r>
      <w:r w:rsidR="002A0DB9" w:rsidRPr="00FF0F87">
        <w:rPr>
          <w:rFonts w:ascii="Times New Roman" w:hAnsi="Times New Roman" w:cs="Times New Roman"/>
          <w:color w:val="000000" w:themeColor="text1"/>
          <w:sz w:val="20"/>
          <w:szCs w:val="20"/>
          <w:lang w:val="ro-MO"/>
        </w:rPr>
        <w:t xml:space="preserve">Servicii de creșă”, ediția </w:t>
      </w:r>
      <w:r w:rsidR="00953C31" w:rsidRPr="00FF0F87">
        <w:rPr>
          <w:rFonts w:ascii="Times New Roman" w:hAnsi="Times New Roman" w:cs="Times New Roman"/>
          <w:color w:val="000000" w:themeColor="text1"/>
          <w:sz w:val="20"/>
          <w:szCs w:val="20"/>
          <w:lang w:val="ro-MO"/>
        </w:rPr>
        <w:t xml:space="preserve"> 202</w:t>
      </w:r>
      <w:r w:rsidR="006E5AEE" w:rsidRPr="00FF0F87">
        <w:rPr>
          <w:rFonts w:ascii="Times New Roman" w:hAnsi="Times New Roman" w:cs="Times New Roman"/>
          <w:color w:val="000000" w:themeColor="text1"/>
          <w:sz w:val="20"/>
          <w:szCs w:val="20"/>
          <w:lang w:val="ro-MO"/>
        </w:rPr>
        <w:t>4</w:t>
      </w:r>
      <w:r w:rsidR="00953C31" w:rsidRPr="00FF0F87">
        <w:rPr>
          <w:rFonts w:ascii="Times New Roman" w:hAnsi="Times New Roman" w:cs="Times New Roman"/>
          <w:color w:val="000000" w:themeColor="text1"/>
          <w:sz w:val="20"/>
          <w:szCs w:val="20"/>
          <w:lang w:val="ro-MO"/>
        </w:rPr>
        <w:t xml:space="preserve">, </w:t>
      </w:r>
      <w:r w:rsidRPr="00FF0F87">
        <w:rPr>
          <w:rFonts w:ascii="Times New Roman" w:hAnsi="Times New Roman" w:cs="Times New Roman"/>
          <w:color w:val="000000" w:themeColor="text1"/>
          <w:sz w:val="20"/>
          <w:szCs w:val="20"/>
          <w:shd w:val="clear" w:color="auto" w:fill="FFFFFF"/>
          <w:lang w:val="ro-MO"/>
        </w:rPr>
        <w:t>desemnată prin Ordinul Directorului Oficiului Națio</w:t>
      </w:r>
      <w:r w:rsidR="007779AB" w:rsidRPr="00FF0F87">
        <w:rPr>
          <w:rFonts w:ascii="Times New Roman" w:hAnsi="Times New Roman" w:cs="Times New Roman"/>
          <w:color w:val="000000" w:themeColor="text1"/>
          <w:sz w:val="20"/>
          <w:szCs w:val="20"/>
          <w:shd w:val="clear" w:color="auto" w:fill="FFFFFF"/>
          <w:lang w:val="ro-MO"/>
        </w:rPr>
        <w:t>nal de Dezvoltare Regională și L</w:t>
      </w:r>
      <w:r w:rsidRPr="00FF0F87">
        <w:rPr>
          <w:rFonts w:ascii="Times New Roman" w:hAnsi="Times New Roman" w:cs="Times New Roman"/>
          <w:color w:val="000000" w:themeColor="text1"/>
          <w:sz w:val="20"/>
          <w:szCs w:val="20"/>
          <w:shd w:val="clear" w:color="auto" w:fill="FFFFFF"/>
          <w:lang w:val="ro-MO"/>
        </w:rPr>
        <w:t>ocală nr._____ din ___________</w:t>
      </w:r>
      <w:r w:rsidR="00953C31" w:rsidRPr="00FF0F87">
        <w:rPr>
          <w:rFonts w:ascii="Times New Roman" w:hAnsi="Times New Roman" w:cs="Times New Roman"/>
          <w:color w:val="000000" w:themeColor="text1"/>
          <w:sz w:val="20"/>
          <w:szCs w:val="20"/>
          <w:shd w:val="clear" w:color="auto" w:fill="FFFFFF"/>
          <w:lang w:val="ro-MO"/>
        </w:rPr>
        <w:t>, în conformitate cu p.</w:t>
      </w:r>
      <w:r w:rsidR="007779AB" w:rsidRPr="00FF0F87">
        <w:rPr>
          <w:rFonts w:ascii="Times New Roman" w:hAnsi="Times New Roman" w:cs="Times New Roman"/>
          <w:color w:val="000000" w:themeColor="text1"/>
          <w:sz w:val="20"/>
          <w:szCs w:val="20"/>
          <w:shd w:val="clear" w:color="auto" w:fill="FFFFFF"/>
          <w:lang w:val="ro-MO"/>
        </w:rPr>
        <w:t xml:space="preserve"> 28, alin. 3), lit. a)</w:t>
      </w:r>
      <w:proofErr w:type="spellStart"/>
      <w:r w:rsidR="007779AB" w:rsidRPr="00FF0F87">
        <w:rPr>
          <w:rFonts w:ascii="Times New Roman" w:hAnsi="Times New Roman" w:cs="Times New Roman"/>
          <w:color w:val="000000" w:themeColor="text1"/>
          <w:sz w:val="20"/>
          <w:szCs w:val="20"/>
          <w:shd w:val="clear" w:color="auto" w:fill="FFFFFF"/>
          <w:lang w:val="ro-MO"/>
        </w:rPr>
        <w:t>-e</w:t>
      </w:r>
      <w:proofErr w:type="spellEnd"/>
      <w:r w:rsidR="007779AB" w:rsidRPr="00FF0F87">
        <w:rPr>
          <w:rFonts w:ascii="Times New Roman" w:hAnsi="Times New Roman" w:cs="Times New Roman"/>
          <w:color w:val="000000" w:themeColor="text1"/>
          <w:sz w:val="20"/>
          <w:szCs w:val="20"/>
          <w:shd w:val="clear" w:color="auto" w:fill="FFFFFF"/>
          <w:lang w:val="ro-MO"/>
        </w:rPr>
        <w:t xml:space="preserve">) din Regulamentul </w:t>
      </w:r>
      <w:r w:rsidR="007779AB" w:rsidRPr="00FF0F87">
        <w:rPr>
          <w:rFonts w:ascii="Times New Roman" w:hAnsi="Times New Roman" w:cs="Times New Roman"/>
          <w:sz w:val="20"/>
          <w:szCs w:val="20"/>
          <w:lang w:val="ro-MO"/>
        </w:rPr>
        <w:t xml:space="preserve">privind organizarea concursurilor pentru identificarea, evaluarea și aprobarea proiectelor în domeniul dezvoltării locale, aprobat prin Hotărârea Guvernului nr. 152/2022, </w:t>
      </w:r>
      <w:r w:rsidRPr="00FF0F87">
        <w:rPr>
          <w:rFonts w:ascii="Times New Roman" w:hAnsi="Times New Roman" w:cs="Times New Roman"/>
          <w:color w:val="000000" w:themeColor="text1"/>
          <w:sz w:val="20"/>
          <w:szCs w:val="20"/>
          <w:shd w:val="clear" w:color="auto" w:fill="FFFFFF"/>
          <w:lang w:val="ro-MO"/>
        </w:rPr>
        <w:t xml:space="preserve">a efectuat evaluarea administrativă a </w:t>
      </w:r>
      <w:r w:rsidR="00953C31" w:rsidRPr="00FF0F87">
        <w:rPr>
          <w:rFonts w:ascii="Times New Roman" w:hAnsi="Times New Roman" w:cs="Times New Roman"/>
          <w:color w:val="000000" w:themeColor="text1"/>
          <w:sz w:val="20"/>
          <w:szCs w:val="20"/>
          <w:shd w:val="clear" w:color="auto" w:fill="FFFFFF"/>
          <w:lang w:val="ro-MO"/>
        </w:rPr>
        <w:t>cererii de finanțare și a documentelor ce formează dosarul de aplicare la concurs</w:t>
      </w:r>
      <w:r w:rsidRPr="00FF0F87">
        <w:rPr>
          <w:rFonts w:ascii="Times New Roman" w:hAnsi="Times New Roman" w:cs="Times New Roman"/>
          <w:color w:val="000000" w:themeColor="text1"/>
          <w:sz w:val="20"/>
          <w:szCs w:val="20"/>
          <w:shd w:val="clear" w:color="auto" w:fill="FFFFFF"/>
          <w:lang w:val="ro-MO"/>
        </w:rPr>
        <w:t xml:space="preserve">, în vederea </w:t>
      </w:r>
      <w:r w:rsidRPr="00FF0F87">
        <w:rPr>
          <w:rFonts w:ascii="Times New Roman" w:hAnsi="Times New Roman" w:cs="Times New Roman"/>
          <w:color w:val="000000" w:themeColor="text1"/>
          <w:sz w:val="20"/>
          <w:szCs w:val="20"/>
          <w:lang w:val="ro-MO"/>
        </w:rPr>
        <w:t>aprecierii completitudinii, conformității și veridicității datelor prezentate de către aplican</w:t>
      </w:r>
      <w:r w:rsidR="007779AB" w:rsidRPr="00FF0F87">
        <w:rPr>
          <w:rFonts w:ascii="Times New Roman" w:hAnsi="Times New Roman" w:cs="Times New Roman"/>
          <w:color w:val="000000" w:themeColor="text1"/>
          <w:sz w:val="20"/>
          <w:szCs w:val="20"/>
          <w:lang w:val="ro-MO"/>
        </w:rPr>
        <w:t>t</w:t>
      </w:r>
      <w:r w:rsidRPr="00FF0F87">
        <w:rPr>
          <w:rFonts w:ascii="Times New Roman" w:hAnsi="Times New Roman" w:cs="Times New Roman"/>
          <w:color w:val="000000" w:themeColor="text1"/>
          <w:sz w:val="20"/>
          <w:szCs w:val="20"/>
          <w:lang w:val="ro-MO"/>
        </w:rPr>
        <w:t>:</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7655"/>
      </w:tblGrid>
      <w:tr w:rsidR="00953C31" w:rsidRPr="00FF0F87" w14:paraId="042176C5" w14:textId="77777777" w:rsidTr="006C01FA">
        <w:tc>
          <w:tcPr>
            <w:tcW w:w="2376" w:type="dxa"/>
            <w:tcBorders>
              <w:right w:val="single" w:sz="12" w:space="0" w:color="auto"/>
            </w:tcBorders>
            <w:shd w:val="clear" w:color="auto" w:fill="DBE5F1" w:themeFill="accent1" w:themeFillTint="33"/>
            <w:vAlign w:val="center"/>
          </w:tcPr>
          <w:p w14:paraId="6D75694C" w14:textId="77777777" w:rsidR="00953C31" w:rsidRPr="00FF0F87" w:rsidRDefault="00953C31" w:rsidP="00953C31">
            <w:pPr>
              <w:spacing w:after="0"/>
              <w:rPr>
                <w:rFonts w:ascii="Times New Roman" w:hAnsi="Times New Roman" w:cs="Times New Roman"/>
                <w:b/>
                <w:color w:val="000000" w:themeColor="text1"/>
                <w:sz w:val="20"/>
                <w:szCs w:val="20"/>
                <w:lang w:val="ro-MO" w:eastAsia="ru-RU"/>
              </w:rPr>
            </w:pPr>
            <w:r w:rsidRPr="00FF0F87">
              <w:rPr>
                <w:rFonts w:ascii="Times New Roman" w:hAnsi="Times New Roman" w:cs="Times New Roman"/>
                <w:b/>
                <w:color w:val="000000" w:themeColor="text1"/>
                <w:sz w:val="20"/>
                <w:szCs w:val="20"/>
                <w:lang w:val="ro-MO" w:eastAsia="ru-RU"/>
              </w:rPr>
              <w:t>Denumirea proiectului</w:t>
            </w:r>
          </w:p>
        </w:tc>
        <w:tc>
          <w:tcPr>
            <w:tcW w:w="7655" w:type="dxa"/>
            <w:tcBorders>
              <w:top w:val="single" w:sz="12" w:space="0" w:color="auto"/>
              <w:left w:val="single" w:sz="12" w:space="0" w:color="auto"/>
              <w:right w:val="single" w:sz="12" w:space="0" w:color="auto"/>
            </w:tcBorders>
            <w:vAlign w:val="center"/>
          </w:tcPr>
          <w:p w14:paraId="4C556C1D" w14:textId="77777777" w:rsidR="00953C31" w:rsidRPr="00FF0F87" w:rsidRDefault="00953C31" w:rsidP="00953C31">
            <w:pPr>
              <w:spacing w:after="0"/>
              <w:rPr>
                <w:rFonts w:ascii="Times New Roman" w:hAnsi="Times New Roman" w:cs="Times New Roman"/>
                <w:color w:val="000000" w:themeColor="text1"/>
                <w:sz w:val="20"/>
                <w:szCs w:val="20"/>
                <w:lang w:val="ro-MO" w:eastAsia="ru-RU"/>
              </w:rPr>
            </w:pPr>
            <w:r w:rsidRPr="00FF0F87">
              <w:rPr>
                <w:rFonts w:ascii="Times New Roman" w:hAnsi="Times New Roman" w:cs="Times New Roman"/>
                <w:color w:val="000000" w:themeColor="text1"/>
                <w:sz w:val="20"/>
                <w:szCs w:val="20"/>
                <w:lang w:val="ro-MO" w:eastAsia="ru-RU"/>
              </w:rPr>
              <w:t>Denumirea acordată de către aplicant</w:t>
            </w:r>
          </w:p>
        </w:tc>
      </w:tr>
      <w:tr w:rsidR="00953C31" w:rsidRPr="00FF0F87" w14:paraId="73927A2F" w14:textId="77777777" w:rsidTr="006C01FA">
        <w:tc>
          <w:tcPr>
            <w:tcW w:w="2376" w:type="dxa"/>
            <w:tcBorders>
              <w:right w:val="single" w:sz="12" w:space="0" w:color="auto"/>
            </w:tcBorders>
            <w:shd w:val="clear" w:color="auto" w:fill="DBE5F1" w:themeFill="accent1" w:themeFillTint="33"/>
            <w:vAlign w:val="center"/>
          </w:tcPr>
          <w:p w14:paraId="12D61C11" w14:textId="77777777" w:rsidR="00953C31" w:rsidRPr="00FF0F87" w:rsidRDefault="00953C31" w:rsidP="00953C31">
            <w:pPr>
              <w:spacing w:after="0"/>
              <w:rPr>
                <w:rFonts w:ascii="Times New Roman" w:hAnsi="Times New Roman" w:cs="Times New Roman"/>
                <w:b/>
                <w:color w:val="000000" w:themeColor="text1"/>
                <w:sz w:val="20"/>
                <w:szCs w:val="20"/>
                <w:lang w:val="ro-MO" w:eastAsia="ru-RU"/>
              </w:rPr>
            </w:pPr>
            <w:r w:rsidRPr="00FF0F87">
              <w:rPr>
                <w:rFonts w:ascii="Times New Roman" w:hAnsi="Times New Roman" w:cs="Times New Roman"/>
                <w:b/>
                <w:color w:val="000000" w:themeColor="text1"/>
                <w:sz w:val="20"/>
                <w:szCs w:val="20"/>
                <w:lang w:val="ro-MO" w:eastAsia="ru-RU"/>
              </w:rPr>
              <w:t>Domeniul de intervenție</w:t>
            </w:r>
          </w:p>
        </w:tc>
        <w:tc>
          <w:tcPr>
            <w:tcW w:w="7655" w:type="dxa"/>
            <w:tcBorders>
              <w:left w:val="single" w:sz="12" w:space="0" w:color="auto"/>
              <w:right w:val="single" w:sz="12" w:space="0" w:color="auto"/>
            </w:tcBorders>
            <w:vAlign w:val="center"/>
          </w:tcPr>
          <w:p w14:paraId="3AFF6A01" w14:textId="77777777" w:rsidR="00953C31" w:rsidRPr="00FF0F87" w:rsidRDefault="00953C31" w:rsidP="00953C31">
            <w:pPr>
              <w:spacing w:after="0"/>
              <w:rPr>
                <w:rFonts w:ascii="Times New Roman" w:hAnsi="Times New Roman" w:cs="Times New Roman"/>
                <w:color w:val="000000" w:themeColor="text1"/>
                <w:sz w:val="20"/>
                <w:szCs w:val="20"/>
                <w:lang w:val="ro-MO" w:eastAsia="ru-RU"/>
              </w:rPr>
            </w:pPr>
            <w:r w:rsidRPr="00FF0F87">
              <w:rPr>
                <w:rFonts w:ascii="Times New Roman" w:hAnsi="Times New Roman" w:cs="Times New Roman"/>
                <w:color w:val="000000" w:themeColor="text1"/>
                <w:sz w:val="20"/>
                <w:szCs w:val="20"/>
                <w:lang w:val="ro-MO" w:eastAsia="ru-RU"/>
              </w:rPr>
              <w:t>Numărul și denumirea completă a domeniului de intervenție</w:t>
            </w:r>
          </w:p>
        </w:tc>
      </w:tr>
      <w:tr w:rsidR="00953C31" w:rsidRPr="00FF0F87" w14:paraId="6DBBC0CA" w14:textId="77777777" w:rsidTr="006C01FA">
        <w:tc>
          <w:tcPr>
            <w:tcW w:w="2376" w:type="dxa"/>
            <w:tcBorders>
              <w:right w:val="single" w:sz="12" w:space="0" w:color="auto"/>
            </w:tcBorders>
            <w:shd w:val="clear" w:color="auto" w:fill="DBE5F1" w:themeFill="accent1" w:themeFillTint="33"/>
            <w:vAlign w:val="center"/>
          </w:tcPr>
          <w:p w14:paraId="55664466" w14:textId="77777777" w:rsidR="00953C31" w:rsidRPr="00FF0F87" w:rsidRDefault="00953C31" w:rsidP="00953C31">
            <w:pPr>
              <w:spacing w:after="0"/>
              <w:rPr>
                <w:rFonts w:ascii="Times New Roman" w:hAnsi="Times New Roman" w:cs="Times New Roman"/>
                <w:b/>
                <w:color w:val="000000" w:themeColor="text1"/>
                <w:sz w:val="20"/>
                <w:szCs w:val="20"/>
                <w:lang w:val="ro-MO" w:eastAsia="ru-RU"/>
              </w:rPr>
            </w:pPr>
            <w:r w:rsidRPr="00FF0F87">
              <w:rPr>
                <w:rFonts w:ascii="Times New Roman" w:hAnsi="Times New Roman" w:cs="Times New Roman"/>
                <w:b/>
                <w:color w:val="000000" w:themeColor="text1"/>
                <w:sz w:val="20"/>
                <w:szCs w:val="20"/>
                <w:lang w:val="ro-MO" w:eastAsia="ru-RU"/>
              </w:rPr>
              <w:t>Măsura de finanțare</w:t>
            </w:r>
          </w:p>
        </w:tc>
        <w:tc>
          <w:tcPr>
            <w:tcW w:w="7655" w:type="dxa"/>
            <w:tcBorders>
              <w:left w:val="single" w:sz="12" w:space="0" w:color="auto"/>
              <w:right w:val="single" w:sz="12" w:space="0" w:color="auto"/>
            </w:tcBorders>
            <w:vAlign w:val="center"/>
          </w:tcPr>
          <w:p w14:paraId="4F5AE97A" w14:textId="77777777" w:rsidR="00953C31" w:rsidRPr="00FF0F87" w:rsidRDefault="00953C31" w:rsidP="00953C31">
            <w:pPr>
              <w:spacing w:after="0"/>
              <w:rPr>
                <w:rFonts w:ascii="Times New Roman" w:hAnsi="Times New Roman" w:cs="Times New Roman"/>
                <w:color w:val="000000" w:themeColor="text1"/>
                <w:sz w:val="20"/>
                <w:szCs w:val="20"/>
                <w:lang w:val="ro-MO" w:eastAsia="ru-RU"/>
              </w:rPr>
            </w:pPr>
            <w:r w:rsidRPr="00FF0F87">
              <w:rPr>
                <w:rFonts w:ascii="Times New Roman" w:hAnsi="Times New Roman" w:cs="Times New Roman"/>
                <w:color w:val="000000" w:themeColor="text1"/>
                <w:sz w:val="20"/>
                <w:szCs w:val="20"/>
                <w:lang w:val="ro-MO" w:eastAsia="ru-RU"/>
              </w:rPr>
              <w:t>Numărul și denumirea completă a măsurii de finanțare</w:t>
            </w:r>
          </w:p>
        </w:tc>
      </w:tr>
      <w:tr w:rsidR="00953C31" w:rsidRPr="00FF0F87" w14:paraId="28E7660A" w14:textId="77777777" w:rsidTr="006C01FA">
        <w:tc>
          <w:tcPr>
            <w:tcW w:w="2376" w:type="dxa"/>
            <w:tcBorders>
              <w:right w:val="single" w:sz="12" w:space="0" w:color="auto"/>
            </w:tcBorders>
            <w:shd w:val="clear" w:color="auto" w:fill="DBE5F1" w:themeFill="accent1" w:themeFillTint="33"/>
            <w:vAlign w:val="center"/>
          </w:tcPr>
          <w:p w14:paraId="56DFEC8F" w14:textId="77777777" w:rsidR="00953C31" w:rsidRPr="00FF0F87" w:rsidRDefault="00953C31" w:rsidP="00953C31">
            <w:pPr>
              <w:spacing w:after="0"/>
              <w:rPr>
                <w:rFonts w:ascii="Times New Roman" w:hAnsi="Times New Roman" w:cs="Times New Roman"/>
                <w:b/>
                <w:color w:val="000000" w:themeColor="text1"/>
                <w:sz w:val="20"/>
                <w:szCs w:val="20"/>
                <w:lang w:val="ro-MO" w:eastAsia="ru-RU"/>
              </w:rPr>
            </w:pPr>
            <w:r w:rsidRPr="00FF0F87">
              <w:rPr>
                <w:rFonts w:ascii="Times New Roman" w:hAnsi="Times New Roman" w:cs="Times New Roman"/>
                <w:b/>
                <w:color w:val="000000" w:themeColor="text1"/>
                <w:sz w:val="20"/>
                <w:szCs w:val="20"/>
                <w:lang w:val="ro-MO" w:eastAsia="ru-RU"/>
              </w:rPr>
              <w:t>Localizarea proiectului</w:t>
            </w:r>
          </w:p>
        </w:tc>
        <w:tc>
          <w:tcPr>
            <w:tcW w:w="7655" w:type="dxa"/>
            <w:tcBorders>
              <w:left w:val="single" w:sz="12" w:space="0" w:color="auto"/>
              <w:right w:val="single" w:sz="12" w:space="0" w:color="auto"/>
            </w:tcBorders>
            <w:vAlign w:val="center"/>
          </w:tcPr>
          <w:p w14:paraId="6783086F" w14:textId="77777777" w:rsidR="00953C31" w:rsidRPr="00FF0F87" w:rsidRDefault="00953C31" w:rsidP="00953C31">
            <w:pPr>
              <w:spacing w:after="0"/>
              <w:rPr>
                <w:rFonts w:ascii="Times New Roman" w:hAnsi="Times New Roman" w:cs="Times New Roman"/>
                <w:color w:val="000000" w:themeColor="text1"/>
                <w:sz w:val="20"/>
                <w:szCs w:val="20"/>
                <w:lang w:val="ro-MO" w:eastAsia="ru-RU"/>
              </w:rPr>
            </w:pPr>
            <w:r w:rsidRPr="00FF0F87">
              <w:rPr>
                <w:rFonts w:ascii="Times New Roman" w:hAnsi="Times New Roman" w:cs="Times New Roman"/>
                <w:color w:val="000000" w:themeColor="text1"/>
                <w:sz w:val="20"/>
                <w:szCs w:val="20"/>
                <w:lang w:val="ro-MO"/>
              </w:rPr>
              <w:t>Raion, municipiu, oraș, comună, sat</w:t>
            </w:r>
          </w:p>
        </w:tc>
      </w:tr>
      <w:tr w:rsidR="00953C31" w:rsidRPr="00FF0F87" w14:paraId="4204D57D" w14:textId="77777777" w:rsidTr="006C01FA">
        <w:tc>
          <w:tcPr>
            <w:tcW w:w="2376" w:type="dxa"/>
            <w:tcBorders>
              <w:right w:val="single" w:sz="12" w:space="0" w:color="auto"/>
            </w:tcBorders>
            <w:shd w:val="clear" w:color="auto" w:fill="DBE5F1" w:themeFill="accent1" w:themeFillTint="33"/>
            <w:vAlign w:val="center"/>
          </w:tcPr>
          <w:p w14:paraId="50424DB2" w14:textId="77777777" w:rsidR="00953C31" w:rsidRPr="00FF0F87" w:rsidRDefault="00953C31" w:rsidP="00953C31">
            <w:pPr>
              <w:spacing w:after="0"/>
              <w:rPr>
                <w:rFonts w:ascii="Times New Roman" w:hAnsi="Times New Roman" w:cs="Times New Roman"/>
                <w:b/>
                <w:color w:val="000000" w:themeColor="text1"/>
                <w:sz w:val="20"/>
                <w:szCs w:val="20"/>
                <w:lang w:val="ro-MO" w:eastAsia="ru-RU"/>
              </w:rPr>
            </w:pPr>
            <w:r w:rsidRPr="00FF0F87">
              <w:rPr>
                <w:rFonts w:ascii="Times New Roman" w:hAnsi="Times New Roman" w:cs="Times New Roman"/>
                <w:b/>
                <w:color w:val="000000" w:themeColor="text1"/>
                <w:sz w:val="20"/>
                <w:szCs w:val="20"/>
                <w:lang w:val="ro-MO" w:eastAsia="ru-RU"/>
              </w:rPr>
              <w:t>Aplicantul</w:t>
            </w:r>
          </w:p>
        </w:tc>
        <w:tc>
          <w:tcPr>
            <w:tcW w:w="7655" w:type="dxa"/>
            <w:tcBorders>
              <w:left w:val="single" w:sz="12" w:space="0" w:color="auto"/>
              <w:bottom w:val="single" w:sz="12" w:space="0" w:color="auto"/>
              <w:right w:val="single" w:sz="12" w:space="0" w:color="auto"/>
            </w:tcBorders>
            <w:vAlign w:val="center"/>
          </w:tcPr>
          <w:p w14:paraId="1AAB8B1F" w14:textId="77777777" w:rsidR="00953C31" w:rsidRPr="00FF0F87" w:rsidRDefault="00953C31" w:rsidP="00953C31">
            <w:pPr>
              <w:spacing w:after="0"/>
              <w:rPr>
                <w:rFonts w:ascii="Times New Roman" w:hAnsi="Times New Roman" w:cs="Times New Roman"/>
                <w:color w:val="000000" w:themeColor="text1"/>
                <w:sz w:val="20"/>
                <w:szCs w:val="20"/>
                <w:lang w:val="ro-MO"/>
              </w:rPr>
            </w:pPr>
            <w:r w:rsidRPr="00FF0F87">
              <w:rPr>
                <w:rFonts w:ascii="Times New Roman" w:hAnsi="Times New Roman" w:cs="Times New Roman"/>
                <w:color w:val="000000" w:themeColor="text1"/>
                <w:sz w:val="20"/>
                <w:szCs w:val="20"/>
                <w:shd w:val="clear" w:color="auto" w:fill="FFFFFF"/>
                <w:lang w:val="ro-MO"/>
              </w:rPr>
              <w:t>D</w:t>
            </w:r>
            <w:r w:rsidRPr="00FF0F87">
              <w:rPr>
                <w:rFonts w:ascii="Times New Roman" w:hAnsi="Times New Roman" w:cs="Times New Roman"/>
                <w:color w:val="000000" w:themeColor="text1"/>
                <w:sz w:val="20"/>
                <w:szCs w:val="20"/>
                <w:lang w:val="ro-MO"/>
              </w:rPr>
              <w:t xml:space="preserve">enumirea legală a autorității publice locale </w:t>
            </w:r>
            <w:proofErr w:type="spellStart"/>
            <w:r w:rsidRPr="00FF0F87">
              <w:rPr>
                <w:rFonts w:ascii="Times New Roman" w:hAnsi="Times New Roman" w:cs="Times New Roman"/>
                <w:color w:val="000000" w:themeColor="text1"/>
                <w:sz w:val="20"/>
                <w:szCs w:val="20"/>
                <w:lang w:val="ro-MO"/>
              </w:rPr>
              <w:t>aplicante</w:t>
            </w:r>
            <w:proofErr w:type="spellEnd"/>
          </w:p>
        </w:tc>
      </w:tr>
    </w:tbl>
    <w:p w14:paraId="4E7F0336" w14:textId="77777777" w:rsidR="00953C31" w:rsidRPr="00FF0F87" w:rsidRDefault="00953C31" w:rsidP="00511BBE">
      <w:pPr>
        <w:contextualSpacing/>
        <w:jc w:val="both"/>
        <w:rPr>
          <w:rFonts w:ascii="Times New Roman" w:hAnsi="Times New Roman" w:cs="Times New Roman"/>
          <w:color w:val="000000" w:themeColor="text1"/>
          <w:sz w:val="20"/>
          <w:szCs w:val="20"/>
          <w:shd w:val="clear" w:color="auto" w:fill="FFFFFF"/>
          <w:lang w:val="ro-MO"/>
        </w:rPr>
      </w:pPr>
    </w:p>
    <w:p w14:paraId="79AB108C" w14:textId="77777777" w:rsidR="00F219B9" w:rsidRPr="00FF0F87" w:rsidRDefault="00F219B9" w:rsidP="00F219B9">
      <w:pPr>
        <w:jc w:val="center"/>
        <w:rPr>
          <w:rFonts w:ascii="Times New Roman" w:hAnsi="Times New Roman" w:cs="Times New Roman"/>
          <w:b/>
          <w:color w:val="000000" w:themeColor="text1"/>
          <w:sz w:val="20"/>
          <w:szCs w:val="20"/>
          <w:lang w:val="ro-MO"/>
        </w:rPr>
      </w:pPr>
    </w:p>
    <w:p w14:paraId="32A6B436" w14:textId="77777777" w:rsidR="00F219B9" w:rsidRPr="00FF0F87" w:rsidRDefault="00F219B9" w:rsidP="00F219B9">
      <w:pPr>
        <w:jc w:val="center"/>
        <w:rPr>
          <w:rFonts w:ascii="Times New Roman" w:hAnsi="Times New Roman" w:cs="Times New Roman"/>
          <w:b/>
          <w:color w:val="000000" w:themeColor="text1"/>
          <w:sz w:val="20"/>
          <w:szCs w:val="20"/>
          <w:lang w:val="ro-MO"/>
        </w:rPr>
      </w:pPr>
      <w:r w:rsidRPr="00FF0F87">
        <w:rPr>
          <w:rFonts w:ascii="Times New Roman" w:hAnsi="Times New Roman" w:cs="Times New Roman"/>
          <w:b/>
          <w:color w:val="000000" w:themeColor="text1"/>
          <w:sz w:val="20"/>
          <w:szCs w:val="20"/>
          <w:lang w:val="ro-MO"/>
        </w:rPr>
        <w:t xml:space="preserve">I. CONSTATĂRILE </w:t>
      </w:r>
      <w:r w:rsidR="002B3B11" w:rsidRPr="00FF0F87">
        <w:rPr>
          <w:rFonts w:ascii="Times New Roman" w:hAnsi="Times New Roman" w:cs="Times New Roman"/>
          <w:b/>
          <w:color w:val="000000" w:themeColor="text1"/>
          <w:sz w:val="20"/>
          <w:szCs w:val="20"/>
          <w:lang w:val="ro-MO"/>
        </w:rPr>
        <w:t>ADMINISTRATIVE</w:t>
      </w:r>
      <w:r w:rsidRPr="00FF0F87">
        <w:rPr>
          <w:rFonts w:ascii="Times New Roman" w:hAnsi="Times New Roman" w:cs="Times New Roman"/>
          <w:b/>
          <w:color w:val="000000" w:themeColor="text1"/>
          <w:sz w:val="20"/>
          <w:szCs w:val="20"/>
          <w:lang w:val="ro-MO"/>
        </w:rPr>
        <w:t>:</w:t>
      </w:r>
    </w:p>
    <w:p w14:paraId="405C3E14" w14:textId="77777777" w:rsidR="00511BBE" w:rsidRPr="00FF0F87" w:rsidRDefault="003A6B0D" w:rsidP="00511BBE">
      <w:pPr>
        <w:rPr>
          <w:rFonts w:ascii="Times New Roman" w:hAnsi="Times New Roman" w:cs="Times New Roman"/>
          <w:b/>
          <w:bCs/>
          <w:color w:val="000000" w:themeColor="text1"/>
          <w:sz w:val="20"/>
          <w:szCs w:val="20"/>
          <w:lang w:val="ro-MO"/>
        </w:rPr>
      </w:pPr>
      <w:r w:rsidRPr="00FF0F87">
        <w:rPr>
          <w:rFonts w:ascii="Times New Roman" w:hAnsi="Times New Roman" w:cs="Times New Roman"/>
          <w:b/>
          <w:bCs/>
          <w:color w:val="000000" w:themeColor="text1"/>
          <w:sz w:val="20"/>
          <w:szCs w:val="20"/>
          <w:lang w:val="ro-MO"/>
        </w:rPr>
        <w:t>1</w:t>
      </w:r>
      <w:r w:rsidR="00254A0D" w:rsidRPr="00FF0F87">
        <w:rPr>
          <w:rFonts w:ascii="Times New Roman" w:hAnsi="Times New Roman" w:cs="Times New Roman"/>
          <w:b/>
          <w:bCs/>
          <w:color w:val="000000" w:themeColor="text1"/>
          <w:sz w:val="20"/>
          <w:szCs w:val="20"/>
          <w:lang w:val="ro-MO"/>
        </w:rPr>
        <w:t>.</w:t>
      </w:r>
      <w:r w:rsidRPr="00FF0F87">
        <w:rPr>
          <w:rFonts w:ascii="Times New Roman" w:hAnsi="Times New Roman" w:cs="Times New Roman"/>
          <w:b/>
          <w:bCs/>
          <w:color w:val="000000" w:themeColor="text1"/>
          <w:sz w:val="20"/>
          <w:szCs w:val="20"/>
          <w:lang w:val="ro-MO"/>
        </w:rPr>
        <w:t xml:space="preserve"> </w:t>
      </w:r>
      <w:r w:rsidR="00511BBE" w:rsidRPr="00FF0F87">
        <w:rPr>
          <w:rFonts w:ascii="Times New Roman" w:hAnsi="Times New Roman" w:cs="Times New Roman"/>
          <w:b/>
          <w:bCs/>
          <w:color w:val="000000" w:themeColor="text1"/>
          <w:sz w:val="20"/>
          <w:szCs w:val="20"/>
          <w:lang w:val="ro-MO"/>
        </w:rPr>
        <w:t>Completitudinea dosarului</w:t>
      </w:r>
      <w:r w:rsidR="00254A0D" w:rsidRPr="00FF0F87">
        <w:rPr>
          <w:rFonts w:ascii="Times New Roman" w:hAnsi="Times New Roman" w:cs="Times New Roman"/>
          <w:b/>
          <w:bCs/>
          <w:color w:val="000000" w:themeColor="text1"/>
          <w:sz w:val="20"/>
          <w:szCs w:val="20"/>
          <w:lang w:val="ro-MO"/>
        </w:rPr>
        <w:t xml:space="preserve"> (evaluarea din oficiu)</w:t>
      </w:r>
      <w:r w:rsidR="00511BBE" w:rsidRPr="00FF0F87">
        <w:rPr>
          <w:rFonts w:ascii="Times New Roman" w:hAnsi="Times New Roman" w:cs="Times New Roman"/>
          <w:b/>
          <w:bCs/>
          <w:color w:val="000000" w:themeColor="text1"/>
          <w:sz w:val="20"/>
          <w:szCs w:val="20"/>
          <w:lang w:val="ro-MO"/>
        </w:rPr>
        <w:t>:</w:t>
      </w:r>
    </w:p>
    <w:p w14:paraId="2DC66387" w14:textId="77777777" w:rsidR="003A6B0D" w:rsidRPr="00FF0F87" w:rsidRDefault="00254A0D" w:rsidP="00254A0D">
      <w:pPr>
        <w:spacing w:after="0"/>
        <w:rPr>
          <w:rFonts w:ascii="Times New Roman" w:hAnsi="Times New Roman" w:cs="Times New Roman"/>
          <w:bCs/>
          <w:color w:val="000000" w:themeColor="text1"/>
          <w:sz w:val="20"/>
          <w:szCs w:val="20"/>
          <w:lang w:val="ro-MO"/>
        </w:rPr>
      </w:pPr>
      <w:r w:rsidRPr="00FF0F87">
        <w:rPr>
          <w:rFonts w:ascii="Times New Roman" w:hAnsi="Times New Roman" w:cs="Times New Roman"/>
          <w:bCs/>
          <w:color w:val="000000" w:themeColor="text1"/>
          <w:sz w:val="20"/>
          <w:szCs w:val="20"/>
          <w:lang w:val="ro-MO"/>
        </w:rPr>
        <w:t>a)</w:t>
      </w:r>
      <w:r w:rsidRPr="00FF0F87">
        <w:rPr>
          <w:rFonts w:ascii="Times New Roman" w:hAnsi="Times New Roman" w:cs="Times New Roman"/>
          <w:b/>
          <w:bCs/>
          <w:color w:val="000000" w:themeColor="text1"/>
          <w:sz w:val="20"/>
          <w:szCs w:val="20"/>
          <w:lang w:val="ro-MO"/>
        </w:rPr>
        <w:t xml:space="preserve"> </w:t>
      </w:r>
      <w:r w:rsidR="003A6B0D" w:rsidRPr="00FF0F87">
        <w:rPr>
          <w:rFonts w:ascii="Times New Roman" w:hAnsi="Times New Roman" w:cs="Times New Roman"/>
          <w:bCs/>
          <w:color w:val="000000" w:themeColor="text1"/>
          <w:sz w:val="20"/>
          <w:szCs w:val="20"/>
          <w:lang w:val="ro-MO"/>
        </w:rPr>
        <w:t>La cererea de finanțare sunt anexate următoarele documente:</w:t>
      </w:r>
    </w:p>
    <w:p w14:paraId="2EE4F8DA" w14:textId="77777777" w:rsidR="00254A0D" w:rsidRPr="00FF0F87" w:rsidRDefault="00254A0D" w:rsidP="00254A0D">
      <w:pPr>
        <w:spacing w:after="0"/>
        <w:rPr>
          <w:rFonts w:ascii="Times New Roman" w:hAnsi="Times New Roman" w:cs="Times New Roman"/>
          <w:bCs/>
          <w:color w:val="000000" w:themeColor="text1"/>
          <w:sz w:val="20"/>
          <w:szCs w:val="20"/>
          <w:lang w:val="ro-MO"/>
        </w:rPr>
      </w:pPr>
      <w:r w:rsidRPr="00FF0F87">
        <w:rPr>
          <w:rFonts w:ascii="Times New Roman" w:hAnsi="Times New Roman" w:cs="Times New Roman"/>
          <w:bCs/>
          <w:color w:val="000000" w:themeColor="text1"/>
          <w:sz w:val="20"/>
          <w:szCs w:val="20"/>
          <w:lang w:val="ro-MO"/>
        </w:rPr>
        <w:t>1.</w:t>
      </w:r>
    </w:p>
    <w:p w14:paraId="212B8FA0" w14:textId="77777777" w:rsidR="00254A0D" w:rsidRPr="00FF0F87" w:rsidRDefault="00254A0D" w:rsidP="00254A0D">
      <w:pPr>
        <w:spacing w:after="0"/>
        <w:rPr>
          <w:rFonts w:ascii="Times New Roman" w:hAnsi="Times New Roman" w:cs="Times New Roman"/>
          <w:bCs/>
          <w:color w:val="000000" w:themeColor="text1"/>
          <w:sz w:val="20"/>
          <w:szCs w:val="20"/>
          <w:lang w:val="ro-MO"/>
        </w:rPr>
      </w:pPr>
      <w:r w:rsidRPr="00FF0F87">
        <w:rPr>
          <w:rFonts w:ascii="Times New Roman" w:hAnsi="Times New Roman" w:cs="Times New Roman"/>
          <w:bCs/>
          <w:color w:val="000000" w:themeColor="text1"/>
          <w:sz w:val="20"/>
          <w:szCs w:val="20"/>
          <w:lang w:val="ro-MO"/>
        </w:rPr>
        <w:t>2.</w:t>
      </w:r>
    </w:p>
    <w:p w14:paraId="1F31AB18" w14:textId="77777777" w:rsidR="00254A0D" w:rsidRPr="00FF0F87" w:rsidRDefault="00254A0D" w:rsidP="00511BBE">
      <w:pPr>
        <w:rPr>
          <w:rFonts w:ascii="Times New Roman" w:hAnsi="Times New Roman" w:cs="Times New Roman"/>
          <w:bCs/>
          <w:color w:val="000000" w:themeColor="text1"/>
          <w:sz w:val="20"/>
          <w:szCs w:val="20"/>
          <w:lang w:val="ro-MO"/>
        </w:rPr>
      </w:pPr>
      <w:r w:rsidRPr="00FF0F87">
        <w:rPr>
          <w:rFonts w:ascii="Times New Roman" w:hAnsi="Times New Roman" w:cs="Times New Roman"/>
          <w:bCs/>
          <w:color w:val="000000" w:themeColor="text1"/>
          <w:sz w:val="20"/>
          <w:szCs w:val="20"/>
          <w:lang w:val="ro-MO"/>
        </w:rPr>
        <w:t>3.</w:t>
      </w:r>
    </w:p>
    <w:p w14:paraId="4F7D7383" w14:textId="77777777" w:rsidR="003A6B0D" w:rsidRPr="00FF0F87" w:rsidRDefault="00254A0D" w:rsidP="00254A0D">
      <w:pPr>
        <w:spacing w:after="0"/>
        <w:rPr>
          <w:rFonts w:ascii="Times New Roman" w:hAnsi="Times New Roman" w:cs="Times New Roman"/>
          <w:bCs/>
          <w:color w:val="000000" w:themeColor="text1"/>
          <w:sz w:val="20"/>
          <w:szCs w:val="20"/>
          <w:lang w:val="ro-MO"/>
        </w:rPr>
      </w:pPr>
      <w:r w:rsidRPr="00FF0F87">
        <w:rPr>
          <w:rFonts w:ascii="Times New Roman" w:hAnsi="Times New Roman" w:cs="Times New Roman"/>
          <w:bCs/>
          <w:color w:val="000000" w:themeColor="text1"/>
          <w:sz w:val="20"/>
          <w:szCs w:val="20"/>
          <w:lang w:val="ro-MO"/>
        </w:rPr>
        <w:t>b)</w:t>
      </w:r>
      <w:r w:rsidR="003A6B0D" w:rsidRPr="00FF0F87">
        <w:rPr>
          <w:rFonts w:ascii="Times New Roman" w:hAnsi="Times New Roman" w:cs="Times New Roman"/>
          <w:bCs/>
          <w:color w:val="000000" w:themeColor="text1"/>
          <w:sz w:val="20"/>
          <w:szCs w:val="20"/>
          <w:lang w:val="ro-MO"/>
        </w:rPr>
        <w:t xml:space="preserve"> Conform </w:t>
      </w:r>
      <w:r w:rsidR="00351018" w:rsidRPr="00FF0F87">
        <w:rPr>
          <w:rFonts w:ascii="Times New Roman" w:hAnsi="Times New Roman" w:cs="Times New Roman"/>
          <w:bCs/>
          <w:color w:val="000000" w:themeColor="text1"/>
          <w:sz w:val="20"/>
          <w:szCs w:val="20"/>
          <w:lang w:val="ro-MO"/>
        </w:rPr>
        <w:t xml:space="preserve">cerințelor de participare la concurs și a </w:t>
      </w:r>
      <w:r w:rsidR="003A6B0D" w:rsidRPr="00FF0F87">
        <w:rPr>
          <w:rFonts w:ascii="Times New Roman" w:hAnsi="Times New Roman" w:cs="Times New Roman"/>
          <w:bCs/>
          <w:color w:val="000000" w:themeColor="text1"/>
          <w:sz w:val="20"/>
          <w:szCs w:val="20"/>
          <w:lang w:val="ro-MO"/>
        </w:rPr>
        <w:t>tipologiei intervenției propuse, lipsesc următoarele documente:</w:t>
      </w:r>
    </w:p>
    <w:p w14:paraId="1AC5407C" w14:textId="77777777" w:rsidR="00254A0D" w:rsidRPr="00FF0F87" w:rsidRDefault="00254A0D" w:rsidP="00254A0D">
      <w:pPr>
        <w:spacing w:after="0"/>
        <w:rPr>
          <w:rFonts w:ascii="Times New Roman" w:hAnsi="Times New Roman" w:cs="Times New Roman"/>
          <w:bCs/>
          <w:color w:val="000000" w:themeColor="text1"/>
          <w:sz w:val="20"/>
          <w:szCs w:val="20"/>
          <w:lang w:val="ro-MO"/>
        </w:rPr>
      </w:pPr>
      <w:r w:rsidRPr="00FF0F87">
        <w:rPr>
          <w:rFonts w:ascii="Times New Roman" w:hAnsi="Times New Roman" w:cs="Times New Roman"/>
          <w:bCs/>
          <w:color w:val="000000" w:themeColor="text1"/>
          <w:sz w:val="20"/>
          <w:szCs w:val="20"/>
          <w:lang w:val="ro-MO"/>
        </w:rPr>
        <w:t>1.</w:t>
      </w:r>
    </w:p>
    <w:p w14:paraId="1C478AFF" w14:textId="77777777" w:rsidR="00254A0D" w:rsidRPr="00FF0F87" w:rsidRDefault="00254A0D" w:rsidP="00254A0D">
      <w:pPr>
        <w:spacing w:after="0"/>
        <w:rPr>
          <w:rFonts w:ascii="Times New Roman" w:hAnsi="Times New Roman" w:cs="Times New Roman"/>
          <w:bCs/>
          <w:color w:val="000000" w:themeColor="text1"/>
          <w:sz w:val="20"/>
          <w:szCs w:val="20"/>
          <w:lang w:val="ro-MO"/>
        </w:rPr>
      </w:pPr>
      <w:r w:rsidRPr="00FF0F87">
        <w:rPr>
          <w:rFonts w:ascii="Times New Roman" w:hAnsi="Times New Roman" w:cs="Times New Roman"/>
          <w:bCs/>
          <w:color w:val="000000" w:themeColor="text1"/>
          <w:sz w:val="20"/>
          <w:szCs w:val="20"/>
          <w:lang w:val="ro-MO"/>
        </w:rPr>
        <w:t>2.</w:t>
      </w:r>
    </w:p>
    <w:p w14:paraId="7FAC2A15" w14:textId="77777777" w:rsidR="00254A0D" w:rsidRPr="00FF0F87" w:rsidRDefault="00254A0D" w:rsidP="00254A0D">
      <w:pPr>
        <w:rPr>
          <w:rFonts w:ascii="Times New Roman" w:hAnsi="Times New Roman" w:cs="Times New Roman"/>
          <w:bCs/>
          <w:color w:val="000000" w:themeColor="text1"/>
          <w:sz w:val="20"/>
          <w:szCs w:val="20"/>
          <w:lang w:val="ro-MO"/>
        </w:rPr>
      </w:pPr>
      <w:r w:rsidRPr="00FF0F87">
        <w:rPr>
          <w:rFonts w:ascii="Times New Roman" w:hAnsi="Times New Roman" w:cs="Times New Roman"/>
          <w:bCs/>
          <w:color w:val="000000" w:themeColor="text1"/>
          <w:sz w:val="20"/>
          <w:szCs w:val="20"/>
          <w:lang w:val="ro-MO"/>
        </w:rPr>
        <w:t>3.</w:t>
      </w:r>
    </w:p>
    <w:p w14:paraId="0AD7527B" w14:textId="77777777" w:rsidR="00026106" w:rsidRPr="00FF0F87" w:rsidRDefault="00026106" w:rsidP="00026106">
      <w:pPr>
        <w:spacing w:after="0"/>
        <w:rPr>
          <w:rFonts w:ascii="Times New Roman" w:hAnsi="Times New Roman" w:cs="Times New Roman"/>
          <w:bCs/>
          <w:color w:val="000000" w:themeColor="text1"/>
          <w:sz w:val="20"/>
          <w:szCs w:val="20"/>
          <w:lang w:val="ro-MO"/>
        </w:rPr>
      </w:pPr>
      <w:r w:rsidRPr="00FF0F87">
        <w:rPr>
          <w:rFonts w:ascii="Times New Roman" w:hAnsi="Times New Roman" w:cs="Times New Roman"/>
          <w:bCs/>
          <w:color w:val="000000" w:themeColor="text1"/>
          <w:sz w:val="20"/>
          <w:szCs w:val="20"/>
          <w:lang w:val="ro-MO"/>
        </w:rPr>
        <w:t>c) Au fost solicitate informații suplimentare de la aplicant:</w:t>
      </w:r>
    </w:p>
    <w:p w14:paraId="0183ED10" w14:textId="77777777" w:rsidR="00026106" w:rsidRPr="00FF0F87" w:rsidRDefault="00026106" w:rsidP="00026106">
      <w:pPr>
        <w:spacing w:after="0"/>
        <w:rPr>
          <w:rFonts w:ascii="Times New Roman" w:hAnsi="Times New Roman" w:cs="Times New Roman"/>
          <w:bCs/>
          <w:color w:val="000000" w:themeColor="text1"/>
          <w:sz w:val="20"/>
          <w:szCs w:val="20"/>
          <w:lang w:val="ro-MO"/>
        </w:rPr>
      </w:pPr>
      <w:r w:rsidRPr="00FF0F87">
        <w:rPr>
          <w:rFonts w:ascii="Times New Roman" w:hAnsi="Times New Roman" w:cs="Times New Roman"/>
          <w:bCs/>
          <w:color w:val="000000" w:themeColor="text1"/>
          <w:sz w:val="20"/>
          <w:szCs w:val="20"/>
          <w:lang w:val="ro-MO"/>
        </w:rPr>
        <w:t>1.</w:t>
      </w:r>
    </w:p>
    <w:p w14:paraId="3D2A3104" w14:textId="77777777" w:rsidR="00026106" w:rsidRPr="00FF0F87" w:rsidRDefault="00026106" w:rsidP="00026106">
      <w:pPr>
        <w:spacing w:after="0"/>
        <w:rPr>
          <w:rFonts w:ascii="Times New Roman" w:hAnsi="Times New Roman" w:cs="Times New Roman"/>
          <w:bCs/>
          <w:color w:val="000000" w:themeColor="text1"/>
          <w:sz w:val="20"/>
          <w:szCs w:val="20"/>
          <w:lang w:val="ro-MO"/>
        </w:rPr>
      </w:pPr>
      <w:r w:rsidRPr="00FF0F87">
        <w:rPr>
          <w:rFonts w:ascii="Times New Roman" w:hAnsi="Times New Roman" w:cs="Times New Roman"/>
          <w:bCs/>
          <w:color w:val="000000" w:themeColor="text1"/>
          <w:sz w:val="20"/>
          <w:szCs w:val="20"/>
          <w:lang w:val="ro-MO"/>
        </w:rPr>
        <w:t>2.</w:t>
      </w:r>
    </w:p>
    <w:p w14:paraId="16A734C2" w14:textId="77777777" w:rsidR="00026106" w:rsidRPr="00FF0F87" w:rsidRDefault="00026106" w:rsidP="00254A0D">
      <w:pPr>
        <w:rPr>
          <w:rFonts w:ascii="Times New Roman" w:hAnsi="Times New Roman" w:cs="Times New Roman"/>
          <w:bCs/>
          <w:color w:val="000000" w:themeColor="text1"/>
          <w:sz w:val="20"/>
          <w:szCs w:val="20"/>
          <w:lang w:val="ro-MO"/>
        </w:rPr>
      </w:pPr>
      <w:r w:rsidRPr="00FF0F87">
        <w:rPr>
          <w:rFonts w:ascii="Times New Roman" w:hAnsi="Times New Roman" w:cs="Times New Roman"/>
          <w:bCs/>
          <w:color w:val="000000" w:themeColor="text1"/>
          <w:sz w:val="20"/>
          <w:szCs w:val="20"/>
          <w:lang w:val="ro-MO"/>
        </w:rPr>
        <w:t>3.</w:t>
      </w:r>
    </w:p>
    <w:p w14:paraId="279FAE4D" w14:textId="77777777" w:rsidR="003A6B0D" w:rsidRPr="00FF0F87" w:rsidRDefault="00254A0D" w:rsidP="00511BBE">
      <w:pPr>
        <w:rPr>
          <w:rFonts w:ascii="Times New Roman" w:hAnsi="Times New Roman" w:cs="Times New Roman"/>
          <w:b/>
          <w:bCs/>
          <w:color w:val="000000" w:themeColor="text1"/>
          <w:sz w:val="20"/>
          <w:szCs w:val="20"/>
          <w:lang w:val="ro-MO"/>
        </w:rPr>
      </w:pPr>
      <w:r w:rsidRPr="00FF0F87">
        <w:rPr>
          <w:rFonts w:ascii="Times New Roman" w:hAnsi="Times New Roman" w:cs="Times New Roman"/>
          <w:b/>
          <w:bCs/>
          <w:color w:val="000000" w:themeColor="text1"/>
          <w:sz w:val="20"/>
          <w:szCs w:val="20"/>
          <w:lang w:val="ro-MO"/>
        </w:rPr>
        <w:t>2.</w:t>
      </w:r>
      <w:r w:rsidR="003A6B0D" w:rsidRPr="00FF0F87">
        <w:rPr>
          <w:rFonts w:ascii="Times New Roman" w:hAnsi="Times New Roman" w:cs="Times New Roman"/>
          <w:b/>
          <w:bCs/>
          <w:color w:val="000000" w:themeColor="text1"/>
          <w:sz w:val="20"/>
          <w:szCs w:val="20"/>
          <w:lang w:val="ro-MO"/>
        </w:rPr>
        <w:t xml:space="preserve"> Conformitatea dosarului</w:t>
      </w:r>
      <w:r w:rsidRPr="00FF0F87">
        <w:rPr>
          <w:rFonts w:ascii="Times New Roman" w:hAnsi="Times New Roman" w:cs="Times New Roman"/>
          <w:b/>
          <w:bCs/>
          <w:color w:val="000000" w:themeColor="text1"/>
          <w:sz w:val="20"/>
          <w:szCs w:val="20"/>
          <w:lang w:val="ro-MO"/>
        </w:rPr>
        <w:t xml:space="preserve"> </w:t>
      </w:r>
      <w:r w:rsidR="00351018" w:rsidRPr="00FF0F87">
        <w:rPr>
          <w:rFonts w:ascii="Times New Roman" w:hAnsi="Times New Roman" w:cs="Times New Roman"/>
          <w:b/>
          <w:bCs/>
          <w:color w:val="000000" w:themeColor="text1"/>
          <w:sz w:val="20"/>
          <w:szCs w:val="20"/>
          <w:lang w:val="ro-MO"/>
        </w:rPr>
        <w:t xml:space="preserve">și veridicitatea datelor prezentate </w:t>
      </w:r>
      <w:r w:rsidRPr="00FF0F87">
        <w:rPr>
          <w:rFonts w:ascii="Times New Roman" w:hAnsi="Times New Roman" w:cs="Times New Roman"/>
          <w:b/>
          <w:bCs/>
          <w:color w:val="000000" w:themeColor="text1"/>
          <w:sz w:val="20"/>
          <w:szCs w:val="20"/>
          <w:lang w:val="ro-MO"/>
        </w:rPr>
        <w:t>(evaluarea din oficiu)</w:t>
      </w:r>
      <w:r w:rsidR="003A6B0D" w:rsidRPr="00FF0F87">
        <w:rPr>
          <w:rFonts w:ascii="Times New Roman" w:hAnsi="Times New Roman" w:cs="Times New Roman"/>
          <w:b/>
          <w:bCs/>
          <w:color w:val="000000" w:themeColor="text1"/>
          <w:sz w:val="20"/>
          <w:szCs w:val="20"/>
          <w:lang w:val="ro-MO"/>
        </w:rPr>
        <w:t>:</w:t>
      </w:r>
    </w:p>
    <w:tbl>
      <w:tblPr>
        <w:tblW w:w="1003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
        <w:gridCol w:w="6662"/>
        <w:gridCol w:w="567"/>
        <w:gridCol w:w="567"/>
        <w:gridCol w:w="1701"/>
      </w:tblGrid>
      <w:tr w:rsidR="00254A0D" w:rsidRPr="00FF0F87" w14:paraId="62F86A08" w14:textId="77777777" w:rsidTr="006C01FA">
        <w:trPr>
          <w:trHeight w:val="382"/>
        </w:trPr>
        <w:tc>
          <w:tcPr>
            <w:tcW w:w="539" w:type="dxa"/>
            <w:shd w:val="clear" w:color="auto" w:fill="DBE5F1" w:themeFill="accent1" w:themeFillTint="33"/>
            <w:vAlign w:val="center"/>
          </w:tcPr>
          <w:p w14:paraId="33EE7FD0" w14:textId="77777777" w:rsidR="00254A0D" w:rsidRPr="00FF0F87" w:rsidRDefault="00254A0D" w:rsidP="00721D0B">
            <w:pPr>
              <w:pStyle w:val="Text1"/>
              <w:tabs>
                <w:tab w:val="left" w:pos="567"/>
                <w:tab w:val="left" w:pos="2608"/>
                <w:tab w:val="left" w:pos="3317"/>
              </w:tabs>
              <w:spacing w:after="0" w:line="276" w:lineRule="auto"/>
              <w:ind w:left="0"/>
              <w:jc w:val="center"/>
              <w:rPr>
                <w:b/>
                <w:color w:val="000000" w:themeColor="text1"/>
                <w:sz w:val="16"/>
                <w:szCs w:val="16"/>
                <w:lang w:val="ro-MO" w:eastAsia="en-GB"/>
              </w:rPr>
            </w:pPr>
            <w:r w:rsidRPr="00FF0F87">
              <w:rPr>
                <w:b/>
                <w:color w:val="000000" w:themeColor="text1"/>
                <w:sz w:val="16"/>
                <w:szCs w:val="16"/>
                <w:lang w:val="ro-MO" w:eastAsia="en-GB"/>
              </w:rPr>
              <w:t xml:space="preserve">Nr. </w:t>
            </w:r>
            <w:proofErr w:type="spellStart"/>
            <w:r w:rsidRPr="00FF0F87">
              <w:rPr>
                <w:b/>
                <w:color w:val="000000" w:themeColor="text1"/>
                <w:sz w:val="16"/>
                <w:szCs w:val="16"/>
                <w:lang w:val="ro-MO" w:eastAsia="en-GB"/>
              </w:rPr>
              <w:t>crt</w:t>
            </w:r>
            <w:proofErr w:type="spellEnd"/>
          </w:p>
        </w:tc>
        <w:tc>
          <w:tcPr>
            <w:tcW w:w="6662" w:type="dxa"/>
            <w:shd w:val="clear" w:color="auto" w:fill="DBE5F1" w:themeFill="accent1" w:themeFillTint="33"/>
            <w:vAlign w:val="center"/>
          </w:tcPr>
          <w:p w14:paraId="5FAA1F1C" w14:textId="77777777" w:rsidR="00254A0D" w:rsidRPr="00FF0F87" w:rsidRDefault="00254A0D" w:rsidP="00721D0B">
            <w:pPr>
              <w:pStyle w:val="Text1"/>
              <w:tabs>
                <w:tab w:val="left" w:pos="567"/>
                <w:tab w:val="left" w:pos="2608"/>
                <w:tab w:val="left" w:pos="3317"/>
              </w:tabs>
              <w:spacing w:after="0" w:line="276" w:lineRule="auto"/>
              <w:ind w:left="0"/>
              <w:jc w:val="center"/>
              <w:rPr>
                <w:b/>
                <w:color w:val="000000" w:themeColor="text1"/>
                <w:sz w:val="16"/>
                <w:szCs w:val="16"/>
                <w:lang w:val="ro-MO" w:eastAsia="en-GB"/>
              </w:rPr>
            </w:pPr>
            <w:r w:rsidRPr="00FF0F87">
              <w:rPr>
                <w:b/>
                <w:color w:val="000000" w:themeColor="text1"/>
                <w:sz w:val="16"/>
                <w:szCs w:val="16"/>
                <w:lang w:val="ro-MO" w:eastAsia="en-GB"/>
              </w:rPr>
              <w:t>Criterii</w:t>
            </w:r>
          </w:p>
        </w:tc>
        <w:tc>
          <w:tcPr>
            <w:tcW w:w="567" w:type="dxa"/>
            <w:tcBorders>
              <w:bottom w:val="single" w:sz="12" w:space="0" w:color="auto"/>
            </w:tcBorders>
            <w:shd w:val="clear" w:color="auto" w:fill="DBE5F1" w:themeFill="accent1" w:themeFillTint="33"/>
            <w:vAlign w:val="center"/>
          </w:tcPr>
          <w:p w14:paraId="1C785921" w14:textId="77777777" w:rsidR="00254A0D" w:rsidRPr="00FF0F87" w:rsidRDefault="00254A0D" w:rsidP="00721D0B">
            <w:pPr>
              <w:pStyle w:val="Text1"/>
              <w:tabs>
                <w:tab w:val="left" w:pos="567"/>
                <w:tab w:val="left" w:pos="2608"/>
                <w:tab w:val="left" w:pos="3317"/>
              </w:tabs>
              <w:spacing w:after="0" w:line="276" w:lineRule="auto"/>
              <w:ind w:left="0"/>
              <w:jc w:val="center"/>
              <w:rPr>
                <w:b/>
                <w:color w:val="000000" w:themeColor="text1"/>
                <w:sz w:val="16"/>
                <w:szCs w:val="16"/>
                <w:lang w:val="ro-MO" w:eastAsia="en-GB"/>
              </w:rPr>
            </w:pPr>
            <w:r w:rsidRPr="00FF0F87">
              <w:rPr>
                <w:b/>
                <w:color w:val="000000" w:themeColor="text1"/>
                <w:sz w:val="16"/>
                <w:szCs w:val="16"/>
                <w:lang w:val="ro-MO" w:eastAsia="en-GB"/>
              </w:rPr>
              <w:t>DA</w:t>
            </w:r>
          </w:p>
        </w:tc>
        <w:tc>
          <w:tcPr>
            <w:tcW w:w="567" w:type="dxa"/>
            <w:tcBorders>
              <w:bottom w:val="single" w:sz="12" w:space="0" w:color="auto"/>
            </w:tcBorders>
            <w:shd w:val="clear" w:color="auto" w:fill="DBE5F1" w:themeFill="accent1" w:themeFillTint="33"/>
            <w:vAlign w:val="center"/>
          </w:tcPr>
          <w:p w14:paraId="5000064D" w14:textId="77777777" w:rsidR="00254A0D" w:rsidRPr="00FF0F87" w:rsidRDefault="00254A0D" w:rsidP="00721D0B">
            <w:pPr>
              <w:pStyle w:val="Text1"/>
              <w:tabs>
                <w:tab w:val="left" w:pos="567"/>
                <w:tab w:val="left" w:pos="2608"/>
                <w:tab w:val="left" w:pos="3317"/>
              </w:tabs>
              <w:spacing w:after="0" w:line="276" w:lineRule="auto"/>
              <w:ind w:left="0"/>
              <w:jc w:val="center"/>
              <w:rPr>
                <w:b/>
                <w:color w:val="000000" w:themeColor="text1"/>
                <w:sz w:val="16"/>
                <w:szCs w:val="16"/>
                <w:lang w:val="ro-MO" w:eastAsia="en-GB"/>
              </w:rPr>
            </w:pPr>
            <w:r w:rsidRPr="00FF0F87">
              <w:rPr>
                <w:b/>
                <w:color w:val="000000" w:themeColor="text1"/>
                <w:sz w:val="16"/>
                <w:szCs w:val="16"/>
                <w:lang w:val="ro-MO" w:eastAsia="en-GB"/>
              </w:rPr>
              <w:t>NU</w:t>
            </w:r>
          </w:p>
        </w:tc>
        <w:tc>
          <w:tcPr>
            <w:tcW w:w="1701" w:type="dxa"/>
            <w:tcBorders>
              <w:bottom w:val="single" w:sz="12" w:space="0" w:color="auto"/>
            </w:tcBorders>
            <w:shd w:val="clear" w:color="auto" w:fill="DBE5F1" w:themeFill="accent1" w:themeFillTint="33"/>
            <w:vAlign w:val="center"/>
          </w:tcPr>
          <w:p w14:paraId="2BFEA478" w14:textId="77777777" w:rsidR="00254A0D" w:rsidRPr="00FF0F87" w:rsidRDefault="00254A0D" w:rsidP="00721D0B">
            <w:pPr>
              <w:pStyle w:val="Text1"/>
              <w:tabs>
                <w:tab w:val="left" w:pos="567"/>
                <w:tab w:val="left" w:pos="2608"/>
                <w:tab w:val="left" w:pos="3317"/>
              </w:tabs>
              <w:spacing w:after="0" w:line="276" w:lineRule="auto"/>
              <w:ind w:left="0"/>
              <w:jc w:val="center"/>
              <w:rPr>
                <w:b/>
                <w:color w:val="000000" w:themeColor="text1"/>
                <w:sz w:val="16"/>
                <w:szCs w:val="16"/>
                <w:lang w:val="ro-MO" w:eastAsia="en-GB"/>
              </w:rPr>
            </w:pPr>
            <w:r w:rsidRPr="00FF0F87">
              <w:rPr>
                <w:b/>
                <w:color w:val="000000" w:themeColor="text1"/>
                <w:sz w:val="16"/>
                <w:szCs w:val="16"/>
                <w:lang w:val="ro-MO" w:eastAsia="en-GB"/>
              </w:rPr>
              <w:t>Mențiuni</w:t>
            </w:r>
          </w:p>
        </w:tc>
      </w:tr>
      <w:tr w:rsidR="00254A0D" w:rsidRPr="00FF0F87" w14:paraId="425CD586" w14:textId="77777777" w:rsidTr="00721D0B">
        <w:tc>
          <w:tcPr>
            <w:tcW w:w="539" w:type="dxa"/>
            <w:shd w:val="clear" w:color="auto" w:fill="auto"/>
            <w:vAlign w:val="center"/>
          </w:tcPr>
          <w:p w14:paraId="6F0897F5" w14:textId="77777777" w:rsidR="00254A0D" w:rsidRPr="00FF0F87" w:rsidRDefault="00254A0D" w:rsidP="00721D0B">
            <w:pPr>
              <w:pStyle w:val="Text1"/>
              <w:tabs>
                <w:tab w:val="left" w:pos="567"/>
                <w:tab w:val="left" w:pos="2608"/>
                <w:tab w:val="left" w:pos="3317"/>
              </w:tabs>
              <w:spacing w:after="0"/>
              <w:ind w:left="0"/>
              <w:jc w:val="center"/>
              <w:rPr>
                <w:color w:val="000000" w:themeColor="text1"/>
                <w:sz w:val="20"/>
                <w:szCs w:val="20"/>
                <w:lang w:val="ro-MO" w:eastAsia="en-GB"/>
              </w:rPr>
            </w:pPr>
            <w:r w:rsidRPr="00FF0F87">
              <w:rPr>
                <w:color w:val="000000" w:themeColor="text1"/>
                <w:sz w:val="20"/>
                <w:szCs w:val="20"/>
                <w:lang w:val="ro-MO" w:eastAsia="en-GB"/>
              </w:rPr>
              <w:t>1.</w:t>
            </w:r>
          </w:p>
        </w:tc>
        <w:tc>
          <w:tcPr>
            <w:tcW w:w="6662" w:type="dxa"/>
            <w:tcBorders>
              <w:right w:val="single" w:sz="12" w:space="0" w:color="auto"/>
            </w:tcBorders>
            <w:shd w:val="clear" w:color="auto" w:fill="auto"/>
          </w:tcPr>
          <w:p w14:paraId="37BA9727" w14:textId="77777777" w:rsidR="00254A0D" w:rsidRPr="00FF0F87" w:rsidRDefault="00254A0D" w:rsidP="00721D0B">
            <w:pPr>
              <w:pStyle w:val="Text1"/>
              <w:tabs>
                <w:tab w:val="left" w:pos="567"/>
                <w:tab w:val="left" w:pos="2608"/>
                <w:tab w:val="left" w:pos="3317"/>
              </w:tabs>
              <w:spacing w:after="0"/>
              <w:ind w:left="0"/>
              <w:rPr>
                <w:b/>
                <w:i/>
                <w:color w:val="000000" w:themeColor="text1"/>
                <w:sz w:val="20"/>
                <w:szCs w:val="20"/>
                <w:lang w:val="ro-MO" w:eastAsia="en-GB"/>
              </w:rPr>
            </w:pPr>
            <w:r w:rsidRPr="00FF0F87">
              <w:rPr>
                <w:sz w:val="20"/>
                <w:szCs w:val="20"/>
                <w:lang w:val="ro-MO" w:eastAsia="en-GB"/>
              </w:rPr>
              <w:t>A fost respectat termenul limită de depunere a dosarului?</w:t>
            </w:r>
          </w:p>
        </w:tc>
        <w:tc>
          <w:tcPr>
            <w:tcW w:w="567" w:type="dxa"/>
            <w:tcBorders>
              <w:top w:val="single" w:sz="12" w:space="0" w:color="auto"/>
              <w:left w:val="single" w:sz="12" w:space="0" w:color="auto"/>
            </w:tcBorders>
            <w:shd w:val="clear" w:color="auto" w:fill="auto"/>
            <w:vAlign w:val="center"/>
          </w:tcPr>
          <w:p w14:paraId="0C458478" w14:textId="77777777" w:rsidR="00254A0D" w:rsidRPr="00FF0F87" w:rsidRDefault="00254A0D" w:rsidP="00721D0B">
            <w:pPr>
              <w:pStyle w:val="Text1"/>
              <w:tabs>
                <w:tab w:val="left" w:pos="567"/>
                <w:tab w:val="left" w:pos="2608"/>
                <w:tab w:val="left" w:pos="3317"/>
              </w:tabs>
              <w:spacing w:after="0"/>
              <w:ind w:left="0"/>
              <w:jc w:val="center"/>
              <w:rPr>
                <w:i/>
                <w:color w:val="000000" w:themeColor="text1"/>
                <w:sz w:val="20"/>
                <w:szCs w:val="20"/>
                <w:lang w:val="ro-MO" w:eastAsia="en-GB"/>
              </w:rPr>
            </w:pPr>
          </w:p>
        </w:tc>
        <w:tc>
          <w:tcPr>
            <w:tcW w:w="567" w:type="dxa"/>
            <w:tcBorders>
              <w:top w:val="single" w:sz="12" w:space="0" w:color="auto"/>
            </w:tcBorders>
            <w:shd w:val="clear" w:color="auto" w:fill="auto"/>
            <w:vAlign w:val="center"/>
          </w:tcPr>
          <w:p w14:paraId="61F7A624" w14:textId="77777777" w:rsidR="00254A0D" w:rsidRPr="00FF0F87" w:rsidRDefault="00254A0D" w:rsidP="00721D0B">
            <w:pPr>
              <w:pStyle w:val="Text1"/>
              <w:tabs>
                <w:tab w:val="left" w:pos="567"/>
                <w:tab w:val="left" w:pos="2608"/>
                <w:tab w:val="left" w:pos="3317"/>
              </w:tabs>
              <w:spacing w:after="0"/>
              <w:ind w:left="0"/>
              <w:jc w:val="center"/>
              <w:rPr>
                <w:i/>
                <w:color w:val="000000" w:themeColor="text1"/>
                <w:sz w:val="20"/>
                <w:szCs w:val="20"/>
                <w:lang w:val="ro-MO" w:eastAsia="en-GB"/>
              </w:rPr>
            </w:pPr>
          </w:p>
        </w:tc>
        <w:tc>
          <w:tcPr>
            <w:tcW w:w="1701" w:type="dxa"/>
            <w:tcBorders>
              <w:top w:val="single" w:sz="12" w:space="0" w:color="auto"/>
              <w:right w:val="single" w:sz="12" w:space="0" w:color="auto"/>
            </w:tcBorders>
            <w:shd w:val="clear" w:color="auto" w:fill="auto"/>
            <w:vAlign w:val="center"/>
          </w:tcPr>
          <w:p w14:paraId="74AD95E8" w14:textId="77777777" w:rsidR="00254A0D" w:rsidRPr="00FF0F87" w:rsidRDefault="00254A0D" w:rsidP="00721D0B">
            <w:pPr>
              <w:pStyle w:val="Text1"/>
              <w:tabs>
                <w:tab w:val="left" w:pos="567"/>
                <w:tab w:val="left" w:pos="2608"/>
                <w:tab w:val="left" w:pos="3317"/>
              </w:tabs>
              <w:spacing w:after="0"/>
              <w:ind w:left="0"/>
              <w:jc w:val="center"/>
              <w:rPr>
                <w:i/>
                <w:color w:val="000000" w:themeColor="text1"/>
                <w:sz w:val="20"/>
                <w:szCs w:val="20"/>
                <w:lang w:val="ro-MO" w:eastAsia="en-GB"/>
              </w:rPr>
            </w:pPr>
          </w:p>
        </w:tc>
      </w:tr>
      <w:tr w:rsidR="00254A0D" w:rsidRPr="00FF0F87" w14:paraId="59E776AC" w14:textId="77777777" w:rsidTr="00721D0B">
        <w:tc>
          <w:tcPr>
            <w:tcW w:w="539" w:type="dxa"/>
            <w:shd w:val="clear" w:color="auto" w:fill="auto"/>
            <w:vAlign w:val="center"/>
          </w:tcPr>
          <w:p w14:paraId="7E785369" w14:textId="77777777" w:rsidR="00254A0D" w:rsidRPr="00FF0F87" w:rsidRDefault="00254A0D" w:rsidP="00721D0B">
            <w:pPr>
              <w:pStyle w:val="Text1"/>
              <w:tabs>
                <w:tab w:val="left" w:pos="567"/>
                <w:tab w:val="left" w:pos="2608"/>
                <w:tab w:val="left" w:pos="3317"/>
              </w:tabs>
              <w:spacing w:after="0"/>
              <w:ind w:left="0"/>
              <w:jc w:val="center"/>
              <w:rPr>
                <w:color w:val="000000" w:themeColor="text1"/>
                <w:sz w:val="20"/>
                <w:szCs w:val="20"/>
                <w:lang w:val="ro-MO" w:eastAsia="en-GB"/>
              </w:rPr>
            </w:pPr>
            <w:r w:rsidRPr="00FF0F87">
              <w:rPr>
                <w:color w:val="000000" w:themeColor="text1"/>
                <w:sz w:val="20"/>
                <w:szCs w:val="20"/>
                <w:lang w:val="ro-MO" w:eastAsia="en-GB"/>
              </w:rPr>
              <w:t>2.</w:t>
            </w:r>
          </w:p>
        </w:tc>
        <w:tc>
          <w:tcPr>
            <w:tcW w:w="6662" w:type="dxa"/>
            <w:tcBorders>
              <w:right w:val="single" w:sz="12" w:space="0" w:color="auto"/>
            </w:tcBorders>
            <w:shd w:val="clear" w:color="auto" w:fill="auto"/>
          </w:tcPr>
          <w:p w14:paraId="6924EC43" w14:textId="77777777" w:rsidR="00254A0D" w:rsidRPr="00FF0F87" w:rsidRDefault="00254A0D" w:rsidP="009C3755">
            <w:pPr>
              <w:pStyle w:val="Text1"/>
              <w:tabs>
                <w:tab w:val="left" w:pos="567"/>
                <w:tab w:val="left" w:pos="2608"/>
                <w:tab w:val="left" w:pos="3317"/>
              </w:tabs>
              <w:spacing w:after="0"/>
              <w:ind w:left="0"/>
              <w:rPr>
                <w:color w:val="000000" w:themeColor="text1"/>
                <w:sz w:val="20"/>
                <w:szCs w:val="20"/>
                <w:lang w:val="ro-MO" w:eastAsia="en-GB"/>
              </w:rPr>
            </w:pPr>
            <w:r w:rsidRPr="00FF0F87">
              <w:rPr>
                <w:sz w:val="20"/>
                <w:szCs w:val="20"/>
                <w:lang w:val="ro-MO" w:eastAsia="en-GB"/>
              </w:rPr>
              <w:t xml:space="preserve">Au fost utilizate formularele tipizate? </w:t>
            </w:r>
          </w:p>
        </w:tc>
        <w:tc>
          <w:tcPr>
            <w:tcW w:w="567" w:type="dxa"/>
            <w:tcBorders>
              <w:left w:val="single" w:sz="12" w:space="0" w:color="auto"/>
            </w:tcBorders>
            <w:shd w:val="clear" w:color="auto" w:fill="auto"/>
            <w:vAlign w:val="center"/>
          </w:tcPr>
          <w:p w14:paraId="4888AFC4" w14:textId="77777777" w:rsidR="00254A0D" w:rsidRPr="00FF0F87" w:rsidRDefault="00254A0D" w:rsidP="00721D0B">
            <w:pPr>
              <w:pStyle w:val="Text1"/>
              <w:tabs>
                <w:tab w:val="left" w:pos="567"/>
                <w:tab w:val="left" w:pos="2608"/>
                <w:tab w:val="left" w:pos="3317"/>
              </w:tabs>
              <w:spacing w:after="0"/>
              <w:ind w:left="0"/>
              <w:jc w:val="center"/>
              <w:rPr>
                <w:color w:val="000000" w:themeColor="text1"/>
                <w:sz w:val="20"/>
                <w:szCs w:val="20"/>
                <w:lang w:val="ro-MO" w:eastAsia="en-GB"/>
              </w:rPr>
            </w:pPr>
          </w:p>
        </w:tc>
        <w:tc>
          <w:tcPr>
            <w:tcW w:w="567" w:type="dxa"/>
            <w:shd w:val="clear" w:color="auto" w:fill="auto"/>
            <w:vAlign w:val="center"/>
          </w:tcPr>
          <w:p w14:paraId="3ECBBB7C" w14:textId="77777777" w:rsidR="00254A0D" w:rsidRPr="00FF0F87" w:rsidRDefault="00254A0D" w:rsidP="00721D0B">
            <w:pPr>
              <w:pStyle w:val="Text1"/>
              <w:tabs>
                <w:tab w:val="left" w:pos="567"/>
                <w:tab w:val="left" w:pos="2608"/>
                <w:tab w:val="left" w:pos="3317"/>
              </w:tabs>
              <w:spacing w:after="0"/>
              <w:ind w:left="0"/>
              <w:jc w:val="center"/>
              <w:rPr>
                <w:color w:val="000000" w:themeColor="text1"/>
                <w:sz w:val="20"/>
                <w:szCs w:val="20"/>
                <w:lang w:val="ro-MO" w:eastAsia="en-GB"/>
              </w:rPr>
            </w:pPr>
          </w:p>
        </w:tc>
        <w:tc>
          <w:tcPr>
            <w:tcW w:w="1701" w:type="dxa"/>
            <w:tcBorders>
              <w:right w:val="single" w:sz="12" w:space="0" w:color="auto"/>
            </w:tcBorders>
            <w:shd w:val="clear" w:color="auto" w:fill="auto"/>
            <w:vAlign w:val="center"/>
          </w:tcPr>
          <w:p w14:paraId="28E45040" w14:textId="77777777" w:rsidR="00254A0D" w:rsidRPr="00FF0F87" w:rsidRDefault="00254A0D" w:rsidP="00721D0B">
            <w:pPr>
              <w:pStyle w:val="Text1"/>
              <w:tabs>
                <w:tab w:val="left" w:pos="567"/>
                <w:tab w:val="left" w:pos="2608"/>
                <w:tab w:val="left" w:pos="3317"/>
              </w:tabs>
              <w:spacing w:after="0"/>
              <w:ind w:left="0"/>
              <w:jc w:val="center"/>
              <w:rPr>
                <w:color w:val="000000" w:themeColor="text1"/>
                <w:sz w:val="20"/>
                <w:szCs w:val="20"/>
                <w:lang w:val="ro-MO" w:eastAsia="en-GB"/>
              </w:rPr>
            </w:pPr>
          </w:p>
        </w:tc>
      </w:tr>
      <w:tr w:rsidR="00254A0D" w:rsidRPr="00FF0F87" w14:paraId="1CFFFE06" w14:textId="77777777" w:rsidTr="00721D0B">
        <w:tc>
          <w:tcPr>
            <w:tcW w:w="539" w:type="dxa"/>
            <w:shd w:val="clear" w:color="auto" w:fill="auto"/>
            <w:vAlign w:val="center"/>
          </w:tcPr>
          <w:p w14:paraId="1FC09302" w14:textId="77777777" w:rsidR="00254A0D" w:rsidRPr="00FF0F87" w:rsidRDefault="00254A0D" w:rsidP="00721D0B">
            <w:pPr>
              <w:pStyle w:val="Text1"/>
              <w:tabs>
                <w:tab w:val="left" w:pos="567"/>
                <w:tab w:val="left" w:pos="2608"/>
                <w:tab w:val="left" w:pos="3317"/>
              </w:tabs>
              <w:spacing w:after="0"/>
              <w:ind w:left="0"/>
              <w:jc w:val="center"/>
              <w:rPr>
                <w:color w:val="000000" w:themeColor="text1"/>
                <w:sz w:val="20"/>
                <w:szCs w:val="20"/>
                <w:lang w:val="ro-MO" w:eastAsia="en-GB"/>
              </w:rPr>
            </w:pPr>
            <w:r w:rsidRPr="00FF0F87">
              <w:rPr>
                <w:color w:val="000000" w:themeColor="text1"/>
                <w:sz w:val="20"/>
                <w:szCs w:val="20"/>
                <w:lang w:val="ro-MO" w:eastAsia="en-GB"/>
              </w:rPr>
              <w:t>3.</w:t>
            </w:r>
          </w:p>
        </w:tc>
        <w:tc>
          <w:tcPr>
            <w:tcW w:w="6662" w:type="dxa"/>
            <w:tcBorders>
              <w:right w:val="single" w:sz="12" w:space="0" w:color="auto"/>
            </w:tcBorders>
            <w:shd w:val="clear" w:color="auto" w:fill="auto"/>
          </w:tcPr>
          <w:p w14:paraId="39D46422" w14:textId="77777777" w:rsidR="00254A0D" w:rsidRPr="00FF0F87" w:rsidRDefault="00254A0D" w:rsidP="009C3755">
            <w:pPr>
              <w:pStyle w:val="Text1"/>
              <w:tabs>
                <w:tab w:val="left" w:pos="567"/>
                <w:tab w:val="left" w:pos="2608"/>
                <w:tab w:val="left" w:pos="3317"/>
              </w:tabs>
              <w:spacing w:after="0"/>
              <w:ind w:left="0"/>
              <w:rPr>
                <w:color w:val="000000" w:themeColor="text1"/>
                <w:sz w:val="20"/>
                <w:szCs w:val="20"/>
                <w:lang w:val="ro-MO" w:eastAsia="en-GB"/>
              </w:rPr>
            </w:pPr>
            <w:r w:rsidRPr="00FF0F87">
              <w:rPr>
                <w:sz w:val="20"/>
                <w:szCs w:val="20"/>
                <w:lang w:val="ro-MO" w:eastAsia="en-GB"/>
              </w:rPr>
              <w:t xml:space="preserve">Documentele </w:t>
            </w:r>
            <w:r w:rsidR="009C3755" w:rsidRPr="00FF0F87">
              <w:rPr>
                <w:sz w:val="20"/>
                <w:szCs w:val="20"/>
                <w:lang w:val="ro-MO" w:eastAsia="en-GB"/>
              </w:rPr>
              <w:t>formalizate</w:t>
            </w:r>
            <w:r w:rsidRPr="00FF0F87">
              <w:rPr>
                <w:sz w:val="20"/>
                <w:szCs w:val="20"/>
                <w:lang w:val="ro-MO" w:eastAsia="en-GB"/>
              </w:rPr>
              <w:t xml:space="preserve"> sunt completate în limba solicitată?</w:t>
            </w:r>
          </w:p>
        </w:tc>
        <w:tc>
          <w:tcPr>
            <w:tcW w:w="567" w:type="dxa"/>
            <w:tcBorders>
              <w:left w:val="single" w:sz="12" w:space="0" w:color="auto"/>
            </w:tcBorders>
            <w:shd w:val="clear" w:color="auto" w:fill="auto"/>
            <w:vAlign w:val="center"/>
          </w:tcPr>
          <w:p w14:paraId="24122CDE" w14:textId="77777777" w:rsidR="00254A0D" w:rsidRPr="00FF0F87" w:rsidRDefault="00254A0D" w:rsidP="00721D0B">
            <w:pPr>
              <w:pStyle w:val="Text1"/>
              <w:tabs>
                <w:tab w:val="left" w:pos="567"/>
                <w:tab w:val="left" w:pos="2608"/>
                <w:tab w:val="left" w:pos="3317"/>
              </w:tabs>
              <w:spacing w:after="0"/>
              <w:ind w:left="0"/>
              <w:jc w:val="center"/>
              <w:rPr>
                <w:color w:val="000000" w:themeColor="text1"/>
                <w:sz w:val="20"/>
                <w:szCs w:val="20"/>
                <w:lang w:val="ro-MO" w:eastAsia="en-GB"/>
              </w:rPr>
            </w:pPr>
          </w:p>
        </w:tc>
        <w:tc>
          <w:tcPr>
            <w:tcW w:w="567" w:type="dxa"/>
            <w:shd w:val="clear" w:color="auto" w:fill="auto"/>
            <w:vAlign w:val="center"/>
          </w:tcPr>
          <w:p w14:paraId="6850032F" w14:textId="77777777" w:rsidR="00254A0D" w:rsidRPr="00FF0F87" w:rsidRDefault="00254A0D" w:rsidP="00721D0B">
            <w:pPr>
              <w:pStyle w:val="Text1"/>
              <w:tabs>
                <w:tab w:val="left" w:pos="567"/>
                <w:tab w:val="left" w:pos="2608"/>
                <w:tab w:val="left" w:pos="3317"/>
              </w:tabs>
              <w:spacing w:after="0"/>
              <w:ind w:left="0"/>
              <w:jc w:val="center"/>
              <w:rPr>
                <w:color w:val="000000" w:themeColor="text1"/>
                <w:sz w:val="20"/>
                <w:szCs w:val="20"/>
                <w:lang w:val="ro-MO" w:eastAsia="en-GB"/>
              </w:rPr>
            </w:pPr>
          </w:p>
        </w:tc>
        <w:tc>
          <w:tcPr>
            <w:tcW w:w="1701" w:type="dxa"/>
            <w:tcBorders>
              <w:right w:val="single" w:sz="12" w:space="0" w:color="auto"/>
            </w:tcBorders>
            <w:shd w:val="clear" w:color="auto" w:fill="auto"/>
            <w:vAlign w:val="center"/>
          </w:tcPr>
          <w:p w14:paraId="6097074D" w14:textId="77777777" w:rsidR="00254A0D" w:rsidRPr="00FF0F87" w:rsidRDefault="00254A0D" w:rsidP="00721D0B">
            <w:pPr>
              <w:pStyle w:val="Text1"/>
              <w:tabs>
                <w:tab w:val="left" w:pos="567"/>
                <w:tab w:val="left" w:pos="2608"/>
                <w:tab w:val="left" w:pos="3317"/>
              </w:tabs>
              <w:spacing w:after="0"/>
              <w:ind w:left="0"/>
              <w:jc w:val="center"/>
              <w:rPr>
                <w:color w:val="000000" w:themeColor="text1"/>
                <w:sz w:val="20"/>
                <w:szCs w:val="20"/>
                <w:lang w:val="ro-MO" w:eastAsia="en-GB"/>
              </w:rPr>
            </w:pPr>
          </w:p>
        </w:tc>
      </w:tr>
      <w:tr w:rsidR="00254A0D" w:rsidRPr="00FF0F87" w14:paraId="5E5EB9E9" w14:textId="77777777" w:rsidTr="00721D0B">
        <w:tc>
          <w:tcPr>
            <w:tcW w:w="539" w:type="dxa"/>
            <w:shd w:val="clear" w:color="auto" w:fill="auto"/>
            <w:vAlign w:val="center"/>
          </w:tcPr>
          <w:p w14:paraId="23C0F8FC" w14:textId="77777777" w:rsidR="00254A0D" w:rsidRPr="00FF0F87" w:rsidRDefault="00254A0D" w:rsidP="00721D0B">
            <w:pPr>
              <w:pStyle w:val="Text1"/>
              <w:tabs>
                <w:tab w:val="left" w:pos="567"/>
                <w:tab w:val="left" w:pos="2608"/>
                <w:tab w:val="left" w:pos="3317"/>
              </w:tabs>
              <w:spacing w:after="0"/>
              <w:ind w:left="0"/>
              <w:jc w:val="center"/>
              <w:rPr>
                <w:color w:val="000000" w:themeColor="text1"/>
                <w:sz w:val="20"/>
                <w:szCs w:val="20"/>
                <w:lang w:val="ro-MO" w:eastAsia="en-GB"/>
              </w:rPr>
            </w:pPr>
            <w:r w:rsidRPr="00FF0F87">
              <w:rPr>
                <w:color w:val="000000" w:themeColor="text1"/>
                <w:sz w:val="20"/>
                <w:szCs w:val="20"/>
                <w:lang w:val="ro-MO" w:eastAsia="en-GB"/>
              </w:rPr>
              <w:t>4.</w:t>
            </w:r>
          </w:p>
        </w:tc>
        <w:tc>
          <w:tcPr>
            <w:tcW w:w="6662" w:type="dxa"/>
            <w:tcBorders>
              <w:right w:val="single" w:sz="12" w:space="0" w:color="auto"/>
            </w:tcBorders>
            <w:shd w:val="clear" w:color="auto" w:fill="auto"/>
          </w:tcPr>
          <w:p w14:paraId="3D1C95FE" w14:textId="77777777" w:rsidR="00254A0D" w:rsidRPr="00FF0F87" w:rsidRDefault="00254A0D" w:rsidP="009C3755">
            <w:pPr>
              <w:pStyle w:val="Text1"/>
              <w:tabs>
                <w:tab w:val="left" w:pos="567"/>
                <w:tab w:val="left" w:pos="2608"/>
                <w:tab w:val="left" w:pos="3317"/>
              </w:tabs>
              <w:spacing w:after="0"/>
              <w:ind w:left="0"/>
              <w:rPr>
                <w:color w:val="000000" w:themeColor="text1"/>
                <w:sz w:val="20"/>
                <w:szCs w:val="20"/>
                <w:lang w:val="ro-MO" w:eastAsia="en-GB"/>
              </w:rPr>
            </w:pPr>
            <w:r w:rsidRPr="00FF0F87">
              <w:rPr>
                <w:sz w:val="20"/>
                <w:szCs w:val="20"/>
                <w:lang w:val="ro-MO" w:eastAsia="en-GB"/>
              </w:rPr>
              <w:t xml:space="preserve">Documentele </w:t>
            </w:r>
            <w:r w:rsidR="009C3755" w:rsidRPr="00FF0F87">
              <w:rPr>
                <w:sz w:val="20"/>
                <w:szCs w:val="20"/>
                <w:lang w:val="ro-MO" w:eastAsia="en-GB"/>
              </w:rPr>
              <w:t>formalizate</w:t>
            </w:r>
            <w:r w:rsidRPr="00FF0F87">
              <w:rPr>
                <w:sz w:val="20"/>
                <w:szCs w:val="20"/>
                <w:lang w:val="ro-MO" w:eastAsia="en-GB"/>
              </w:rPr>
              <w:t xml:space="preserve"> sunt depuse în original și  semnate corespunzător?</w:t>
            </w:r>
          </w:p>
        </w:tc>
        <w:tc>
          <w:tcPr>
            <w:tcW w:w="567" w:type="dxa"/>
            <w:tcBorders>
              <w:left w:val="single" w:sz="12" w:space="0" w:color="auto"/>
            </w:tcBorders>
            <w:shd w:val="clear" w:color="auto" w:fill="auto"/>
            <w:vAlign w:val="center"/>
          </w:tcPr>
          <w:p w14:paraId="0CB2FED4" w14:textId="77777777" w:rsidR="00254A0D" w:rsidRPr="00FF0F87" w:rsidRDefault="00254A0D" w:rsidP="00721D0B">
            <w:pPr>
              <w:pStyle w:val="Text1"/>
              <w:tabs>
                <w:tab w:val="left" w:pos="567"/>
                <w:tab w:val="left" w:pos="2608"/>
                <w:tab w:val="left" w:pos="3317"/>
              </w:tabs>
              <w:spacing w:after="0"/>
              <w:ind w:left="0"/>
              <w:jc w:val="center"/>
              <w:rPr>
                <w:color w:val="000000" w:themeColor="text1"/>
                <w:sz w:val="20"/>
                <w:szCs w:val="20"/>
                <w:lang w:val="ro-MO" w:eastAsia="en-GB"/>
              </w:rPr>
            </w:pPr>
          </w:p>
        </w:tc>
        <w:tc>
          <w:tcPr>
            <w:tcW w:w="567" w:type="dxa"/>
            <w:shd w:val="clear" w:color="auto" w:fill="auto"/>
            <w:vAlign w:val="center"/>
          </w:tcPr>
          <w:p w14:paraId="49E6BE6B" w14:textId="77777777" w:rsidR="00254A0D" w:rsidRPr="00FF0F87" w:rsidRDefault="00254A0D" w:rsidP="00721D0B">
            <w:pPr>
              <w:pStyle w:val="Text1"/>
              <w:tabs>
                <w:tab w:val="left" w:pos="567"/>
                <w:tab w:val="left" w:pos="2608"/>
                <w:tab w:val="left" w:pos="3317"/>
              </w:tabs>
              <w:spacing w:after="0"/>
              <w:ind w:left="0"/>
              <w:jc w:val="center"/>
              <w:rPr>
                <w:color w:val="000000" w:themeColor="text1"/>
                <w:sz w:val="20"/>
                <w:szCs w:val="20"/>
                <w:lang w:val="ro-MO" w:eastAsia="en-GB"/>
              </w:rPr>
            </w:pPr>
          </w:p>
        </w:tc>
        <w:tc>
          <w:tcPr>
            <w:tcW w:w="1701" w:type="dxa"/>
            <w:tcBorders>
              <w:right w:val="single" w:sz="12" w:space="0" w:color="auto"/>
            </w:tcBorders>
            <w:shd w:val="clear" w:color="auto" w:fill="auto"/>
            <w:vAlign w:val="center"/>
          </w:tcPr>
          <w:p w14:paraId="3423D993" w14:textId="77777777" w:rsidR="00254A0D" w:rsidRPr="00FF0F87" w:rsidRDefault="00254A0D" w:rsidP="00721D0B">
            <w:pPr>
              <w:pStyle w:val="Text1"/>
              <w:tabs>
                <w:tab w:val="left" w:pos="567"/>
                <w:tab w:val="left" w:pos="2608"/>
                <w:tab w:val="left" w:pos="3317"/>
              </w:tabs>
              <w:spacing w:after="0"/>
              <w:ind w:left="0"/>
              <w:jc w:val="center"/>
              <w:rPr>
                <w:color w:val="000000" w:themeColor="text1"/>
                <w:sz w:val="20"/>
                <w:szCs w:val="20"/>
                <w:lang w:val="ro-MO" w:eastAsia="en-GB"/>
              </w:rPr>
            </w:pPr>
          </w:p>
        </w:tc>
      </w:tr>
      <w:tr w:rsidR="00254A0D" w:rsidRPr="00FF0F87" w14:paraId="02F25C05" w14:textId="77777777" w:rsidTr="00721D0B">
        <w:tc>
          <w:tcPr>
            <w:tcW w:w="539" w:type="dxa"/>
            <w:shd w:val="clear" w:color="auto" w:fill="auto"/>
            <w:vAlign w:val="center"/>
          </w:tcPr>
          <w:p w14:paraId="730F13DB" w14:textId="77777777" w:rsidR="00254A0D" w:rsidRPr="00FF0F87" w:rsidRDefault="00254A0D" w:rsidP="00721D0B">
            <w:pPr>
              <w:pStyle w:val="Text1"/>
              <w:tabs>
                <w:tab w:val="left" w:pos="567"/>
                <w:tab w:val="left" w:pos="2608"/>
                <w:tab w:val="left" w:pos="3317"/>
              </w:tabs>
              <w:spacing w:after="0"/>
              <w:ind w:left="0"/>
              <w:jc w:val="center"/>
              <w:rPr>
                <w:color w:val="000000" w:themeColor="text1"/>
                <w:sz w:val="20"/>
                <w:szCs w:val="20"/>
                <w:lang w:val="ro-MO" w:eastAsia="en-GB"/>
              </w:rPr>
            </w:pPr>
            <w:r w:rsidRPr="00FF0F87">
              <w:rPr>
                <w:color w:val="000000" w:themeColor="text1"/>
                <w:sz w:val="20"/>
                <w:szCs w:val="20"/>
                <w:lang w:val="ro-MO" w:eastAsia="en-GB"/>
              </w:rPr>
              <w:t>5.</w:t>
            </w:r>
          </w:p>
        </w:tc>
        <w:tc>
          <w:tcPr>
            <w:tcW w:w="6662" w:type="dxa"/>
            <w:tcBorders>
              <w:right w:val="single" w:sz="12" w:space="0" w:color="auto"/>
            </w:tcBorders>
            <w:shd w:val="clear" w:color="auto" w:fill="auto"/>
          </w:tcPr>
          <w:p w14:paraId="2479AE33" w14:textId="77777777" w:rsidR="00254A0D" w:rsidRPr="00FF0F87" w:rsidRDefault="00254A0D" w:rsidP="00721D0B">
            <w:pPr>
              <w:pStyle w:val="Text1"/>
              <w:tabs>
                <w:tab w:val="left" w:pos="567"/>
                <w:tab w:val="left" w:pos="2608"/>
                <w:tab w:val="left" w:pos="3317"/>
              </w:tabs>
              <w:spacing w:after="0"/>
              <w:ind w:left="0"/>
              <w:rPr>
                <w:sz w:val="20"/>
                <w:szCs w:val="20"/>
                <w:lang w:val="ro-MO" w:eastAsia="en-GB"/>
              </w:rPr>
            </w:pPr>
            <w:r w:rsidRPr="00FF0F87">
              <w:rPr>
                <w:sz w:val="20"/>
                <w:szCs w:val="20"/>
                <w:lang w:val="ro-MO" w:eastAsia="en-GB"/>
              </w:rPr>
              <w:t>Documentele confirmative sunt depuse în original și în copie, autentificată corespunzător?</w:t>
            </w:r>
          </w:p>
        </w:tc>
        <w:tc>
          <w:tcPr>
            <w:tcW w:w="567" w:type="dxa"/>
            <w:tcBorders>
              <w:left w:val="single" w:sz="12" w:space="0" w:color="auto"/>
            </w:tcBorders>
            <w:shd w:val="clear" w:color="auto" w:fill="auto"/>
            <w:vAlign w:val="center"/>
          </w:tcPr>
          <w:p w14:paraId="6B1C94E5" w14:textId="77777777" w:rsidR="00254A0D" w:rsidRPr="00FF0F87" w:rsidRDefault="00254A0D" w:rsidP="00721D0B">
            <w:pPr>
              <w:pStyle w:val="Text1"/>
              <w:tabs>
                <w:tab w:val="left" w:pos="567"/>
                <w:tab w:val="left" w:pos="2608"/>
                <w:tab w:val="left" w:pos="3317"/>
              </w:tabs>
              <w:spacing w:after="0"/>
              <w:ind w:left="0"/>
              <w:jc w:val="center"/>
              <w:rPr>
                <w:color w:val="000000" w:themeColor="text1"/>
                <w:sz w:val="20"/>
                <w:szCs w:val="20"/>
                <w:lang w:val="ro-MO" w:eastAsia="en-GB"/>
              </w:rPr>
            </w:pPr>
          </w:p>
        </w:tc>
        <w:tc>
          <w:tcPr>
            <w:tcW w:w="567" w:type="dxa"/>
            <w:shd w:val="clear" w:color="auto" w:fill="auto"/>
            <w:vAlign w:val="center"/>
          </w:tcPr>
          <w:p w14:paraId="42890223" w14:textId="77777777" w:rsidR="00254A0D" w:rsidRPr="00FF0F87" w:rsidRDefault="00254A0D" w:rsidP="00721D0B">
            <w:pPr>
              <w:pStyle w:val="Text1"/>
              <w:tabs>
                <w:tab w:val="left" w:pos="567"/>
                <w:tab w:val="left" w:pos="2608"/>
                <w:tab w:val="left" w:pos="3317"/>
              </w:tabs>
              <w:spacing w:after="0"/>
              <w:ind w:left="0"/>
              <w:jc w:val="center"/>
              <w:rPr>
                <w:color w:val="000000" w:themeColor="text1"/>
                <w:sz w:val="20"/>
                <w:szCs w:val="20"/>
                <w:lang w:val="ro-MO" w:eastAsia="en-GB"/>
              </w:rPr>
            </w:pPr>
          </w:p>
        </w:tc>
        <w:tc>
          <w:tcPr>
            <w:tcW w:w="1701" w:type="dxa"/>
            <w:tcBorders>
              <w:right w:val="single" w:sz="12" w:space="0" w:color="auto"/>
            </w:tcBorders>
            <w:shd w:val="clear" w:color="auto" w:fill="auto"/>
            <w:vAlign w:val="center"/>
          </w:tcPr>
          <w:p w14:paraId="1D23D6C1" w14:textId="77777777" w:rsidR="00254A0D" w:rsidRPr="00FF0F87" w:rsidRDefault="00254A0D" w:rsidP="00721D0B">
            <w:pPr>
              <w:pStyle w:val="Text1"/>
              <w:tabs>
                <w:tab w:val="left" w:pos="567"/>
                <w:tab w:val="left" w:pos="2608"/>
                <w:tab w:val="left" w:pos="3317"/>
              </w:tabs>
              <w:spacing w:after="0"/>
              <w:ind w:left="0"/>
              <w:jc w:val="center"/>
              <w:rPr>
                <w:color w:val="000000" w:themeColor="text1"/>
                <w:sz w:val="20"/>
                <w:szCs w:val="20"/>
                <w:lang w:val="ro-MO" w:eastAsia="en-GB"/>
              </w:rPr>
            </w:pPr>
          </w:p>
        </w:tc>
      </w:tr>
      <w:tr w:rsidR="00254A0D" w:rsidRPr="00FF0F87" w14:paraId="30CC4700" w14:textId="77777777" w:rsidTr="00721D0B">
        <w:tc>
          <w:tcPr>
            <w:tcW w:w="539" w:type="dxa"/>
            <w:shd w:val="clear" w:color="auto" w:fill="auto"/>
            <w:vAlign w:val="center"/>
          </w:tcPr>
          <w:p w14:paraId="26C0DE3F" w14:textId="77777777" w:rsidR="00254A0D" w:rsidRPr="00FF0F87" w:rsidRDefault="00254A0D" w:rsidP="00721D0B">
            <w:pPr>
              <w:pStyle w:val="Text1"/>
              <w:tabs>
                <w:tab w:val="left" w:pos="567"/>
                <w:tab w:val="left" w:pos="2608"/>
                <w:tab w:val="left" w:pos="3317"/>
              </w:tabs>
              <w:spacing w:after="0"/>
              <w:ind w:left="0"/>
              <w:jc w:val="center"/>
              <w:rPr>
                <w:color w:val="000000" w:themeColor="text1"/>
                <w:sz w:val="20"/>
                <w:szCs w:val="20"/>
                <w:lang w:val="ro-MO" w:eastAsia="en-GB"/>
              </w:rPr>
            </w:pPr>
            <w:r w:rsidRPr="00FF0F87">
              <w:rPr>
                <w:color w:val="000000" w:themeColor="text1"/>
                <w:sz w:val="20"/>
                <w:szCs w:val="20"/>
                <w:lang w:val="ro-MO" w:eastAsia="en-GB"/>
              </w:rPr>
              <w:t>6.</w:t>
            </w:r>
          </w:p>
        </w:tc>
        <w:tc>
          <w:tcPr>
            <w:tcW w:w="6662" w:type="dxa"/>
            <w:tcBorders>
              <w:right w:val="single" w:sz="12" w:space="0" w:color="auto"/>
            </w:tcBorders>
            <w:shd w:val="clear" w:color="auto" w:fill="auto"/>
          </w:tcPr>
          <w:p w14:paraId="501AD3BB" w14:textId="77777777" w:rsidR="00254A0D" w:rsidRPr="00FF0F87" w:rsidRDefault="00254A0D" w:rsidP="00254A0D">
            <w:pPr>
              <w:pStyle w:val="Text1"/>
              <w:tabs>
                <w:tab w:val="left" w:pos="567"/>
                <w:tab w:val="left" w:pos="2608"/>
                <w:tab w:val="left" w:pos="3317"/>
              </w:tabs>
              <w:spacing w:after="0"/>
              <w:ind w:left="0"/>
              <w:rPr>
                <w:color w:val="000000" w:themeColor="text1"/>
                <w:sz w:val="20"/>
                <w:szCs w:val="20"/>
                <w:lang w:val="ro-MO" w:eastAsia="en-GB"/>
              </w:rPr>
            </w:pPr>
            <w:r w:rsidRPr="00FF0F87">
              <w:rPr>
                <w:sz w:val="20"/>
                <w:szCs w:val="20"/>
                <w:lang w:val="ro-MO" w:eastAsia="en-GB"/>
              </w:rPr>
              <w:t>Bugetul proiectului este prezentat în lei?</w:t>
            </w:r>
          </w:p>
        </w:tc>
        <w:tc>
          <w:tcPr>
            <w:tcW w:w="567" w:type="dxa"/>
            <w:tcBorders>
              <w:left w:val="single" w:sz="12" w:space="0" w:color="auto"/>
            </w:tcBorders>
            <w:shd w:val="clear" w:color="auto" w:fill="auto"/>
            <w:vAlign w:val="center"/>
          </w:tcPr>
          <w:p w14:paraId="30398A4C" w14:textId="77777777" w:rsidR="00254A0D" w:rsidRPr="00FF0F87" w:rsidRDefault="00254A0D" w:rsidP="00721D0B">
            <w:pPr>
              <w:pStyle w:val="Text1"/>
              <w:tabs>
                <w:tab w:val="left" w:pos="567"/>
                <w:tab w:val="left" w:pos="2608"/>
                <w:tab w:val="left" w:pos="3317"/>
              </w:tabs>
              <w:spacing w:after="0"/>
              <w:ind w:left="0"/>
              <w:jc w:val="center"/>
              <w:rPr>
                <w:color w:val="000000" w:themeColor="text1"/>
                <w:sz w:val="20"/>
                <w:szCs w:val="20"/>
                <w:lang w:val="ro-MO" w:eastAsia="en-GB"/>
              </w:rPr>
            </w:pPr>
          </w:p>
        </w:tc>
        <w:tc>
          <w:tcPr>
            <w:tcW w:w="567" w:type="dxa"/>
            <w:shd w:val="clear" w:color="auto" w:fill="auto"/>
            <w:vAlign w:val="center"/>
          </w:tcPr>
          <w:p w14:paraId="2A7B4586" w14:textId="77777777" w:rsidR="00254A0D" w:rsidRPr="00FF0F87" w:rsidRDefault="00254A0D" w:rsidP="00721D0B">
            <w:pPr>
              <w:pStyle w:val="Text1"/>
              <w:tabs>
                <w:tab w:val="left" w:pos="567"/>
                <w:tab w:val="left" w:pos="2608"/>
                <w:tab w:val="left" w:pos="3317"/>
              </w:tabs>
              <w:spacing w:after="0"/>
              <w:ind w:left="0"/>
              <w:jc w:val="center"/>
              <w:rPr>
                <w:color w:val="000000" w:themeColor="text1"/>
                <w:sz w:val="20"/>
                <w:szCs w:val="20"/>
                <w:lang w:val="ro-MO" w:eastAsia="en-GB"/>
              </w:rPr>
            </w:pPr>
          </w:p>
        </w:tc>
        <w:tc>
          <w:tcPr>
            <w:tcW w:w="1701" w:type="dxa"/>
            <w:tcBorders>
              <w:right w:val="single" w:sz="12" w:space="0" w:color="auto"/>
            </w:tcBorders>
            <w:shd w:val="clear" w:color="auto" w:fill="auto"/>
            <w:vAlign w:val="center"/>
          </w:tcPr>
          <w:p w14:paraId="5626FD32" w14:textId="77777777" w:rsidR="00254A0D" w:rsidRPr="00FF0F87" w:rsidRDefault="00254A0D" w:rsidP="00721D0B">
            <w:pPr>
              <w:pStyle w:val="Text1"/>
              <w:tabs>
                <w:tab w:val="left" w:pos="567"/>
                <w:tab w:val="left" w:pos="2608"/>
                <w:tab w:val="left" w:pos="3317"/>
              </w:tabs>
              <w:spacing w:after="0"/>
              <w:ind w:left="0"/>
              <w:jc w:val="center"/>
              <w:rPr>
                <w:color w:val="000000" w:themeColor="text1"/>
                <w:sz w:val="20"/>
                <w:szCs w:val="20"/>
                <w:lang w:val="ro-MO" w:eastAsia="en-GB"/>
              </w:rPr>
            </w:pPr>
          </w:p>
        </w:tc>
      </w:tr>
      <w:tr w:rsidR="00254A0D" w:rsidRPr="00FF0F87" w14:paraId="6C973DD9" w14:textId="77777777" w:rsidTr="00721D0B">
        <w:tc>
          <w:tcPr>
            <w:tcW w:w="539" w:type="dxa"/>
            <w:shd w:val="clear" w:color="auto" w:fill="auto"/>
            <w:vAlign w:val="center"/>
          </w:tcPr>
          <w:p w14:paraId="27CC8AB1" w14:textId="77777777" w:rsidR="00254A0D" w:rsidRPr="00FF0F87" w:rsidRDefault="00351018" w:rsidP="00721D0B">
            <w:pPr>
              <w:pStyle w:val="Text1"/>
              <w:tabs>
                <w:tab w:val="left" w:pos="567"/>
                <w:tab w:val="left" w:pos="2608"/>
                <w:tab w:val="left" w:pos="3317"/>
              </w:tabs>
              <w:spacing w:after="0"/>
              <w:ind w:left="0"/>
              <w:jc w:val="center"/>
              <w:rPr>
                <w:color w:val="000000" w:themeColor="text1"/>
                <w:sz w:val="20"/>
                <w:szCs w:val="20"/>
                <w:lang w:val="ro-MO" w:eastAsia="en-GB"/>
              </w:rPr>
            </w:pPr>
            <w:r w:rsidRPr="00FF0F87">
              <w:rPr>
                <w:color w:val="000000" w:themeColor="text1"/>
                <w:sz w:val="20"/>
                <w:szCs w:val="20"/>
                <w:lang w:val="ro-MO" w:eastAsia="en-GB"/>
              </w:rPr>
              <w:t>7</w:t>
            </w:r>
            <w:r w:rsidR="00254A0D" w:rsidRPr="00FF0F87">
              <w:rPr>
                <w:color w:val="000000" w:themeColor="text1"/>
                <w:sz w:val="20"/>
                <w:szCs w:val="20"/>
                <w:lang w:val="ro-MO" w:eastAsia="en-GB"/>
              </w:rPr>
              <w:t>.</w:t>
            </w:r>
          </w:p>
        </w:tc>
        <w:tc>
          <w:tcPr>
            <w:tcW w:w="6662" w:type="dxa"/>
            <w:tcBorders>
              <w:right w:val="single" w:sz="12" w:space="0" w:color="auto"/>
            </w:tcBorders>
            <w:shd w:val="clear" w:color="auto" w:fill="auto"/>
          </w:tcPr>
          <w:p w14:paraId="6CF16AE9" w14:textId="77777777" w:rsidR="00254A0D" w:rsidRPr="00FF0F87" w:rsidRDefault="00351018" w:rsidP="00351018">
            <w:pPr>
              <w:pStyle w:val="Text1"/>
              <w:tabs>
                <w:tab w:val="left" w:pos="567"/>
                <w:tab w:val="left" w:pos="2608"/>
                <w:tab w:val="left" w:pos="3317"/>
              </w:tabs>
              <w:spacing w:after="0"/>
              <w:ind w:left="0"/>
              <w:rPr>
                <w:sz w:val="20"/>
                <w:szCs w:val="20"/>
                <w:lang w:val="ro-MO" w:eastAsia="en-GB"/>
              </w:rPr>
            </w:pPr>
            <w:r w:rsidRPr="00FF0F87">
              <w:rPr>
                <w:color w:val="000000" w:themeColor="text1"/>
                <w:sz w:val="20"/>
                <w:szCs w:val="20"/>
                <w:lang w:val="ro-MO" w:eastAsia="en-GB"/>
              </w:rPr>
              <w:t>Este eligibil aplicantul (partenerii)?</w:t>
            </w:r>
          </w:p>
        </w:tc>
        <w:tc>
          <w:tcPr>
            <w:tcW w:w="567" w:type="dxa"/>
            <w:tcBorders>
              <w:left w:val="single" w:sz="12" w:space="0" w:color="auto"/>
            </w:tcBorders>
            <w:shd w:val="clear" w:color="auto" w:fill="auto"/>
            <w:vAlign w:val="center"/>
          </w:tcPr>
          <w:p w14:paraId="049F58D8" w14:textId="77777777" w:rsidR="00254A0D" w:rsidRPr="00FF0F87" w:rsidRDefault="00254A0D" w:rsidP="00721D0B">
            <w:pPr>
              <w:pStyle w:val="Text1"/>
              <w:tabs>
                <w:tab w:val="left" w:pos="567"/>
                <w:tab w:val="left" w:pos="2608"/>
                <w:tab w:val="left" w:pos="3317"/>
              </w:tabs>
              <w:spacing w:after="0"/>
              <w:ind w:left="0"/>
              <w:jc w:val="center"/>
              <w:rPr>
                <w:color w:val="000000" w:themeColor="text1"/>
                <w:sz w:val="20"/>
                <w:szCs w:val="20"/>
                <w:lang w:val="ro-MO" w:eastAsia="en-GB"/>
              </w:rPr>
            </w:pPr>
          </w:p>
        </w:tc>
        <w:tc>
          <w:tcPr>
            <w:tcW w:w="567" w:type="dxa"/>
            <w:shd w:val="clear" w:color="auto" w:fill="auto"/>
            <w:vAlign w:val="center"/>
          </w:tcPr>
          <w:p w14:paraId="70201508" w14:textId="77777777" w:rsidR="00254A0D" w:rsidRPr="00FF0F87" w:rsidRDefault="00254A0D" w:rsidP="00721D0B">
            <w:pPr>
              <w:pStyle w:val="Text1"/>
              <w:tabs>
                <w:tab w:val="left" w:pos="567"/>
                <w:tab w:val="left" w:pos="2608"/>
                <w:tab w:val="left" w:pos="3317"/>
              </w:tabs>
              <w:spacing w:after="0"/>
              <w:ind w:left="0"/>
              <w:jc w:val="center"/>
              <w:rPr>
                <w:color w:val="000000" w:themeColor="text1"/>
                <w:sz w:val="20"/>
                <w:szCs w:val="20"/>
                <w:lang w:val="ro-MO" w:eastAsia="en-GB"/>
              </w:rPr>
            </w:pPr>
          </w:p>
        </w:tc>
        <w:tc>
          <w:tcPr>
            <w:tcW w:w="1701" w:type="dxa"/>
            <w:tcBorders>
              <w:right w:val="single" w:sz="12" w:space="0" w:color="auto"/>
            </w:tcBorders>
            <w:shd w:val="clear" w:color="auto" w:fill="auto"/>
            <w:vAlign w:val="center"/>
          </w:tcPr>
          <w:p w14:paraId="19D3C773" w14:textId="77777777" w:rsidR="00254A0D" w:rsidRPr="00FF0F87" w:rsidRDefault="00254A0D" w:rsidP="00721D0B">
            <w:pPr>
              <w:pStyle w:val="Text1"/>
              <w:tabs>
                <w:tab w:val="left" w:pos="567"/>
                <w:tab w:val="left" w:pos="2608"/>
                <w:tab w:val="left" w:pos="3317"/>
              </w:tabs>
              <w:spacing w:after="0"/>
              <w:ind w:left="0"/>
              <w:jc w:val="center"/>
              <w:rPr>
                <w:color w:val="000000" w:themeColor="text1"/>
                <w:sz w:val="20"/>
                <w:szCs w:val="20"/>
                <w:lang w:val="ro-MO" w:eastAsia="en-GB"/>
              </w:rPr>
            </w:pPr>
          </w:p>
        </w:tc>
      </w:tr>
      <w:tr w:rsidR="00351018" w:rsidRPr="00FF0F87" w14:paraId="76112CE5" w14:textId="77777777" w:rsidTr="00721D0B">
        <w:tc>
          <w:tcPr>
            <w:tcW w:w="539" w:type="dxa"/>
            <w:shd w:val="clear" w:color="auto" w:fill="auto"/>
            <w:vAlign w:val="center"/>
          </w:tcPr>
          <w:p w14:paraId="012C9B15" w14:textId="77777777" w:rsidR="00351018" w:rsidRPr="00FF0F87" w:rsidRDefault="00351018" w:rsidP="00721D0B">
            <w:pPr>
              <w:pStyle w:val="Text1"/>
              <w:tabs>
                <w:tab w:val="left" w:pos="567"/>
                <w:tab w:val="left" w:pos="2608"/>
                <w:tab w:val="left" w:pos="3317"/>
              </w:tabs>
              <w:spacing w:after="0"/>
              <w:ind w:left="0"/>
              <w:jc w:val="center"/>
              <w:rPr>
                <w:color w:val="000000" w:themeColor="text1"/>
                <w:sz w:val="20"/>
                <w:szCs w:val="20"/>
                <w:lang w:val="ro-MO" w:eastAsia="en-GB"/>
              </w:rPr>
            </w:pPr>
            <w:r w:rsidRPr="00FF0F87">
              <w:rPr>
                <w:color w:val="000000" w:themeColor="text1"/>
                <w:sz w:val="20"/>
                <w:szCs w:val="20"/>
                <w:lang w:val="ro-MO" w:eastAsia="en-GB"/>
              </w:rPr>
              <w:t>8.</w:t>
            </w:r>
          </w:p>
        </w:tc>
        <w:tc>
          <w:tcPr>
            <w:tcW w:w="6662" w:type="dxa"/>
            <w:tcBorders>
              <w:right w:val="single" w:sz="12" w:space="0" w:color="auto"/>
            </w:tcBorders>
            <w:shd w:val="clear" w:color="auto" w:fill="auto"/>
          </w:tcPr>
          <w:p w14:paraId="274621D0" w14:textId="77777777" w:rsidR="00351018" w:rsidRPr="00FF0F87" w:rsidRDefault="00351018" w:rsidP="00721D0B">
            <w:pPr>
              <w:pStyle w:val="Text1"/>
              <w:tabs>
                <w:tab w:val="left" w:pos="567"/>
                <w:tab w:val="left" w:pos="2608"/>
                <w:tab w:val="left" w:pos="3317"/>
              </w:tabs>
              <w:spacing w:after="0"/>
              <w:ind w:left="0"/>
              <w:rPr>
                <w:color w:val="000000" w:themeColor="text1"/>
                <w:sz w:val="20"/>
                <w:szCs w:val="20"/>
                <w:lang w:val="ro-MO" w:eastAsia="en-GB"/>
              </w:rPr>
            </w:pPr>
            <w:r w:rsidRPr="00FF0F87">
              <w:rPr>
                <w:color w:val="000000" w:themeColor="text1"/>
                <w:sz w:val="20"/>
                <w:szCs w:val="20"/>
                <w:lang w:val="ro-MO" w:eastAsia="en-GB"/>
              </w:rPr>
              <w:t>Sunt eligibile măsurile de intervenție propuse?</w:t>
            </w:r>
          </w:p>
        </w:tc>
        <w:tc>
          <w:tcPr>
            <w:tcW w:w="567" w:type="dxa"/>
            <w:tcBorders>
              <w:left w:val="single" w:sz="12" w:space="0" w:color="auto"/>
            </w:tcBorders>
            <w:shd w:val="clear" w:color="auto" w:fill="auto"/>
            <w:vAlign w:val="center"/>
          </w:tcPr>
          <w:p w14:paraId="488BF058" w14:textId="77777777" w:rsidR="00351018" w:rsidRPr="00FF0F87" w:rsidRDefault="00351018" w:rsidP="00721D0B">
            <w:pPr>
              <w:pStyle w:val="Text1"/>
              <w:tabs>
                <w:tab w:val="left" w:pos="567"/>
                <w:tab w:val="left" w:pos="2608"/>
                <w:tab w:val="left" w:pos="3317"/>
              </w:tabs>
              <w:spacing w:after="0"/>
              <w:ind w:left="0"/>
              <w:jc w:val="center"/>
              <w:rPr>
                <w:color w:val="000000" w:themeColor="text1"/>
                <w:sz w:val="20"/>
                <w:szCs w:val="20"/>
                <w:lang w:val="ro-MO" w:eastAsia="en-GB"/>
              </w:rPr>
            </w:pPr>
          </w:p>
        </w:tc>
        <w:tc>
          <w:tcPr>
            <w:tcW w:w="567" w:type="dxa"/>
            <w:shd w:val="clear" w:color="auto" w:fill="auto"/>
            <w:vAlign w:val="center"/>
          </w:tcPr>
          <w:p w14:paraId="3B9045C2" w14:textId="77777777" w:rsidR="00351018" w:rsidRPr="00FF0F87" w:rsidRDefault="00351018" w:rsidP="00721D0B">
            <w:pPr>
              <w:pStyle w:val="Text1"/>
              <w:tabs>
                <w:tab w:val="left" w:pos="567"/>
                <w:tab w:val="left" w:pos="2608"/>
                <w:tab w:val="left" w:pos="3317"/>
              </w:tabs>
              <w:spacing w:after="0"/>
              <w:ind w:left="0"/>
              <w:jc w:val="center"/>
              <w:rPr>
                <w:color w:val="000000" w:themeColor="text1"/>
                <w:sz w:val="20"/>
                <w:szCs w:val="20"/>
                <w:lang w:val="ro-MO" w:eastAsia="en-GB"/>
              </w:rPr>
            </w:pPr>
          </w:p>
        </w:tc>
        <w:tc>
          <w:tcPr>
            <w:tcW w:w="1701" w:type="dxa"/>
            <w:tcBorders>
              <w:right w:val="single" w:sz="12" w:space="0" w:color="auto"/>
            </w:tcBorders>
            <w:shd w:val="clear" w:color="auto" w:fill="auto"/>
            <w:vAlign w:val="center"/>
          </w:tcPr>
          <w:p w14:paraId="28D10748" w14:textId="77777777" w:rsidR="00351018" w:rsidRPr="00FF0F87" w:rsidRDefault="00351018" w:rsidP="00721D0B">
            <w:pPr>
              <w:pStyle w:val="Text1"/>
              <w:tabs>
                <w:tab w:val="left" w:pos="567"/>
                <w:tab w:val="left" w:pos="2608"/>
                <w:tab w:val="left" w:pos="3317"/>
              </w:tabs>
              <w:spacing w:after="0"/>
              <w:ind w:left="0"/>
              <w:jc w:val="center"/>
              <w:rPr>
                <w:color w:val="000000" w:themeColor="text1"/>
                <w:sz w:val="20"/>
                <w:szCs w:val="20"/>
                <w:lang w:val="ro-MO" w:eastAsia="en-GB"/>
              </w:rPr>
            </w:pPr>
          </w:p>
        </w:tc>
      </w:tr>
      <w:tr w:rsidR="00351018" w:rsidRPr="00FF0F87" w14:paraId="5F27798F" w14:textId="77777777" w:rsidTr="00721D0B">
        <w:tc>
          <w:tcPr>
            <w:tcW w:w="539" w:type="dxa"/>
            <w:shd w:val="clear" w:color="auto" w:fill="auto"/>
            <w:vAlign w:val="center"/>
          </w:tcPr>
          <w:p w14:paraId="0BF441EF" w14:textId="77777777" w:rsidR="00351018" w:rsidRPr="00FF0F87" w:rsidRDefault="00351018" w:rsidP="00721D0B">
            <w:pPr>
              <w:pStyle w:val="Text1"/>
              <w:tabs>
                <w:tab w:val="left" w:pos="567"/>
                <w:tab w:val="left" w:pos="2608"/>
                <w:tab w:val="left" w:pos="3317"/>
              </w:tabs>
              <w:spacing w:after="0"/>
              <w:ind w:left="0"/>
              <w:jc w:val="center"/>
              <w:rPr>
                <w:color w:val="000000" w:themeColor="text1"/>
                <w:sz w:val="20"/>
                <w:szCs w:val="20"/>
                <w:lang w:val="ro-MO" w:eastAsia="en-GB"/>
              </w:rPr>
            </w:pPr>
            <w:r w:rsidRPr="00FF0F87">
              <w:rPr>
                <w:color w:val="000000" w:themeColor="text1"/>
                <w:sz w:val="20"/>
                <w:szCs w:val="20"/>
                <w:lang w:val="ro-MO" w:eastAsia="en-GB"/>
              </w:rPr>
              <w:t>9.</w:t>
            </w:r>
          </w:p>
        </w:tc>
        <w:tc>
          <w:tcPr>
            <w:tcW w:w="6662" w:type="dxa"/>
            <w:tcBorders>
              <w:right w:val="single" w:sz="12" w:space="0" w:color="auto"/>
            </w:tcBorders>
            <w:shd w:val="clear" w:color="auto" w:fill="auto"/>
          </w:tcPr>
          <w:p w14:paraId="3492214D" w14:textId="77777777" w:rsidR="00351018" w:rsidRPr="00FF0F87" w:rsidRDefault="00351018" w:rsidP="00721D0B">
            <w:pPr>
              <w:pStyle w:val="Text1"/>
              <w:tabs>
                <w:tab w:val="left" w:pos="567"/>
                <w:tab w:val="left" w:pos="2608"/>
                <w:tab w:val="left" w:pos="3317"/>
              </w:tabs>
              <w:spacing w:after="0"/>
              <w:ind w:left="0"/>
              <w:rPr>
                <w:color w:val="000000" w:themeColor="text1"/>
                <w:sz w:val="20"/>
                <w:szCs w:val="20"/>
                <w:lang w:val="ro-MO" w:eastAsia="en-GB"/>
              </w:rPr>
            </w:pPr>
            <w:r w:rsidRPr="00FF0F87">
              <w:rPr>
                <w:color w:val="000000" w:themeColor="text1"/>
                <w:sz w:val="20"/>
                <w:szCs w:val="20"/>
                <w:lang w:val="ro-MO" w:eastAsia="en-GB"/>
              </w:rPr>
              <w:t>Este eligibil pentru intervenție imobilul propus?</w:t>
            </w:r>
          </w:p>
        </w:tc>
        <w:tc>
          <w:tcPr>
            <w:tcW w:w="567" w:type="dxa"/>
            <w:tcBorders>
              <w:left w:val="single" w:sz="12" w:space="0" w:color="auto"/>
            </w:tcBorders>
            <w:shd w:val="clear" w:color="auto" w:fill="auto"/>
            <w:vAlign w:val="center"/>
          </w:tcPr>
          <w:p w14:paraId="651458A4" w14:textId="77777777" w:rsidR="00351018" w:rsidRPr="00FF0F87" w:rsidRDefault="00351018" w:rsidP="00721D0B">
            <w:pPr>
              <w:pStyle w:val="Text1"/>
              <w:tabs>
                <w:tab w:val="left" w:pos="567"/>
                <w:tab w:val="left" w:pos="2608"/>
                <w:tab w:val="left" w:pos="3317"/>
              </w:tabs>
              <w:spacing w:after="0"/>
              <w:ind w:left="0"/>
              <w:jc w:val="center"/>
              <w:rPr>
                <w:color w:val="000000" w:themeColor="text1"/>
                <w:sz w:val="20"/>
                <w:szCs w:val="20"/>
                <w:lang w:val="ro-MO" w:eastAsia="en-GB"/>
              </w:rPr>
            </w:pPr>
          </w:p>
        </w:tc>
        <w:tc>
          <w:tcPr>
            <w:tcW w:w="567" w:type="dxa"/>
            <w:shd w:val="clear" w:color="auto" w:fill="auto"/>
            <w:vAlign w:val="center"/>
          </w:tcPr>
          <w:p w14:paraId="58998B54" w14:textId="77777777" w:rsidR="00351018" w:rsidRPr="00FF0F87" w:rsidRDefault="00351018" w:rsidP="00721D0B">
            <w:pPr>
              <w:pStyle w:val="Text1"/>
              <w:tabs>
                <w:tab w:val="left" w:pos="567"/>
                <w:tab w:val="left" w:pos="2608"/>
                <w:tab w:val="left" w:pos="3317"/>
              </w:tabs>
              <w:spacing w:after="0"/>
              <w:ind w:left="0"/>
              <w:jc w:val="center"/>
              <w:rPr>
                <w:color w:val="000000" w:themeColor="text1"/>
                <w:sz w:val="20"/>
                <w:szCs w:val="20"/>
                <w:lang w:val="ro-MO" w:eastAsia="en-GB"/>
              </w:rPr>
            </w:pPr>
          </w:p>
        </w:tc>
        <w:tc>
          <w:tcPr>
            <w:tcW w:w="1701" w:type="dxa"/>
            <w:tcBorders>
              <w:right w:val="single" w:sz="12" w:space="0" w:color="auto"/>
            </w:tcBorders>
            <w:shd w:val="clear" w:color="auto" w:fill="auto"/>
            <w:vAlign w:val="center"/>
          </w:tcPr>
          <w:p w14:paraId="15830A1B" w14:textId="77777777" w:rsidR="00351018" w:rsidRPr="00FF0F87" w:rsidRDefault="00351018" w:rsidP="00721D0B">
            <w:pPr>
              <w:pStyle w:val="Text1"/>
              <w:tabs>
                <w:tab w:val="left" w:pos="567"/>
                <w:tab w:val="left" w:pos="2608"/>
                <w:tab w:val="left" w:pos="3317"/>
              </w:tabs>
              <w:spacing w:after="0"/>
              <w:ind w:left="0"/>
              <w:jc w:val="center"/>
              <w:rPr>
                <w:color w:val="000000" w:themeColor="text1"/>
                <w:sz w:val="20"/>
                <w:szCs w:val="20"/>
                <w:lang w:val="ro-MO" w:eastAsia="en-GB"/>
              </w:rPr>
            </w:pPr>
          </w:p>
        </w:tc>
      </w:tr>
      <w:tr w:rsidR="00351018" w:rsidRPr="00FF0F87" w14:paraId="72E70A6A" w14:textId="77777777" w:rsidTr="00721D0B">
        <w:tc>
          <w:tcPr>
            <w:tcW w:w="539" w:type="dxa"/>
            <w:shd w:val="clear" w:color="auto" w:fill="auto"/>
            <w:vAlign w:val="center"/>
          </w:tcPr>
          <w:p w14:paraId="086F554B" w14:textId="77777777" w:rsidR="00351018" w:rsidRPr="00FF0F87" w:rsidRDefault="00351018" w:rsidP="00721D0B">
            <w:pPr>
              <w:pStyle w:val="Text1"/>
              <w:tabs>
                <w:tab w:val="left" w:pos="567"/>
                <w:tab w:val="left" w:pos="2608"/>
                <w:tab w:val="left" w:pos="3317"/>
              </w:tabs>
              <w:spacing w:after="0"/>
              <w:ind w:left="0"/>
              <w:jc w:val="center"/>
              <w:rPr>
                <w:color w:val="000000" w:themeColor="text1"/>
                <w:sz w:val="20"/>
                <w:szCs w:val="20"/>
                <w:lang w:val="ro-MO" w:eastAsia="en-GB"/>
              </w:rPr>
            </w:pPr>
            <w:r w:rsidRPr="00FF0F87">
              <w:rPr>
                <w:color w:val="000000" w:themeColor="text1"/>
                <w:sz w:val="20"/>
                <w:szCs w:val="20"/>
                <w:lang w:val="ro-MO" w:eastAsia="en-GB"/>
              </w:rPr>
              <w:t>10.</w:t>
            </w:r>
          </w:p>
        </w:tc>
        <w:tc>
          <w:tcPr>
            <w:tcW w:w="6662" w:type="dxa"/>
            <w:tcBorders>
              <w:right w:val="single" w:sz="12" w:space="0" w:color="auto"/>
            </w:tcBorders>
            <w:shd w:val="clear" w:color="auto" w:fill="auto"/>
          </w:tcPr>
          <w:p w14:paraId="3227D8C4" w14:textId="77777777" w:rsidR="00351018" w:rsidRPr="00FF0F87" w:rsidRDefault="00351018" w:rsidP="00721D0B">
            <w:pPr>
              <w:pStyle w:val="Text1"/>
              <w:tabs>
                <w:tab w:val="left" w:pos="567"/>
                <w:tab w:val="left" w:pos="2608"/>
                <w:tab w:val="left" w:pos="3317"/>
              </w:tabs>
              <w:spacing w:after="0"/>
              <w:ind w:left="0"/>
              <w:rPr>
                <w:color w:val="000000" w:themeColor="text1"/>
                <w:sz w:val="20"/>
                <w:szCs w:val="20"/>
                <w:lang w:val="ro-MO" w:eastAsia="en-GB"/>
              </w:rPr>
            </w:pPr>
            <w:r w:rsidRPr="00FF0F87">
              <w:rPr>
                <w:sz w:val="20"/>
                <w:szCs w:val="20"/>
                <w:lang w:val="ro-MO" w:eastAsia="en-GB"/>
              </w:rPr>
              <w:t xml:space="preserve">Perioada </w:t>
            </w:r>
            <w:r w:rsidR="00026106" w:rsidRPr="00FF0F87">
              <w:rPr>
                <w:sz w:val="20"/>
                <w:szCs w:val="20"/>
                <w:lang w:val="ro-MO" w:eastAsia="en-GB"/>
              </w:rPr>
              <w:t xml:space="preserve">propusă </w:t>
            </w:r>
            <w:r w:rsidRPr="00FF0F87">
              <w:rPr>
                <w:sz w:val="20"/>
                <w:szCs w:val="20"/>
                <w:lang w:val="ro-MO" w:eastAsia="en-GB"/>
              </w:rPr>
              <w:t>de implementare a proiectului respectă condițiile de finanțare?</w:t>
            </w:r>
          </w:p>
        </w:tc>
        <w:tc>
          <w:tcPr>
            <w:tcW w:w="567" w:type="dxa"/>
            <w:tcBorders>
              <w:left w:val="single" w:sz="12" w:space="0" w:color="auto"/>
            </w:tcBorders>
            <w:shd w:val="clear" w:color="auto" w:fill="auto"/>
            <w:vAlign w:val="center"/>
          </w:tcPr>
          <w:p w14:paraId="3DB3ABB9" w14:textId="77777777" w:rsidR="00351018" w:rsidRPr="00FF0F87" w:rsidRDefault="00351018" w:rsidP="00721D0B">
            <w:pPr>
              <w:pStyle w:val="Text1"/>
              <w:tabs>
                <w:tab w:val="left" w:pos="567"/>
                <w:tab w:val="left" w:pos="2608"/>
                <w:tab w:val="left" w:pos="3317"/>
              </w:tabs>
              <w:spacing w:after="0"/>
              <w:ind w:left="0"/>
              <w:jc w:val="center"/>
              <w:rPr>
                <w:color w:val="000000" w:themeColor="text1"/>
                <w:sz w:val="20"/>
                <w:szCs w:val="20"/>
                <w:lang w:val="ro-MO" w:eastAsia="en-GB"/>
              </w:rPr>
            </w:pPr>
          </w:p>
        </w:tc>
        <w:tc>
          <w:tcPr>
            <w:tcW w:w="567" w:type="dxa"/>
            <w:shd w:val="clear" w:color="auto" w:fill="auto"/>
            <w:vAlign w:val="center"/>
          </w:tcPr>
          <w:p w14:paraId="30CFADDA" w14:textId="77777777" w:rsidR="00351018" w:rsidRPr="00FF0F87" w:rsidRDefault="00351018" w:rsidP="00721D0B">
            <w:pPr>
              <w:pStyle w:val="Text1"/>
              <w:tabs>
                <w:tab w:val="left" w:pos="567"/>
                <w:tab w:val="left" w:pos="2608"/>
                <w:tab w:val="left" w:pos="3317"/>
              </w:tabs>
              <w:spacing w:after="0"/>
              <w:ind w:left="0"/>
              <w:jc w:val="center"/>
              <w:rPr>
                <w:color w:val="000000" w:themeColor="text1"/>
                <w:sz w:val="20"/>
                <w:szCs w:val="20"/>
                <w:lang w:val="ro-MO" w:eastAsia="en-GB"/>
              </w:rPr>
            </w:pPr>
          </w:p>
        </w:tc>
        <w:tc>
          <w:tcPr>
            <w:tcW w:w="1701" w:type="dxa"/>
            <w:tcBorders>
              <w:right w:val="single" w:sz="12" w:space="0" w:color="auto"/>
            </w:tcBorders>
            <w:shd w:val="clear" w:color="auto" w:fill="auto"/>
            <w:vAlign w:val="center"/>
          </w:tcPr>
          <w:p w14:paraId="2A4D4F46" w14:textId="77777777" w:rsidR="00351018" w:rsidRPr="00FF0F87" w:rsidRDefault="00351018" w:rsidP="00721D0B">
            <w:pPr>
              <w:pStyle w:val="Text1"/>
              <w:tabs>
                <w:tab w:val="left" w:pos="567"/>
                <w:tab w:val="left" w:pos="2608"/>
                <w:tab w:val="left" w:pos="3317"/>
              </w:tabs>
              <w:spacing w:after="0"/>
              <w:ind w:left="0"/>
              <w:jc w:val="center"/>
              <w:rPr>
                <w:color w:val="000000" w:themeColor="text1"/>
                <w:sz w:val="20"/>
                <w:szCs w:val="20"/>
                <w:lang w:val="ro-MO" w:eastAsia="en-GB"/>
              </w:rPr>
            </w:pPr>
          </w:p>
        </w:tc>
      </w:tr>
      <w:tr w:rsidR="00351018" w:rsidRPr="00FF0F87" w14:paraId="414A6D13" w14:textId="77777777" w:rsidTr="00721D0B">
        <w:tc>
          <w:tcPr>
            <w:tcW w:w="539" w:type="dxa"/>
            <w:shd w:val="clear" w:color="auto" w:fill="auto"/>
            <w:vAlign w:val="center"/>
          </w:tcPr>
          <w:p w14:paraId="24878A7B" w14:textId="77777777" w:rsidR="00351018" w:rsidRPr="00FF0F87" w:rsidRDefault="00351018" w:rsidP="00721D0B">
            <w:pPr>
              <w:pStyle w:val="Text1"/>
              <w:tabs>
                <w:tab w:val="left" w:pos="567"/>
                <w:tab w:val="left" w:pos="2608"/>
                <w:tab w:val="left" w:pos="3317"/>
              </w:tabs>
              <w:spacing w:after="0"/>
              <w:ind w:left="0"/>
              <w:jc w:val="center"/>
              <w:rPr>
                <w:color w:val="000000" w:themeColor="text1"/>
                <w:sz w:val="20"/>
                <w:szCs w:val="20"/>
                <w:lang w:val="ro-MO" w:eastAsia="en-GB"/>
              </w:rPr>
            </w:pPr>
            <w:r w:rsidRPr="00FF0F87">
              <w:rPr>
                <w:color w:val="000000" w:themeColor="text1"/>
                <w:sz w:val="20"/>
                <w:szCs w:val="20"/>
                <w:lang w:val="ro-MO" w:eastAsia="en-GB"/>
              </w:rPr>
              <w:t>11.</w:t>
            </w:r>
          </w:p>
        </w:tc>
        <w:tc>
          <w:tcPr>
            <w:tcW w:w="6662" w:type="dxa"/>
            <w:tcBorders>
              <w:right w:val="single" w:sz="12" w:space="0" w:color="auto"/>
            </w:tcBorders>
            <w:shd w:val="clear" w:color="auto" w:fill="auto"/>
          </w:tcPr>
          <w:p w14:paraId="7ED861D4" w14:textId="77777777" w:rsidR="00351018" w:rsidRPr="00FF0F87" w:rsidRDefault="00351018" w:rsidP="00721D0B">
            <w:pPr>
              <w:pStyle w:val="Text1"/>
              <w:tabs>
                <w:tab w:val="left" w:pos="567"/>
                <w:tab w:val="left" w:pos="2608"/>
                <w:tab w:val="left" w:pos="3317"/>
              </w:tabs>
              <w:spacing w:after="0"/>
              <w:ind w:left="0"/>
              <w:rPr>
                <w:sz w:val="20"/>
                <w:szCs w:val="20"/>
                <w:lang w:val="ro-MO" w:eastAsia="en-GB"/>
              </w:rPr>
            </w:pPr>
            <w:r w:rsidRPr="00FF0F87">
              <w:rPr>
                <w:sz w:val="20"/>
                <w:szCs w:val="20"/>
                <w:lang w:val="ro-MO" w:eastAsia="en-GB"/>
              </w:rPr>
              <w:t>Avizele, certificatele, prescripțiile tehnice, rapoartele etc. sunt valabile cel puțin 3 luni de la data depunerii cererii de finanțare?</w:t>
            </w:r>
          </w:p>
        </w:tc>
        <w:tc>
          <w:tcPr>
            <w:tcW w:w="567" w:type="dxa"/>
            <w:tcBorders>
              <w:left w:val="single" w:sz="12" w:space="0" w:color="auto"/>
            </w:tcBorders>
            <w:shd w:val="clear" w:color="auto" w:fill="auto"/>
            <w:vAlign w:val="center"/>
          </w:tcPr>
          <w:p w14:paraId="4E2DF75A" w14:textId="77777777" w:rsidR="00351018" w:rsidRPr="00FF0F87" w:rsidRDefault="00351018" w:rsidP="00721D0B">
            <w:pPr>
              <w:pStyle w:val="Text1"/>
              <w:tabs>
                <w:tab w:val="left" w:pos="567"/>
                <w:tab w:val="left" w:pos="2608"/>
                <w:tab w:val="left" w:pos="3317"/>
              </w:tabs>
              <w:spacing w:after="0"/>
              <w:ind w:left="0"/>
              <w:jc w:val="center"/>
              <w:rPr>
                <w:color w:val="000000" w:themeColor="text1"/>
                <w:sz w:val="20"/>
                <w:szCs w:val="20"/>
                <w:lang w:val="ro-MO" w:eastAsia="en-GB"/>
              </w:rPr>
            </w:pPr>
          </w:p>
        </w:tc>
        <w:tc>
          <w:tcPr>
            <w:tcW w:w="567" w:type="dxa"/>
            <w:shd w:val="clear" w:color="auto" w:fill="auto"/>
            <w:vAlign w:val="center"/>
          </w:tcPr>
          <w:p w14:paraId="547722EB" w14:textId="77777777" w:rsidR="00351018" w:rsidRPr="00FF0F87" w:rsidRDefault="00351018" w:rsidP="00721D0B">
            <w:pPr>
              <w:pStyle w:val="Text1"/>
              <w:tabs>
                <w:tab w:val="left" w:pos="567"/>
                <w:tab w:val="left" w:pos="2608"/>
                <w:tab w:val="left" w:pos="3317"/>
              </w:tabs>
              <w:spacing w:after="0"/>
              <w:ind w:left="0"/>
              <w:jc w:val="center"/>
              <w:rPr>
                <w:color w:val="000000" w:themeColor="text1"/>
                <w:sz w:val="20"/>
                <w:szCs w:val="20"/>
                <w:lang w:val="ro-MO" w:eastAsia="en-GB"/>
              </w:rPr>
            </w:pPr>
          </w:p>
        </w:tc>
        <w:tc>
          <w:tcPr>
            <w:tcW w:w="1701" w:type="dxa"/>
            <w:tcBorders>
              <w:right w:val="single" w:sz="12" w:space="0" w:color="auto"/>
            </w:tcBorders>
            <w:shd w:val="clear" w:color="auto" w:fill="auto"/>
            <w:vAlign w:val="center"/>
          </w:tcPr>
          <w:p w14:paraId="7983686F" w14:textId="77777777" w:rsidR="00351018" w:rsidRPr="00FF0F87" w:rsidRDefault="00351018" w:rsidP="00721D0B">
            <w:pPr>
              <w:pStyle w:val="Text1"/>
              <w:tabs>
                <w:tab w:val="left" w:pos="567"/>
                <w:tab w:val="left" w:pos="2608"/>
                <w:tab w:val="left" w:pos="3317"/>
              </w:tabs>
              <w:spacing w:after="0"/>
              <w:ind w:left="0"/>
              <w:jc w:val="center"/>
              <w:rPr>
                <w:color w:val="000000" w:themeColor="text1"/>
                <w:sz w:val="20"/>
                <w:szCs w:val="20"/>
                <w:lang w:val="ro-MO" w:eastAsia="en-GB"/>
              </w:rPr>
            </w:pPr>
          </w:p>
        </w:tc>
      </w:tr>
      <w:tr w:rsidR="00351018" w:rsidRPr="00FF0F87" w14:paraId="0FEFE7AA" w14:textId="77777777" w:rsidTr="00721D0B">
        <w:tc>
          <w:tcPr>
            <w:tcW w:w="539" w:type="dxa"/>
            <w:shd w:val="clear" w:color="auto" w:fill="auto"/>
            <w:vAlign w:val="center"/>
          </w:tcPr>
          <w:p w14:paraId="5F474A64" w14:textId="77777777" w:rsidR="00351018" w:rsidRPr="00FF0F87" w:rsidRDefault="00351018" w:rsidP="00351018">
            <w:pPr>
              <w:pStyle w:val="Text1"/>
              <w:tabs>
                <w:tab w:val="left" w:pos="567"/>
                <w:tab w:val="left" w:pos="2608"/>
                <w:tab w:val="left" w:pos="3317"/>
              </w:tabs>
              <w:spacing w:after="0"/>
              <w:ind w:left="0"/>
              <w:jc w:val="center"/>
              <w:rPr>
                <w:color w:val="000000" w:themeColor="text1"/>
                <w:sz w:val="20"/>
                <w:szCs w:val="20"/>
                <w:lang w:val="ro-MO" w:eastAsia="en-GB"/>
              </w:rPr>
            </w:pPr>
            <w:r w:rsidRPr="00FF0F87">
              <w:rPr>
                <w:color w:val="000000" w:themeColor="text1"/>
                <w:sz w:val="20"/>
                <w:szCs w:val="20"/>
                <w:lang w:val="ro-MO" w:eastAsia="en-GB"/>
              </w:rPr>
              <w:t>12.</w:t>
            </w:r>
          </w:p>
        </w:tc>
        <w:tc>
          <w:tcPr>
            <w:tcW w:w="6662" w:type="dxa"/>
            <w:tcBorders>
              <w:right w:val="single" w:sz="12" w:space="0" w:color="auto"/>
            </w:tcBorders>
            <w:shd w:val="clear" w:color="auto" w:fill="auto"/>
          </w:tcPr>
          <w:p w14:paraId="4CFDCC06" w14:textId="77777777" w:rsidR="00351018" w:rsidRPr="00FF0F87" w:rsidRDefault="00351018" w:rsidP="00721D0B">
            <w:pPr>
              <w:pStyle w:val="Text1"/>
              <w:tabs>
                <w:tab w:val="left" w:pos="567"/>
                <w:tab w:val="left" w:pos="2608"/>
                <w:tab w:val="left" w:pos="3317"/>
              </w:tabs>
              <w:spacing w:after="0"/>
              <w:ind w:left="0"/>
              <w:rPr>
                <w:color w:val="000000" w:themeColor="text1"/>
                <w:sz w:val="20"/>
                <w:szCs w:val="20"/>
                <w:lang w:val="ro-MO" w:eastAsia="en-GB"/>
              </w:rPr>
            </w:pPr>
            <w:r w:rsidRPr="00FF0F87">
              <w:rPr>
                <w:color w:val="000000" w:themeColor="text1"/>
                <w:sz w:val="20"/>
                <w:szCs w:val="20"/>
                <w:lang w:val="ro-MO"/>
              </w:rPr>
              <w:t>Propunerea de proiect constituie obiect de finanțare nerambursabilă în cadrul altor programe?</w:t>
            </w:r>
          </w:p>
        </w:tc>
        <w:tc>
          <w:tcPr>
            <w:tcW w:w="567" w:type="dxa"/>
            <w:tcBorders>
              <w:left w:val="single" w:sz="12" w:space="0" w:color="auto"/>
              <w:bottom w:val="single" w:sz="12" w:space="0" w:color="auto"/>
            </w:tcBorders>
            <w:shd w:val="clear" w:color="auto" w:fill="auto"/>
            <w:vAlign w:val="center"/>
          </w:tcPr>
          <w:p w14:paraId="3F88D906" w14:textId="77777777" w:rsidR="00351018" w:rsidRPr="00FF0F87" w:rsidRDefault="00351018" w:rsidP="00721D0B">
            <w:pPr>
              <w:pStyle w:val="Text1"/>
              <w:tabs>
                <w:tab w:val="left" w:pos="567"/>
                <w:tab w:val="left" w:pos="2608"/>
                <w:tab w:val="left" w:pos="3317"/>
              </w:tabs>
              <w:spacing w:after="0"/>
              <w:ind w:left="0"/>
              <w:jc w:val="center"/>
              <w:rPr>
                <w:color w:val="000000" w:themeColor="text1"/>
                <w:sz w:val="20"/>
                <w:szCs w:val="20"/>
                <w:lang w:val="ro-MO" w:eastAsia="en-GB"/>
              </w:rPr>
            </w:pPr>
          </w:p>
        </w:tc>
        <w:tc>
          <w:tcPr>
            <w:tcW w:w="567" w:type="dxa"/>
            <w:tcBorders>
              <w:bottom w:val="single" w:sz="12" w:space="0" w:color="auto"/>
            </w:tcBorders>
            <w:shd w:val="clear" w:color="auto" w:fill="auto"/>
            <w:vAlign w:val="center"/>
          </w:tcPr>
          <w:p w14:paraId="7FFA82A8" w14:textId="77777777" w:rsidR="00351018" w:rsidRPr="00FF0F87" w:rsidRDefault="00351018" w:rsidP="00721D0B">
            <w:pPr>
              <w:pStyle w:val="Text1"/>
              <w:tabs>
                <w:tab w:val="left" w:pos="567"/>
                <w:tab w:val="left" w:pos="2608"/>
                <w:tab w:val="left" w:pos="3317"/>
              </w:tabs>
              <w:spacing w:after="0"/>
              <w:ind w:left="0"/>
              <w:jc w:val="center"/>
              <w:rPr>
                <w:color w:val="000000" w:themeColor="text1"/>
                <w:sz w:val="20"/>
                <w:szCs w:val="20"/>
                <w:lang w:val="ro-MO" w:eastAsia="en-GB"/>
              </w:rPr>
            </w:pPr>
          </w:p>
        </w:tc>
        <w:tc>
          <w:tcPr>
            <w:tcW w:w="1701" w:type="dxa"/>
            <w:tcBorders>
              <w:bottom w:val="single" w:sz="12" w:space="0" w:color="auto"/>
              <w:right w:val="single" w:sz="12" w:space="0" w:color="auto"/>
            </w:tcBorders>
            <w:shd w:val="clear" w:color="auto" w:fill="auto"/>
            <w:vAlign w:val="center"/>
          </w:tcPr>
          <w:p w14:paraId="4873722C" w14:textId="77777777" w:rsidR="00351018" w:rsidRPr="00FF0F87" w:rsidRDefault="00351018" w:rsidP="00721D0B">
            <w:pPr>
              <w:pStyle w:val="Text1"/>
              <w:tabs>
                <w:tab w:val="left" w:pos="567"/>
                <w:tab w:val="left" w:pos="2608"/>
                <w:tab w:val="left" w:pos="3317"/>
              </w:tabs>
              <w:spacing w:after="0"/>
              <w:ind w:left="0"/>
              <w:jc w:val="center"/>
              <w:rPr>
                <w:color w:val="000000" w:themeColor="text1"/>
                <w:sz w:val="20"/>
                <w:szCs w:val="20"/>
                <w:lang w:val="ro-MO" w:eastAsia="en-GB"/>
              </w:rPr>
            </w:pPr>
          </w:p>
        </w:tc>
      </w:tr>
    </w:tbl>
    <w:p w14:paraId="1F554745" w14:textId="77777777" w:rsidR="00026106" w:rsidRPr="00FF0F87" w:rsidRDefault="00026106" w:rsidP="00511BBE">
      <w:pPr>
        <w:rPr>
          <w:rFonts w:ascii="Times New Roman" w:hAnsi="Times New Roman" w:cs="Times New Roman"/>
          <w:bCs/>
          <w:sz w:val="20"/>
          <w:szCs w:val="20"/>
          <w:lang w:val="ro-MO"/>
        </w:rPr>
      </w:pPr>
    </w:p>
    <w:p w14:paraId="259BDEC3" w14:textId="77777777" w:rsidR="00351018" w:rsidRPr="00FF0F87" w:rsidRDefault="00351018" w:rsidP="00351018">
      <w:pPr>
        <w:shd w:val="clear" w:color="auto" w:fill="FFFFFF"/>
        <w:jc w:val="both"/>
        <w:rPr>
          <w:rFonts w:ascii="Times New Roman" w:hAnsi="Times New Roman" w:cs="Times New Roman"/>
          <w:b/>
          <w:sz w:val="20"/>
          <w:szCs w:val="20"/>
          <w:lang w:val="ro-MO"/>
        </w:rPr>
      </w:pPr>
      <w:r w:rsidRPr="00FF0F87">
        <w:rPr>
          <w:rFonts w:ascii="Times New Roman" w:hAnsi="Times New Roman" w:cs="Times New Roman"/>
          <w:b/>
          <w:bCs/>
          <w:sz w:val="20"/>
          <w:szCs w:val="20"/>
          <w:lang w:val="ro-MO"/>
        </w:rPr>
        <w:t>3. E</w:t>
      </w:r>
      <w:r w:rsidRPr="00FF0F87">
        <w:rPr>
          <w:rFonts w:ascii="Times New Roman" w:hAnsi="Times New Roman" w:cs="Times New Roman"/>
          <w:b/>
          <w:sz w:val="20"/>
          <w:szCs w:val="20"/>
          <w:lang w:val="ro-MO"/>
        </w:rPr>
        <w:t>xaminarea în teren a veridicității informațiilor prezentate:</w:t>
      </w:r>
    </w:p>
    <w:p w14:paraId="67BDA2C3" w14:textId="77777777" w:rsidR="00351018" w:rsidRPr="00FF0F87" w:rsidRDefault="00351018" w:rsidP="00351018">
      <w:pPr>
        <w:pBdr>
          <w:top w:val="single" w:sz="4" w:space="1" w:color="auto"/>
          <w:left w:val="single" w:sz="4" w:space="4" w:color="auto"/>
          <w:bottom w:val="single" w:sz="4" w:space="1" w:color="auto"/>
          <w:right w:val="single" w:sz="4" w:space="4" w:color="auto"/>
        </w:pBdr>
        <w:rPr>
          <w:rFonts w:ascii="Times New Roman" w:hAnsi="Times New Roman" w:cs="Times New Roman"/>
          <w:sz w:val="20"/>
          <w:szCs w:val="20"/>
          <w:lang w:val="ro-MO"/>
        </w:rPr>
      </w:pPr>
    </w:p>
    <w:p w14:paraId="7119F2B5" w14:textId="77777777" w:rsidR="00351018" w:rsidRPr="00FF0F87" w:rsidRDefault="00351018" w:rsidP="00351018">
      <w:pPr>
        <w:pBdr>
          <w:top w:val="single" w:sz="4" w:space="1" w:color="auto"/>
          <w:left w:val="single" w:sz="4" w:space="4" w:color="auto"/>
          <w:bottom w:val="single" w:sz="4" w:space="1" w:color="auto"/>
          <w:right w:val="single" w:sz="4" w:space="4" w:color="auto"/>
        </w:pBdr>
        <w:rPr>
          <w:rFonts w:ascii="Times New Roman" w:hAnsi="Times New Roman" w:cs="Times New Roman"/>
          <w:sz w:val="20"/>
          <w:szCs w:val="20"/>
          <w:lang w:val="ro-MO"/>
        </w:rPr>
      </w:pPr>
    </w:p>
    <w:p w14:paraId="0B810670" w14:textId="77777777" w:rsidR="00351018" w:rsidRPr="00FF0F87" w:rsidRDefault="00351018" w:rsidP="00351018">
      <w:pPr>
        <w:pBdr>
          <w:top w:val="single" w:sz="4" w:space="1" w:color="auto"/>
          <w:left w:val="single" w:sz="4" w:space="4" w:color="auto"/>
          <w:bottom w:val="single" w:sz="4" w:space="1" w:color="auto"/>
          <w:right w:val="single" w:sz="4" w:space="4" w:color="auto"/>
        </w:pBdr>
        <w:rPr>
          <w:rFonts w:ascii="Times New Roman" w:hAnsi="Times New Roman" w:cs="Times New Roman"/>
          <w:sz w:val="20"/>
          <w:szCs w:val="20"/>
          <w:lang w:val="ro-MO"/>
        </w:rPr>
      </w:pPr>
    </w:p>
    <w:p w14:paraId="6FE0B3C0" w14:textId="77777777" w:rsidR="00026106" w:rsidRPr="00FF0F87" w:rsidRDefault="00026106" w:rsidP="00511BBE">
      <w:pPr>
        <w:rPr>
          <w:rFonts w:ascii="Times New Roman" w:hAnsi="Times New Roman" w:cs="Times New Roman"/>
          <w:b/>
          <w:bCs/>
          <w:sz w:val="20"/>
          <w:szCs w:val="20"/>
          <w:lang w:val="ro-MO"/>
        </w:rPr>
      </w:pPr>
    </w:p>
    <w:p w14:paraId="1A5CCE61" w14:textId="77777777" w:rsidR="003A6B0D" w:rsidRPr="00FF0F87" w:rsidRDefault="00351018" w:rsidP="00511BBE">
      <w:pPr>
        <w:rPr>
          <w:rFonts w:ascii="Times New Roman" w:hAnsi="Times New Roman" w:cs="Times New Roman"/>
          <w:b/>
          <w:bCs/>
          <w:sz w:val="20"/>
          <w:szCs w:val="20"/>
          <w:lang w:val="ro-MO"/>
        </w:rPr>
      </w:pPr>
      <w:r w:rsidRPr="00FF0F87">
        <w:rPr>
          <w:rFonts w:ascii="Times New Roman" w:hAnsi="Times New Roman" w:cs="Times New Roman"/>
          <w:b/>
          <w:bCs/>
          <w:sz w:val="20"/>
          <w:szCs w:val="20"/>
          <w:lang w:val="ro-MO"/>
        </w:rPr>
        <w:t xml:space="preserve">4. </w:t>
      </w:r>
      <w:r w:rsidR="00F219B9" w:rsidRPr="00FF0F87">
        <w:rPr>
          <w:rFonts w:ascii="Times New Roman" w:hAnsi="Times New Roman" w:cs="Times New Roman"/>
          <w:b/>
          <w:bCs/>
          <w:sz w:val="20"/>
          <w:szCs w:val="20"/>
          <w:lang w:val="ro-MO"/>
        </w:rPr>
        <w:t xml:space="preserve">Avizul </w:t>
      </w:r>
      <w:r w:rsidR="00F219B9" w:rsidRPr="00FF0F87">
        <w:rPr>
          <w:rFonts w:ascii="Times New Roman" w:hAnsi="Times New Roman" w:cs="Times New Roman"/>
          <w:b/>
          <w:sz w:val="20"/>
          <w:szCs w:val="20"/>
          <w:lang w:val="ro-MO"/>
        </w:rPr>
        <w:t>agenției de dezvoltare regională</w:t>
      </w:r>
    </w:p>
    <w:p w14:paraId="75661C01" w14:textId="77777777" w:rsidR="00F219B9" w:rsidRPr="00FF0F87" w:rsidRDefault="00F219B9" w:rsidP="00F219B9">
      <w:pPr>
        <w:pBdr>
          <w:top w:val="single" w:sz="4" w:space="1" w:color="auto"/>
          <w:left w:val="single" w:sz="4" w:space="4" w:color="auto"/>
          <w:bottom w:val="single" w:sz="4" w:space="1" w:color="auto"/>
          <w:right w:val="single" w:sz="4" w:space="4" w:color="auto"/>
        </w:pBdr>
        <w:rPr>
          <w:rFonts w:ascii="Times New Roman" w:hAnsi="Times New Roman" w:cs="Times New Roman"/>
          <w:sz w:val="20"/>
          <w:szCs w:val="20"/>
          <w:lang w:val="ro-MO"/>
        </w:rPr>
      </w:pPr>
      <w:r w:rsidRPr="00FF0F87">
        <w:rPr>
          <w:rFonts w:ascii="Times New Roman" w:hAnsi="Times New Roman" w:cs="Times New Roman"/>
          <w:sz w:val="20"/>
          <w:szCs w:val="20"/>
          <w:lang w:val="ro-MO"/>
        </w:rPr>
        <w:t>Aprecierea corelării propunerii de proiect de dezvoltare locală cu programele de dezvoltare la nivel regional</w:t>
      </w:r>
    </w:p>
    <w:p w14:paraId="694D381D" w14:textId="77777777" w:rsidR="00F219B9" w:rsidRPr="00FF0F87" w:rsidRDefault="00F219B9" w:rsidP="00F219B9">
      <w:pPr>
        <w:pBdr>
          <w:top w:val="single" w:sz="4" w:space="1" w:color="auto"/>
          <w:left w:val="single" w:sz="4" w:space="4" w:color="auto"/>
          <w:bottom w:val="single" w:sz="4" w:space="1" w:color="auto"/>
          <w:right w:val="single" w:sz="4" w:space="4" w:color="auto"/>
        </w:pBdr>
        <w:rPr>
          <w:rFonts w:ascii="Times New Roman" w:hAnsi="Times New Roman" w:cs="Times New Roman"/>
          <w:sz w:val="20"/>
          <w:szCs w:val="20"/>
          <w:lang w:val="ro-MO"/>
        </w:rPr>
      </w:pPr>
    </w:p>
    <w:p w14:paraId="526EA426" w14:textId="77777777" w:rsidR="00F219B9" w:rsidRPr="00FF0F87" w:rsidRDefault="00F219B9" w:rsidP="00F219B9">
      <w:pPr>
        <w:pBdr>
          <w:top w:val="single" w:sz="4" w:space="1" w:color="auto"/>
          <w:left w:val="single" w:sz="4" w:space="4" w:color="auto"/>
          <w:bottom w:val="single" w:sz="4" w:space="1" w:color="auto"/>
          <w:right w:val="single" w:sz="4" w:space="4" w:color="auto"/>
        </w:pBdr>
        <w:rPr>
          <w:rFonts w:ascii="Times New Roman" w:hAnsi="Times New Roman" w:cs="Times New Roman"/>
          <w:sz w:val="20"/>
          <w:szCs w:val="20"/>
          <w:lang w:val="ro-MO"/>
        </w:rPr>
      </w:pPr>
    </w:p>
    <w:p w14:paraId="799C2A0E" w14:textId="77777777" w:rsidR="00026106" w:rsidRPr="00FF0F87" w:rsidRDefault="00026106" w:rsidP="00F219B9">
      <w:pPr>
        <w:rPr>
          <w:rFonts w:ascii="Times New Roman" w:hAnsi="Times New Roman" w:cs="Times New Roman"/>
          <w:b/>
          <w:bCs/>
          <w:sz w:val="20"/>
          <w:szCs w:val="20"/>
          <w:lang w:val="ro-MO"/>
        </w:rPr>
      </w:pPr>
    </w:p>
    <w:p w14:paraId="77065CA2" w14:textId="77777777" w:rsidR="00F219B9" w:rsidRPr="00FF0F87" w:rsidRDefault="00F219B9" w:rsidP="00F219B9">
      <w:pPr>
        <w:rPr>
          <w:rFonts w:ascii="Times New Roman" w:hAnsi="Times New Roman" w:cs="Times New Roman"/>
          <w:b/>
          <w:bCs/>
          <w:sz w:val="20"/>
          <w:szCs w:val="20"/>
          <w:lang w:val="ro-MO"/>
        </w:rPr>
      </w:pPr>
      <w:r w:rsidRPr="00FF0F87">
        <w:rPr>
          <w:rFonts w:ascii="Times New Roman" w:hAnsi="Times New Roman" w:cs="Times New Roman"/>
          <w:b/>
          <w:bCs/>
          <w:sz w:val="20"/>
          <w:szCs w:val="20"/>
          <w:lang w:val="ro-MO"/>
        </w:rPr>
        <w:t xml:space="preserve">5. Avizul </w:t>
      </w:r>
      <w:r w:rsidRPr="00FF0F87">
        <w:rPr>
          <w:rFonts w:ascii="Times New Roman" w:hAnsi="Times New Roman" w:cs="Times New Roman"/>
          <w:b/>
          <w:sz w:val="20"/>
          <w:szCs w:val="20"/>
          <w:lang w:val="ro-MO"/>
        </w:rPr>
        <w:t>autorității administrației publice centrale de specialitate</w:t>
      </w:r>
    </w:p>
    <w:p w14:paraId="4A1CB54D" w14:textId="77777777" w:rsidR="00F219B9" w:rsidRPr="00FF0F87" w:rsidRDefault="00F219B9" w:rsidP="00F219B9">
      <w:pPr>
        <w:pBdr>
          <w:top w:val="single" w:sz="4" w:space="1" w:color="auto"/>
          <w:left w:val="single" w:sz="4" w:space="4" w:color="auto"/>
          <w:bottom w:val="single" w:sz="4" w:space="1" w:color="auto"/>
          <w:right w:val="single" w:sz="4" w:space="4" w:color="auto"/>
        </w:pBdr>
        <w:rPr>
          <w:rFonts w:ascii="Times New Roman" w:hAnsi="Times New Roman" w:cs="Times New Roman"/>
          <w:sz w:val="20"/>
          <w:szCs w:val="20"/>
          <w:lang w:val="ro-MO"/>
        </w:rPr>
      </w:pPr>
      <w:r w:rsidRPr="00FF0F87">
        <w:rPr>
          <w:rFonts w:ascii="Times New Roman" w:hAnsi="Times New Roman" w:cs="Times New Roman"/>
          <w:sz w:val="20"/>
          <w:szCs w:val="20"/>
          <w:lang w:val="ro-MO"/>
        </w:rPr>
        <w:t>Aprecierea corelării propunerii de proiect de dezvoltare locală cu programele sectoriale de dezvoltare</w:t>
      </w:r>
    </w:p>
    <w:p w14:paraId="4A642DF4" w14:textId="77777777" w:rsidR="00F219B9" w:rsidRPr="00FF0F87" w:rsidRDefault="00F219B9" w:rsidP="00F219B9">
      <w:pPr>
        <w:pBdr>
          <w:top w:val="single" w:sz="4" w:space="1" w:color="auto"/>
          <w:left w:val="single" w:sz="4" w:space="4" w:color="auto"/>
          <w:bottom w:val="single" w:sz="4" w:space="1" w:color="auto"/>
          <w:right w:val="single" w:sz="4" w:space="4" w:color="auto"/>
        </w:pBdr>
        <w:rPr>
          <w:rFonts w:ascii="Times New Roman" w:hAnsi="Times New Roman" w:cs="Times New Roman"/>
          <w:sz w:val="20"/>
          <w:szCs w:val="20"/>
          <w:lang w:val="ro-MO"/>
        </w:rPr>
      </w:pPr>
    </w:p>
    <w:p w14:paraId="0043C176" w14:textId="77777777" w:rsidR="00F219B9" w:rsidRPr="00FF0F87" w:rsidRDefault="00F219B9" w:rsidP="00F219B9">
      <w:pPr>
        <w:pBdr>
          <w:top w:val="single" w:sz="4" w:space="1" w:color="auto"/>
          <w:left w:val="single" w:sz="4" w:space="4" w:color="auto"/>
          <w:bottom w:val="single" w:sz="4" w:space="1" w:color="auto"/>
          <w:right w:val="single" w:sz="4" w:space="4" w:color="auto"/>
        </w:pBdr>
        <w:rPr>
          <w:rFonts w:ascii="Times New Roman" w:hAnsi="Times New Roman" w:cs="Times New Roman"/>
          <w:sz w:val="20"/>
          <w:szCs w:val="20"/>
          <w:lang w:val="ro-MO"/>
        </w:rPr>
      </w:pPr>
    </w:p>
    <w:p w14:paraId="42617AD9" w14:textId="77777777" w:rsidR="00F219B9" w:rsidRPr="00FF0F87" w:rsidRDefault="00F219B9" w:rsidP="00511BBE">
      <w:pPr>
        <w:rPr>
          <w:rFonts w:ascii="Times New Roman" w:hAnsi="Times New Roman" w:cs="Times New Roman"/>
          <w:bCs/>
          <w:sz w:val="20"/>
          <w:szCs w:val="20"/>
          <w:lang w:val="ro-MO"/>
        </w:rPr>
      </w:pPr>
    </w:p>
    <w:p w14:paraId="30B2AC67" w14:textId="77777777" w:rsidR="00F219B9" w:rsidRPr="00FF0F87" w:rsidRDefault="00F219B9" w:rsidP="00F219B9">
      <w:pPr>
        <w:jc w:val="center"/>
        <w:rPr>
          <w:rFonts w:ascii="Times New Roman" w:hAnsi="Times New Roman" w:cs="Times New Roman"/>
          <w:b/>
          <w:color w:val="000000" w:themeColor="text1"/>
          <w:sz w:val="20"/>
          <w:szCs w:val="20"/>
          <w:lang w:val="ro-MO"/>
        </w:rPr>
      </w:pPr>
      <w:r w:rsidRPr="00FF0F87">
        <w:rPr>
          <w:rFonts w:ascii="Times New Roman" w:hAnsi="Times New Roman" w:cs="Times New Roman"/>
          <w:b/>
          <w:color w:val="000000" w:themeColor="text1"/>
          <w:sz w:val="20"/>
          <w:szCs w:val="20"/>
          <w:lang w:val="ro-MO"/>
        </w:rPr>
        <w:t xml:space="preserve">II. CONCLUZIILE </w:t>
      </w:r>
      <w:r w:rsidR="002B3B11" w:rsidRPr="00FF0F87">
        <w:rPr>
          <w:rFonts w:ascii="Times New Roman" w:hAnsi="Times New Roman" w:cs="Times New Roman"/>
          <w:b/>
          <w:color w:val="000000" w:themeColor="text1"/>
          <w:sz w:val="20"/>
          <w:szCs w:val="20"/>
          <w:lang w:val="ro-MO"/>
        </w:rPr>
        <w:t>COMISIEI DE EVALUARE ADMINISTRATIVĂ</w:t>
      </w:r>
      <w:r w:rsidRPr="00FF0F87">
        <w:rPr>
          <w:rFonts w:ascii="Times New Roman" w:hAnsi="Times New Roman" w:cs="Times New Roman"/>
          <w:b/>
          <w:color w:val="000000" w:themeColor="text1"/>
          <w:sz w:val="20"/>
          <w:szCs w:val="20"/>
          <w:lang w:val="ro-MO"/>
        </w:rPr>
        <w:t>:</w:t>
      </w:r>
    </w:p>
    <w:p w14:paraId="518CBDEA" w14:textId="77777777" w:rsidR="00F219B9" w:rsidRPr="00FF0F87" w:rsidRDefault="00F219B9" w:rsidP="00F219B9">
      <w:pPr>
        <w:pBdr>
          <w:top w:val="single" w:sz="4" w:space="1" w:color="auto"/>
          <w:left w:val="single" w:sz="4" w:space="4" w:color="auto"/>
          <w:bottom w:val="single" w:sz="4" w:space="1" w:color="auto"/>
          <w:right w:val="single" w:sz="4" w:space="4" w:color="auto"/>
        </w:pBdr>
        <w:rPr>
          <w:rFonts w:ascii="Times New Roman" w:hAnsi="Times New Roman" w:cs="Times New Roman"/>
          <w:color w:val="000000" w:themeColor="text1"/>
          <w:sz w:val="20"/>
          <w:szCs w:val="20"/>
          <w:lang w:val="ro-MO"/>
        </w:rPr>
      </w:pPr>
    </w:p>
    <w:p w14:paraId="1F5E9353" w14:textId="77777777" w:rsidR="00F219B9" w:rsidRPr="00FF0F87" w:rsidRDefault="00F219B9" w:rsidP="00F219B9">
      <w:pPr>
        <w:pBdr>
          <w:top w:val="single" w:sz="4" w:space="1" w:color="auto"/>
          <w:left w:val="single" w:sz="4" w:space="4" w:color="auto"/>
          <w:bottom w:val="single" w:sz="4" w:space="1" w:color="auto"/>
          <w:right w:val="single" w:sz="4" w:space="4" w:color="auto"/>
        </w:pBdr>
        <w:rPr>
          <w:rFonts w:ascii="Times New Roman" w:hAnsi="Times New Roman" w:cs="Times New Roman"/>
          <w:color w:val="000000" w:themeColor="text1"/>
          <w:sz w:val="20"/>
          <w:szCs w:val="20"/>
          <w:lang w:val="ro-MO"/>
        </w:rPr>
      </w:pPr>
    </w:p>
    <w:p w14:paraId="0A469E6A" w14:textId="77777777" w:rsidR="00F219B9" w:rsidRPr="00FF0F87" w:rsidRDefault="00F219B9" w:rsidP="00F219B9">
      <w:pPr>
        <w:pBdr>
          <w:top w:val="single" w:sz="4" w:space="1" w:color="auto"/>
          <w:left w:val="single" w:sz="4" w:space="4" w:color="auto"/>
          <w:bottom w:val="single" w:sz="4" w:space="1" w:color="auto"/>
          <w:right w:val="single" w:sz="4" w:space="4" w:color="auto"/>
        </w:pBdr>
        <w:rPr>
          <w:rFonts w:ascii="Times New Roman" w:hAnsi="Times New Roman" w:cs="Times New Roman"/>
          <w:color w:val="000000" w:themeColor="text1"/>
          <w:sz w:val="20"/>
          <w:szCs w:val="20"/>
          <w:lang w:val="ro-MO"/>
        </w:rPr>
      </w:pPr>
    </w:p>
    <w:p w14:paraId="5237F204" w14:textId="77777777" w:rsidR="00F219B9" w:rsidRPr="00FF0F87" w:rsidRDefault="00F219B9" w:rsidP="00F219B9">
      <w:pPr>
        <w:pBdr>
          <w:top w:val="single" w:sz="4" w:space="1" w:color="auto"/>
          <w:left w:val="single" w:sz="4" w:space="4" w:color="auto"/>
          <w:bottom w:val="single" w:sz="4" w:space="1" w:color="auto"/>
          <w:right w:val="single" w:sz="4" w:space="4" w:color="auto"/>
        </w:pBdr>
        <w:rPr>
          <w:rFonts w:ascii="Times New Roman" w:hAnsi="Times New Roman" w:cs="Times New Roman"/>
          <w:color w:val="000000" w:themeColor="text1"/>
          <w:sz w:val="20"/>
          <w:szCs w:val="20"/>
          <w:lang w:val="ro-MO"/>
        </w:rPr>
      </w:pPr>
    </w:p>
    <w:p w14:paraId="474C756B" w14:textId="77777777" w:rsidR="00F219B9" w:rsidRPr="00FF0F87" w:rsidRDefault="00F219B9" w:rsidP="00F219B9">
      <w:pPr>
        <w:pBdr>
          <w:top w:val="single" w:sz="4" w:space="1" w:color="auto"/>
          <w:left w:val="single" w:sz="4" w:space="4" w:color="auto"/>
          <w:bottom w:val="single" w:sz="4" w:space="1" w:color="auto"/>
          <w:right w:val="single" w:sz="4" w:space="4" w:color="auto"/>
        </w:pBdr>
        <w:rPr>
          <w:rFonts w:ascii="Times New Roman" w:hAnsi="Times New Roman" w:cs="Times New Roman"/>
          <w:color w:val="000000" w:themeColor="text1"/>
          <w:sz w:val="20"/>
          <w:szCs w:val="20"/>
          <w:lang w:val="ro-MO"/>
        </w:rPr>
      </w:pPr>
    </w:p>
    <w:p w14:paraId="5B416E46" w14:textId="77777777" w:rsidR="00F219B9" w:rsidRPr="00FF0F87" w:rsidRDefault="00F219B9" w:rsidP="00511BBE">
      <w:pPr>
        <w:rPr>
          <w:rFonts w:ascii="Times New Roman" w:hAnsi="Times New Roman" w:cs="Times New Roman"/>
          <w:bCs/>
          <w:color w:val="000000" w:themeColor="text1"/>
          <w:sz w:val="20"/>
          <w:szCs w:val="20"/>
          <w:lang w:val="ro-MO"/>
        </w:rPr>
      </w:pPr>
    </w:p>
    <w:p w14:paraId="78305C8D" w14:textId="77777777" w:rsidR="00511BBE" w:rsidRPr="00FF0F87" w:rsidRDefault="00511BBE" w:rsidP="00511BBE">
      <w:pPr>
        <w:jc w:val="center"/>
        <w:rPr>
          <w:rFonts w:ascii="Times New Roman" w:hAnsi="Times New Roman" w:cs="Times New Roman"/>
          <w:b/>
          <w:color w:val="000000" w:themeColor="text1"/>
          <w:sz w:val="20"/>
          <w:szCs w:val="20"/>
          <w:lang w:val="ro-MO"/>
        </w:rPr>
      </w:pPr>
      <w:r w:rsidRPr="00FF0F87">
        <w:rPr>
          <w:rFonts w:ascii="Times New Roman" w:hAnsi="Times New Roman" w:cs="Times New Roman"/>
          <w:b/>
          <w:color w:val="000000" w:themeColor="text1"/>
          <w:sz w:val="20"/>
          <w:szCs w:val="20"/>
          <w:lang w:val="ro-MO"/>
        </w:rPr>
        <w:t>I</w:t>
      </w:r>
      <w:r w:rsidR="002B3B11" w:rsidRPr="00FF0F87">
        <w:rPr>
          <w:rFonts w:ascii="Times New Roman" w:hAnsi="Times New Roman" w:cs="Times New Roman"/>
          <w:b/>
          <w:color w:val="000000" w:themeColor="text1"/>
          <w:sz w:val="20"/>
          <w:szCs w:val="20"/>
          <w:lang w:val="ro-MO"/>
        </w:rPr>
        <w:t>I</w:t>
      </w:r>
      <w:r w:rsidRPr="00FF0F87">
        <w:rPr>
          <w:rFonts w:ascii="Times New Roman" w:hAnsi="Times New Roman" w:cs="Times New Roman"/>
          <w:b/>
          <w:color w:val="000000" w:themeColor="text1"/>
          <w:sz w:val="20"/>
          <w:szCs w:val="20"/>
          <w:lang w:val="ro-MO"/>
        </w:rPr>
        <w:t xml:space="preserve">I. </w:t>
      </w:r>
      <w:r w:rsidR="00F219B9" w:rsidRPr="00FF0F87">
        <w:rPr>
          <w:rFonts w:ascii="Times New Roman" w:hAnsi="Times New Roman" w:cs="Times New Roman"/>
          <w:b/>
          <w:color w:val="000000" w:themeColor="text1"/>
          <w:sz w:val="20"/>
          <w:szCs w:val="20"/>
          <w:lang w:val="ro-MO"/>
        </w:rPr>
        <w:t>PROPUNERILE</w:t>
      </w:r>
      <w:r w:rsidRPr="00FF0F87">
        <w:rPr>
          <w:rFonts w:ascii="Times New Roman" w:hAnsi="Times New Roman" w:cs="Times New Roman"/>
          <w:b/>
          <w:color w:val="000000" w:themeColor="text1"/>
          <w:sz w:val="20"/>
          <w:szCs w:val="20"/>
          <w:lang w:val="ro-MO"/>
        </w:rPr>
        <w:t xml:space="preserve"> </w:t>
      </w:r>
      <w:r w:rsidR="002B3B11" w:rsidRPr="00FF0F87">
        <w:rPr>
          <w:rFonts w:ascii="Times New Roman" w:hAnsi="Times New Roman" w:cs="Times New Roman"/>
          <w:b/>
          <w:color w:val="000000" w:themeColor="text1"/>
          <w:sz w:val="20"/>
          <w:szCs w:val="20"/>
          <w:lang w:val="ro-MO"/>
        </w:rPr>
        <w:t>DE ADMITERE ADMINISTRATIVĂ A PROIECTULUI</w:t>
      </w:r>
      <w:r w:rsidRPr="00FF0F87">
        <w:rPr>
          <w:rFonts w:ascii="Times New Roman" w:hAnsi="Times New Roman" w:cs="Times New Roman"/>
          <w:b/>
          <w:color w:val="000000" w:themeColor="text1"/>
          <w:sz w:val="20"/>
          <w:szCs w:val="20"/>
          <w:lang w:val="ro-MO"/>
        </w:rPr>
        <w:t>:</w:t>
      </w:r>
    </w:p>
    <w:p w14:paraId="725B875A" w14:textId="77777777" w:rsidR="00511BBE" w:rsidRPr="00FF0F87" w:rsidRDefault="00511BBE" w:rsidP="00511BBE">
      <w:pPr>
        <w:pBdr>
          <w:top w:val="single" w:sz="4" w:space="1" w:color="auto"/>
          <w:left w:val="single" w:sz="4" w:space="4" w:color="auto"/>
          <w:bottom w:val="single" w:sz="4" w:space="1" w:color="auto"/>
          <w:right w:val="single" w:sz="4" w:space="4" w:color="auto"/>
        </w:pBdr>
        <w:rPr>
          <w:rFonts w:ascii="Times New Roman" w:hAnsi="Times New Roman" w:cs="Times New Roman"/>
          <w:color w:val="000000" w:themeColor="text1"/>
          <w:sz w:val="20"/>
          <w:szCs w:val="20"/>
          <w:lang w:val="ro-MO"/>
        </w:rPr>
      </w:pPr>
    </w:p>
    <w:p w14:paraId="3C648AE5" w14:textId="77777777" w:rsidR="00511BBE" w:rsidRPr="00FF0F87" w:rsidRDefault="00511BBE" w:rsidP="00511BBE">
      <w:pPr>
        <w:pBdr>
          <w:top w:val="single" w:sz="4" w:space="1" w:color="auto"/>
          <w:left w:val="single" w:sz="4" w:space="4" w:color="auto"/>
          <w:bottom w:val="single" w:sz="4" w:space="1" w:color="auto"/>
          <w:right w:val="single" w:sz="4" w:space="4" w:color="auto"/>
        </w:pBdr>
        <w:rPr>
          <w:rFonts w:ascii="Times New Roman" w:hAnsi="Times New Roman" w:cs="Times New Roman"/>
          <w:color w:val="000000" w:themeColor="text1"/>
          <w:sz w:val="20"/>
          <w:szCs w:val="20"/>
          <w:lang w:val="ro-MO"/>
        </w:rPr>
      </w:pPr>
    </w:p>
    <w:p w14:paraId="78314F20" w14:textId="77777777" w:rsidR="00511BBE" w:rsidRPr="00FF0F87" w:rsidRDefault="00511BBE" w:rsidP="00511BBE">
      <w:pPr>
        <w:pBdr>
          <w:top w:val="single" w:sz="4" w:space="1" w:color="auto"/>
          <w:left w:val="single" w:sz="4" w:space="4" w:color="auto"/>
          <w:bottom w:val="single" w:sz="4" w:space="1" w:color="auto"/>
          <w:right w:val="single" w:sz="4" w:space="4" w:color="auto"/>
        </w:pBdr>
        <w:rPr>
          <w:rFonts w:ascii="Times New Roman" w:hAnsi="Times New Roman" w:cs="Times New Roman"/>
          <w:color w:val="000000" w:themeColor="text1"/>
          <w:sz w:val="20"/>
          <w:szCs w:val="20"/>
          <w:lang w:val="ro-MO"/>
        </w:rPr>
      </w:pPr>
    </w:p>
    <w:p w14:paraId="16B579F6" w14:textId="77777777" w:rsidR="00511BBE" w:rsidRPr="00FF0F87" w:rsidRDefault="00511BBE" w:rsidP="00511BBE">
      <w:pPr>
        <w:pBdr>
          <w:top w:val="single" w:sz="4" w:space="1" w:color="auto"/>
          <w:left w:val="single" w:sz="4" w:space="4" w:color="auto"/>
          <w:bottom w:val="single" w:sz="4" w:space="1" w:color="auto"/>
          <w:right w:val="single" w:sz="4" w:space="4" w:color="auto"/>
        </w:pBdr>
        <w:rPr>
          <w:rFonts w:ascii="Times New Roman" w:hAnsi="Times New Roman" w:cs="Times New Roman"/>
          <w:color w:val="000000" w:themeColor="text1"/>
          <w:sz w:val="20"/>
          <w:szCs w:val="20"/>
          <w:lang w:val="ro-MO"/>
        </w:rPr>
      </w:pPr>
    </w:p>
    <w:p w14:paraId="4B14853E" w14:textId="77777777" w:rsidR="00511BBE" w:rsidRPr="00FF0F87" w:rsidRDefault="00511BBE" w:rsidP="00511BBE">
      <w:pPr>
        <w:pBdr>
          <w:top w:val="single" w:sz="4" w:space="1" w:color="auto"/>
          <w:left w:val="single" w:sz="4" w:space="4" w:color="auto"/>
          <w:bottom w:val="single" w:sz="4" w:space="1" w:color="auto"/>
          <w:right w:val="single" w:sz="4" w:space="4" w:color="auto"/>
        </w:pBdr>
        <w:rPr>
          <w:rFonts w:ascii="Times New Roman" w:hAnsi="Times New Roman" w:cs="Times New Roman"/>
          <w:color w:val="000000" w:themeColor="text1"/>
          <w:sz w:val="20"/>
          <w:szCs w:val="20"/>
          <w:lang w:val="ro-MO"/>
        </w:rPr>
      </w:pPr>
    </w:p>
    <w:p w14:paraId="6D48822C" w14:textId="77777777" w:rsidR="00511BBE" w:rsidRPr="00FF0F87" w:rsidRDefault="00511BBE" w:rsidP="00511BBE">
      <w:pPr>
        <w:rPr>
          <w:rFonts w:ascii="Times New Roman" w:hAnsi="Times New Roman" w:cs="Times New Roman"/>
          <w:color w:val="000000" w:themeColor="text1"/>
          <w:sz w:val="20"/>
          <w:szCs w:val="20"/>
          <w:lang w:val="ro-MO"/>
        </w:rPr>
      </w:pPr>
    </w:p>
    <w:p w14:paraId="11B6CC58" w14:textId="77777777" w:rsidR="00511BBE" w:rsidRPr="00FF0F87" w:rsidRDefault="002B3B11" w:rsidP="00511BBE">
      <w:pPr>
        <w:jc w:val="center"/>
        <w:rPr>
          <w:rFonts w:ascii="Times New Roman" w:hAnsi="Times New Roman" w:cs="Times New Roman"/>
          <w:b/>
          <w:color w:val="000000" w:themeColor="text1"/>
          <w:sz w:val="20"/>
          <w:szCs w:val="20"/>
          <w:lang w:val="ro-MO"/>
        </w:rPr>
      </w:pPr>
      <w:r w:rsidRPr="00FF0F87">
        <w:rPr>
          <w:rFonts w:ascii="Times New Roman" w:hAnsi="Times New Roman" w:cs="Times New Roman"/>
          <w:b/>
          <w:color w:val="000000" w:themeColor="text1"/>
          <w:sz w:val="20"/>
          <w:szCs w:val="20"/>
          <w:lang w:val="ro-MO"/>
        </w:rPr>
        <w:t>IV</w:t>
      </w:r>
      <w:r w:rsidR="00511BBE" w:rsidRPr="00FF0F87">
        <w:rPr>
          <w:rFonts w:ascii="Times New Roman" w:hAnsi="Times New Roman" w:cs="Times New Roman"/>
          <w:b/>
          <w:color w:val="000000" w:themeColor="text1"/>
          <w:sz w:val="20"/>
          <w:szCs w:val="20"/>
          <w:lang w:val="ro-MO"/>
        </w:rPr>
        <w:t>. SEMNĂTURILE MEMBRILOR COMISIEI:</w:t>
      </w:r>
    </w:p>
    <w:p w14:paraId="2CCA1746" w14:textId="77777777" w:rsidR="00511BBE" w:rsidRPr="00FF0F87" w:rsidRDefault="00511BBE" w:rsidP="00511BBE">
      <w:pPr>
        <w:rPr>
          <w:rFonts w:ascii="Times New Roman" w:hAnsi="Times New Roman" w:cs="Times New Roman"/>
          <w:b/>
          <w:color w:val="000000" w:themeColor="text1"/>
          <w:sz w:val="20"/>
          <w:szCs w:val="20"/>
          <w:lang w:val="ro-MO"/>
        </w:rPr>
      </w:pPr>
      <w:r w:rsidRPr="00FF0F87">
        <w:rPr>
          <w:rFonts w:ascii="Times New Roman" w:hAnsi="Times New Roman" w:cs="Times New Roman"/>
          <w:b/>
          <w:color w:val="000000" w:themeColor="text1"/>
          <w:sz w:val="20"/>
          <w:szCs w:val="20"/>
          <w:lang w:val="ro-MO"/>
        </w:rPr>
        <w:t>______________________</w:t>
      </w:r>
    </w:p>
    <w:p w14:paraId="5FEBA0F5" w14:textId="77777777" w:rsidR="00511BBE" w:rsidRPr="00FF0F87" w:rsidRDefault="00511BBE" w:rsidP="00511BBE">
      <w:pPr>
        <w:rPr>
          <w:rFonts w:ascii="Times New Roman" w:hAnsi="Times New Roman" w:cs="Times New Roman"/>
          <w:b/>
          <w:color w:val="000000" w:themeColor="text1"/>
          <w:sz w:val="20"/>
          <w:szCs w:val="20"/>
          <w:lang w:val="ro-MO"/>
        </w:rPr>
      </w:pPr>
      <w:r w:rsidRPr="00FF0F87">
        <w:rPr>
          <w:rFonts w:ascii="Times New Roman" w:hAnsi="Times New Roman" w:cs="Times New Roman"/>
          <w:b/>
          <w:color w:val="000000" w:themeColor="text1"/>
          <w:sz w:val="20"/>
          <w:szCs w:val="20"/>
          <w:lang w:val="ro-MO"/>
        </w:rPr>
        <w:t>______________________</w:t>
      </w:r>
    </w:p>
    <w:p w14:paraId="6D8AD09C" w14:textId="77777777" w:rsidR="00511BBE" w:rsidRPr="00FF0F87" w:rsidRDefault="00511BBE" w:rsidP="00511BBE">
      <w:pPr>
        <w:rPr>
          <w:rFonts w:ascii="Times New Roman" w:hAnsi="Times New Roman" w:cs="Times New Roman"/>
          <w:b/>
          <w:color w:val="000000" w:themeColor="text1"/>
          <w:sz w:val="20"/>
          <w:szCs w:val="20"/>
          <w:lang w:val="ro-MO"/>
        </w:rPr>
      </w:pPr>
      <w:r w:rsidRPr="00FF0F87">
        <w:rPr>
          <w:rFonts w:ascii="Times New Roman" w:hAnsi="Times New Roman" w:cs="Times New Roman"/>
          <w:b/>
          <w:color w:val="000000" w:themeColor="text1"/>
          <w:sz w:val="20"/>
          <w:szCs w:val="20"/>
          <w:lang w:val="ro-MO"/>
        </w:rPr>
        <w:t>______________________</w:t>
      </w:r>
    </w:p>
    <w:p w14:paraId="0171E950" w14:textId="77777777" w:rsidR="00026106" w:rsidRPr="00FF0F87" w:rsidRDefault="00026106" w:rsidP="00026106">
      <w:pPr>
        <w:rPr>
          <w:rFonts w:ascii="Times New Roman" w:hAnsi="Times New Roman" w:cs="Times New Roman"/>
          <w:b/>
          <w:color w:val="000000" w:themeColor="text1"/>
          <w:sz w:val="20"/>
          <w:szCs w:val="20"/>
          <w:lang w:val="ro-MO"/>
        </w:rPr>
      </w:pPr>
      <w:r w:rsidRPr="00FF0F87">
        <w:rPr>
          <w:rFonts w:ascii="Times New Roman" w:hAnsi="Times New Roman" w:cs="Times New Roman"/>
          <w:b/>
          <w:color w:val="000000" w:themeColor="text1"/>
          <w:sz w:val="20"/>
          <w:szCs w:val="20"/>
          <w:lang w:val="ro-MO"/>
        </w:rPr>
        <w:t>______________________</w:t>
      </w:r>
    </w:p>
    <w:p w14:paraId="0A104043" w14:textId="77777777" w:rsidR="00026106" w:rsidRPr="00FF0F87" w:rsidRDefault="00026106" w:rsidP="00026106">
      <w:pPr>
        <w:rPr>
          <w:rFonts w:ascii="Times New Roman" w:hAnsi="Times New Roman" w:cs="Times New Roman"/>
          <w:b/>
          <w:color w:val="000000" w:themeColor="text1"/>
          <w:sz w:val="20"/>
          <w:szCs w:val="20"/>
          <w:lang w:val="ro-MO"/>
        </w:rPr>
      </w:pPr>
      <w:r w:rsidRPr="00FF0F87">
        <w:rPr>
          <w:rFonts w:ascii="Times New Roman" w:hAnsi="Times New Roman" w:cs="Times New Roman"/>
          <w:b/>
          <w:color w:val="000000" w:themeColor="text1"/>
          <w:sz w:val="20"/>
          <w:szCs w:val="20"/>
          <w:lang w:val="ro-MO"/>
        </w:rPr>
        <w:t>______________________</w:t>
      </w:r>
    </w:p>
    <w:p w14:paraId="2C7E0589" w14:textId="77777777" w:rsidR="00511BBE" w:rsidRPr="00FF0F87" w:rsidRDefault="00511BBE" w:rsidP="00511BBE">
      <w:pPr>
        <w:rPr>
          <w:rFonts w:ascii="Times New Roman" w:hAnsi="Times New Roman" w:cs="Times New Roman"/>
          <w:b/>
          <w:color w:val="000000" w:themeColor="text1"/>
          <w:sz w:val="20"/>
          <w:szCs w:val="20"/>
          <w:lang w:val="ro-MO"/>
        </w:rPr>
      </w:pPr>
    </w:p>
    <w:p w14:paraId="79A72AC6" w14:textId="77777777" w:rsidR="00680B04" w:rsidRPr="00FF0F87" w:rsidRDefault="00680B04" w:rsidP="00511BBE">
      <w:pPr>
        <w:rPr>
          <w:rFonts w:ascii="Times New Roman" w:hAnsi="Times New Roman" w:cs="Times New Roman"/>
          <w:b/>
          <w:color w:val="000000" w:themeColor="text1"/>
          <w:sz w:val="20"/>
          <w:szCs w:val="20"/>
          <w:lang w:val="ro-MO"/>
        </w:rPr>
      </w:pPr>
    </w:p>
    <w:p w14:paraId="1D20F9DC" w14:textId="77777777" w:rsidR="00680B04" w:rsidRPr="00FF0F87" w:rsidRDefault="00680B04" w:rsidP="00511BBE">
      <w:pPr>
        <w:rPr>
          <w:rFonts w:ascii="Times New Roman" w:hAnsi="Times New Roman" w:cs="Times New Roman"/>
          <w:b/>
          <w:color w:val="000000" w:themeColor="text1"/>
          <w:sz w:val="20"/>
          <w:szCs w:val="20"/>
          <w:lang w:val="ro-MO"/>
        </w:rPr>
      </w:pPr>
    </w:p>
    <w:p w14:paraId="151E3BD3" w14:textId="77777777" w:rsidR="00680B04" w:rsidRPr="00FF0F87" w:rsidRDefault="00680B04" w:rsidP="00511BBE">
      <w:pPr>
        <w:rPr>
          <w:rFonts w:ascii="Times New Roman" w:hAnsi="Times New Roman" w:cs="Times New Roman"/>
          <w:b/>
          <w:color w:val="000000" w:themeColor="text1"/>
          <w:sz w:val="20"/>
          <w:szCs w:val="20"/>
          <w:lang w:val="ro-MO"/>
        </w:rPr>
      </w:pPr>
    </w:p>
    <w:p w14:paraId="43E9CB65" w14:textId="77777777" w:rsidR="00680B04" w:rsidRPr="00FF0F87" w:rsidRDefault="00680B04" w:rsidP="00511BBE">
      <w:pPr>
        <w:rPr>
          <w:rFonts w:ascii="Times New Roman" w:hAnsi="Times New Roman" w:cs="Times New Roman"/>
          <w:b/>
          <w:color w:val="000000" w:themeColor="text1"/>
          <w:sz w:val="20"/>
          <w:szCs w:val="20"/>
          <w:lang w:val="ro-MO"/>
        </w:rPr>
      </w:pPr>
    </w:p>
    <w:p w14:paraId="7B2CAEF0" w14:textId="77777777" w:rsidR="00680B04" w:rsidRPr="00FF0F87" w:rsidRDefault="00680B04" w:rsidP="00511BBE">
      <w:pPr>
        <w:rPr>
          <w:rFonts w:ascii="Times New Roman" w:hAnsi="Times New Roman" w:cs="Times New Roman"/>
          <w:b/>
          <w:color w:val="000000" w:themeColor="text1"/>
          <w:sz w:val="20"/>
          <w:szCs w:val="20"/>
          <w:lang w:val="ro-MO"/>
        </w:rPr>
      </w:pPr>
    </w:p>
    <w:p w14:paraId="7C4037CD" w14:textId="77777777" w:rsidR="00680B04" w:rsidRPr="00FF0F87" w:rsidRDefault="00680B04" w:rsidP="00511BBE">
      <w:pPr>
        <w:rPr>
          <w:rFonts w:ascii="Times New Roman" w:hAnsi="Times New Roman" w:cs="Times New Roman"/>
          <w:b/>
          <w:color w:val="000000" w:themeColor="text1"/>
          <w:sz w:val="20"/>
          <w:szCs w:val="20"/>
          <w:lang w:val="ro-MO"/>
        </w:rPr>
      </w:pPr>
    </w:p>
    <w:p w14:paraId="46A9B52C" w14:textId="77777777" w:rsidR="00680B04" w:rsidRPr="00FF0F87" w:rsidRDefault="00680B04" w:rsidP="00680B04">
      <w:pPr>
        <w:jc w:val="right"/>
        <w:rPr>
          <w:rFonts w:ascii="Times New Roman" w:hAnsi="Times New Roman" w:cs="Times New Roman"/>
          <w:color w:val="000000" w:themeColor="text1"/>
          <w:sz w:val="16"/>
          <w:szCs w:val="16"/>
          <w:lang w:val="ro-MO"/>
        </w:rPr>
      </w:pPr>
      <w:r w:rsidRPr="00FF0F87">
        <w:rPr>
          <w:rFonts w:ascii="Times New Roman" w:hAnsi="Times New Roman" w:cs="Times New Roman"/>
          <w:color w:val="000000" w:themeColor="text1"/>
          <w:sz w:val="16"/>
          <w:szCs w:val="16"/>
          <w:lang w:val="ro-MO"/>
        </w:rPr>
        <w:t>Anexa nr. 7 la Ghid</w:t>
      </w:r>
    </w:p>
    <w:p w14:paraId="77984301" w14:textId="77777777" w:rsidR="00680B04" w:rsidRPr="00FF0F87" w:rsidRDefault="00680B04" w:rsidP="00680B04">
      <w:pPr>
        <w:jc w:val="right"/>
        <w:rPr>
          <w:rFonts w:ascii="Times New Roman" w:hAnsi="Times New Roman" w:cs="Times New Roman"/>
          <w:color w:val="000000" w:themeColor="text1"/>
          <w:sz w:val="24"/>
          <w:szCs w:val="24"/>
          <w:lang w:val="ro-MO"/>
        </w:rPr>
      </w:pPr>
      <w:r w:rsidRPr="00FF0F87">
        <w:rPr>
          <w:rFonts w:ascii="Times New Roman" w:hAnsi="Times New Roman" w:cs="Times New Roman"/>
          <w:color w:val="000000" w:themeColor="text1"/>
          <w:sz w:val="16"/>
          <w:szCs w:val="16"/>
          <w:lang w:val="ro-MO"/>
        </w:rPr>
        <w:t>Formular tipizat DL-7</w:t>
      </w:r>
    </w:p>
    <w:tbl>
      <w:tblPr>
        <w:tblStyle w:val="a9"/>
        <w:tblW w:w="0" w:type="auto"/>
        <w:tblLook w:val="04A0" w:firstRow="1" w:lastRow="0" w:firstColumn="1" w:lastColumn="0" w:noHBand="0" w:noVBand="1"/>
      </w:tblPr>
      <w:tblGrid>
        <w:gridCol w:w="10031"/>
      </w:tblGrid>
      <w:tr w:rsidR="00680B04" w:rsidRPr="00FF0F87" w14:paraId="002B3D73" w14:textId="77777777" w:rsidTr="00CB45F4">
        <w:tc>
          <w:tcPr>
            <w:tcW w:w="10031" w:type="dxa"/>
            <w:shd w:val="clear" w:color="auto" w:fill="auto"/>
          </w:tcPr>
          <w:p w14:paraId="274F7E64" w14:textId="77777777" w:rsidR="0025245B" w:rsidRPr="00FF0F87" w:rsidRDefault="0025245B" w:rsidP="0025245B">
            <w:pPr>
              <w:jc w:val="center"/>
              <w:rPr>
                <w:rFonts w:ascii="Times New Roman" w:hAnsi="Times New Roman" w:cs="Times New Roman"/>
                <w:b/>
                <w:color w:val="000000" w:themeColor="text1"/>
                <w:sz w:val="16"/>
                <w:szCs w:val="16"/>
                <w:lang w:val="ro-MO"/>
              </w:rPr>
            </w:pPr>
            <w:r w:rsidRPr="00FF0F87">
              <w:rPr>
                <w:rFonts w:ascii="Times New Roman" w:hAnsi="Times New Roman" w:cs="Times New Roman"/>
                <w:b/>
                <w:color w:val="000000" w:themeColor="text1"/>
                <w:sz w:val="16"/>
                <w:szCs w:val="16"/>
                <w:lang w:val="ro-MO"/>
              </w:rPr>
              <w:t xml:space="preserve">Referință: </w:t>
            </w:r>
          </w:p>
          <w:p w14:paraId="2FB09414" w14:textId="77777777" w:rsidR="0025245B" w:rsidRPr="00FF0F87" w:rsidRDefault="0025245B" w:rsidP="0025245B">
            <w:pPr>
              <w:jc w:val="center"/>
              <w:rPr>
                <w:rFonts w:ascii="Times New Roman" w:hAnsi="Times New Roman" w:cs="Times New Roman"/>
                <w:b/>
                <w:color w:val="000000" w:themeColor="text1"/>
                <w:sz w:val="16"/>
                <w:szCs w:val="16"/>
                <w:lang w:val="ro-MO"/>
              </w:rPr>
            </w:pPr>
            <w:r w:rsidRPr="00FF0F87">
              <w:rPr>
                <w:rFonts w:ascii="Times New Roman" w:hAnsi="Times New Roman" w:cs="Times New Roman"/>
                <w:b/>
                <w:color w:val="000000" w:themeColor="text1"/>
                <w:sz w:val="16"/>
                <w:szCs w:val="16"/>
                <w:lang w:val="ro-MO"/>
              </w:rPr>
              <w:t xml:space="preserve">Concurs în cadrul apelului de identificare, evaluare, selectare și aprobare a proiectelor de dezvoltare locală </w:t>
            </w:r>
          </w:p>
          <w:p w14:paraId="242D7D43" w14:textId="77777777" w:rsidR="00680B04" w:rsidRPr="00FF0F87" w:rsidRDefault="0025245B" w:rsidP="0025245B">
            <w:pPr>
              <w:jc w:val="center"/>
              <w:rPr>
                <w:rFonts w:ascii="Times New Roman" w:hAnsi="Times New Roman" w:cs="Times New Roman"/>
                <w:b/>
                <w:color w:val="000000" w:themeColor="text1"/>
                <w:sz w:val="20"/>
                <w:szCs w:val="20"/>
                <w:lang w:val="ro-MO"/>
              </w:rPr>
            </w:pPr>
            <w:r w:rsidRPr="00FF0F87">
              <w:rPr>
                <w:rFonts w:ascii="Times New Roman" w:hAnsi="Times New Roman" w:cs="Times New Roman"/>
                <w:b/>
                <w:color w:val="000000" w:themeColor="text1"/>
                <w:sz w:val="16"/>
                <w:szCs w:val="16"/>
                <w:lang w:val="ro-MO"/>
              </w:rPr>
              <w:t>în cadrul Programului Național „Servicii de creșă publice”, ediția II,  2024</w:t>
            </w:r>
          </w:p>
        </w:tc>
      </w:tr>
    </w:tbl>
    <w:p w14:paraId="15E10A8B" w14:textId="77777777" w:rsidR="00680B04" w:rsidRPr="00FF0F87" w:rsidRDefault="00680B04" w:rsidP="00680B04">
      <w:pPr>
        <w:rPr>
          <w:rFonts w:ascii="Times New Roman" w:eastAsia="Arial" w:hAnsi="Times New Roman" w:cs="Times New Roman"/>
          <w:b/>
          <w:sz w:val="20"/>
          <w:szCs w:val="20"/>
          <w:lang w:val="ro-MO"/>
        </w:rPr>
      </w:pPr>
    </w:p>
    <w:p w14:paraId="755E3EF3" w14:textId="77777777" w:rsidR="00680B04" w:rsidRPr="00FF0F87" w:rsidRDefault="00680B04" w:rsidP="00680B04">
      <w:pPr>
        <w:spacing w:after="240"/>
        <w:contextualSpacing/>
        <w:jc w:val="center"/>
        <w:rPr>
          <w:rFonts w:ascii="Times New Roman" w:hAnsi="Times New Roman" w:cs="Times New Roman"/>
          <w:b/>
          <w:color w:val="000000" w:themeColor="text1"/>
          <w:sz w:val="24"/>
          <w:szCs w:val="24"/>
          <w:lang w:val="ro-MO"/>
        </w:rPr>
      </w:pPr>
      <w:r w:rsidRPr="00FF0F87">
        <w:rPr>
          <w:rFonts w:ascii="Times New Roman" w:hAnsi="Times New Roman" w:cs="Times New Roman"/>
          <w:b/>
          <w:color w:val="000000" w:themeColor="text1"/>
          <w:sz w:val="24"/>
          <w:szCs w:val="24"/>
          <w:lang w:val="ro-MO"/>
        </w:rPr>
        <w:t xml:space="preserve">FIȘA </w:t>
      </w:r>
    </w:p>
    <w:p w14:paraId="3BA1F149" w14:textId="77777777" w:rsidR="00680B04" w:rsidRPr="00FF0F87" w:rsidRDefault="00680B04" w:rsidP="00680B04">
      <w:pPr>
        <w:spacing w:after="240"/>
        <w:contextualSpacing/>
        <w:jc w:val="center"/>
        <w:rPr>
          <w:rFonts w:ascii="Times New Roman" w:hAnsi="Times New Roman" w:cs="Times New Roman"/>
          <w:b/>
          <w:color w:val="000000" w:themeColor="text1"/>
          <w:sz w:val="24"/>
          <w:szCs w:val="24"/>
          <w:lang w:val="ro-MO"/>
        </w:rPr>
      </w:pPr>
      <w:r w:rsidRPr="00FF0F87">
        <w:rPr>
          <w:rFonts w:ascii="Times New Roman" w:hAnsi="Times New Roman" w:cs="Times New Roman"/>
          <w:b/>
          <w:color w:val="000000" w:themeColor="text1"/>
          <w:sz w:val="24"/>
          <w:szCs w:val="24"/>
          <w:lang w:val="ro-MO"/>
        </w:rPr>
        <w:t>de evaluare tehnică și financiară a proiectului</w:t>
      </w:r>
    </w:p>
    <w:p w14:paraId="4EB2570F" w14:textId="67B3190D" w:rsidR="00680B04" w:rsidRPr="00FF0F87" w:rsidRDefault="00680B04" w:rsidP="00680B04">
      <w:pPr>
        <w:spacing w:after="240"/>
        <w:jc w:val="center"/>
        <w:rPr>
          <w:rFonts w:ascii="Times New Roman" w:hAnsi="Times New Roman" w:cs="Times New Roman"/>
          <w:b/>
          <w:color w:val="000000" w:themeColor="text1"/>
          <w:sz w:val="24"/>
          <w:szCs w:val="24"/>
          <w:lang w:val="ro-MO"/>
        </w:rPr>
      </w:pPr>
      <w:r w:rsidRPr="00FF0F87">
        <w:rPr>
          <w:rFonts w:ascii="Times New Roman" w:hAnsi="Times New Roman" w:cs="Times New Roman"/>
          <w:b/>
          <w:color w:val="000000" w:themeColor="text1"/>
          <w:sz w:val="24"/>
          <w:szCs w:val="24"/>
          <w:lang w:val="ro-MO"/>
        </w:rPr>
        <w:t xml:space="preserve">Nr. </w:t>
      </w:r>
      <w:r w:rsidRPr="00FF0F87">
        <w:rPr>
          <w:rFonts w:ascii="Times New Roman" w:hAnsi="Times New Roman" w:cs="Times New Roman"/>
          <w:b/>
          <w:sz w:val="24"/>
          <w:szCs w:val="24"/>
          <w:lang w:val="ro-MO"/>
        </w:rPr>
        <w:t>__________-</w:t>
      </w:r>
      <w:r w:rsidR="00DE1524" w:rsidRPr="00FF0F87">
        <w:rPr>
          <w:rFonts w:ascii="Times New Roman" w:hAnsi="Times New Roman" w:cs="Times New Roman"/>
          <w:b/>
          <w:sz w:val="24"/>
          <w:szCs w:val="24"/>
          <w:lang w:val="ro-MO"/>
        </w:rPr>
        <w:t>CR</w:t>
      </w:r>
      <w:r w:rsidRPr="00FF0F87">
        <w:rPr>
          <w:rFonts w:ascii="Times New Roman" w:hAnsi="Times New Roman" w:cs="Times New Roman"/>
          <w:b/>
          <w:sz w:val="24"/>
          <w:szCs w:val="24"/>
          <w:lang w:val="ro-MO"/>
        </w:rPr>
        <w:t>-2</w:t>
      </w:r>
    </w:p>
    <w:p w14:paraId="2AC2B69D" w14:textId="77777777" w:rsidR="00680B04" w:rsidRPr="00FF0F87" w:rsidRDefault="00680B04" w:rsidP="00680B04">
      <w:pPr>
        <w:spacing w:after="240"/>
        <w:rPr>
          <w:rFonts w:ascii="Times New Roman" w:hAnsi="Times New Roman" w:cs="Times New Roman"/>
          <w:color w:val="000000" w:themeColor="text1"/>
          <w:sz w:val="20"/>
          <w:szCs w:val="20"/>
          <w:lang w:val="ro-MO"/>
        </w:rPr>
      </w:pPr>
      <w:r w:rsidRPr="00FF0F87">
        <w:rPr>
          <w:rFonts w:ascii="Times New Roman" w:hAnsi="Times New Roman" w:cs="Times New Roman"/>
          <w:color w:val="000000" w:themeColor="text1"/>
          <w:sz w:val="20"/>
          <w:szCs w:val="20"/>
          <w:lang w:val="ro-MO"/>
        </w:rPr>
        <w:t>Data: „___”__________ 2024</w:t>
      </w:r>
    </w:p>
    <w:p w14:paraId="0AE4688D" w14:textId="77777777" w:rsidR="007779AB" w:rsidRPr="00FF0F87" w:rsidRDefault="00680B04" w:rsidP="007779AB">
      <w:pPr>
        <w:spacing w:after="0"/>
        <w:jc w:val="both"/>
        <w:rPr>
          <w:rFonts w:ascii="Times New Roman" w:hAnsi="Times New Roman" w:cs="Times New Roman"/>
          <w:sz w:val="20"/>
          <w:szCs w:val="20"/>
          <w:lang w:val="ro-MO"/>
        </w:rPr>
      </w:pPr>
      <w:r w:rsidRPr="00FF0F87">
        <w:rPr>
          <w:rFonts w:ascii="Times New Roman" w:hAnsi="Times New Roman" w:cs="Times New Roman"/>
          <w:color w:val="000000" w:themeColor="text1"/>
          <w:sz w:val="20"/>
          <w:szCs w:val="20"/>
          <w:lang w:val="ro-MO"/>
        </w:rPr>
        <w:t>Comisia interministerială de evaluare tehnică și financiară a proiectelor de dezvoltare locală, depuse la concurs în cadrul apelului de identificare, evaluare, selectare și aprobare a proiectelor de dezvoltare locală în cadrul Programului Național „Satul European”, ediția II, 202</w:t>
      </w:r>
      <w:r w:rsidR="006E5AEE" w:rsidRPr="00FF0F87">
        <w:rPr>
          <w:rFonts w:ascii="Times New Roman" w:hAnsi="Times New Roman" w:cs="Times New Roman"/>
          <w:color w:val="000000" w:themeColor="text1"/>
          <w:sz w:val="20"/>
          <w:szCs w:val="20"/>
          <w:lang w:val="ro-MO"/>
        </w:rPr>
        <w:t>4</w:t>
      </w:r>
      <w:r w:rsidRPr="00FF0F87">
        <w:rPr>
          <w:rFonts w:ascii="Times New Roman" w:hAnsi="Times New Roman" w:cs="Times New Roman"/>
          <w:color w:val="000000" w:themeColor="text1"/>
          <w:sz w:val="20"/>
          <w:szCs w:val="20"/>
          <w:lang w:val="ro-MO"/>
        </w:rPr>
        <w:t xml:space="preserve">, </w:t>
      </w:r>
      <w:r w:rsidRPr="00FF0F87">
        <w:rPr>
          <w:rFonts w:ascii="Times New Roman" w:hAnsi="Times New Roman" w:cs="Times New Roman"/>
          <w:color w:val="000000" w:themeColor="text1"/>
          <w:sz w:val="20"/>
          <w:szCs w:val="20"/>
          <w:shd w:val="clear" w:color="auto" w:fill="FFFFFF"/>
          <w:lang w:val="ro-MO"/>
        </w:rPr>
        <w:t xml:space="preserve">desemnată prin Ordinul </w:t>
      </w:r>
      <w:r w:rsidR="007779AB" w:rsidRPr="00FF0F87">
        <w:rPr>
          <w:rFonts w:ascii="Times New Roman" w:hAnsi="Times New Roman" w:cs="Times New Roman"/>
          <w:color w:val="000000" w:themeColor="text1"/>
          <w:sz w:val="20"/>
          <w:szCs w:val="20"/>
          <w:shd w:val="clear" w:color="auto" w:fill="FFFFFF"/>
          <w:lang w:val="ro-MO"/>
        </w:rPr>
        <w:t xml:space="preserve">Ministrului Infrastructurii și Dezvoltării Regionale </w:t>
      </w:r>
      <w:r w:rsidRPr="00FF0F87">
        <w:rPr>
          <w:rFonts w:ascii="Times New Roman" w:hAnsi="Times New Roman" w:cs="Times New Roman"/>
          <w:color w:val="000000" w:themeColor="text1"/>
          <w:sz w:val="20"/>
          <w:szCs w:val="20"/>
          <w:shd w:val="clear" w:color="auto" w:fill="FFFFFF"/>
          <w:lang w:val="ro-MO"/>
        </w:rPr>
        <w:t xml:space="preserve">nr._____ din ___________, în conformitate cu </w:t>
      </w:r>
      <w:r w:rsidR="007779AB" w:rsidRPr="00FF0F87">
        <w:rPr>
          <w:rFonts w:ascii="Times New Roman" w:hAnsi="Times New Roman" w:cs="Times New Roman"/>
          <w:color w:val="000000" w:themeColor="text1"/>
          <w:sz w:val="20"/>
          <w:szCs w:val="20"/>
          <w:shd w:val="clear" w:color="auto" w:fill="FFFFFF"/>
          <w:lang w:val="ro-MO"/>
        </w:rPr>
        <w:t xml:space="preserve">p. 28, alin. 3), lit. h) și i) din Regulamentul </w:t>
      </w:r>
      <w:r w:rsidR="007779AB" w:rsidRPr="00FF0F87">
        <w:rPr>
          <w:rFonts w:ascii="Times New Roman" w:hAnsi="Times New Roman" w:cs="Times New Roman"/>
          <w:sz w:val="20"/>
          <w:szCs w:val="20"/>
          <w:lang w:val="ro-MO"/>
        </w:rPr>
        <w:t xml:space="preserve">privind organizarea concursurilor pentru identificarea, evaluarea și aprobarea proiectelor în domeniul dezvoltării locale, aprobat prin Hotărârea Guvernului nr. 152/2022, </w:t>
      </w:r>
      <w:r w:rsidR="007779AB" w:rsidRPr="00FF0F87">
        <w:rPr>
          <w:rFonts w:ascii="Times New Roman" w:hAnsi="Times New Roman" w:cs="Times New Roman"/>
          <w:color w:val="000000" w:themeColor="text1"/>
          <w:sz w:val="20"/>
          <w:szCs w:val="20"/>
          <w:shd w:val="clear" w:color="auto" w:fill="FFFFFF"/>
          <w:lang w:val="ro-MO"/>
        </w:rPr>
        <w:t xml:space="preserve">a efectuat evaluarea tehnică și financiară a propunerii de proiect, în vederea </w:t>
      </w:r>
      <w:r w:rsidR="007779AB" w:rsidRPr="00FF0F87">
        <w:rPr>
          <w:rFonts w:ascii="Times New Roman" w:hAnsi="Times New Roman" w:cs="Times New Roman"/>
          <w:sz w:val="20"/>
          <w:szCs w:val="20"/>
          <w:lang w:val="ro-MO"/>
        </w:rPr>
        <w:t>aprecierii:</w:t>
      </w:r>
    </w:p>
    <w:p w14:paraId="778B8F95" w14:textId="77777777" w:rsidR="007779AB" w:rsidRPr="00FF0F87" w:rsidRDefault="007779AB" w:rsidP="007779AB">
      <w:pPr>
        <w:spacing w:after="0"/>
        <w:jc w:val="both"/>
        <w:rPr>
          <w:rFonts w:ascii="Times New Roman" w:hAnsi="Times New Roman" w:cs="Times New Roman"/>
          <w:sz w:val="20"/>
          <w:szCs w:val="20"/>
          <w:lang w:val="ro-MO"/>
        </w:rPr>
      </w:pPr>
      <w:r w:rsidRPr="00FF0F87">
        <w:rPr>
          <w:rFonts w:ascii="Times New Roman" w:hAnsi="Times New Roman" w:cs="Times New Roman"/>
          <w:sz w:val="20"/>
          <w:szCs w:val="20"/>
          <w:lang w:val="ro-MO"/>
        </w:rPr>
        <w:t>- oportunității și a relevanței proiectului înaintat, prin contribuția la conformarea cu strategiile naționale, sectoriale, regionale și locale de dezvoltare și a impactul preconizat asupra grupurilor-țintă;</w:t>
      </w:r>
    </w:p>
    <w:p w14:paraId="40104755" w14:textId="77777777" w:rsidR="007779AB" w:rsidRPr="00FF0F87" w:rsidRDefault="007779AB" w:rsidP="007779AB">
      <w:pPr>
        <w:spacing w:after="0"/>
        <w:jc w:val="both"/>
        <w:rPr>
          <w:rFonts w:ascii="Times New Roman" w:hAnsi="Times New Roman" w:cs="Times New Roman"/>
          <w:sz w:val="20"/>
          <w:szCs w:val="20"/>
          <w:lang w:val="ro-MO"/>
        </w:rPr>
      </w:pPr>
      <w:r w:rsidRPr="00FF0F87">
        <w:rPr>
          <w:rFonts w:ascii="Times New Roman" w:hAnsi="Times New Roman" w:cs="Times New Roman"/>
          <w:sz w:val="20"/>
          <w:szCs w:val="20"/>
          <w:lang w:val="ro-MO"/>
        </w:rPr>
        <w:t>- coerenței și calității pregătirii proiectului înaintat, prin descrierea și formularea investițiilor propuse,  cuantificarea indicatorilor de buget și a rezultatelor așteptate, fezabilitatea tehnică a proiectului, potențialele riscuri identificate și acțiuni de atenuare a acestora;</w:t>
      </w:r>
    </w:p>
    <w:p w14:paraId="4B8D59A0" w14:textId="77777777" w:rsidR="007779AB" w:rsidRPr="00FF0F87" w:rsidRDefault="007779AB" w:rsidP="007779AB">
      <w:pPr>
        <w:jc w:val="both"/>
        <w:rPr>
          <w:rFonts w:ascii="Times New Roman" w:hAnsi="Times New Roman" w:cs="Times New Roman"/>
          <w:color w:val="000000" w:themeColor="text1"/>
          <w:sz w:val="20"/>
          <w:szCs w:val="20"/>
          <w:lang w:val="ro-MO"/>
        </w:rPr>
      </w:pPr>
      <w:r w:rsidRPr="00FF0F87">
        <w:rPr>
          <w:rFonts w:ascii="Times New Roman" w:hAnsi="Times New Roman" w:cs="Times New Roman"/>
          <w:sz w:val="20"/>
          <w:szCs w:val="20"/>
          <w:lang w:val="ro-MO"/>
        </w:rPr>
        <w:t xml:space="preserve">- viabilității financiare și administrative a proiectului, prin disponibilitatea surselor financiare pentru asigurarea contribuției proprii la implementarea proiectului și identificarea acțiunilor și mijloacelor financiare necesare </w:t>
      </w:r>
      <w:r w:rsidRPr="00FF0F87">
        <w:rPr>
          <w:rFonts w:ascii="Times New Roman" w:hAnsi="Times New Roman" w:cs="Times New Roman"/>
          <w:color w:val="000000" w:themeColor="text1"/>
          <w:sz w:val="20"/>
          <w:szCs w:val="20"/>
          <w:lang w:val="ro-MO"/>
        </w:rPr>
        <w:t>pentru asigurarea durabilității proiectului.</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7655"/>
      </w:tblGrid>
      <w:tr w:rsidR="00680B04" w:rsidRPr="00FF0F87" w14:paraId="0ABE0E4C" w14:textId="77777777" w:rsidTr="00CB45F4">
        <w:tc>
          <w:tcPr>
            <w:tcW w:w="2376" w:type="dxa"/>
            <w:tcBorders>
              <w:right w:val="single" w:sz="12" w:space="0" w:color="auto"/>
            </w:tcBorders>
            <w:shd w:val="clear" w:color="auto" w:fill="DBE5F1" w:themeFill="accent1" w:themeFillTint="33"/>
            <w:vAlign w:val="center"/>
          </w:tcPr>
          <w:p w14:paraId="08B42F7D" w14:textId="77777777" w:rsidR="00680B04" w:rsidRPr="00FF0F87" w:rsidRDefault="00680B04" w:rsidP="00CB45F4">
            <w:pPr>
              <w:spacing w:after="0"/>
              <w:rPr>
                <w:rFonts w:ascii="Times New Roman" w:hAnsi="Times New Roman" w:cs="Times New Roman"/>
                <w:b/>
                <w:color w:val="000000" w:themeColor="text1"/>
                <w:sz w:val="20"/>
                <w:szCs w:val="20"/>
                <w:lang w:val="ro-MO" w:eastAsia="ru-RU"/>
              </w:rPr>
            </w:pPr>
            <w:r w:rsidRPr="00FF0F87">
              <w:rPr>
                <w:rFonts w:ascii="Times New Roman" w:hAnsi="Times New Roman" w:cs="Times New Roman"/>
                <w:b/>
                <w:color w:val="000000" w:themeColor="text1"/>
                <w:sz w:val="20"/>
                <w:szCs w:val="20"/>
                <w:lang w:val="ro-MO" w:eastAsia="ru-RU"/>
              </w:rPr>
              <w:t>Denumirea proiectului</w:t>
            </w:r>
          </w:p>
        </w:tc>
        <w:tc>
          <w:tcPr>
            <w:tcW w:w="7655" w:type="dxa"/>
            <w:tcBorders>
              <w:top w:val="single" w:sz="12" w:space="0" w:color="auto"/>
              <w:left w:val="single" w:sz="12" w:space="0" w:color="auto"/>
              <w:right w:val="single" w:sz="12" w:space="0" w:color="auto"/>
            </w:tcBorders>
            <w:vAlign w:val="center"/>
          </w:tcPr>
          <w:p w14:paraId="038E7228" w14:textId="77777777" w:rsidR="00680B04" w:rsidRPr="00FF0F87" w:rsidRDefault="00680B04" w:rsidP="00CB45F4">
            <w:pPr>
              <w:spacing w:after="0"/>
              <w:rPr>
                <w:rFonts w:ascii="Times New Roman" w:hAnsi="Times New Roman" w:cs="Times New Roman"/>
                <w:color w:val="000000" w:themeColor="text1"/>
                <w:sz w:val="20"/>
                <w:szCs w:val="20"/>
                <w:lang w:val="ro-MO" w:eastAsia="ru-RU"/>
              </w:rPr>
            </w:pPr>
            <w:r w:rsidRPr="00FF0F87">
              <w:rPr>
                <w:rFonts w:ascii="Times New Roman" w:hAnsi="Times New Roman" w:cs="Times New Roman"/>
                <w:color w:val="000000" w:themeColor="text1"/>
                <w:sz w:val="20"/>
                <w:szCs w:val="20"/>
                <w:lang w:val="ro-MO" w:eastAsia="ru-RU"/>
              </w:rPr>
              <w:t>Denumirea acordată de către aplicant</w:t>
            </w:r>
          </w:p>
        </w:tc>
      </w:tr>
      <w:tr w:rsidR="00680B04" w:rsidRPr="00FF0F87" w14:paraId="63DE0288" w14:textId="77777777" w:rsidTr="00CB45F4">
        <w:tc>
          <w:tcPr>
            <w:tcW w:w="2376" w:type="dxa"/>
            <w:tcBorders>
              <w:right w:val="single" w:sz="12" w:space="0" w:color="auto"/>
            </w:tcBorders>
            <w:shd w:val="clear" w:color="auto" w:fill="DBE5F1" w:themeFill="accent1" w:themeFillTint="33"/>
            <w:vAlign w:val="center"/>
          </w:tcPr>
          <w:p w14:paraId="38374211" w14:textId="77777777" w:rsidR="00680B04" w:rsidRPr="00FF0F87" w:rsidRDefault="00680B04" w:rsidP="00CB45F4">
            <w:pPr>
              <w:spacing w:after="0"/>
              <w:rPr>
                <w:rFonts w:ascii="Times New Roman" w:hAnsi="Times New Roman" w:cs="Times New Roman"/>
                <w:b/>
                <w:color w:val="000000" w:themeColor="text1"/>
                <w:sz w:val="20"/>
                <w:szCs w:val="20"/>
                <w:lang w:val="ro-MO" w:eastAsia="ru-RU"/>
              </w:rPr>
            </w:pPr>
            <w:r w:rsidRPr="00FF0F87">
              <w:rPr>
                <w:rFonts w:ascii="Times New Roman" w:hAnsi="Times New Roman" w:cs="Times New Roman"/>
                <w:b/>
                <w:color w:val="000000" w:themeColor="text1"/>
                <w:sz w:val="20"/>
                <w:szCs w:val="20"/>
                <w:lang w:val="ro-MO" w:eastAsia="ru-RU"/>
              </w:rPr>
              <w:t>Domeniul de intervenție</w:t>
            </w:r>
          </w:p>
        </w:tc>
        <w:tc>
          <w:tcPr>
            <w:tcW w:w="7655" w:type="dxa"/>
            <w:tcBorders>
              <w:left w:val="single" w:sz="12" w:space="0" w:color="auto"/>
              <w:right w:val="single" w:sz="12" w:space="0" w:color="auto"/>
            </w:tcBorders>
            <w:vAlign w:val="center"/>
          </w:tcPr>
          <w:p w14:paraId="3AEE5274" w14:textId="77777777" w:rsidR="00680B04" w:rsidRPr="00FF0F87" w:rsidRDefault="00680B04" w:rsidP="00CB45F4">
            <w:pPr>
              <w:spacing w:after="0"/>
              <w:rPr>
                <w:rFonts w:ascii="Times New Roman" w:hAnsi="Times New Roman" w:cs="Times New Roman"/>
                <w:color w:val="000000" w:themeColor="text1"/>
                <w:sz w:val="20"/>
                <w:szCs w:val="20"/>
                <w:lang w:val="ro-MO" w:eastAsia="ru-RU"/>
              </w:rPr>
            </w:pPr>
            <w:r w:rsidRPr="00FF0F87">
              <w:rPr>
                <w:rFonts w:ascii="Times New Roman" w:hAnsi="Times New Roman" w:cs="Times New Roman"/>
                <w:color w:val="000000" w:themeColor="text1"/>
                <w:sz w:val="20"/>
                <w:szCs w:val="20"/>
                <w:lang w:val="ro-MO" w:eastAsia="ru-RU"/>
              </w:rPr>
              <w:t>Numărul și denumirea completă a domeniului de intervenție</w:t>
            </w:r>
          </w:p>
        </w:tc>
      </w:tr>
      <w:tr w:rsidR="00680B04" w:rsidRPr="00FF0F87" w14:paraId="585A082D" w14:textId="77777777" w:rsidTr="00CB45F4">
        <w:tc>
          <w:tcPr>
            <w:tcW w:w="2376" w:type="dxa"/>
            <w:tcBorders>
              <w:right w:val="single" w:sz="12" w:space="0" w:color="auto"/>
            </w:tcBorders>
            <w:shd w:val="clear" w:color="auto" w:fill="DBE5F1" w:themeFill="accent1" w:themeFillTint="33"/>
            <w:vAlign w:val="center"/>
          </w:tcPr>
          <w:p w14:paraId="571405CE" w14:textId="77777777" w:rsidR="00680B04" w:rsidRPr="00FF0F87" w:rsidRDefault="00680B04" w:rsidP="00CB45F4">
            <w:pPr>
              <w:spacing w:after="0"/>
              <w:rPr>
                <w:rFonts w:ascii="Times New Roman" w:hAnsi="Times New Roman" w:cs="Times New Roman"/>
                <w:b/>
                <w:color w:val="000000" w:themeColor="text1"/>
                <w:sz w:val="20"/>
                <w:szCs w:val="20"/>
                <w:lang w:val="ro-MO" w:eastAsia="ru-RU"/>
              </w:rPr>
            </w:pPr>
            <w:r w:rsidRPr="00FF0F87">
              <w:rPr>
                <w:rFonts w:ascii="Times New Roman" w:hAnsi="Times New Roman" w:cs="Times New Roman"/>
                <w:b/>
                <w:color w:val="000000" w:themeColor="text1"/>
                <w:sz w:val="20"/>
                <w:szCs w:val="20"/>
                <w:lang w:val="ro-MO" w:eastAsia="ru-RU"/>
              </w:rPr>
              <w:t>Măsura de finanțare</w:t>
            </w:r>
          </w:p>
        </w:tc>
        <w:tc>
          <w:tcPr>
            <w:tcW w:w="7655" w:type="dxa"/>
            <w:tcBorders>
              <w:left w:val="single" w:sz="12" w:space="0" w:color="auto"/>
              <w:right w:val="single" w:sz="12" w:space="0" w:color="auto"/>
            </w:tcBorders>
            <w:vAlign w:val="center"/>
          </w:tcPr>
          <w:p w14:paraId="362F86FA" w14:textId="77777777" w:rsidR="00680B04" w:rsidRPr="00FF0F87" w:rsidRDefault="00680B04" w:rsidP="00CB45F4">
            <w:pPr>
              <w:spacing w:after="0"/>
              <w:rPr>
                <w:rFonts w:ascii="Times New Roman" w:hAnsi="Times New Roman" w:cs="Times New Roman"/>
                <w:color w:val="000000" w:themeColor="text1"/>
                <w:sz w:val="20"/>
                <w:szCs w:val="20"/>
                <w:lang w:val="ro-MO" w:eastAsia="ru-RU"/>
              </w:rPr>
            </w:pPr>
            <w:r w:rsidRPr="00FF0F87">
              <w:rPr>
                <w:rFonts w:ascii="Times New Roman" w:hAnsi="Times New Roman" w:cs="Times New Roman"/>
                <w:color w:val="000000" w:themeColor="text1"/>
                <w:sz w:val="20"/>
                <w:szCs w:val="20"/>
                <w:lang w:val="ro-MO" w:eastAsia="ru-RU"/>
              </w:rPr>
              <w:t>Numărul și denumirea completă a măsurii de finanțare</w:t>
            </w:r>
          </w:p>
        </w:tc>
      </w:tr>
      <w:tr w:rsidR="00680B04" w:rsidRPr="00FF0F87" w14:paraId="530A06A7" w14:textId="77777777" w:rsidTr="00CB45F4">
        <w:tc>
          <w:tcPr>
            <w:tcW w:w="2376" w:type="dxa"/>
            <w:tcBorders>
              <w:right w:val="single" w:sz="12" w:space="0" w:color="auto"/>
            </w:tcBorders>
            <w:shd w:val="clear" w:color="auto" w:fill="DBE5F1" w:themeFill="accent1" w:themeFillTint="33"/>
            <w:vAlign w:val="center"/>
          </w:tcPr>
          <w:p w14:paraId="10F87AA5" w14:textId="77777777" w:rsidR="00680B04" w:rsidRPr="00FF0F87" w:rsidRDefault="00680B04" w:rsidP="00CB45F4">
            <w:pPr>
              <w:spacing w:after="0"/>
              <w:rPr>
                <w:rFonts w:ascii="Times New Roman" w:hAnsi="Times New Roman" w:cs="Times New Roman"/>
                <w:b/>
                <w:color w:val="000000" w:themeColor="text1"/>
                <w:sz w:val="20"/>
                <w:szCs w:val="20"/>
                <w:lang w:val="ro-MO" w:eastAsia="ru-RU"/>
              </w:rPr>
            </w:pPr>
            <w:r w:rsidRPr="00FF0F87">
              <w:rPr>
                <w:rFonts w:ascii="Times New Roman" w:hAnsi="Times New Roman" w:cs="Times New Roman"/>
                <w:b/>
                <w:color w:val="000000" w:themeColor="text1"/>
                <w:sz w:val="20"/>
                <w:szCs w:val="20"/>
                <w:lang w:val="ro-MO" w:eastAsia="ru-RU"/>
              </w:rPr>
              <w:t>Localizarea proiectului</w:t>
            </w:r>
          </w:p>
        </w:tc>
        <w:tc>
          <w:tcPr>
            <w:tcW w:w="7655" w:type="dxa"/>
            <w:tcBorders>
              <w:left w:val="single" w:sz="12" w:space="0" w:color="auto"/>
              <w:right w:val="single" w:sz="12" w:space="0" w:color="auto"/>
            </w:tcBorders>
            <w:vAlign w:val="center"/>
          </w:tcPr>
          <w:p w14:paraId="2785CCAE" w14:textId="77777777" w:rsidR="00680B04" w:rsidRPr="00FF0F87" w:rsidRDefault="00680B04" w:rsidP="00CB45F4">
            <w:pPr>
              <w:spacing w:after="0"/>
              <w:rPr>
                <w:rFonts w:ascii="Times New Roman" w:hAnsi="Times New Roman" w:cs="Times New Roman"/>
                <w:color w:val="000000" w:themeColor="text1"/>
                <w:sz w:val="20"/>
                <w:szCs w:val="20"/>
                <w:lang w:val="ro-MO" w:eastAsia="ru-RU"/>
              </w:rPr>
            </w:pPr>
            <w:r w:rsidRPr="00FF0F87">
              <w:rPr>
                <w:rFonts w:ascii="Times New Roman" w:hAnsi="Times New Roman" w:cs="Times New Roman"/>
                <w:color w:val="000000" w:themeColor="text1"/>
                <w:sz w:val="20"/>
                <w:szCs w:val="20"/>
                <w:lang w:val="ro-MO"/>
              </w:rPr>
              <w:t>Raion, municipiu, oraș, comună, sat</w:t>
            </w:r>
          </w:p>
        </w:tc>
      </w:tr>
      <w:tr w:rsidR="00680B04" w:rsidRPr="00FF0F87" w14:paraId="749E8A5D" w14:textId="77777777" w:rsidTr="00CB45F4">
        <w:tc>
          <w:tcPr>
            <w:tcW w:w="2376" w:type="dxa"/>
            <w:tcBorders>
              <w:right w:val="single" w:sz="12" w:space="0" w:color="auto"/>
            </w:tcBorders>
            <w:shd w:val="clear" w:color="auto" w:fill="DBE5F1" w:themeFill="accent1" w:themeFillTint="33"/>
            <w:vAlign w:val="center"/>
          </w:tcPr>
          <w:p w14:paraId="42AE0D88" w14:textId="77777777" w:rsidR="00680B04" w:rsidRPr="00FF0F87" w:rsidRDefault="00680B04" w:rsidP="00CB45F4">
            <w:pPr>
              <w:spacing w:after="0"/>
              <w:rPr>
                <w:rFonts w:ascii="Times New Roman" w:hAnsi="Times New Roman" w:cs="Times New Roman"/>
                <w:b/>
                <w:color w:val="000000" w:themeColor="text1"/>
                <w:sz w:val="20"/>
                <w:szCs w:val="20"/>
                <w:lang w:val="ro-MO" w:eastAsia="ru-RU"/>
              </w:rPr>
            </w:pPr>
            <w:r w:rsidRPr="00FF0F87">
              <w:rPr>
                <w:rFonts w:ascii="Times New Roman" w:hAnsi="Times New Roman" w:cs="Times New Roman"/>
                <w:b/>
                <w:color w:val="000000" w:themeColor="text1"/>
                <w:sz w:val="20"/>
                <w:szCs w:val="20"/>
                <w:lang w:val="ro-MO" w:eastAsia="ru-RU"/>
              </w:rPr>
              <w:t>Aplicantul</w:t>
            </w:r>
          </w:p>
        </w:tc>
        <w:tc>
          <w:tcPr>
            <w:tcW w:w="7655" w:type="dxa"/>
            <w:tcBorders>
              <w:left w:val="single" w:sz="12" w:space="0" w:color="auto"/>
              <w:bottom w:val="single" w:sz="12" w:space="0" w:color="auto"/>
              <w:right w:val="single" w:sz="12" w:space="0" w:color="auto"/>
            </w:tcBorders>
            <w:vAlign w:val="center"/>
          </w:tcPr>
          <w:p w14:paraId="2A4A0495" w14:textId="77777777" w:rsidR="00680B04" w:rsidRPr="00FF0F87" w:rsidRDefault="00680B04" w:rsidP="00CB45F4">
            <w:pPr>
              <w:spacing w:after="0"/>
              <w:rPr>
                <w:rFonts w:ascii="Times New Roman" w:hAnsi="Times New Roman" w:cs="Times New Roman"/>
                <w:color w:val="000000" w:themeColor="text1"/>
                <w:sz w:val="20"/>
                <w:szCs w:val="20"/>
                <w:lang w:val="ro-MO"/>
              </w:rPr>
            </w:pPr>
            <w:r w:rsidRPr="00FF0F87">
              <w:rPr>
                <w:rFonts w:ascii="Times New Roman" w:hAnsi="Times New Roman" w:cs="Times New Roman"/>
                <w:color w:val="000000" w:themeColor="text1"/>
                <w:sz w:val="20"/>
                <w:szCs w:val="20"/>
                <w:shd w:val="clear" w:color="auto" w:fill="FFFFFF"/>
                <w:lang w:val="ro-MO"/>
              </w:rPr>
              <w:t>D</w:t>
            </w:r>
            <w:r w:rsidRPr="00FF0F87">
              <w:rPr>
                <w:rFonts w:ascii="Times New Roman" w:hAnsi="Times New Roman" w:cs="Times New Roman"/>
                <w:color w:val="000000" w:themeColor="text1"/>
                <w:sz w:val="20"/>
                <w:szCs w:val="20"/>
                <w:lang w:val="ro-MO"/>
              </w:rPr>
              <w:t xml:space="preserve">enumirea legală a autorității publice locale </w:t>
            </w:r>
            <w:proofErr w:type="spellStart"/>
            <w:r w:rsidRPr="00FF0F87">
              <w:rPr>
                <w:rFonts w:ascii="Times New Roman" w:hAnsi="Times New Roman" w:cs="Times New Roman"/>
                <w:color w:val="000000" w:themeColor="text1"/>
                <w:sz w:val="20"/>
                <w:szCs w:val="20"/>
                <w:lang w:val="ro-MO"/>
              </w:rPr>
              <w:t>aplicante</w:t>
            </w:r>
            <w:proofErr w:type="spellEnd"/>
          </w:p>
        </w:tc>
      </w:tr>
    </w:tbl>
    <w:p w14:paraId="012F0182" w14:textId="77777777" w:rsidR="00680B04" w:rsidRPr="00FF0F87" w:rsidRDefault="00680B04" w:rsidP="00680B04">
      <w:pPr>
        <w:contextualSpacing/>
        <w:jc w:val="both"/>
        <w:rPr>
          <w:rFonts w:ascii="Times New Roman" w:hAnsi="Times New Roman" w:cs="Times New Roman"/>
          <w:color w:val="000000" w:themeColor="text1"/>
          <w:sz w:val="20"/>
          <w:szCs w:val="20"/>
          <w:shd w:val="clear" w:color="auto" w:fill="FFFFFF"/>
          <w:lang w:val="ro-MO"/>
        </w:rPr>
      </w:pPr>
    </w:p>
    <w:p w14:paraId="0359851D" w14:textId="77777777" w:rsidR="00CB45F4" w:rsidRPr="00FF0F87" w:rsidRDefault="00CB45F4" w:rsidP="00680B04">
      <w:pPr>
        <w:contextualSpacing/>
        <w:jc w:val="both"/>
        <w:rPr>
          <w:rFonts w:ascii="Times New Roman" w:hAnsi="Times New Roman" w:cs="Times New Roman"/>
          <w:color w:val="000000" w:themeColor="text1"/>
          <w:sz w:val="20"/>
          <w:szCs w:val="20"/>
          <w:shd w:val="clear" w:color="auto" w:fill="FFFFFF"/>
          <w:lang w:val="ro-MO"/>
        </w:rPr>
      </w:pPr>
    </w:p>
    <w:p w14:paraId="1C545572" w14:textId="77777777" w:rsidR="00CB45F4" w:rsidRPr="00FF0F87" w:rsidRDefault="00CB45F4" w:rsidP="00CB45F4">
      <w:pPr>
        <w:contextualSpacing/>
        <w:jc w:val="center"/>
        <w:rPr>
          <w:rFonts w:ascii="Times New Roman" w:hAnsi="Times New Roman" w:cs="Times New Roman"/>
          <w:b/>
          <w:color w:val="000000" w:themeColor="text1"/>
          <w:sz w:val="20"/>
          <w:szCs w:val="20"/>
          <w:lang w:val="ro-MO"/>
        </w:rPr>
      </w:pPr>
      <w:r w:rsidRPr="00FF0F87">
        <w:rPr>
          <w:rFonts w:ascii="Times New Roman" w:hAnsi="Times New Roman" w:cs="Times New Roman"/>
          <w:b/>
          <w:color w:val="000000" w:themeColor="text1"/>
          <w:sz w:val="20"/>
          <w:szCs w:val="20"/>
          <w:lang w:val="ro-MO"/>
        </w:rPr>
        <w:t>I. REZUMATUL EVALUĂRII ADMINISTRATIVE A PROIECTULUI:</w:t>
      </w:r>
    </w:p>
    <w:p w14:paraId="6A5EC651" w14:textId="77777777" w:rsidR="00CB45F4" w:rsidRPr="00FF0F87" w:rsidRDefault="00CB45F4" w:rsidP="00CB45F4">
      <w:pPr>
        <w:contextualSpacing/>
        <w:jc w:val="center"/>
        <w:rPr>
          <w:rFonts w:ascii="Times New Roman" w:hAnsi="Times New Roman" w:cs="Times New Roman"/>
          <w:color w:val="000000" w:themeColor="text1"/>
          <w:sz w:val="20"/>
          <w:szCs w:val="20"/>
          <w:shd w:val="clear" w:color="auto" w:fill="FFFFFF"/>
          <w:lang w:val="ro-MO"/>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27"/>
        <w:gridCol w:w="6804"/>
      </w:tblGrid>
      <w:tr w:rsidR="002B3B11" w:rsidRPr="00FF0F87" w14:paraId="3C6A2933" w14:textId="77777777" w:rsidTr="00CB45F4">
        <w:tc>
          <w:tcPr>
            <w:tcW w:w="3227" w:type="dxa"/>
            <w:tcBorders>
              <w:right w:val="single" w:sz="12" w:space="0" w:color="auto"/>
            </w:tcBorders>
            <w:shd w:val="clear" w:color="auto" w:fill="DBE5F1" w:themeFill="accent1" w:themeFillTint="33"/>
            <w:vAlign w:val="center"/>
          </w:tcPr>
          <w:p w14:paraId="50EB126A" w14:textId="77777777" w:rsidR="002B3B11" w:rsidRPr="00FF0F87" w:rsidRDefault="002B3B11" w:rsidP="00CB45F4">
            <w:pPr>
              <w:spacing w:after="0"/>
              <w:rPr>
                <w:rFonts w:ascii="Times New Roman" w:hAnsi="Times New Roman" w:cs="Times New Roman"/>
                <w:b/>
                <w:color w:val="000000" w:themeColor="text1"/>
                <w:sz w:val="20"/>
                <w:szCs w:val="20"/>
                <w:lang w:val="ro-MO" w:eastAsia="ru-RU"/>
              </w:rPr>
            </w:pPr>
            <w:r w:rsidRPr="00FF0F87">
              <w:rPr>
                <w:rFonts w:ascii="Times New Roman" w:hAnsi="Times New Roman" w:cs="Times New Roman"/>
                <w:b/>
                <w:color w:val="000000" w:themeColor="text1"/>
                <w:sz w:val="20"/>
                <w:szCs w:val="20"/>
                <w:lang w:val="ro-MO" w:eastAsia="ru-RU"/>
              </w:rPr>
              <w:t xml:space="preserve">Constatările și concluziile </w:t>
            </w:r>
            <w:r w:rsidR="00CB45F4" w:rsidRPr="00FF0F87">
              <w:rPr>
                <w:rFonts w:ascii="Times New Roman" w:hAnsi="Times New Roman" w:cs="Times New Roman"/>
                <w:b/>
                <w:color w:val="000000" w:themeColor="text1"/>
                <w:sz w:val="20"/>
                <w:szCs w:val="20"/>
                <w:lang w:val="ro-MO" w:eastAsia="ru-RU"/>
              </w:rPr>
              <w:t xml:space="preserve">evaluării </w:t>
            </w:r>
            <w:r w:rsidRPr="00FF0F87">
              <w:rPr>
                <w:rFonts w:ascii="Times New Roman" w:hAnsi="Times New Roman" w:cs="Times New Roman"/>
                <w:b/>
                <w:color w:val="000000" w:themeColor="text1"/>
                <w:sz w:val="20"/>
                <w:szCs w:val="20"/>
                <w:lang w:val="ro-MO" w:eastAsia="ru-RU"/>
              </w:rPr>
              <w:t>administrative</w:t>
            </w:r>
          </w:p>
        </w:tc>
        <w:tc>
          <w:tcPr>
            <w:tcW w:w="6804" w:type="dxa"/>
            <w:tcBorders>
              <w:top w:val="single" w:sz="12" w:space="0" w:color="auto"/>
              <w:left w:val="single" w:sz="12" w:space="0" w:color="auto"/>
              <w:right w:val="single" w:sz="12" w:space="0" w:color="auto"/>
            </w:tcBorders>
            <w:vAlign w:val="center"/>
          </w:tcPr>
          <w:p w14:paraId="652E4DC3" w14:textId="4D36D58C" w:rsidR="002B3B11" w:rsidRPr="00FF0F87" w:rsidRDefault="002B3B11" w:rsidP="00CB45F4">
            <w:pPr>
              <w:spacing w:after="0"/>
              <w:rPr>
                <w:rFonts w:ascii="Times New Roman" w:hAnsi="Times New Roman" w:cs="Times New Roman"/>
                <w:color w:val="000000" w:themeColor="text1"/>
                <w:sz w:val="20"/>
                <w:szCs w:val="20"/>
                <w:lang w:val="ro-MO" w:eastAsia="ru-RU"/>
              </w:rPr>
            </w:pPr>
          </w:p>
        </w:tc>
      </w:tr>
      <w:tr w:rsidR="002B3B11" w:rsidRPr="00FF0F87" w14:paraId="393CD5E4" w14:textId="77777777" w:rsidTr="00CB45F4">
        <w:tc>
          <w:tcPr>
            <w:tcW w:w="3227" w:type="dxa"/>
            <w:tcBorders>
              <w:right w:val="single" w:sz="12" w:space="0" w:color="auto"/>
            </w:tcBorders>
            <w:shd w:val="clear" w:color="auto" w:fill="DBE5F1" w:themeFill="accent1" w:themeFillTint="33"/>
            <w:vAlign w:val="center"/>
          </w:tcPr>
          <w:p w14:paraId="4FBB70EE" w14:textId="77777777" w:rsidR="002B3B11" w:rsidRPr="00FF0F87" w:rsidRDefault="002B3B11" w:rsidP="00CB45F4">
            <w:pPr>
              <w:spacing w:after="0"/>
              <w:rPr>
                <w:rFonts w:ascii="Times New Roman" w:hAnsi="Times New Roman" w:cs="Times New Roman"/>
                <w:b/>
                <w:color w:val="000000" w:themeColor="text1"/>
                <w:sz w:val="20"/>
                <w:szCs w:val="20"/>
                <w:lang w:val="ro-MO" w:eastAsia="ru-RU"/>
              </w:rPr>
            </w:pPr>
            <w:r w:rsidRPr="00FF0F87">
              <w:rPr>
                <w:rFonts w:ascii="Times New Roman" w:hAnsi="Times New Roman" w:cs="Times New Roman"/>
                <w:b/>
                <w:color w:val="000000" w:themeColor="text1"/>
                <w:sz w:val="20"/>
                <w:szCs w:val="20"/>
                <w:lang w:val="ro-MO" w:eastAsia="ru-RU"/>
              </w:rPr>
              <w:t xml:space="preserve">Propunerile </w:t>
            </w:r>
            <w:r w:rsidR="00CB45F4" w:rsidRPr="00FF0F87">
              <w:rPr>
                <w:rFonts w:ascii="Times New Roman" w:hAnsi="Times New Roman" w:cs="Times New Roman"/>
                <w:b/>
                <w:color w:val="000000" w:themeColor="text1"/>
                <w:sz w:val="20"/>
                <w:szCs w:val="20"/>
                <w:lang w:val="ro-MO" w:eastAsia="ru-RU"/>
              </w:rPr>
              <w:t xml:space="preserve">de admiterea administrativă a proiectului </w:t>
            </w:r>
          </w:p>
        </w:tc>
        <w:tc>
          <w:tcPr>
            <w:tcW w:w="6804" w:type="dxa"/>
            <w:tcBorders>
              <w:left w:val="single" w:sz="12" w:space="0" w:color="auto"/>
              <w:right w:val="single" w:sz="12" w:space="0" w:color="auto"/>
            </w:tcBorders>
            <w:vAlign w:val="center"/>
          </w:tcPr>
          <w:p w14:paraId="64E82769" w14:textId="4BAB3540" w:rsidR="002B3B11" w:rsidRPr="00FF0F87" w:rsidRDefault="002B3B11" w:rsidP="00CB45F4">
            <w:pPr>
              <w:spacing w:after="0"/>
              <w:rPr>
                <w:rFonts w:ascii="Times New Roman" w:hAnsi="Times New Roman" w:cs="Times New Roman"/>
                <w:color w:val="000000" w:themeColor="text1"/>
                <w:sz w:val="20"/>
                <w:szCs w:val="20"/>
                <w:lang w:val="ro-MO" w:eastAsia="ru-RU"/>
              </w:rPr>
            </w:pPr>
          </w:p>
        </w:tc>
      </w:tr>
      <w:tr w:rsidR="00CB45F4" w:rsidRPr="00FF0F87" w14:paraId="63014918" w14:textId="77777777" w:rsidTr="00CB45F4">
        <w:tc>
          <w:tcPr>
            <w:tcW w:w="3227" w:type="dxa"/>
            <w:tcBorders>
              <w:right w:val="single" w:sz="12" w:space="0" w:color="auto"/>
            </w:tcBorders>
            <w:shd w:val="clear" w:color="auto" w:fill="DBE5F1" w:themeFill="accent1" w:themeFillTint="33"/>
            <w:vAlign w:val="center"/>
          </w:tcPr>
          <w:p w14:paraId="6DE65122" w14:textId="77777777" w:rsidR="00CB45F4" w:rsidRPr="00FF0F87" w:rsidRDefault="00CB45F4" w:rsidP="00CB45F4">
            <w:pPr>
              <w:spacing w:after="0"/>
              <w:rPr>
                <w:rFonts w:ascii="Times New Roman" w:hAnsi="Times New Roman" w:cs="Times New Roman"/>
                <w:b/>
                <w:color w:val="000000" w:themeColor="text1"/>
                <w:sz w:val="20"/>
                <w:szCs w:val="20"/>
                <w:lang w:val="ro-MO" w:eastAsia="ru-RU"/>
              </w:rPr>
            </w:pPr>
            <w:r w:rsidRPr="00FF0F87">
              <w:rPr>
                <w:rFonts w:ascii="Times New Roman" w:hAnsi="Times New Roman" w:cs="Times New Roman"/>
                <w:b/>
                <w:color w:val="000000" w:themeColor="text1"/>
                <w:sz w:val="20"/>
                <w:szCs w:val="20"/>
                <w:lang w:val="ro-MO" w:eastAsia="ru-RU"/>
              </w:rPr>
              <w:t xml:space="preserve">Decizia Comisiei interministeriale de admitere a proiectului pentru evaluarea tehnică și financiară </w:t>
            </w:r>
          </w:p>
        </w:tc>
        <w:tc>
          <w:tcPr>
            <w:tcW w:w="6804" w:type="dxa"/>
            <w:tcBorders>
              <w:left w:val="single" w:sz="12" w:space="0" w:color="auto"/>
              <w:bottom w:val="single" w:sz="12" w:space="0" w:color="auto"/>
              <w:right w:val="single" w:sz="12" w:space="0" w:color="auto"/>
            </w:tcBorders>
            <w:vAlign w:val="center"/>
          </w:tcPr>
          <w:p w14:paraId="37C3863B" w14:textId="0226A67B" w:rsidR="00CB45F4" w:rsidRPr="00FF0F87" w:rsidRDefault="00CB45F4" w:rsidP="00CB45F4">
            <w:pPr>
              <w:spacing w:after="0"/>
              <w:rPr>
                <w:rFonts w:ascii="Times New Roman" w:hAnsi="Times New Roman" w:cs="Times New Roman"/>
                <w:color w:val="000000" w:themeColor="text1"/>
                <w:sz w:val="20"/>
                <w:szCs w:val="20"/>
                <w:lang w:val="ro-MO" w:eastAsia="ru-RU"/>
              </w:rPr>
            </w:pPr>
          </w:p>
        </w:tc>
      </w:tr>
    </w:tbl>
    <w:p w14:paraId="435DF862" w14:textId="77777777" w:rsidR="002B3B11" w:rsidRPr="00FF0F87" w:rsidRDefault="002B3B11" w:rsidP="002B3B11">
      <w:pPr>
        <w:rPr>
          <w:rFonts w:ascii="Times New Roman" w:hAnsi="Times New Roman" w:cs="Times New Roman"/>
          <w:b/>
          <w:color w:val="000000" w:themeColor="text1"/>
          <w:sz w:val="20"/>
          <w:szCs w:val="20"/>
          <w:lang w:val="ro-MO"/>
        </w:rPr>
      </w:pPr>
    </w:p>
    <w:p w14:paraId="070E9934" w14:textId="77777777" w:rsidR="00680B04" w:rsidRPr="00FF0F87" w:rsidRDefault="00680B04" w:rsidP="00680B04">
      <w:pPr>
        <w:jc w:val="center"/>
        <w:rPr>
          <w:rFonts w:ascii="Times New Roman" w:hAnsi="Times New Roman" w:cs="Times New Roman"/>
          <w:b/>
          <w:color w:val="000000" w:themeColor="text1"/>
          <w:sz w:val="20"/>
          <w:szCs w:val="20"/>
          <w:lang w:val="ro-MO"/>
        </w:rPr>
      </w:pPr>
      <w:r w:rsidRPr="00FF0F87">
        <w:rPr>
          <w:rFonts w:ascii="Times New Roman" w:hAnsi="Times New Roman" w:cs="Times New Roman"/>
          <w:b/>
          <w:color w:val="000000" w:themeColor="text1"/>
          <w:sz w:val="20"/>
          <w:szCs w:val="20"/>
          <w:lang w:val="ro-MO"/>
        </w:rPr>
        <w:t>I</w:t>
      </w:r>
      <w:r w:rsidR="00CB45F4" w:rsidRPr="00FF0F87">
        <w:rPr>
          <w:rFonts w:ascii="Times New Roman" w:hAnsi="Times New Roman" w:cs="Times New Roman"/>
          <w:b/>
          <w:color w:val="000000" w:themeColor="text1"/>
          <w:sz w:val="20"/>
          <w:szCs w:val="20"/>
          <w:lang w:val="ro-MO"/>
        </w:rPr>
        <w:t>I</w:t>
      </w:r>
      <w:r w:rsidRPr="00FF0F87">
        <w:rPr>
          <w:rFonts w:ascii="Times New Roman" w:hAnsi="Times New Roman" w:cs="Times New Roman"/>
          <w:b/>
          <w:color w:val="000000" w:themeColor="text1"/>
          <w:sz w:val="20"/>
          <w:szCs w:val="20"/>
          <w:lang w:val="ro-MO"/>
        </w:rPr>
        <w:t xml:space="preserve">. </w:t>
      </w:r>
      <w:r w:rsidR="00CB45F4" w:rsidRPr="00FF0F87">
        <w:rPr>
          <w:rFonts w:ascii="Times New Roman" w:hAnsi="Times New Roman" w:cs="Times New Roman"/>
          <w:b/>
          <w:color w:val="000000" w:themeColor="text1"/>
          <w:sz w:val="20"/>
          <w:szCs w:val="20"/>
          <w:lang w:val="ro-MO"/>
        </w:rPr>
        <w:t>REZULTATELE EVALUĂRII TEHNICE ȘI FINACIARE A PROIECTULUI</w:t>
      </w:r>
      <w:r w:rsidRPr="00FF0F87">
        <w:rPr>
          <w:rFonts w:ascii="Times New Roman" w:hAnsi="Times New Roman" w:cs="Times New Roman"/>
          <w:b/>
          <w:color w:val="000000" w:themeColor="text1"/>
          <w:sz w:val="20"/>
          <w:szCs w:val="20"/>
          <w:lang w:val="ro-MO"/>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94"/>
        <w:gridCol w:w="4573"/>
        <w:gridCol w:w="868"/>
        <w:gridCol w:w="796"/>
      </w:tblGrid>
      <w:tr w:rsidR="00CB45F4" w:rsidRPr="00FF0F87" w14:paraId="745966A6" w14:textId="77777777" w:rsidTr="00F75805">
        <w:tc>
          <w:tcPr>
            <w:tcW w:w="3794" w:type="dxa"/>
            <w:vMerge w:val="restart"/>
            <w:shd w:val="clear" w:color="auto" w:fill="DBE5F1" w:themeFill="accent1" w:themeFillTint="33"/>
            <w:vAlign w:val="center"/>
          </w:tcPr>
          <w:p w14:paraId="56180BF3" w14:textId="77777777" w:rsidR="00CB45F4" w:rsidRPr="00FF0F87" w:rsidRDefault="00D325F9" w:rsidP="00CB45F4">
            <w:pPr>
              <w:tabs>
                <w:tab w:val="left" w:pos="4331"/>
              </w:tabs>
              <w:spacing w:after="0"/>
              <w:jc w:val="center"/>
              <w:rPr>
                <w:rFonts w:ascii="Times New Roman" w:eastAsia="Times New Roman" w:hAnsi="Times New Roman" w:cs="Times New Roman"/>
                <w:b/>
                <w:sz w:val="16"/>
                <w:szCs w:val="16"/>
                <w:lang w:val="ro-MO"/>
              </w:rPr>
            </w:pPr>
            <w:sdt>
              <w:sdtPr>
                <w:rPr>
                  <w:rFonts w:ascii="Times New Roman" w:hAnsi="Times New Roman" w:cs="Times New Roman"/>
                  <w:sz w:val="16"/>
                  <w:szCs w:val="16"/>
                  <w:lang w:val="ro-MO"/>
                </w:rPr>
                <w:tag w:val="goog_rdk_0"/>
                <w:id w:val="-1098015544"/>
                <w:showingPlcHdr/>
              </w:sdtPr>
              <w:sdtEndPr/>
              <w:sdtContent>
                <w:r w:rsidR="0039450B" w:rsidRPr="00FF0F87">
                  <w:rPr>
                    <w:rFonts w:ascii="Times New Roman" w:hAnsi="Times New Roman" w:cs="Times New Roman"/>
                    <w:sz w:val="16"/>
                    <w:szCs w:val="16"/>
                    <w:lang w:val="ro-MO"/>
                  </w:rPr>
                  <w:t xml:space="preserve">     </w:t>
                </w:r>
              </w:sdtContent>
            </w:sdt>
            <w:r w:rsidR="00CB45F4" w:rsidRPr="00FF0F87">
              <w:rPr>
                <w:rFonts w:ascii="Times New Roman" w:eastAsia="Times New Roman" w:hAnsi="Times New Roman" w:cs="Times New Roman"/>
                <w:b/>
                <w:sz w:val="16"/>
                <w:szCs w:val="16"/>
                <w:lang w:val="ro-MO"/>
              </w:rPr>
              <w:t>Criterii de evaluare</w:t>
            </w:r>
          </w:p>
        </w:tc>
        <w:tc>
          <w:tcPr>
            <w:tcW w:w="4573" w:type="dxa"/>
            <w:vMerge w:val="restart"/>
            <w:shd w:val="clear" w:color="auto" w:fill="DBE5F1" w:themeFill="accent1" w:themeFillTint="33"/>
            <w:vAlign w:val="center"/>
          </w:tcPr>
          <w:p w14:paraId="738F3B9F" w14:textId="77777777" w:rsidR="00CB45F4" w:rsidRPr="00FF0F87" w:rsidRDefault="00CB45F4" w:rsidP="00CB45F4">
            <w:pPr>
              <w:tabs>
                <w:tab w:val="left" w:pos="4331"/>
              </w:tabs>
              <w:spacing w:after="0"/>
              <w:jc w:val="center"/>
              <w:rPr>
                <w:rFonts w:ascii="Times New Roman" w:eastAsia="Times New Roman" w:hAnsi="Times New Roman" w:cs="Times New Roman"/>
                <w:b/>
                <w:sz w:val="16"/>
                <w:szCs w:val="16"/>
                <w:lang w:val="ro-MO"/>
              </w:rPr>
            </w:pPr>
            <w:r w:rsidRPr="00FF0F87">
              <w:rPr>
                <w:rFonts w:ascii="Times New Roman" w:eastAsia="Times New Roman" w:hAnsi="Times New Roman" w:cs="Times New Roman"/>
                <w:b/>
                <w:sz w:val="16"/>
                <w:szCs w:val="16"/>
                <w:lang w:val="ro-MO"/>
              </w:rPr>
              <w:t xml:space="preserve">Constatările tehnice de expertiză </w:t>
            </w:r>
          </w:p>
          <w:p w14:paraId="58EF3480" w14:textId="77777777" w:rsidR="00CB45F4" w:rsidRPr="00FF0F87" w:rsidRDefault="00CB45F4" w:rsidP="00CB45F4">
            <w:pPr>
              <w:tabs>
                <w:tab w:val="left" w:pos="4331"/>
              </w:tabs>
              <w:spacing w:after="0"/>
              <w:jc w:val="center"/>
              <w:rPr>
                <w:rFonts w:ascii="Times New Roman" w:eastAsia="Times New Roman" w:hAnsi="Times New Roman" w:cs="Times New Roman"/>
                <w:b/>
                <w:sz w:val="16"/>
                <w:szCs w:val="16"/>
                <w:lang w:val="ro-MO"/>
              </w:rPr>
            </w:pPr>
            <w:r w:rsidRPr="00FF0F87">
              <w:rPr>
                <w:rFonts w:ascii="Times New Roman" w:eastAsia="Times New Roman" w:hAnsi="Times New Roman" w:cs="Times New Roman"/>
                <w:b/>
                <w:sz w:val="16"/>
                <w:szCs w:val="16"/>
                <w:lang w:val="ro-MO"/>
              </w:rPr>
              <w:t>(ONDRL)</w:t>
            </w:r>
          </w:p>
        </w:tc>
        <w:tc>
          <w:tcPr>
            <w:tcW w:w="1664" w:type="dxa"/>
            <w:gridSpan w:val="2"/>
            <w:shd w:val="clear" w:color="auto" w:fill="DBE5F1" w:themeFill="accent1" w:themeFillTint="33"/>
            <w:vAlign w:val="center"/>
          </w:tcPr>
          <w:p w14:paraId="6BBE0882" w14:textId="77777777" w:rsidR="00CB45F4" w:rsidRPr="00FF0F87" w:rsidRDefault="00CB45F4" w:rsidP="00CB45F4">
            <w:pPr>
              <w:tabs>
                <w:tab w:val="left" w:pos="4331"/>
              </w:tabs>
              <w:spacing w:after="0"/>
              <w:jc w:val="center"/>
              <w:rPr>
                <w:rFonts w:ascii="Times New Roman" w:eastAsia="Times New Roman" w:hAnsi="Times New Roman" w:cs="Times New Roman"/>
                <w:b/>
                <w:sz w:val="16"/>
                <w:szCs w:val="16"/>
                <w:lang w:val="ro-MO"/>
              </w:rPr>
            </w:pPr>
            <w:r w:rsidRPr="00FF0F87">
              <w:rPr>
                <w:rFonts w:ascii="Times New Roman" w:eastAsia="Times New Roman" w:hAnsi="Times New Roman" w:cs="Times New Roman"/>
                <w:b/>
                <w:sz w:val="16"/>
                <w:szCs w:val="16"/>
                <w:lang w:val="ro-MO"/>
              </w:rPr>
              <w:t>Evaluarea tehnică și fina</w:t>
            </w:r>
            <w:r w:rsidR="0039450B" w:rsidRPr="00FF0F87">
              <w:rPr>
                <w:rFonts w:ascii="Times New Roman" w:eastAsia="Times New Roman" w:hAnsi="Times New Roman" w:cs="Times New Roman"/>
                <w:b/>
                <w:sz w:val="16"/>
                <w:szCs w:val="16"/>
                <w:lang w:val="ro-MO"/>
              </w:rPr>
              <w:t>n</w:t>
            </w:r>
            <w:r w:rsidRPr="00FF0F87">
              <w:rPr>
                <w:rFonts w:ascii="Times New Roman" w:eastAsia="Times New Roman" w:hAnsi="Times New Roman" w:cs="Times New Roman"/>
                <w:b/>
                <w:sz w:val="16"/>
                <w:szCs w:val="16"/>
                <w:lang w:val="ro-MO"/>
              </w:rPr>
              <w:t>ciară</w:t>
            </w:r>
          </w:p>
        </w:tc>
      </w:tr>
      <w:tr w:rsidR="00CB45F4" w:rsidRPr="00FF0F87" w14:paraId="75A105D5" w14:textId="77777777" w:rsidTr="00F75805">
        <w:tc>
          <w:tcPr>
            <w:tcW w:w="3794" w:type="dxa"/>
            <w:vMerge/>
            <w:shd w:val="clear" w:color="auto" w:fill="DBE5F1" w:themeFill="accent1" w:themeFillTint="33"/>
            <w:vAlign w:val="center"/>
          </w:tcPr>
          <w:p w14:paraId="24C3DF39" w14:textId="77777777" w:rsidR="00CB45F4" w:rsidRPr="00FF0F87" w:rsidRDefault="00CB45F4" w:rsidP="00CB45F4">
            <w:pPr>
              <w:widowControl w:val="0"/>
              <w:pBdr>
                <w:top w:val="nil"/>
                <w:left w:val="nil"/>
                <w:bottom w:val="nil"/>
                <w:right w:val="nil"/>
                <w:between w:val="nil"/>
              </w:pBdr>
              <w:spacing w:after="0"/>
              <w:rPr>
                <w:rFonts w:ascii="Times New Roman" w:eastAsia="Times New Roman" w:hAnsi="Times New Roman" w:cs="Times New Roman"/>
                <w:b/>
                <w:sz w:val="16"/>
                <w:szCs w:val="16"/>
                <w:lang w:val="ro-MO"/>
              </w:rPr>
            </w:pPr>
          </w:p>
        </w:tc>
        <w:tc>
          <w:tcPr>
            <w:tcW w:w="4573" w:type="dxa"/>
            <w:vMerge/>
            <w:shd w:val="clear" w:color="auto" w:fill="DBE5F1" w:themeFill="accent1" w:themeFillTint="33"/>
            <w:vAlign w:val="center"/>
          </w:tcPr>
          <w:p w14:paraId="09575D5C" w14:textId="77777777" w:rsidR="00CB45F4" w:rsidRPr="00FF0F87" w:rsidRDefault="00CB45F4" w:rsidP="00CB45F4">
            <w:pPr>
              <w:widowControl w:val="0"/>
              <w:pBdr>
                <w:top w:val="nil"/>
                <w:left w:val="nil"/>
                <w:bottom w:val="nil"/>
                <w:right w:val="nil"/>
                <w:between w:val="nil"/>
              </w:pBdr>
              <w:spacing w:after="0"/>
              <w:rPr>
                <w:rFonts w:ascii="Times New Roman" w:eastAsia="Times New Roman" w:hAnsi="Times New Roman" w:cs="Times New Roman"/>
                <w:b/>
                <w:sz w:val="16"/>
                <w:szCs w:val="16"/>
                <w:lang w:val="ro-MO"/>
              </w:rPr>
            </w:pPr>
          </w:p>
        </w:tc>
        <w:tc>
          <w:tcPr>
            <w:tcW w:w="868" w:type="dxa"/>
            <w:shd w:val="clear" w:color="auto" w:fill="DBE5F1" w:themeFill="accent1" w:themeFillTint="33"/>
            <w:vAlign w:val="center"/>
          </w:tcPr>
          <w:p w14:paraId="77A5491E" w14:textId="77777777" w:rsidR="00CB45F4" w:rsidRPr="00FF0F87" w:rsidRDefault="00CB45F4" w:rsidP="0039450B">
            <w:pPr>
              <w:tabs>
                <w:tab w:val="left" w:pos="4331"/>
              </w:tabs>
              <w:spacing w:after="0"/>
              <w:jc w:val="center"/>
              <w:rPr>
                <w:rFonts w:ascii="Times New Roman" w:eastAsia="Times New Roman" w:hAnsi="Times New Roman" w:cs="Times New Roman"/>
                <w:b/>
                <w:sz w:val="16"/>
                <w:szCs w:val="16"/>
                <w:lang w:val="ro-MO"/>
              </w:rPr>
            </w:pPr>
            <w:r w:rsidRPr="00FF0F87">
              <w:rPr>
                <w:rFonts w:ascii="Times New Roman" w:eastAsia="Times New Roman" w:hAnsi="Times New Roman" w:cs="Times New Roman"/>
                <w:b/>
                <w:sz w:val="16"/>
                <w:szCs w:val="16"/>
                <w:lang w:val="ro-MO"/>
              </w:rPr>
              <w:t>Scorul maxim</w:t>
            </w:r>
          </w:p>
        </w:tc>
        <w:tc>
          <w:tcPr>
            <w:tcW w:w="796" w:type="dxa"/>
            <w:shd w:val="clear" w:color="auto" w:fill="DBE5F1" w:themeFill="accent1" w:themeFillTint="33"/>
            <w:vAlign w:val="center"/>
          </w:tcPr>
          <w:p w14:paraId="1AF2F4AB" w14:textId="77777777" w:rsidR="00CB45F4" w:rsidRPr="00FF0F87" w:rsidRDefault="00CB45F4" w:rsidP="0039450B">
            <w:pPr>
              <w:tabs>
                <w:tab w:val="left" w:pos="4331"/>
              </w:tabs>
              <w:spacing w:after="0"/>
              <w:jc w:val="center"/>
              <w:rPr>
                <w:rFonts w:ascii="Times New Roman" w:eastAsia="Times New Roman" w:hAnsi="Times New Roman" w:cs="Times New Roman"/>
                <w:b/>
                <w:sz w:val="16"/>
                <w:szCs w:val="16"/>
                <w:lang w:val="ro-MO"/>
              </w:rPr>
            </w:pPr>
            <w:r w:rsidRPr="00FF0F87">
              <w:rPr>
                <w:rFonts w:ascii="Times New Roman" w:eastAsia="Times New Roman" w:hAnsi="Times New Roman" w:cs="Times New Roman"/>
                <w:b/>
                <w:sz w:val="16"/>
                <w:szCs w:val="16"/>
                <w:lang w:val="ro-MO"/>
              </w:rPr>
              <w:t xml:space="preserve">Scorul acordat </w:t>
            </w:r>
          </w:p>
        </w:tc>
      </w:tr>
      <w:tr w:rsidR="00CB45F4" w:rsidRPr="00FF0F87" w14:paraId="6F5CD9B7" w14:textId="77777777" w:rsidTr="00F75805">
        <w:trPr>
          <w:trHeight w:val="399"/>
        </w:trPr>
        <w:tc>
          <w:tcPr>
            <w:tcW w:w="8367" w:type="dxa"/>
            <w:gridSpan w:val="2"/>
            <w:shd w:val="clear" w:color="auto" w:fill="D9D9D9" w:themeFill="background1" w:themeFillShade="D9"/>
            <w:vAlign w:val="center"/>
          </w:tcPr>
          <w:p w14:paraId="3D69A1AF" w14:textId="77777777" w:rsidR="00CB45F4" w:rsidRPr="00FF0F87" w:rsidRDefault="00CB45F4" w:rsidP="00CB45F4">
            <w:pPr>
              <w:tabs>
                <w:tab w:val="left" w:pos="4331"/>
              </w:tabs>
              <w:spacing w:after="0"/>
              <w:jc w:val="center"/>
              <w:rPr>
                <w:rFonts w:ascii="Times New Roman" w:eastAsia="Times New Roman" w:hAnsi="Times New Roman" w:cs="Times New Roman"/>
                <w:b/>
                <w:sz w:val="20"/>
                <w:szCs w:val="20"/>
                <w:lang w:val="ro-MO"/>
              </w:rPr>
            </w:pPr>
            <w:r w:rsidRPr="00FF0F87">
              <w:rPr>
                <w:rFonts w:ascii="Times New Roman" w:eastAsia="Times New Roman" w:hAnsi="Times New Roman" w:cs="Times New Roman"/>
                <w:b/>
                <w:sz w:val="20"/>
                <w:szCs w:val="20"/>
                <w:lang w:val="ro-MO"/>
              </w:rPr>
              <w:t>1. Relevanța și oportunitatea proiectului</w:t>
            </w:r>
          </w:p>
        </w:tc>
        <w:tc>
          <w:tcPr>
            <w:tcW w:w="868" w:type="dxa"/>
            <w:shd w:val="clear" w:color="auto" w:fill="D9D9D9" w:themeFill="background1" w:themeFillShade="D9"/>
            <w:vAlign w:val="center"/>
          </w:tcPr>
          <w:p w14:paraId="186C803B" w14:textId="77777777" w:rsidR="00CB45F4" w:rsidRPr="00FF0F87" w:rsidRDefault="00CB45F4" w:rsidP="00CB45F4">
            <w:pPr>
              <w:tabs>
                <w:tab w:val="left" w:pos="4331"/>
              </w:tabs>
              <w:spacing w:after="0"/>
              <w:jc w:val="center"/>
              <w:rPr>
                <w:rFonts w:ascii="Times New Roman" w:eastAsia="Times New Roman" w:hAnsi="Times New Roman" w:cs="Times New Roman"/>
                <w:b/>
                <w:sz w:val="20"/>
                <w:szCs w:val="20"/>
                <w:lang w:val="ro-MO"/>
              </w:rPr>
            </w:pPr>
            <w:r w:rsidRPr="00FF0F87">
              <w:rPr>
                <w:rFonts w:ascii="Times New Roman" w:eastAsia="Times New Roman" w:hAnsi="Times New Roman" w:cs="Times New Roman"/>
                <w:b/>
                <w:sz w:val="20"/>
                <w:szCs w:val="20"/>
                <w:lang w:val="ro-MO"/>
              </w:rPr>
              <w:t>20</w:t>
            </w:r>
          </w:p>
        </w:tc>
        <w:tc>
          <w:tcPr>
            <w:tcW w:w="796" w:type="dxa"/>
            <w:shd w:val="clear" w:color="auto" w:fill="D9D9D9" w:themeFill="background1" w:themeFillShade="D9"/>
            <w:vAlign w:val="center"/>
          </w:tcPr>
          <w:p w14:paraId="1580201E" w14:textId="77777777" w:rsidR="00CB45F4" w:rsidRPr="00FF0F87" w:rsidRDefault="00CB45F4" w:rsidP="00CB45F4">
            <w:pPr>
              <w:tabs>
                <w:tab w:val="left" w:pos="4331"/>
              </w:tabs>
              <w:spacing w:after="0"/>
              <w:jc w:val="center"/>
              <w:rPr>
                <w:rFonts w:ascii="Times New Roman" w:eastAsia="Times New Roman" w:hAnsi="Times New Roman" w:cs="Times New Roman"/>
                <w:b/>
                <w:sz w:val="20"/>
                <w:szCs w:val="20"/>
                <w:lang w:val="ro-MO"/>
              </w:rPr>
            </w:pPr>
          </w:p>
        </w:tc>
      </w:tr>
      <w:tr w:rsidR="00CB45F4" w:rsidRPr="00FF0F87" w14:paraId="5FDC0AFC" w14:textId="77777777" w:rsidTr="00F75805">
        <w:tc>
          <w:tcPr>
            <w:tcW w:w="3794" w:type="dxa"/>
          </w:tcPr>
          <w:p w14:paraId="581931DF" w14:textId="77777777" w:rsidR="00CB45F4" w:rsidRPr="00FF0F87" w:rsidRDefault="00CB45F4" w:rsidP="00F75805">
            <w:pPr>
              <w:pBdr>
                <w:top w:val="nil"/>
                <w:left w:val="nil"/>
                <w:bottom w:val="nil"/>
                <w:right w:val="nil"/>
                <w:between w:val="nil"/>
              </w:pBdr>
              <w:spacing w:after="0"/>
              <w:rPr>
                <w:rFonts w:ascii="Times New Roman" w:eastAsia="Times New Roman" w:hAnsi="Times New Roman" w:cs="Times New Roman"/>
                <w:b/>
                <w:color w:val="000000"/>
                <w:sz w:val="20"/>
                <w:szCs w:val="20"/>
                <w:lang w:val="ro-MO"/>
              </w:rPr>
            </w:pPr>
            <w:r w:rsidRPr="00FF0F87">
              <w:rPr>
                <w:rFonts w:ascii="Times New Roman" w:eastAsia="Times New Roman" w:hAnsi="Times New Roman" w:cs="Times New Roman"/>
                <w:b/>
                <w:color w:val="000000"/>
                <w:sz w:val="20"/>
                <w:szCs w:val="20"/>
                <w:lang w:val="ro-MO"/>
              </w:rPr>
              <w:t>1.1 Corespunderea proiectului.</w:t>
            </w:r>
          </w:p>
          <w:p w14:paraId="599B2388" w14:textId="77777777" w:rsidR="00CB45F4" w:rsidRPr="00FF0F87" w:rsidRDefault="00CB45F4" w:rsidP="00F75805">
            <w:pPr>
              <w:pBdr>
                <w:top w:val="nil"/>
                <w:left w:val="nil"/>
                <w:bottom w:val="nil"/>
                <w:right w:val="nil"/>
                <w:between w:val="nil"/>
              </w:pBdr>
              <w:spacing w:after="0"/>
              <w:rPr>
                <w:rFonts w:ascii="Times New Roman" w:eastAsia="Times New Roman" w:hAnsi="Times New Roman" w:cs="Times New Roman"/>
                <w:color w:val="000000"/>
                <w:sz w:val="16"/>
                <w:szCs w:val="16"/>
                <w:lang w:val="ro-MO"/>
              </w:rPr>
            </w:pPr>
            <w:r w:rsidRPr="00FF0F87">
              <w:rPr>
                <w:rFonts w:ascii="Times New Roman" w:eastAsia="Times New Roman" w:hAnsi="Times New Roman" w:cs="Times New Roman"/>
                <w:color w:val="000000"/>
                <w:sz w:val="16"/>
                <w:szCs w:val="16"/>
                <w:lang w:val="ro-MO"/>
              </w:rPr>
              <w:t>- Proiectul contribuie la îndeplinirea obiectivelor, indicatorilor de rezultat și de realizare a măsurilor de dezvoltare locală.</w:t>
            </w:r>
          </w:p>
          <w:p w14:paraId="2FAF0B59" w14:textId="77777777" w:rsidR="00CB45F4" w:rsidRPr="00FF0F87" w:rsidRDefault="00CB45F4" w:rsidP="00F75805">
            <w:pPr>
              <w:pBdr>
                <w:top w:val="nil"/>
                <w:left w:val="nil"/>
                <w:bottom w:val="nil"/>
                <w:right w:val="nil"/>
                <w:between w:val="nil"/>
              </w:pBdr>
              <w:spacing w:after="0"/>
              <w:rPr>
                <w:rFonts w:ascii="Times New Roman" w:eastAsia="Times New Roman" w:hAnsi="Times New Roman" w:cs="Times New Roman"/>
                <w:color w:val="000000"/>
                <w:sz w:val="16"/>
                <w:szCs w:val="16"/>
                <w:lang w:val="ro-MO"/>
              </w:rPr>
            </w:pPr>
            <w:r w:rsidRPr="00FF0F87">
              <w:rPr>
                <w:rFonts w:ascii="Times New Roman" w:eastAsia="Times New Roman" w:hAnsi="Times New Roman" w:cs="Times New Roman"/>
                <w:color w:val="000000"/>
                <w:sz w:val="16"/>
                <w:szCs w:val="16"/>
                <w:lang w:val="ro-MO"/>
              </w:rPr>
              <w:t>- Proiectul îndeplinește criteriile specifice domeniului de intervenție.</w:t>
            </w:r>
          </w:p>
          <w:p w14:paraId="6953213B" w14:textId="77777777" w:rsidR="00CB45F4" w:rsidRPr="00FF0F87" w:rsidRDefault="00CB45F4" w:rsidP="00F75805">
            <w:pPr>
              <w:pBdr>
                <w:top w:val="nil"/>
                <w:left w:val="nil"/>
                <w:bottom w:val="nil"/>
                <w:right w:val="nil"/>
                <w:between w:val="nil"/>
              </w:pBdr>
              <w:spacing w:after="0"/>
              <w:rPr>
                <w:rFonts w:ascii="Times New Roman" w:eastAsia="Times New Roman" w:hAnsi="Times New Roman" w:cs="Times New Roman"/>
                <w:color w:val="000000"/>
                <w:sz w:val="16"/>
                <w:szCs w:val="16"/>
                <w:lang w:val="ro-MO"/>
              </w:rPr>
            </w:pPr>
            <w:r w:rsidRPr="00FF0F87">
              <w:rPr>
                <w:rFonts w:ascii="Times New Roman" w:eastAsia="Times New Roman" w:hAnsi="Times New Roman" w:cs="Times New Roman"/>
                <w:color w:val="000000"/>
                <w:sz w:val="16"/>
                <w:szCs w:val="16"/>
                <w:lang w:val="ro-MO"/>
              </w:rPr>
              <w:t>- Problema adresată de proiect este una actuală și cu impactul asupra dezvoltării localității.</w:t>
            </w:r>
          </w:p>
        </w:tc>
        <w:tc>
          <w:tcPr>
            <w:tcW w:w="4573" w:type="dxa"/>
            <w:shd w:val="clear" w:color="auto" w:fill="auto"/>
          </w:tcPr>
          <w:p w14:paraId="352ED4B6" w14:textId="77777777" w:rsidR="00CB45F4" w:rsidRPr="00FF0F87" w:rsidRDefault="00CB45F4" w:rsidP="00CB45F4">
            <w:pPr>
              <w:tabs>
                <w:tab w:val="left" w:pos="4331"/>
              </w:tabs>
              <w:spacing w:after="0"/>
              <w:rPr>
                <w:rFonts w:ascii="Times New Roman" w:eastAsia="Times New Roman" w:hAnsi="Times New Roman" w:cs="Times New Roman"/>
                <w:i/>
                <w:color w:val="FF0000"/>
                <w:sz w:val="16"/>
                <w:szCs w:val="16"/>
                <w:lang w:val="ro-MO"/>
              </w:rPr>
            </w:pPr>
            <w:r w:rsidRPr="00FF0F87">
              <w:rPr>
                <w:rFonts w:ascii="Times New Roman" w:eastAsia="Times New Roman" w:hAnsi="Times New Roman" w:cs="Times New Roman"/>
                <w:i/>
                <w:sz w:val="16"/>
                <w:szCs w:val="16"/>
                <w:lang w:val="ro-MO"/>
              </w:rPr>
              <w:t>Se va evalua coerența proiectului cu obiectivele de dezvoltare locală precum și contribuția proiectului propus la îndeplinirea obiectivelor, rezultatelor și indicatorilor pentru măsura adresată.</w:t>
            </w:r>
          </w:p>
        </w:tc>
        <w:tc>
          <w:tcPr>
            <w:tcW w:w="868" w:type="dxa"/>
            <w:vAlign w:val="center"/>
          </w:tcPr>
          <w:p w14:paraId="60A322C1" w14:textId="77777777" w:rsidR="00CB45F4" w:rsidRPr="00FF0F87" w:rsidRDefault="00CB45F4" w:rsidP="00CB45F4">
            <w:pPr>
              <w:tabs>
                <w:tab w:val="left" w:pos="4331"/>
              </w:tabs>
              <w:spacing w:after="0"/>
              <w:jc w:val="center"/>
              <w:rPr>
                <w:rFonts w:ascii="Times New Roman" w:eastAsia="Times New Roman" w:hAnsi="Times New Roman" w:cs="Times New Roman"/>
                <w:b/>
                <w:sz w:val="20"/>
                <w:szCs w:val="20"/>
                <w:lang w:val="ro-MO"/>
              </w:rPr>
            </w:pPr>
            <w:r w:rsidRPr="00FF0F87">
              <w:rPr>
                <w:rFonts w:ascii="Times New Roman" w:eastAsia="Times New Roman" w:hAnsi="Times New Roman" w:cs="Times New Roman"/>
                <w:sz w:val="20"/>
                <w:szCs w:val="20"/>
                <w:lang w:val="ro-MO"/>
              </w:rPr>
              <w:t>8</w:t>
            </w:r>
          </w:p>
        </w:tc>
        <w:tc>
          <w:tcPr>
            <w:tcW w:w="796" w:type="dxa"/>
            <w:vAlign w:val="center"/>
          </w:tcPr>
          <w:p w14:paraId="6D7941BE" w14:textId="77777777" w:rsidR="00CB45F4" w:rsidRPr="00FF0F87" w:rsidRDefault="00CB45F4" w:rsidP="00CB45F4">
            <w:pPr>
              <w:tabs>
                <w:tab w:val="left" w:pos="4331"/>
              </w:tabs>
              <w:spacing w:after="0"/>
              <w:jc w:val="center"/>
              <w:rPr>
                <w:rFonts w:ascii="Times New Roman" w:eastAsia="Times New Roman" w:hAnsi="Times New Roman" w:cs="Times New Roman"/>
                <w:b/>
                <w:sz w:val="20"/>
                <w:szCs w:val="20"/>
                <w:lang w:val="ro-MO"/>
              </w:rPr>
            </w:pPr>
          </w:p>
        </w:tc>
      </w:tr>
      <w:tr w:rsidR="00CB45F4" w:rsidRPr="00FF0F87" w14:paraId="48BFFFA6" w14:textId="77777777" w:rsidTr="00F75805">
        <w:tc>
          <w:tcPr>
            <w:tcW w:w="3794" w:type="dxa"/>
          </w:tcPr>
          <w:p w14:paraId="179E5438" w14:textId="77777777" w:rsidR="00CB45F4" w:rsidRPr="00FF0F87" w:rsidRDefault="00CB45F4" w:rsidP="00F75805">
            <w:pPr>
              <w:pBdr>
                <w:top w:val="nil"/>
                <w:left w:val="nil"/>
                <w:bottom w:val="nil"/>
                <w:right w:val="nil"/>
                <w:between w:val="nil"/>
              </w:pBdr>
              <w:spacing w:after="0"/>
              <w:rPr>
                <w:rFonts w:ascii="Times New Roman" w:eastAsia="Times New Roman" w:hAnsi="Times New Roman" w:cs="Times New Roman"/>
                <w:color w:val="000000"/>
                <w:sz w:val="20"/>
                <w:szCs w:val="20"/>
                <w:lang w:val="ro-MO"/>
              </w:rPr>
            </w:pPr>
            <w:r w:rsidRPr="00FF0F87">
              <w:rPr>
                <w:rFonts w:ascii="Times New Roman" w:eastAsia="Times New Roman" w:hAnsi="Times New Roman" w:cs="Times New Roman"/>
                <w:b/>
                <w:color w:val="000000"/>
                <w:sz w:val="20"/>
                <w:szCs w:val="20"/>
                <w:lang w:val="ro-MO"/>
              </w:rPr>
              <w:t>1.2</w:t>
            </w:r>
            <w:r w:rsidR="0039450B" w:rsidRPr="00FF0F87">
              <w:rPr>
                <w:rFonts w:ascii="Times New Roman" w:eastAsia="Times New Roman" w:hAnsi="Times New Roman" w:cs="Times New Roman"/>
                <w:b/>
                <w:color w:val="000000"/>
                <w:sz w:val="20"/>
                <w:szCs w:val="20"/>
                <w:lang w:val="ro-MO"/>
              </w:rPr>
              <w:t xml:space="preserve"> </w:t>
            </w:r>
            <w:r w:rsidRPr="00FF0F87">
              <w:rPr>
                <w:rFonts w:ascii="Times New Roman" w:eastAsia="Times New Roman" w:hAnsi="Times New Roman" w:cs="Times New Roman"/>
                <w:b/>
                <w:color w:val="000000"/>
                <w:sz w:val="20"/>
                <w:szCs w:val="20"/>
                <w:lang w:val="ro-MO"/>
              </w:rPr>
              <w:t>Oportunitatea investiției prin contribuția la conformarea cu strategiile locale/sectoriale și strategiile naționale</w:t>
            </w:r>
            <w:r w:rsidRPr="00FF0F87">
              <w:rPr>
                <w:rFonts w:ascii="Times New Roman" w:eastAsia="Times New Roman" w:hAnsi="Times New Roman" w:cs="Times New Roman"/>
                <w:color w:val="000000"/>
                <w:sz w:val="20"/>
                <w:szCs w:val="20"/>
                <w:lang w:val="ro-MO"/>
              </w:rPr>
              <w:t xml:space="preserve"> </w:t>
            </w:r>
          </w:p>
          <w:p w14:paraId="3011A6AF" w14:textId="77777777" w:rsidR="00CB45F4" w:rsidRPr="00FF0F87" w:rsidRDefault="00CB45F4" w:rsidP="00F75805">
            <w:pPr>
              <w:spacing w:after="0"/>
              <w:rPr>
                <w:rFonts w:ascii="Times New Roman" w:eastAsia="Times New Roman" w:hAnsi="Times New Roman" w:cs="Times New Roman"/>
                <w:sz w:val="16"/>
                <w:szCs w:val="16"/>
                <w:lang w:val="ro-MO"/>
              </w:rPr>
            </w:pPr>
            <w:r w:rsidRPr="00FF0F87">
              <w:rPr>
                <w:rFonts w:ascii="Times New Roman" w:eastAsia="Times New Roman" w:hAnsi="Times New Roman" w:cs="Times New Roman"/>
                <w:i/>
                <w:sz w:val="16"/>
                <w:szCs w:val="16"/>
                <w:lang w:val="ro-MO"/>
              </w:rPr>
              <w:t>-</w:t>
            </w:r>
            <w:r w:rsidR="0039450B" w:rsidRPr="00FF0F87">
              <w:rPr>
                <w:rFonts w:ascii="Times New Roman" w:eastAsia="Times New Roman" w:hAnsi="Times New Roman" w:cs="Times New Roman"/>
                <w:i/>
                <w:sz w:val="16"/>
                <w:szCs w:val="16"/>
                <w:lang w:val="ro-MO"/>
              </w:rPr>
              <w:t xml:space="preserve"> </w:t>
            </w:r>
            <w:r w:rsidRPr="00FF0F87">
              <w:rPr>
                <w:rFonts w:ascii="Times New Roman" w:eastAsia="Times New Roman" w:hAnsi="Times New Roman" w:cs="Times New Roman"/>
                <w:sz w:val="16"/>
                <w:szCs w:val="16"/>
                <w:lang w:val="ro-MO"/>
              </w:rPr>
              <w:t xml:space="preserve">Proiectul asigură conformarea cu prevederile </w:t>
            </w:r>
            <w:r w:rsidRPr="00FF0F87">
              <w:rPr>
                <w:rFonts w:ascii="Times New Roman" w:eastAsia="Times New Roman" w:hAnsi="Times New Roman" w:cs="Times New Roman"/>
                <w:sz w:val="16"/>
                <w:szCs w:val="16"/>
                <w:lang w:val="ro-MO"/>
              </w:rPr>
              <w:lastRenderedPageBreak/>
              <w:t>documentelor de politici ale localității sau din sectorul vizat, regulamentelor și doc</w:t>
            </w:r>
            <w:r w:rsidR="0039450B" w:rsidRPr="00FF0F87">
              <w:rPr>
                <w:rFonts w:ascii="Times New Roman" w:eastAsia="Times New Roman" w:hAnsi="Times New Roman" w:cs="Times New Roman"/>
                <w:sz w:val="16"/>
                <w:szCs w:val="16"/>
                <w:lang w:val="ro-MO"/>
              </w:rPr>
              <w:t>umentelor strategice relevante.</w:t>
            </w:r>
          </w:p>
        </w:tc>
        <w:tc>
          <w:tcPr>
            <w:tcW w:w="4573" w:type="dxa"/>
            <w:shd w:val="clear" w:color="auto" w:fill="auto"/>
          </w:tcPr>
          <w:p w14:paraId="30346636" w14:textId="77777777" w:rsidR="00CB45F4" w:rsidRPr="00FF0F87" w:rsidRDefault="00CB45F4" w:rsidP="0039450B">
            <w:pPr>
              <w:tabs>
                <w:tab w:val="left" w:pos="4331"/>
              </w:tabs>
              <w:spacing w:after="0"/>
              <w:rPr>
                <w:rFonts w:ascii="Times New Roman" w:eastAsia="Times New Roman" w:hAnsi="Times New Roman" w:cs="Times New Roman"/>
                <w:i/>
                <w:sz w:val="16"/>
                <w:szCs w:val="16"/>
                <w:lang w:val="ro-MO"/>
              </w:rPr>
            </w:pPr>
            <w:r w:rsidRPr="00FF0F87">
              <w:rPr>
                <w:rFonts w:ascii="Times New Roman" w:eastAsia="Times New Roman" w:hAnsi="Times New Roman" w:cs="Times New Roman"/>
                <w:i/>
                <w:sz w:val="16"/>
                <w:szCs w:val="16"/>
                <w:lang w:val="ro-MO"/>
              </w:rPr>
              <w:lastRenderedPageBreak/>
              <w:t>Se va evalua modul în care se asigură încadrarea proiectului în prevederile documentelor strategice sectoriale: strategiile, planurile și programele definite</w:t>
            </w:r>
            <w:r w:rsidR="0039450B" w:rsidRPr="00FF0F87">
              <w:rPr>
                <w:rFonts w:ascii="Times New Roman" w:eastAsia="Times New Roman" w:hAnsi="Times New Roman" w:cs="Times New Roman"/>
                <w:i/>
                <w:sz w:val="16"/>
                <w:szCs w:val="16"/>
                <w:lang w:val="ro-MO"/>
              </w:rPr>
              <w:t xml:space="preserve"> la nivel regional și național.</w:t>
            </w:r>
            <w:r w:rsidRPr="00FF0F87">
              <w:rPr>
                <w:rFonts w:ascii="Times New Roman" w:eastAsia="Times New Roman" w:hAnsi="Times New Roman" w:cs="Times New Roman"/>
                <w:i/>
                <w:color w:val="FF0000"/>
                <w:sz w:val="16"/>
                <w:szCs w:val="16"/>
                <w:lang w:val="ro-MO"/>
              </w:rPr>
              <w:tab/>
            </w:r>
            <w:r w:rsidRPr="00FF0F87">
              <w:rPr>
                <w:rFonts w:ascii="Times New Roman" w:eastAsia="Times New Roman" w:hAnsi="Times New Roman" w:cs="Times New Roman"/>
                <w:sz w:val="16"/>
                <w:szCs w:val="16"/>
                <w:lang w:val="ro-MO"/>
              </w:rPr>
              <w:lastRenderedPageBreak/>
              <w:t xml:space="preserve">Proiectul vizat contribuie la implementarea Planului strategic de dezvoltare socio-economică  a comunei Grinăuți-Moldova, raionul Ocnița pentru anii 2020-2026, aprobat prin decizia Consiliului Local Grinăuți-Moldova nr.4/2 din 27 iulie 2020. </w:t>
            </w:r>
          </w:p>
        </w:tc>
        <w:tc>
          <w:tcPr>
            <w:tcW w:w="868" w:type="dxa"/>
            <w:vAlign w:val="center"/>
          </w:tcPr>
          <w:p w14:paraId="6541E8E7" w14:textId="77777777" w:rsidR="00CB45F4" w:rsidRPr="00FF0F87" w:rsidRDefault="00CB45F4" w:rsidP="00CB45F4">
            <w:pPr>
              <w:tabs>
                <w:tab w:val="left" w:pos="4331"/>
              </w:tabs>
              <w:spacing w:after="0"/>
              <w:jc w:val="center"/>
              <w:rPr>
                <w:rFonts w:ascii="Times New Roman" w:eastAsia="Times New Roman" w:hAnsi="Times New Roman" w:cs="Times New Roman"/>
                <w:b/>
                <w:sz w:val="20"/>
                <w:szCs w:val="20"/>
                <w:lang w:val="ro-MO"/>
              </w:rPr>
            </w:pPr>
            <w:r w:rsidRPr="00FF0F87">
              <w:rPr>
                <w:rFonts w:ascii="Times New Roman" w:eastAsia="Times New Roman" w:hAnsi="Times New Roman" w:cs="Times New Roman"/>
                <w:sz w:val="20"/>
                <w:szCs w:val="20"/>
                <w:lang w:val="ro-MO"/>
              </w:rPr>
              <w:lastRenderedPageBreak/>
              <w:t>8</w:t>
            </w:r>
          </w:p>
        </w:tc>
        <w:tc>
          <w:tcPr>
            <w:tcW w:w="796" w:type="dxa"/>
            <w:vAlign w:val="center"/>
          </w:tcPr>
          <w:p w14:paraId="2C90C41B" w14:textId="77777777" w:rsidR="00CB45F4" w:rsidRPr="00FF0F87" w:rsidRDefault="00CB45F4" w:rsidP="00CB45F4">
            <w:pPr>
              <w:tabs>
                <w:tab w:val="left" w:pos="4331"/>
              </w:tabs>
              <w:spacing w:after="0"/>
              <w:jc w:val="center"/>
              <w:rPr>
                <w:rFonts w:ascii="Times New Roman" w:eastAsia="Times New Roman" w:hAnsi="Times New Roman" w:cs="Times New Roman"/>
                <w:b/>
                <w:sz w:val="20"/>
                <w:szCs w:val="20"/>
                <w:lang w:val="ro-MO"/>
              </w:rPr>
            </w:pPr>
          </w:p>
        </w:tc>
      </w:tr>
      <w:tr w:rsidR="00CB45F4" w:rsidRPr="00FF0F87" w14:paraId="2189F3F0" w14:textId="77777777" w:rsidTr="00F75805">
        <w:tc>
          <w:tcPr>
            <w:tcW w:w="3794" w:type="dxa"/>
          </w:tcPr>
          <w:p w14:paraId="08BF53DB" w14:textId="77777777" w:rsidR="00CB45F4" w:rsidRPr="00FF0F87" w:rsidRDefault="00CB45F4" w:rsidP="00F75805">
            <w:pPr>
              <w:pBdr>
                <w:top w:val="nil"/>
                <w:left w:val="nil"/>
                <w:bottom w:val="nil"/>
                <w:right w:val="nil"/>
                <w:between w:val="nil"/>
              </w:pBdr>
              <w:spacing w:after="0"/>
              <w:rPr>
                <w:rFonts w:ascii="Times New Roman" w:eastAsia="Times New Roman" w:hAnsi="Times New Roman" w:cs="Times New Roman"/>
                <w:color w:val="000000"/>
                <w:sz w:val="20"/>
                <w:szCs w:val="20"/>
                <w:lang w:val="ro-MO"/>
              </w:rPr>
            </w:pPr>
            <w:r w:rsidRPr="00FF0F87">
              <w:rPr>
                <w:rFonts w:ascii="Times New Roman" w:eastAsia="Times New Roman" w:hAnsi="Times New Roman" w:cs="Times New Roman"/>
                <w:b/>
                <w:color w:val="000000"/>
                <w:sz w:val="20"/>
                <w:szCs w:val="20"/>
                <w:lang w:val="ro-MO"/>
              </w:rPr>
              <w:lastRenderedPageBreak/>
              <w:t xml:space="preserve">1.3  Impactul preconizat asupra </w:t>
            </w:r>
            <w:r w:rsidRPr="00FF0F87">
              <w:rPr>
                <w:rFonts w:ascii="Times New Roman" w:eastAsia="Times New Roman" w:hAnsi="Times New Roman" w:cs="Times New Roman"/>
                <w:b/>
                <w:sz w:val="20"/>
                <w:szCs w:val="20"/>
                <w:lang w:val="ro-MO"/>
              </w:rPr>
              <w:t>grupurilor țintă</w:t>
            </w:r>
            <w:r w:rsidRPr="00FF0F87">
              <w:rPr>
                <w:rFonts w:ascii="Times New Roman" w:eastAsia="Times New Roman" w:hAnsi="Times New Roman" w:cs="Times New Roman"/>
                <w:b/>
                <w:color w:val="000000"/>
                <w:sz w:val="20"/>
                <w:szCs w:val="20"/>
                <w:lang w:val="ro-MO"/>
              </w:rPr>
              <w:t xml:space="preserve"> /beneficiarilor</w:t>
            </w:r>
            <w:r w:rsidRPr="00FF0F87">
              <w:rPr>
                <w:rFonts w:ascii="Times New Roman" w:eastAsia="Times New Roman" w:hAnsi="Times New Roman" w:cs="Times New Roman"/>
                <w:color w:val="000000"/>
                <w:sz w:val="20"/>
                <w:szCs w:val="20"/>
                <w:lang w:val="ro-MO"/>
              </w:rPr>
              <w:t xml:space="preserve"> </w:t>
            </w:r>
          </w:p>
          <w:p w14:paraId="2F00B627" w14:textId="77777777" w:rsidR="00CB45F4" w:rsidRPr="00FF0F87" w:rsidRDefault="00CB45F4" w:rsidP="00F75805">
            <w:pPr>
              <w:pBdr>
                <w:top w:val="nil"/>
                <w:left w:val="nil"/>
                <w:bottom w:val="nil"/>
                <w:right w:val="nil"/>
                <w:between w:val="nil"/>
              </w:pBdr>
              <w:spacing w:after="0"/>
              <w:rPr>
                <w:rFonts w:ascii="Times New Roman" w:eastAsia="Times New Roman" w:hAnsi="Times New Roman" w:cs="Times New Roman"/>
                <w:color w:val="000000"/>
                <w:sz w:val="16"/>
                <w:szCs w:val="16"/>
                <w:lang w:val="ro-MO"/>
              </w:rPr>
            </w:pPr>
            <w:r w:rsidRPr="00FF0F87">
              <w:rPr>
                <w:rFonts w:ascii="Times New Roman" w:eastAsia="Times New Roman" w:hAnsi="Times New Roman" w:cs="Times New Roman"/>
                <w:color w:val="000000"/>
                <w:sz w:val="16"/>
                <w:szCs w:val="16"/>
                <w:lang w:val="ro-MO"/>
              </w:rPr>
              <w:t>- Proiectul contribuie la ameliorarea situației grupului țintă și corespunde necesităților a</w:t>
            </w:r>
            <w:r w:rsidR="0039450B" w:rsidRPr="00FF0F87">
              <w:rPr>
                <w:rFonts w:ascii="Times New Roman" w:eastAsia="Times New Roman" w:hAnsi="Times New Roman" w:cs="Times New Roman"/>
                <w:color w:val="000000"/>
                <w:sz w:val="16"/>
                <w:szCs w:val="16"/>
                <w:lang w:val="ro-MO"/>
              </w:rPr>
              <w:t>cestora</w:t>
            </w:r>
          </w:p>
        </w:tc>
        <w:tc>
          <w:tcPr>
            <w:tcW w:w="4573" w:type="dxa"/>
            <w:shd w:val="clear" w:color="auto" w:fill="auto"/>
          </w:tcPr>
          <w:p w14:paraId="4958B57B" w14:textId="77777777" w:rsidR="00CB45F4" w:rsidRPr="00FF0F87" w:rsidRDefault="00CB45F4" w:rsidP="00CB45F4">
            <w:pPr>
              <w:tabs>
                <w:tab w:val="left" w:pos="4331"/>
              </w:tabs>
              <w:spacing w:after="0"/>
              <w:rPr>
                <w:rFonts w:ascii="Times New Roman" w:eastAsia="Times New Roman" w:hAnsi="Times New Roman" w:cs="Times New Roman"/>
                <w:i/>
                <w:sz w:val="16"/>
                <w:szCs w:val="16"/>
                <w:lang w:val="ro-MO"/>
              </w:rPr>
            </w:pPr>
            <w:r w:rsidRPr="00FF0F87">
              <w:rPr>
                <w:rFonts w:ascii="Times New Roman" w:eastAsia="Times New Roman" w:hAnsi="Times New Roman" w:cs="Times New Roman"/>
                <w:i/>
                <w:sz w:val="16"/>
                <w:szCs w:val="16"/>
                <w:lang w:val="ro-MO"/>
              </w:rPr>
              <w:t>Se va urmări descrierea informațiilor privind situația grupului țintă, identificarea necesităților și problemelor cu care aceștia se confruntă, măsura în care acțiunile sunt adecvate grupul</w:t>
            </w:r>
            <w:r w:rsidR="0039450B" w:rsidRPr="00FF0F87">
              <w:rPr>
                <w:rFonts w:ascii="Times New Roman" w:eastAsia="Times New Roman" w:hAnsi="Times New Roman" w:cs="Times New Roman"/>
                <w:i/>
                <w:sz w:val="16"/>
                <w:szCs w:val="16"/>
                <w:lang w:val="ro-MO"/>
              </w:rPr>
              <w:t>ui țintă și impactului scontat.</w:t>
            </w:r>
          </w:p>
        </w:tc>
        <w:tc>
          <w:tcPr>
            <w:tcW w:w="868" w:type="dxa"/>
            <w:vAlign w:val="center"/>
          </w:tcPr>
          <w:p w14:paraId="6B371C2D" w14:textId="77777777" w:rsidR="00CB45F4" w:rsidRPr="00FF0F87" w:rsidRDefault="00CB45F4" w:rsidP="00CB45F4">
            <w:pPr>
              <w:tabs>
                <w:tab w:val="left" w:pos="4331"/>
              </w:tabs>
              <w:spacing w:after="0"/>
              <w:jc w:val="center"/>
              <w:rPr>
                <w:rFonts w:ascii="Times New Roman" w:eastAsia="Times New Roman" w:hAnsi="Times New Roman" w:cs="Times New Roman"/>
                <w:b/>
                <w:sz w:val="20"/>
                <w:szCs w:val="20"/>
                <w:lang w:val="ro-MO"/>
              </w:rPr>
            </w:pPr>
            <w:r w:rsidRPr="00FF0F87">
              <w:rPr>
                <w:rFonts w:ascii="Times New Roman" w:eastAsia="Times New Roman" w:hAnsi="Times New Roman" w:cs="Times New Roman"/>
                <w:sz w:val="20"/>
                <w:szCs w:val="20"/>
                <w:lang w:val="ro-MO"/>
              </w:rPr>
              <w:t>4</w:t>
            </w:r>
          </w:p>
        </w:tc>
        <w:tc>
          <w:tcPr>
            <w:tcW w:w="796" w:type="dxa"/>
            <w:vAlign w:val="center"/>
          </w:tcPr>
          <w:p w14:paraId="3C40EB26" w14:textId="77777777" w:rsidR="00CB45F4" w:rsidRPr="00FF0F87" w:rsidRDefault="00CB45F4" w:rsidP="00CB45F4">
            <w:pPr>
              <w:tabs>
                <w:tab w:val="left" w:pos="4331"/>
              </w:tabs>
              <w:spacing w:after="0"/>
              <w:jc w:val="center"/>
              <w:rPr>
                <w:rFonts w:ascii="Times New Roman" w:eastAsia="Times New Roman" w:hAnsi="Times New Roman" w:cs="Times New Roman"/>
                <w:b/>
                <w:sz w:val="20"/>
                <w:szCs w:val="20"/>
                <w:lang w:val="ro-MO"/>
              </w:rPr>
            </w:pPr>
          </w:p>
        </w:tc>
      </w:tr>
      <w:tr w:rsidR="00CB45F4" w:rsidRPr="00FF0F87" w14:paraId="545D9429" w14:textId="77777777" w:rsidTr="00F75805">
        <w:trPr>
          <w:trHeight w:val="433"/>
        </w:trPr>
        <w:tc>
          <w:tcPr>
            <w:tcW w:w="8367" w:type="dxa"/>
            <w:gridSpan w:val="2"/>
            <w:shd w:val="clear" w:color="auto" w:fill="D9D9D9" w:themeFill="background1" w:themeFillShade="D9"/>
            <w:vAlign w:val="center"/>
          </w:tcPr>
          <w:p w14:paraId="445FFD94" w14:textId="77777777" w:rsidR="00CB45F4" w:rsidRPr="00FF0F87" w:rsidRDefault="00CB45F4" w:rsidP="00CB45F4">
            <w:pPr>
              <w:tabs>
                <w:tab w:val="left" w:pos="4331"/>
              </w:tabs>
              <w:spacing w:after="0"/>
              <w:jc w:val="center"/>
              <w:rPr>
                <w:rFonts w:ascii="Times New Roman" w:eastAsia="Times New Roman" w:hAnsi="Times New Roman" w:cs="Times New Roman"/>
                <w:b/>
                <w:sz w:val="20"/>
                <w:szCs w:val="20"/>
                <w:lang w:val="ro-MO"/>
              </w:rPr>
            </w:pPr>
            <w:r w:rsidRPr="00FF0F87">
              <w:rPr>
                <w:rFonts w:ascii="Times New Roman" w:eastAsia="Times New Roman" w:hAnsi="Times New Roman" w:cs="Times New Roman"/>
                <w:b/>
                <w:sz w:val="20"/>
                <w:szCs w:val="20"/>
                <w:lang w:val="ro-MO"/>
              </w:rPr>
              <w:t>2. Coerența și calitatea pregătirii proiectului</w:t>
            </w:r>
          </w:p>
        </w:tc>
        <w:tc>
          <w:tcPr>
            <w:tcW w:w="868" w:type="dxa"/>
            <w:shd w:val="clear" w:color="auto" w:fill="D9D9D9" w:themeFill="background1" w:themeFillShade="D9"/>
            <w:vAlign w:val="center"/>
          </w:tcPr>
          <w:p w14:paraId="318FE3DE" w14:textId="77777777" w:rsidR="00CB45F4" w:rsidRPr="00FF0F87" w:rsidRDefault="00CB45F4" w:rsidP="00CB45F4">
            <w:pPr>
              <w:tabs>
                <w:tab w:val="left" w:pos="4331"/>
              </w:tabs>
              <w:spacing w:after="0"/>
              <w:jc w:val="center"/>
              <w:rPr>
                <w:rFonts w:ascii="Times New Roman" w:eastAsia="Times New Roman" w:hAnsi="Times New Roman" w:cs="Times New Roman"/>
                <w:b/>
                <w:sz w:val="20"/>
                <w:szCs w:val="20"/>
                <w:lang w:val="ro-MO"/>
              </w:rPr>
            </w:pPr>
            <w:r w:rsidRPr="00FF0F87">
              <w:rPr>
                <w:rFonts w:ascii="Times New Roman" w:eastAsia="Times New Roman" w:hAnsi="Times New Roman" w:cs="Times New Roman"/>
                <w:b/>
                <w:sz w:val="20"/>
                <w:szCs w:val="20"/>
                <w:lang w:val="ro-MO"/>
              </w:rPr>
              <w:t>60</w:t>
            </w:r>
          </w:p>
        </w:tc>
        <w:tc>
          <w:tcPr>
            <w:tcW w:w="796" w:type="dxa"/>
            <w:shd w:val="clear" w:color="auto" w:fill="D9D9D9" w:themeFill="background1" w:themeFillShade="D9"/>
            <w:vAlign w:val="center"/>
          </w:tcPr>
          <w:p w14:paraId="782591F6" w14:textId="77777777" w:rsidR="00CB45F4" w:rsidRPr="00FF0F87" w:rsidRDefault="00CB45F4" w:rsidP="00CB45F4">
            <w:pPr>
              <w:tabs>
                <w:tab w:val="left" w:pos="4331"/>
              </w:tabs>
              <w:spacing w:after="0"/>
              <w:jc w:val="center"/>
              <w:rPr>
                <w:rFonts w:ascii="Times New Roman" w:eastAsia="Times New Roman" w:hAnsi="Times New Roman" w:cs="Times New Roman"/>
                <w:b/>
                <w:sz w:val="20"/>
                <w:szCs w:val="20"/>
                <w:lang w:val="ro-MO"/>
              </w:rPr>
            </w:pPr>
          </w:p>
        </w:tc>
      </w:tr>
      <w:tr w:rsidR="00CB45F4" w:rsidRPr="00FF0F87" w14:paraId="0FBBCC22" w14:textId="77777777" w:rsidTr="00F75805">
        <w:tc>
          <w:tcPr>
            <w:tcW w:w="3794" w:type="dxa"/>
          </w:tcPr>
          <w:p w14:paraId="2509C43C" w14:textId="77777777" w:rsidR="00CB45F4" w:rsidRPr="00FF0F87" w:rsidRDefault="00CB45F4" w:rsidP="00F75805">
            <w:pPr>
              <w:spacing w:after="0"/>
              <w:rPr>
                <w:rFonts w:ascii="Times New Roman" w:eastAsia="Times New Roman" w:hAnsi="Times New Roman" w:cs="Times New Roman"/>
                <w:b/>
                <w:sz w:val="20"/>
                <w:szCs w:val="20"/>
                <w:lang w:val="ro-MO"/>
              </w:rPr>
            </w:pPr>
            <w:r w:rsidRPr="00FF0F87">
              <w:rPr>
                <w:rFonts w:ascii="Times New Roman" w:eastAsia="Times New Roman" w:hAnsi="Times New Roman" w:cs="Times New Roman"/>
                <w:b/>
                <w:sz w:val="20"/>
                <w:szCs w:val="20"/>
                <w:lang w:val="ro-MO"/>
              </w:rPr>
              <w:t>2.1 Descrierea investițiilor propuse</w:t>
            </w:r>
          </w:p>
          <w:p w14:paraId="02B9F563" w14:textId="77777777" w:rsidR="00CB45F4" w:rsidRPr="00FF0F87" w:rsidRDefault="00CB45F4" w:rsidP="00F75805">
            <w:pPr>
              <w:pBdr>
                <w:top w:val="nil"/>
                <w:left w:val="nil"/>
                <w:bottom w:val="nil"/>
                <w:right w:val="nil"/>
                <w:between w:val="nil"/>
              </w:pBdr>
              <w:spacing w:after="0"/>
              <w:rPr>
                <w:rFonts w:ascii="Times New Roman" w:eastAsia="Times New Roman" w:hAnsi="Times New Roman" w:cs="Times New Roman"/>
                <w:color w:val="000000"/>
                <w:sz w:val="16"/>
                <w:szCs w:val="16"/>
                <w:lang w:val="ro-MO"/>
              </w:rPr>
            </w:pPr>
            <w:r w:rsidRPr="00FF0F87">
              <w:rPr>
                <w:rFonts w:ascii="Times New Roman" w:eastAsia="Times New Roman" w:hAnsi="Times New Roman" w:cs="Times New Roman"/>
                <w:color w:val="000000"/>
                <w:sz w:val="16"/>
                <w:szCs w:val="16"/>
                <w:lang w:val="ro-MO"/>
              </w:rPr>
              <w:t>-</w:t>
            </w:r>
            <w:r w:rsidR="0039450B" w:rsidRPr="00FF0F87">
              <w:rPr>
                <w:rFonts w:ascii="Times New Roman" w:eastAsia="Times New Roman" w:hAnsi="Times New Roman" w:cs="Times New Roman"/>
                <w:color w:val="000000"/>
                <w:sz w:val="16"/>
                <w:szCs w:val="16"/>
                <w:lang w:val="ro-MO"/>
              </w:rPr>
              <w:t xml:space="preserve"> </w:t>
            </w:r>
            <w:r w:rsidRPr="00FF0F87">
              <w:rPr>
                <w:rFonts w:ascii="Times New Roman" w:eastAsia="Times New Roman" w:hAnsi="Times New Roman" w:cs="Times New Roman"/>
                <w:color w:val="000000"/>
                <w:sz w:val="16"/>
                <w:szCs w:val="16"/>
                <w:lang w:val="ro-MO"/>
              </w:rPr>
              <w:t>Investițiile propuse sunt clar formulate în raport cu problemele majore, situația curentă și evoluțiile preconizate.</w:t>
            </w:r>
          </w:p>
          <w:p w14:paraId="3307844C" w14:textId="77777777" w:rsidR="00CB45F4" w:rsidRPr="00FF0F87" w:rsidRDefault="00CB45F4" w:rsidP="00F75805">
            <w:pPr>
              <w:tabs>
                <w:tab w:val="left" w:pos="4331"/>
              </w:tabs>
              <w:spacing w:after="0"/>
              <w:rPr>
                <w:rFonts w:ascii="Times New Roman" w:eastAsia="Times New Roman" w:hAnsi="Times New Roman" w:cs="Times New Roman"/>
                <w:i/>
                <w:color w:val="FF0000"/>
                <w:sz w:val="16"/>
                <w:szCs w:val="16"/>
                <w:highlight w:val="white"/>
                <w:lang w:val="ro-MO"/>
              </w:rPr>
            </w:pPr>
          </w:p>
        </w:tc>
        <w:tc>
          <w:tcPr>
            <w:tcW w:w="4573" w:type="dxa"/>
            <w:shd w:val="clear" w:color="auto" w:fill="auto"/>
          </w:tcPr>
          <w:p w14:paraId="426B2D54" w14:textId="77777777" w:rsidR="00CB45F4" w:rsidRPr="00FF0F87" w:rsidRDefault="00CB45F4" w:rsidP="00CB45F4">
            <w:pPr>
              <w:tabs>
                <w:tab w:val="left" w:pos="4331"/>
              </w:tabs>
              <w:spacing w:after="0"/>
              <w:rPr>
                <w:rFonts w:ascii="Times New Roman" w:eastAsia="Times New Roman" w:hAnsi="Times New Roman" w:cs="Times New Roman"/>
                <w:i/>
                <w:sz w:val="16"/>
                <w:szCs w:val="16"/>
                <w:lang w:val="ro-MO"/>
              </w:rPr>
            </w:pPr>
            <w:r w:rsidRPr="00FF0F87">
              <w:rPr>
                <w:rFonts w:ascii="Times New Roman" w:eastAsia="Times New Roman" w:hAnsi="Times New Roman" w:cs="Times New Roman"/>
                <w:i/>
                <w:sz w:val="16"/>
                <w:szCs w:val="16"/>
                <w:lang w:val="ro-MO"/>
              </w:rPr>
              <w:t>Se vor evalua informațiile referitoare la prezentarea situației existente din aria de operare, rata de creștere a cererii etc., deficiențele identificate, corelarea dintre deficiențe și modalitatea de remed</w:t>
            </w:r>
            <w:r w:rsidR="0039450B" w:rsidRPr="00FF0F87">
              <w:rPr>
                <w:rFonts w:ascii="Times New Roman" w:eastAsia="Times New Roman" w:hAnsi="Times New Roman" w:cs="Times New Roman"/>
                <w:i/>
                <w:sz w:val="16"/>
                <w:szCs w:val="16"/>
                <w:lang w:val="ro-MO"/>
              </w:rPr>
              <w:t>iere prin investițiile propuse.</w:t>
            </w:r>
          </w:p>
        </w:tc>
        <w:tc>
          <w:tcPr>
            <w:tcW w:w="868" w:type="dxa"/>
            <w:vAlign w:val="center"/>
          </w:tcPr>
          <w:p w14:paraId="24B6D891" w14:textId="77777777" w:rsidR="00CB45F4" w:rsidRPr="00FF0F87" w:rsidRDefault="00CB45F4" w:rsidP="00CB45F4">
            <w:pPr>
              <w:tabs>
                <w:tab w:val="left" w:pos="4331"/>
              </w:tabs>
              <w:spacing w:after="0"/>
              <w:jc w:val="center"/>
              <w:rPr>
                <w:rFonts w:ascii="Times New Roman" w:eastAsia="Times New Roman" w:hAnsi="Times New Roman" w:cs="Times New Roman"/>
                <w:b/>
                <w:sz w:val="20"/>
                <w:szCs w:val="20"/>
                <w:lang w:val="ro-MO"/>
              </w:rPr>
            </w:pPr>
            <w:r w:rsidRPr="00FF0F87">
              <w:rPr>
                <w:rFonts w:ascii="Times New Roman" w:eastAsia="Times New Roman" w:hAnsi="Times New Roman" w:cs="Times New Roman"/>
                <w:sz w:val="20"/>
                <w:szCs w:val="20"/>
                <w:lang w:val="ro-MO"/>
              </w:rPr>
              <w:t>5</w:t>
            </w:r>
          </w:p>
        </w:tc>
        <w:tc>
          <w:tcPr>
            <w:tcW w:w="796" w:type="dxa"/>
            <w:vAlign w:val="center"/>
          </w:tcPr>
          <w:p w14:paraId="159EFF7B" w14:textId="77777777" w:rsidR="00CB45F4" w:rsidRPr="00FF0F87" w:rsidRDefault="00CB45F4" w:rsidP="00CB45F4">
            <w:pPr>
              <w:tabs>
                <w:tab w:val="left" w:pos="4331"/>
              </w:tabs>
              <w:spacing w:after="0"/>
              <w:jc w:val="center"/>
              <w:rPr>
                <w:rFonts w:ascii="Times New Roman" w:eastAsia="Times New Roman" w:hAnsi="Times New Roman" w:cs="Times New Roman"/>
                <w:b/>
                <w:sz w:val="20"/>
                <w:szCs w:val="20"/>
                <w:lang w:val="ro-MO"/>
              </w:rPr>
            </w:pPr>
          </w:p>
        </w:tc>
      </w:tr>
      <w:tr w:rsidR="00CB45F4" w:rsidRPr="00FF0F87" w14:paraId="163167B1" w14:textId="77777777" w:rsidTr="00F75805">
        <w:tc>
          <w:tcPr>
            <w:tcW w:w="3794" w:type="dxa"/>
          </w:tcPr>
          <w:p w14:paraId="3292DB8A" w14:textId="77777777" w:rsidR="00CB45F4" w:rsidRPr="00FF0F87" w:rsidRDefault="00CB45F4" w:rsidP="00F75805">
            <w:pPr>
              <w:spacing w:after="0"/>
              <w:rPr>
                <w:rFonts w:ascii="Times New Roman" w:eastAsia="Times New Roman" w:hAnsi="Times New Roman" w:cs="Times New Roman"/>
                <w:b/>
                <w:sz w:val="20"/>
                <w:szCs w:val="20"/>
                <w:lang w:val="ro-MO"/>
              </w:rPr>
            </w:pPr>
            <w:r w:rsidRPr="00FF0F87">
              <w:rPr>
                <w:rFonts w:ascii="Times New Roman" w:eastAsia="Times New Roman" w:hAnsi="Times New Roman" w:cs="Times New Roman"/>
                <w:b/>
                <w:sz w:val="20"/>
                <w:szCs w:val="20"/>
                <w:lang w:val="ro-MO"/>
              </w:rPr>
              <w:t>2.2 Obiectivele proiectului sunt clar formulate</w:t>
            </w:r>
          </w:p>
          <w:p w14:paraId="46FD16E6" w14:textId="77777777" w:rsidR="00CB45F4" w:rsidRPr="00FF0F87" w:rsidRDefault="00CB45F4" w:rsidP="00F75805">
            <w:pPr>
              <w:pBdr>
                <w:top w:val="nil"/>
                <w:left w:val="nil"/>
                <w:bottom w:val="nil"/>
                <w:right w:val="nil"/>
                <w:between w:val="nil"/>
              </w:pBdr>
              <w:spacing w:after="0"/>
              <w:rPr>
                <w:rFonts w:ascii="Times New Roman" w:eastAsia="Times New Roman" w:hAnsi="Times New Roman" w:cs="Times New Roman"/>
                <w:color w:val="000000"/>
                <w:sz w:val="16"/>
                <w:szCs w:val="16"/>
                <w:lang w:val="ro-MO"/>
              </w:rPr>
            </w:pPr>
            <w:r w:rsidRPr="00FF0F87">
              <w:rPr>
                <w:rFonts w:ascii="Times New Roman" w:eastAsia="Times New Roman" w:hAnsi="Times New Roman" w:cs="Times New Roman"/>
                <w:color w:val="000000"/>
                <w:sz w:val="16"/>
                <w:szCs w:val="16"/>
                <w:lang w:val="ro-MO"/>
              </w:rPr>
              <w:t>-</w:t>
            </w:r>
            <w:r w:rsidR="0039450B" w:rsidRPr="00FF0F87">
              <w:rPr>
                <w:rFonts w:ascii="Times New Roman" w:eastAsia="Times New Roman" w:hAnsi="Times New Roman" w:cs="Times New Roman"/>
                <w:color w:val="000000"/>
                <w:sz w:val="16"/>
                <w:szCs w:val="16"/>
                <w:lang w:val="ro-MO"/>
              </w:rPr>
              <w:t xml:space="preserve"> </w:t>
            </w:r>
            <w:r w:rsidRPr="00FF0F87">
              <w:rPr>
                <w:rFonts w:ascii="Times New Roman" w:eastAsia="Times New Roman" w:hAnsi="Times New Roman" w:cs="Times New Roman"/>
                <w:color w:val="000000"/>
                <w:sz w:val="16"/>
                <w:szCs w:val="16"/>
                <w:lang w:val="ro-MO"/>
              </w:rPr>
              <w:t>Obiectivele proiectului sunt clare, realizabile şi ușor verificabile, și răspund problemelor identificate</w:t>
            </w:r>
          </w:p>
        </w:tc>
        <w:tc>
          <w:tcPr>
            <w:tcW w:w="4573" w:type="dxa"/>
            <w:shd w:val="clear" w:color="auto" w:fill="auto"/>
          </w:tcPr>
          <w:p w14:paraId="76644041" w14:textId="77777777" w:rsidR="00CB45F4" w:rsidRPr="00FF0F87" w:rsidRDefault="00CB45F4" w:rsidP="0039450B">
            <w:pPr>
              <w:tabs>
                <w:tab w:val="left" w:pos="4331"/>
              </w:tabs>
              <w:spacing w:after="0"/>
              <w:rPr>
                <w:rFonts w:ascii="Times New Roman" w:eastAsia="Times New Roman" w:hAnsi="Times New Roman" w:cs="Times New Roman"/>
                <w:i/>
                <w:sz w:val="16"/>
                <w:szCs w:val="16"/>
                <w:lang w:val="ro-MO"/>
              </w:rPr>
            </w:pPr>
            <w:r w:rsidRPr="00FF0F87">
              <w:rPr>
                <w:rFonts w:ascii="Times New Roman" w:eastAsia="Times New Roman" w:hAnsi="Times New Roman" w:cs="Times New Roman"/>
                <w:i/>
                <w:sz w:val="16"/>
                <w:szCs w:val="16"/>
                <w:lang w:val="ro-MO"/>
              </w:rPr>
              <w:t>Se va urmări că obiectivele propuse să fie clar descrise, măsurabile și re</w:t>
            </w:r>
            <w:r w:rsidR="0039450B" w:rsidRPr="00FF0F87">
              <w:rPr>
                <w:rFonts w:ascii="Times New Roman" w:eastAsia="Times New Roman" w:hAnsi="Times New Roman" w:cs="Times New Roman"/>
                <w:i/>
                <w:sz w:val="16"/>
                <w:szCs w:val="16"/>
                <w:lang w:val="ro-MO"/>
              </w:rPr>
              <w:t>alizabile în termenele propuse.</w:t>
            </w:r>
          </w:p>
        </w:tc>
        <w:tc>
          <w:tcPr>
            <w:tcW w:w="868" w:type="dxa"/>
            <w:vAlign w:val="center"/>
          </w:tcPr>
          <w:p w14:paraId="7F02017C" w14:textId="77777777" w:rsidR="00CB45F4" w:rsidRPr="00FF0F87" w:rsidRDefault="00CB45F4" w:rsidP="00CB45F4">
            <w:pPr>
              <w:tabs>
                <w:tab w:val="left" w:pos="4331"/>
              </w:tabs>
              <w:spacing w:after="0"/>
              <w:jc w:val="center"/>
              <w:rPr>
                <w:rFonts w:ascii="Times New Roman" w:eastAsia="Times New Roman" w:hAnsi="Times New Roman" w:cs="Times New Roman"/>
                <w:b/>
                <w:sz w:val="20"/>
                <w:szCs w:val="20"/>
                <w:lang w:val="ro-MO"/>
              </w:rPr>
            </w:pPr>
            <w:r w:rsidRPr="00FF0F87">
              <w:rPr>
                <w:rFonts w:ascii="Times New Roman" w:eastAsia="Times New Roman" w:hAnsi="Times New Roman" w:cs="Times New Roman"/>
                <w:sz w:val="20"/>
                <w:szCs w:val="20"/>
                <w:lang w:val="ro-MO"/>
              </w:rPr>
              <w:t>5</w:t>
            </w:r>
          </w:p>
        </w:tc>
        <w:tc>
          <w:tcPr>
            <w:tcW w:w="796" w:type="dxa"/>
            <w:vAlign w:val="center"/>
          </w:tcPr>
          <w:p w14:paraId="0AFFE644" w14:textId="77777777" w:rsidR="00CB45F4" w:rsidRPr="00FF0F87" w:rsidRDefault="00CB45F4" w:rsidP="00CB45F4">
            <w:pPr>
              <w:tabs>
                <w:tab w:val="left" w:pos="4331"/>
              </w:tabs>
              <w:spacing w:after="0"/>
              <w:jc w:val="center"/>
              <w:rPr>
                <w:rFonts w:ascii="Times New Roman" w:eastAsia="Times New Roman" w:hAnsi="Times New Roman" w:cs="Times New Roman"/>
                <w:b/>
                <w:sz w:val="20"/>
                <w:szCs w:val="20"/>
                <w:lang w:val="ro-MO"/>
              </w:rPr>
            </w:pPr>
          </w:p>
        </w:tc>
      </w:tr>
      <w:tr w:rsidR="00CB45F4" w:rsidRPr="00FF0F87" w14:paraId="54FF02EF" w14:textId="77777777" w:rsidTr="00F75805">
        <w:tc>
          <w:tcPr>
            <w:tcW w:w="3794" w:type="dxa"/>
          </w:tcPr>
          <w:p w14:paraId="0063B27E" w14:textId="77777777" w:rsidR="00CB45F4" w:rsidRPr="00FF0F87" w:rsidRDefault="00CB45F4" w:rsidP="00F75805">
            <w:pPr>
              <w:spacing w:after="0"/>
              <w:rPr>
                <w:rFonts w:ascii="Times New Roman" w:eastAsia="Times New Roman" w:hAnsi="Times New Roman" w:cs="Times New Roman"/>
                <w:b/>
                <w:sz w:val="20"/>
                <w:szCs w:val="20"/>
                <w:lang w:val="ro-MO"/>
              </w:rPr>
            </w:pPr>
            <w:r w:rsidRPr="00FF0F87">
              <w:rPr>
                <w:rFonts w:ascii="Times New Roman" w:eastAsia="Times New Roman" w:hAnsi="Times New Roman" w:cs="Times New Roman"/>
                <w:b/>
                <w:sz w:val="20"/>
                <w:szCs w:val="20"/>
                <w:lang w:val="ro-MO"/>
              </w:rPr>
              <w:t>2.3 Cuantificarea rezultatelor așteptate</w:t>
            </w:r>
          </w:p>
          <w:p w14:paraId="0BC3404D" w14:textId="77777777" w:rsidR="00CB45F4" w:rsidRPr="00FF0F87" w:rsidRDefault="00CB45F4" w:rsidP="00F75805">
            <w:pPr>
              <w:pBdr>
                <w:top w:val="nil"/>
                <w:left w:val="nil"/>
                <w:bottom w:val="nil"/>
                <w:right w:val="nil"/>
                <w:between w:val="nil"/>
              </w:pBdr>
              <w:spacing w:after="0"/>
              <w:rPr>
                <w:rFonts w:ascii="Times New Roman" w:eastAsia="Times New Roman" w:hAnsi="Times New Roman" w:cs="Times New Roman"/>
                <w:color w:val="000000"/>
                <w:sz w:val="16"/>
                <w:szCs w:val="16"/>
                <w:lang w:val="ro-MO"/>
              </w:rPr>
            </w:pPr>
            <w:r w:rsidRPr="00FF0F87">
              <w:rPr>
                <w:rFonts w:ascii="Times New Roman" w:eastAsia="Times New Roman" w:hAnsi="Times New Roman" w:cs="Times New Roman"/>
                <w:color w:val="000000"/>
                <w:sz w:val="16"/>
                <w:szCs w:val="16"/>
                <w:lang w:val="ro-MO"/>
              </w:rPr>
              <w:t>-</w:t>
            </w:r>
            <w:r w:rsidR="0039450B" w:rsidRPr="00FF0F87">
              <w:rPr>
                <w:rFonts w:ascii="Times New Roman" w:eastAsia="Times New Roman" w:hAnsi="Times New Roman" w:cs="Times New Roman"/>
                <w:color w:val="000000"/>
                <w:sz w:val="16"/>
                <w:szCs w:val="16"/>
                <w:lang w:val="ro-MO"/>
              </w:rPr>
              <w:t xml:space="preserve"> </w:t>
            </w:r>
            <w:r w:rsidRPr="00FF0F87">
              <w:rPr>
                <w:rFonts w:ascii="Times New Roman" w:eastAsia="Times New Roman" w:hAnsi="Times New Roman" w:cs="Times New Roman"/>
                <w:color w:val="000000"/>
                <w:sz w:val="16"/>
                <w:szCs w:val="16"/>
                <w:lang w:val="ro-MO"/>
              </w:rPr>
              <w:t>Sunt prezentate în mod clar rezultatele și produsele proiectului prin indicatorii de realizare imediată și a indicatorilor fizici propuși pentru monitorizar</w:t>
            </w:r>
            <w:r w:rsidR="0039450B" w:rsidRPr="00FF0F87">
              <w:rPr>
                <w:rFonts w:ascii="Times New Roman" w:eastAsia="Times New Roman" w:hAnsi="Times New Roman" w:cs="Times New Roman"/>
                <w:color w:val="000000"/>
                <w:sz w:val="16"/>
                <w:szCs w:val="16"/>
                <w:lang w:val="ro-MO"/>
              </w:rPr>
              <w:t>ea progresului în implementare.</w:t>
            </w:r>
          </w:p>
        </w:tc>
        <w:tc>
          <w:tcPr>
            <w:tcW w:w="4573" w:type="dxa"/>
            <w:shd w:val="clear" w:color="auto" w:fill="auto"/>
          </w:tcPr>
          <w:p w14:paraId="5C868A1C" w14:textId="77777777" w:rsidR="00CB45F4" w:rsidRPr="00FF0F87" w:rsidRDefault="00CB45F4" w:rsidP="00CB45F4">
            <w:pPr>
              <w:tabs>
                <w:tab w:val="left" w:pos="4331"/>
              </w:tabs>
              <w:spacing w:after="0"/>
              <w:rPr>
                <w:rFonts w:ascii="Times New Roman" w:eastAsia="Times New Roman" w:hAnsi="Times New Roman" w:cs="Times New Roman"/>
                <w:i/>
                <w:sz w:val="16"/>
                <w:szCs w:val="16"/>
                <w:lang w:val="ro-MO"/>
              </w:rPr>
            </w:pPr>
            <w:r w:rsidRPr="00FF0F87">
              <w:rPr>
                <w:rFonts w:ascii="Times New Roman" w:eastAsia="Times New Roman" w:hAnsi="Times New Roman" w:cs="Times New Roman"/>
                <w:i/>
                <w:sz w:val="16"/>
                <w:szCs w:val="16"/>
                <w:lang w:val="ro-MO"/>
              </w:rPr>
              <w:t>Se va urmări completarea indicatorilor de realizare și indicatorilor fizici, asigurarea caracterului măsurabil al acestora și corelarea cu activitățile pro</w:t>
            </w:r>
            <w:r w:rsidR="0039450B" w:rsidRPr="00FF0F87">
              <w:rPr>
                <w:rFonts w:ascii="Times New Roman" w:eastAsia="Times New Roman" w:hAnsi="Times New Roman" w:cs="Times New Roman"/>
                <w:i/>
                <w:sz w:val="16"/>
                <w:szCs w:val="16"/>
                <w:lang w:val="ro-MO"/>
              </w:rPr>
              <w:t>puse.</w:t>
            </w:r>
          </w:p>
        </w:tc>
        <w:tc>
          <w:tcPr>
            <w:tcW w:w="868" w:type="dxa"/>
            <w:vAlign w:val="center"/>
          </w:tcPr>
          <w:p w14:paraId="306D4EF9" w14:textId="77777777" w:rsidR="00CB45F4" w:rsidRPr="00FF0F87" w:rsidRDefault="00CB45F4" w:rsidP="00CB45F4">
            <w:pPr>
              <w:tabs>
                <w:tab w:val="left" w:pos="4331"/>
              </w:tabs>
              <w:spacing w:after="0"/>
              <w:jc w:val="center"/>
              <w:rPr>
                <w:rFonts w:ascii="Times New Roman" w:eastAsia="Times New Roman" w:hAnsi="Times New Roman" w:cs="Times New Roman"/>
                <w:b/>
                <w:sz w:val="20"/>
                <w:szCs w:val="20"/>
                <w:lang w:val="ro-MO"/>
              </w:rPr>
            </w:pPr>
            <w:r w:rsidRPr="00FF0F87">
              <w:rPr>
                <w:rFonts w:ascii="Times New Roman" w:eastAsia="Times New Roman" w:hAnsi="Times New Roman" w:cs="Times New Roman"/>
                <w:sz w:val="20"/>
                <w:szCs w:val="20"/>
                <w:lang w:val="ro-MO"/>
              </w:rPr>
              <w:t>5</w:t>
            </w:r>
          </w:p>
        </w:tc>
        <w:tc>
          <w:tcPr>
            <w:tcW w:w="796" w:type="dxa"/>
            <w:vAlign w:val="center"/>
          </w:tcPr>
          <w:p w14:paraId="6C7B65D8" w14:textId="77777777" w:rsidR="00CB45F4" w:rsidRPr="00FF0F87" w:rsidRDefault="00CB45F4" w:rsidP="00CB45F4">
            <w:pPr>
              <w:tabs>
                <w:tab w:val="left" w:pos="4331"/>
              </w:tabs>
              <w:spacing w:after="0"/>
              <w:jc w:val="center"/>
              <w:rPr>
                <w:rFonts w:ascii="Times New Roman" w:eastAsia="Times New Roman" w:hAnsi="Times New Roman" w:cs="Times New Roman"/>
                <w:b/>
                <w:sz w:val="20"/>
                <w:szCs w:val="20"/>
                <w:lang w:val="ro-MO"/>
              </w:rPr>
            </w:pPr>
          </w:p>
        </w:tc>
      </w:tr>
      <w:tr w:rsidR="00CB45F4" w:rsidRPr="00FF0F87" w14:paraId="7DEDEAD6" w14:textId="77777777" w:rsidTr="00F75805">
        <w:tc>
          <w:tcPr>
            <w:tcW w:w="3794" w:type="dxa"/>
          </w:tcPr>
          <w:p w14:paraId="56206137" w14:textId="77777777" w:rsidR="00CB45F4" w:rsidRPr="00FF0F87" w:rsidRDefault="00CB45F4" w:rsidP="00F75805">
            <w:pPr>
              <w:spacing w:after="0"/>
              <w:rPr>
                <w:rFonts w:ascii="Times New Roman" w:eastAsia="Times New Roman" w:hAnsi="Times New Roman" w:cs="Times New Roman"/>
                <w:b/>
                <w:sz w:val="20"/>
                <w:szCs w:val="20"/>
                <w:lang w:val="ro-MO"/>
              </w:rPr>
            </w:pPr>
            <w:r w:rsidRPr="00FF0F87">
              <w:rPr>
                <w:rFonts w:ascii="Times New Roman" w:eastAsia="Times New Roman" w:hAnsi="Times New Roman" w:cs="Times New Roman"/>
                <w:b/>
                <w:sz w:val="20"/>
                <w:szCs w:val="20"/>
                <w:lang w:val="ro-MO"/>
              </w:rPr>
              <w:t>2.4 Fezabilitate</w:t>
            </w:r>
            <w:r w:rsidR="0039450B" w:rsidRPr="00FF0F87">
              <w:rPr>
                <w:rFonts w:ascii="Times New Roman" w:eastAsia="Times New Roman" w:hAnsi="Times New Roman" w:cs="Times New Roman"/>
                <w:b/>
                <w:sz w:val="20"/>
                <w:szCs w:val="20"/>
                <w:lang w:val="ro-MO"/>
              </w:rPr>
              <w:t>a</w:t>
            </w:r>
            <w:r w:rsidRPr="00FF0F87">
              <w:rPr>
                <w:rFonts w:ascii="Times New Roman" w:eastAsia="Times New Roman" w:hAnsi="Times New Roman" w:cs="Times New Roman"/>
                <w:b/>
                <w:sz w:val="20"/>
                <w:szCs w:val="20"/>
                <w:lang w:val="ro-MO"/>
              </w:rPr>
              <w:t xml:space="preserve"> tehnică a proiectului</w:t>
            </w:r>
          </w:p>
          <w:p w14:paraId="333E6561" w14:textId="77777777" w:rsidR="00CB45F4" w:rsidRPr="00FF0F87" w:rsidRDefault="00CB45F4" w:rsidP="00F75805">
            <w:pPr>
              <w:pBdr>
                <w:top w:val="nil"/>
                <w:left w:val="nil"/>
                <w:bottom w:val="nil"/>
                <w:right w:val="nil"/>
                <w:between w:val="nil"/>
              </w:pBdr>
              <w:spacing w:after="0"/>
              <w:rPr>
                <w:rFonts w:ascii="Times New Roman" w:eastAsia="Times New Roman" w:hAnsi="Times New Roman" w:cs="Times New Roman"/>
                <w:color w:val="000000"/>
                <w:sz w:val="16"/>
                <w:szCs w:val="16"/>
                <w:lang w:val="ro-MO"/>
              </w:rPr>
            </w:pPr>
            <w:r w:rsidRPr="00FF0F87">
              <w:rPr>
                <w:rFonts w:ascii="Times New Roman" w:eastAsia="Times New Roman" w:hAnsi="Times New Roman" w:cs="Times New Roman"/>
                <w:color w:val="000000"/>
                <w:sz w:val="16"/>
                <w:szCs w:val="16"/>
                <w:lang w:val="ro-MO"/>
              </w:rPr>
              <w:t>-</w:t>
            </w:r>
            <w:r w:rsidR="0039450B" w:rsidRPr="00FF0F87">
              <w:rPr>
                <w:rFonts w:ascii="Times New Roman" w:eastAsia="Times New Roman" w:hAnsi="Times New Roman" w:cs="Times New Roman"/>
                <w:color w:val="000000"/>
                <w:sz w:val="16"/>
                <w:szCs w:val="16"/>
                <w:lang w:val="ro-MO"/>
              </w:rPr>
              <w:t xml:space="preserve"> </w:t>
            </w:r>
            <w:r w:rsidRPr="00FF0F87">
              <w:rPr>
                <w:rFonts w:ascii="Times New Roman" w:eastAsia="Times New Roman" w:hAnsi="Times New Roman" w:cs="Times New Roman"/>
                <w:color w:val="000000"/>
                <w:sz w:val="16"/>
                <w:szCs w:val="16"/>
                <w:lang w:val="ro-MO"/>
              </w:rPr>
              <w:t xml:space="preserve">Propunerea de proiect este clară, coerentă, realistă şi fezabilă (cu referire la operațiunile propuse, termenele de realizare) și se bazează pe o analiză de opțiuni fundamentată corect și pe o nevoie corect estimată a investițiilor în termeni de capacități, extinderi şi reabilitări, îmbunătățiri ale sistemului de operare existent, în </w:t>
            </w:r>
            <w:r w:rsidRPr="00FF0F87">
              <w:rPr>
                <w:rFonts w:ascii="Times New Roman" w:eastAsia="Times New Roman" w:hAnsi="Times New Roman" w:cs="Times New Roman"/>
                <w:sz w:val="16"/>
                <w:szCs w:val="16"/>
                <w:lang w:val="ro-MO"/>
              </w:rPr>
              <w:t>corelație</w:t>
            </w:r>
            <w:r w:rsidRPr="00FF0F87">
              <w:rPr>
                <w:rFonts w:ascii="Times New Roman" w:eastAsia="Times New Roman" w:hAnsi="Times New Roman" w:cs="Times New Roman"/>
                <w:color w:val="000000"/>
                <w:sz w:val="16"/>
                <w:szCs w:val="16"/>
                <w:lang w:val="ro-MO"/>
              </w:rPr>
              <w:t xml:space="preserve"> cu evoluția cererii.</w:t>
            </w:r>
          </w:p>
          <w:p w14:paraId="7BC41160" w14:textId="77777777" w:rsidR="00CB45F4" w:rsidRPr="00FF0F87" w:rsidRDefault="00CB45F4" w:rsidP="00F75805">
            <w:pPr>
              <w:tabs>
                <w:tab w:val="left" w:pos="4331"/>
              </w:tabs>
              <w:spacing w:after="0"/>
              <w:rPr>
                <w:rFonts w:ascii="Times New Roman" w:eastAsia="Times New Roman" w:hAnsi="Times New Roman" w:cs="Times New Roman"/>
                <w:b/>
                <w:sz w:val="16"/>
                <w:szCs w:val="16"/>
                <w:lang w:val="ro-MO"/>
              </w:rPr>
            </w:pPr>
          </w:p>
        </w:tc>
        <w:tc>
          <w:tcPr>
            <w:tcW w:w="4573" w:type="dxa"/>
            <w:shd w:val="clear" w:color="auto" w:fill="auto"/>
          </w:tcPr>
          <w:p w14:paraId="2BDB9998" w14:textId="77777777" w:rsidR="00CB45F4" w:rsidRPr="00FF0F87" w:rsidRDefault="00CB45F4" w:rsidP="00CB45F4">
            <w:pPr>
              <w:spacing w:after="0"/>
              <w:jc w:val="both"/>
              <w:rPr>
                <w:rFonts w:ascii="Times New Roman" w:eastAsia="Times New Roman" w:hAnsi="Times New Roman" w:cs="Times New Roman"/>
                <w:i/>
                <w:sz w:val="16"/>
                <w:szCs w:val="16"/>
                <w:lang w:val="ro-MO"/>
              </w:rPr>
            </w:pPr>
            <w:r w:rsidRPr="00FF0F87">
              <w:rPr>
                <w:rFonts w:ascii="Times New Roman" w:eastAsia="Times New Roman" w:hAnsi="Times New Roman" w:cs="Times New Roman"/>
                <w:i/>
                <w:sz w:val="16"/>
                <w:szCs w:val="16"/>
                <w:lang w:val="ro-MO"/>
              </w:rPr>
              <w:t>Se vor evalua următoarele:</w:t>
            </w:r>
          </w:p>
          <w:p w14:paraId="22A030AA" w14:textId="77777777" w:rsidR="00CB45F4" w:rsidRPr="00FF0F87" w:rsidRDefault="00CB45F4" w:rsidP="00CB45F4">
            <w:pPr>
              <w:pBdr>
                <w:top w:val="nil"/>
                <w:left w:val="nil"/>
                <w:bottom w:val="nil"/>
                <w:right w:val="nil"/>
                <w:between w:val="nil"/>
              </w:pBdr>
              <w:spacing w:after="0"/>
              <w:jc w:val="both"/>
              <w:rPr>
                <w:rFonts w:ascii="Times New Roman" w:eastAsia="Times New Roman" w:hAnsi="Times New Roman" w:cs="Times New Roman"/>
                <w:i/>
                <w:color w:val="000000"/>
                <w:sz w:val="16"/>
                <w:szCs w:val="16"/>
                <w:lang w:val="ro-MO"/>
              </w:rPr>
            </w:pPr>
            <w:r w:rsidRPr="00FF0F87">
              <w:rPr>
                <w:rFonts w:ascii="Times New Roman" w:eastAsia="Times New Roman" w:hAnsi="Times New Roman" w:cs="Times New Roman"/>
                <w:i/>
                <w:color w:val="000000"/>
                <w:sz w:val="16"/>
                <w:szCs w:val="16"/>
                <w:lang w:val="ro-MO"/>
              </w:rPr>
              <w:t>- investițiile propuse sunt clar descrise, justificate pe baza unor analize de opțiuni, fezabile din punct de vedere instituțional, tehnic, de mediu și corelate cu indicatorii fizici și calendarul proiectului;</w:t>
            </w:r>
          </w:p>
          <w:p w14:paraId="7677B86E" w14:textId="77777777" w:rsidR="00CB45F4" w:rsidRPr="00FF0F87" w:rsidRDefault="00CB45F4" w:rsidP="00CB45F4">
            <w:pPr>
              <w:pBdr>
                <w:top w:val="nil"/>
                <w:left w:val="nil"/>
                <w:bottom w:val="nil"/>
                <w:right w:val="nil"/>
                <w:between w:val="nil"/>
              </w:pBdr>
              <w:spacing w:after="0"/>
              <w:jc w:val="both"/>
              <w:rPr>
                <w:rFonts w:ascii="Times New Roman" w:eastAsia="Times New Roman" w:hAnsi="Times New Roman" w:cs="Times New Roman"/>
                <w:i/>
                <w:color w:val="000000"/>
                <w:sz w:val="16"/>
                <w:szCs w:val="16"/>
                <w:lang w:val="ro-MO"/>
              </w:rPr>
            </w:pPr>
            <w:r w:rsidRPr="00FF0F87">
              <w:rPr>
                <w:rFonts w:ascii="Times New Roman" w:eastAsia="Times New Roman" w:hAnsi="Times New Roman" w:cs="Times New Roman"/>
                <w:i/>
                <w:color w:val="000000"/>
                <w:sz w:val="16"/>
                <w:szCs w:val="16"/>
                <w:lang w:val="ro-MO"/>
              </w:rPr>
              <w:t>- analiza cererii a fost realizată pe baza unor estimări viabile și în concordanță cu principalele tendințe demografice și evoluții în sectorul respectiv, care justifică necesitatea proiectului și capacitatea dotărilor proiectului;</w:t>
            </w:r>
          </w:p>
          <w:p w14:paraId="69EB4985" w14:textId="77777777" w:rsidR="00CB45F4" w:rsidRPr="00FF0F87" w:rsidRDefault="00CB45F4" w:rsidP="00CB45F4">
            <w:pPr>
              <w:pBdr>
                <w:top w:val="nil"/>
                <w:left w:val="nil"/>
                <w:bottom w:val="nil"/>
                <w:right w:val="nil"/>
                <w:between w:val="nil"/>
              </w:pBdr>
              <w:spacing w:after="0"/>
              <w:jc w:val="both"/>
              <w:rPr>
                <w:rFonts w:ascii="Times New Roman" w:eastAsia="Times New Roman" w:hAnsi="Times New Roman" w:cs="Times New Roman"/>
                <w:i/>
                <w:color w:val="000000"/>
                <w:sz w:val="16"/>
                <w:szCs w:val="16"/>
                <w:lang w:val="ro-MO"/>
              </w:rPr>
            </w:pPr>
            <w:r w:rsidRPr="00FF0F87">
              <w:rPr>
                <w:rFonts w:ascii="Times New Roman" w:eastAsia="Times New Roman" w:hAnsi="Times New Roman" w:cs="Times New Roman"/>
                <w:i/>
                <w:color w:val="000000"/>
                <w:sz w:val="16"/>
                <w:szCs w:val="16"/>
                <w:lang w:val="ro-MO"/>
              </w:rPr>
              <w:t>- cea mai bună opțiune selectată pentru implementare (soluția tehnică), inclusiv justificarea opțiunii alese, se bazează pe o analiză de opțiuni unde au fost analizate principalele alternative;</w:t>
            </w:r>
          </w:p>
          <w:p w14:paraId="0270735F" w14:textId="77777777" w:rsidR="00CB45F4" w:rsidRPr="00FF0F87" w:rsidRDefault="00CB45F4" w:rsidP="00CB45F4">
            <w:pPr>
              <w:pBdr>
                <w:top w:val="nil"/>
                <w:left w:val="nil"/>
                <w:bottom w:val="nil"/>
                <w:right w:val="nil"/>
                <w:between w:val="nil"/>
              </w:pBdr>
              <w:spacing w:after="0"/>
              <w:jc w:val="both"/>
              <w:rPr>
                <w:rFonts w:ascii="Times New Roman" w:eastAsia="Times New Roman" w:hAnsi="Times New Roman" w:cs="Times New Roman"/>
                <w:i/>
                <w:color w:val="000000"/>
                <w:sz w:val="16"/>
                <w:szCs w:val="16"/>
                <w:lang w:val="ro-MO"/>
              </w:rPr>
            </w:pPr>
            <w:r w:rsidRPr="00FF0F87">
              <w:rPr>
                <w:rFonts w:ascii="Times New Roman" w:eastAsia="Times New Roman" w:hAnsi="Times New Roman" w:cs="Times New Roman"/>
                <w:i/>
                <w:color w:val="000000"/>
                <w:sz w:val="16"/>
                <w:szCs w:val="16"/>
                <w:lang w:val="ro-MO"/>
              </w:rPr>
              <w:t>- caracterul adecvat al tehnologiei propuse pentru proiect și capacitatea beneficiarului final de a asigura sustenabilitatea acesteia sau, în cazul unei capacități insuficiente a beneficiarului final, prevederea unor dispoziții suficiente pentru a aduce capacitatea la nivelul necesar;</w:t>
            </w:r>
          </w:p>
          <w:p w14:paraId="2F06C740" w14:textId="77777777" w:rsidR="00CB45F4" w:rsidRPr="00FF0F87" w:rsidRDefault="00CB45F4" w:rsidP="00CB45F4">
            <w:pPr>
              <w:tabs>
                <w:tab w:val="left" w:pos="4331"/>
              </w:tabs>
              <w:spacing w:after="0"/>
              <w:rPr>
                <w:rFonts w:ascii="Times New Roman" w:eastAsia="Times New Roman" w:hAnsi="Times New Roman" w:cs="Times New Roman"/>
                <w:i/>
                <w:sz w:val="16"/>
                <w:szCs w:val="16"/>
                <w:lang w:val="ro-MO"/>
              </w:rPr>
            </w:pPr>
            <w:r w:rsidRPr="00FF0F87">
              <w:rPr>
                <w:rFonts w:ascii="Times New Roman" w:eastAsia="Times New Roman" w:hAnsi="Times New Roman" w:cs="Times New Roman"/>
                <w:i/>
                <w:sz w:val="16"/>
                <w:szCs w:val="16"/>
                <w:lang w:val="ro-MO"/>
              </w:rPr>
              <w:t>- proiectul este fezabil și poate fi implementat în perioada planificată pentru proiect, inclusiv gradul de obținere a avizelor / autorizațiilor necesare implementării proiectului și data estimată când pot fi ob</w:t>
            </w:r>
            <w:r w:rsidR="0039450B" w:rsidRPr="00FF0F87">
              <w:rPr>
                <w:rFonts w:ascii="Times New Roman" w:eastAsia="Times New Roman" w:hAnsi="Times New Roman" w:cs="Times New Roman"/>
                <w:i/>
                <w:sz w:val="16"/>
                <w:szCs w:val="16"/>
                <w:lang w:val="ro-MO"/>
              </w:rPr>
              <w:t>ținute avizele / autorizațiile.</w:t>
            </w:r>
          </w:p>
        </w:tc>
        <w:tc>
          <w:tcPr>
            <w:tcW w:w="868" w:type="dxa"/>
            <w:vAlign w:val="center"/>
          </w:tcPr>
          <w:p w14:paraId="32169D86" w14:textId="77777777" w:rsidR="00CB45F4" w:rsidRPr="00FF0F87" w:rsidRDefault="00CB45F4" w:rsidP="00CB45F4">
            <w:pPr>
              <w:tabs>
                <w:tab w:val="left" w:pos="4331"/>
              </w:tabs>
              <w:spacing w:after="0"/>
              <w:jc w:val="center"/>
              <w:rPr>
                <w:rFonts w:ascii="Times New Roman" w:eastAsia="Times New Roman" w:hAnsi="Times New Roman" w:cs="Times New Roman"/>
                <w:b/>
                <w:sz w:val="20"/>
                <w:szCs w:val="20"/>
                <w:lang w:val="ro-MO"/>
              </w:rPr>
            </w:pPr>
            <w:r w:rsidRPr="00FF0F87">
              <w:rPr>
                <w:rFonts w:ascii="Times New Roman" w:eastAsia="Times New Roman" w:hAnsi="Times New Roman" w:cs="Times New Roman"/>
                <w:sz w:val="20"/>
                <w:szCs w:val="20"/>
                <w:lang w:val="ro-MO"/>
              </w:rPr>
              <w:t>15</w:t>
            </w:r>
          </w:p>
        </w:tc>
        <w:tc>
          <w:tcPr>
            <w:tcW w:w="796" w:type="dxa"/>
            <w:vAlign w:val="center"/>
          </w:tcPr>
          <w:p w14:paraId="28A5DBCC" w14:textId="77777777" w:rsidR="00CB45F4" w:rsidRPr="00FF0F87" w:rsidRDefault="00CB45F4" w:rsidP="00CB45F4">
            <w:pPr>
              <w:tabs>
                <w:tab w:val="left" w:pos="4331"/>
              </w:tabs>
              <w:spacing w:after="0"/>
              <w:jc w:val="center"/>
              <w:rPr>
                <w:rFonts w:ascii="Times New Roman" w:eastAsia="Times New Roman" w:hAnsi="Times New Roman" w:cs="Times New Roman"/>
                <w:b/>
                <w:sz w:val="20"/>
                <w:szCs w:val="20"/>
                <w:lang w:val="ro-MO"/>
              </w:rPr>
            </w:pPr>
          </w:p>
        </w:tc>
      </w:tr>
      <w:tr w:rsidR="00CB45F4" w:rsidRPr="00FF0F87" w14:paraId="41A2C8C7" w14:textId="77777777" w:rsidTr="00F75805">
        <w:tc>
          <w:tcPr>
            <w:tcW w:w="3794" w:type="dxa"/>
          </w:tcPr>
          <w:p w14:paraId="2B5709C1" w14:textId="77777777" w:rsidR="004F3F9A" w:rsidRPr="00FF0F87" w:rsidRDefault="00CB45F4" w:rsidP="00F75805">
            <w:pPr>
              <w:spacing w:after="0"/>
              <w:rPr>
                <w:rFonts w:ascii="Times New Roman" w:eastAsia="Times New Roman" w:hAnsi="Times New Roman" w:cs="Times New Roman"/>
                <w:b/>
                <w:sz w:val="20"/>
                <w:szCs w:val="20"/>
                <w:lang w:val="ro-MO"/>
              </w:rPr>
            </w:pPr>
            <w:r w:rsidRPr="00FF0F87">
              <w:rPr>
                <w:rFonts w:ascii="Times New Roman" w:eastAsia="Times New Roman" w:hAnsi="Times New Roman" w:cs="Times New Roman"/>
                <w:b/>
                <w:sz w:val="20"/>
                <w:szCs w:val="20"/>
                <w:lang w:val="ro-MO"/>
              </w:rPr>
              <w:t xml:space="preserve">2.5 </w:t>
            </w:r>
            <w:r w:rsidR="004F3F9A" w:rsidRPr="00FF0F87">
              <w:rPr>
                <w:rFonts w:ascii="Times New Roman" w:eastAsia="Times New Roman" w:hAnsi="Times New Roman" w:cs="Times New Roman"/>
                <w:b/>
                <w:sz w:val="20"/>
                <w:szCs w:val="20"/>
                <w:lang w:val="ro-MO"/>
              </w:rPr>
              <w:t>Analiza riscurilor</w:t>
            </w:r>
          </w:p>
          <w:p w14:paraId="451E0E40" w14:textId="77777777" w:rsidR="00CB45F4" w:rsidRPr="00FF0F87" w:rsidRDefault="004F3F9A" w:rsidP="00F75805">
            <w:pPr>
              <w:spacing w:after="0"/>
              <w:rPr>
                <w:rFonts w:ascii="Times New Roman" w:eastAsia="Times New Roman" w:hAnsi="Times New Roman" w:cs="Times New Roman"/>
                <w:sz w:val="16"/>
                <w:szCs w:val="16"/>
                <w:lang w:val="ro-MO"/>
              </w:rPr>
            </w:pPr>
            <w:r w:rsidRPr="00FF0F87">
              <w:rPr>
                <w:rFonts w:ascii="Times New Roman" w:eastAsia="Times New Roman" w:hAnsi="Times New Roman" w:cs="Times New Roman"/>
                <w:sz w:val="16"/>
                <w:szCs w:val="16"/>
                <w:lang w:val="ro-MO"/>
              </w:rPr>
              <w:t>- D</w:t>
            </w:r>
            <w:r w:rsidR="00CB45F4" w:rsidRPr="00FF0F87">
              <w:rPr>
                <w:rFonts w:ascii="Times New Roman" w:eastAsia="Times New Roman" w:hAnsi="Times New Roman" w:cs="Times New Roman"/>
                <w:sz w:val="16"/>
                <w:szCs w:val="16"/>
                <w:lang w:val="ro-MO"/>
              </w:rPr>
              <w:t>escrierea potențialelor riscuri și dificultăți  în implementare</w:t>
            </w:r>
          </w:p>
          <w:p w14:paraId="2D157EA0" w14:textId="77777777" w:rsidR="00CB45F4" w:rsidRPr="00FF0F87" w:rsidRDefault="00CB45F4" w:rsidP="00F75805">
            <w:pPr>
              <w:tabs>
                <w:tab w:val="left" w:pos="4331"/>
              </w:tabs>
              <w:spacing w:after="0"/>
              <w:rPr>
                <w:rFonts w:ascii="Times New Roman" w:eastAsia="Times New Roman" w:hAnsi="Times New Roman" w:cs="Times New Roman"/>
                <w:b/>
                <w:i/>
                <w:sz w:val="16"/>
                <w:szCs w:val="16"/>
                <w:lang w:val="ro-MO"/>
              </w:rPr>
            </w:pPr>
          </w:p>
        </w:tc>
        <w:tc>
          <w:tcPr>
            <w:tcW w:w="4573" w:type="dxa"/>
            <w:shd w:val="clear" w:color="auto" w:fill="auto"/>
          </w:tcPr>
          <w:p w14:paraId="2CA77DA5" w14:textId="77777777" w:rsidR="00CB45F4" w:rsidRPr="00FF0F87" w:rsidRDefault="00CB45F4" w:rsidP="00CB45F4">
            <w:pPr>
              <w:tabs>
                <w:tab w:val="left" w:pos="4331"/>
              </w:tabs>
              <w:spacing w:after="0"/>
              <w:rPr>
                <w:rFonts w:ascii="Times New Roman" w:eastAsia="Times New Roman" w:hAnsi="Times New Roman" w:cs="Times New Roman"/>
                <w:i/>
                <w:sz w:val="16"/>
                <w:szCs w:val="16"/>
                <w:lang w:val="ro-MO"/>
              </w:rPr>
            </w:pPr>
            <w:r w:rsidRPr="00FF0F87">
              <w:rPr>
                <w:rFonts w:ascii="Times New Roman" w:eastAsia="Times New Roman" w:hAnsi="Times New Roman" w:cs="Times New Roman"/>
                <w:i/>
                <w:sz w:val="16"/>
                <w:szCs w:val="16"/>
                <w:lang w:val="ro-MO"/>
              </w:rPr>
              <w:t>Se vor urmări să fie prezentate în mod realist principalele riscuri identificate, precum și măsurile pro</w:t>
            </w:r>
            <w:r w:rsidR="0039450B" w:rsidRPr="00FF0F87">
              <w:rPr>
                <w:rFonts w:ascii="Times New Roman" w:eastAsia="Times New Roman" w:hAnsi="Times New Roman" w:cs="Times New Roman"/>
                <w:i/>
                <w:sz w:val="16"/>
                <w:szCs w:val="16"/>
                <w:lang w:val="ro-MO"/>
              </w:rPr>
              <w:t>puse pentru atenuarea acestora.</w:t>
            </w:r>
          </w:p>
        </w:tc>
        <w:tc>
          <w:tcPr>
            <w:tcW w:w="868" w:type="dxa"/>
            <w:vAlign w:val="center"/>
          </w:tcPr>
          <w:p w14:paraId="308BDB4A" w14:textId="77777777" w:rsidR="00CB45F4" w:rsidRPr="00FF0F87" w:rsidRDefault="00CB45F4" w:rsidP="00CB45F4">
            <w:pPr>
              <w:tabs>
                <w:tab w:val="left" w:pos="4331"/>
              </w:tabs>
              <w:spacing w:after="0"/>
              <w:jc w:val="center"/>
              <w:rPr>
                <w:rFonts w:ascii="Times New Roman" w:eastAsia="Times New Roman" w:hAnsi="Times New Roman" w:cs="Times New Roman"/>
                <w:sz w:val="20"/>
                <w:szCs w:val="20"/>
                <w:lang w:val="ro-MO"/>
              </w:rPr>
            </w:pPr>
            <w:r w:rsidRPr="00FF0F87">
              <w:rPr>
                <w:rFonts w:ascii="Times New Roman" w:eastAsia="Times New Roman" w:hAnsi="Times New Roman" w:cs="Times New Roman"/>
                <w:sz w:val="20"/>
                <w:szCs w:val="20"/>
                <w:lang w:val="ro-MO"/>
              </w:rPr>
              <w:t>5</w:t>
            </w:r>
          </w:p>
        </w:tc>
        <w:tc>
          <w:tcPr>
            <w:tcW w:w="796" w:type="dxa"/>
            <w:vAlign w:val="center"/>
          </w:tcPr>
          <w:p w14:paraId="00687024" w14:textId="77777777" w:rsidR="00CB45F4" w:rsidRPr="00FF0F87" w:rsidRDefault="00CB45F4" w:rsidP="00CB45F4">
            <w:pPr>
              <w:tabs>
                <w:tab w:val="left" w:pos="4331"/>
              </w:tabs>
              <w:spacing w:after="0"/>
              <w:jc w:val="center"/>
              <w:rPr>
                <w:rFonts w:ascii="Times New Roman" w:eastAsia="Times New Roman" w:hAnsi="Times New Roman" w:cs="Times New Roman"/>
                <w:b/>
                <w:sz w:val="20"/>
                <w:szCs w:val="20"/>
                <w:lang w:val="ro-MO"/>
              </w:rPr>
            </w:pPr>
          </w:p>
        </w:tc>
      </w:tr>
      <w:tr w:rsidR="00CB45F4" w:rsidRPr="00FF0F87" w14:paraId="1E5CBB48" w14:textId="77777777" w:rsidTr="00F75805">
        <w:tc>
          <w:tcPr>
            <w:tcW w:w="3794" w:type="dxa"/>
          </w:tcPr>
          <w:p w14:paraId="1CFD60E0" w14:textId="77777777" w:rsidR="00CB45F4" w:rsidRPr="00FF0F87" w:rsidRDefault="00CB45F4" w:rsidP="00F75805">
            <w:pPr>
              <w:spacing w:after="0"/>
              <w:rPr>
                <w:rFonts w:ascii="Times New Roman" w:eastAsia="Times New Roman" w:hAnsi="Times New Roman" w:cs="Times New Roman"/>
                <w:b/>
                <w:sz w:val="20"/>
                <w:szCs w:val="20"/>
                <w:lang w:val="ro-MO"/>
              </w:rPr>
            </w:pPr>
            <w:r w:rsidRPr="00FF0F87">
              <w:rPr>
                <w:rFonts w:ascii="Times New Roman" w:eastAsia="Times New Roman" w:hAnsi="Times New Roman" w:cs="Times New Roman"/>
                <w:b/>
                <w:sz w:val="20"/>
                <w:szCs w:val="20"/>
                <w:lang w:val="ro-MO"/>
              </w:rPr>
              <w:t xml:space="preserve">2.6 Viabilitatea economică </w:t>
            </w:r>
          </w:p>
          <w:p w14:paraId="3F7A266D" w14:textId="77777777" w:rsidR="00CB45F4" w:rsidRPr="00FF0F87" w:rsidRDefault="00CB45F4" w:rsidP="00F75805">
            <w:pPr>
              <w:spacing w:after="0"/>
              <w:rPr>
                <w:rFonts w:ascii="Times New Roman" w:eastAsia="Times New Roman" w:hAnsi="Times New Roman" w:cs="Times New Roman"/>
                <w:sz w:val="16"/>
                <w:szCs w:val="16"/>
                <w:lang w:val="ro-MO"/>
              </w:rPr>
            </w:pPr>
            <w:r w:rsidRPr="00FF0F87">
              <w:rPr>
                <w:rFonts w:ascii="Times New Roman" w:eastAsia="Times New Roman" w:hAnsi="Times New Roman" w:cs="Times New Roman"/>
                <w:sz w:val="16"/>
                <w:szCs w:val="16"/>
                <w:lang w:val="ro-MO"/>
              </w:rPr>
              <w:t>- Proiectul este viabil din punct de vedere economic și financiar și are efecte socio-economice pozitive.</w:t>
            </w:r>
          </w:p>
          <w:p w14:paraId="4C20EE27" w14:textId="77777777" w:rsidR="00CB45F4" w:rsidRPr="00FF0F87" w:rsidRDefault="00CB45F4" w:rsidP="00F75805">
            <w:pPr>
              <w:spacing w:after="0"/>
              <w:rPr>
                <w:rFonts w:ascii="Times New Roman" w:eastAsia="Times New Roman" w:hAnsi="Times New Roman" w:cs="Times New Roman"/>
                <w:b/>
                <w:sz w:val="16"/>
                <w:szCs w:val="16"/>
                <w:lang w:val="ro-MO"/>
              </w:rPr>
            </w:pPr>
            <w:r w:rsidRPr="00FF0F87">
              <w:rPr>
                <w:rFonts w:ascii="Times New Roman" w:eastAsia="Times New Roman" w:hAnsi="Times New Roman" w:cs="Times New Roman"/>
                <w:i/>
                <w:sz w:val="16"/>
                <w:szCs w:val="16"/>
                <w:lang w:val="ro-MO"/>
              </w:rPr>
              <w:t xml:space="preserve"> </w:t>
            </w:r>
          </w:p>
          <w:p w14:paraId="265D1DBE" w14:textId="77777777" w:rsidR="00CB45F4" w:rsidRPr="00FF0F87" w:rsidRDefault="00CB45F4" w:rsidP="00F75805">
            <w:pPr>
              <w:tabs>
                <w:tab w:val="left" w:pos="4331"/>
              </w:tabs>
              <w:spacing w:after="0"/>
              <w:rPr>
                <w:rFonts w:ascii="Times New Roman" w:eastAsia="Times New Roman" w:hAnsi="Times New Roman" w:cs="Times New Roman"/>
                <w:b/>
                <w:sz w:val="16"/>
                <w:szCs w:val="16"/>
                <w:lang w:val="ro-MO"/>
              </w:rPr>
            </w:pPr>
          </w:p>
        </w:tc>
        <w:tc>
          <w:tcPr>
            <w:tcW w:w="4573" w:type="dxa"/>
            <w:shd w:val="clear" w:color="auto" w:fill="auto"/>
          </w:tcPr>
          <w:p w14:paraId="5D4AD81D" w14:textId="77777777" w:rsidR="00CB45F4" w:rsidRPr="00FF0F87" w:rsidRDefault="00CB45F4" w:rsidP="00CB45F4">
            <w:pPr>
              <w:spacing w:after="0"/>
              <w:jc w:val="both"/>
              <w:rPr>
                <w:rFonts w:ascii="Times New Roman" w:eastAsia="Times New Roman" w:hAnsi="Times New Roman" w:cs="Times New Roman"/>
                <w:i/>
                <w:sz w:val="16"/>
                <w:szCs w:val="16"/>
                <w:lang w:val="ro-MO"/>
              </w:rPr>
            </w:pPr>
            <w:r w:rsidRPr="00FF0F87">
              <w:rPr>
                <w:rFonts w:ascii="Times New Roman" w:eastAsia="Times New Roman" w:hAnsi="Times New Roman" w:cs="Times New Roman"/>
                <w:i/>
                <w:sz w:val="16"/>
                <w:szCs w:val="16"/>
                <w:lang w:val="ro-MO"/>
              </w:rPr>
              <w:t>Concluziile vor fi formulate pe baza analizei cost-beneficiu, urmărindu-se ca investițiile propuse să fie sustenabile din punct de vedere al raportului cost-beneficiu), conform criteriilor de mai jos:</w:t>
            </w:r>
          </w:p>
          <w:p w14:paraId="1B51C56D" w14:textId="77777777" w:rsidR="00CB45F4" w:rsidRPr="00FF0F87" w:rsidRDefault="00CB45F4" w:rsidP="00CB45F4">
            <w:pPr>
              <w:spacing w:after="0"/>
              <w:jc w:val="both"/>
              <w:rPr>
                <w:rFonts w:ascii="Times New Roman" w:eastAsia="Times New Roman" w:hAnsi="Times New Roman" w:cs="Times New Roman"/>
                <w:i/>
                <w:sz w:val="16"/>
                <w:szCs w:val="16"/>
                <w:lang w:val="ro-MO"/>
              </w:rPr>
            </w:pPr>
            <w:r w:rsidRPr="00FF0F87">
              <w:rPr>
                <w:rFonts w:ascii="Times New Roman" w:eastAsia="Times New Roman" w:hAnsi="Times New Roman" w:cs="Times New Roman"/>
                <w:i/>
                <w:sz w:val="16"/>
                <w:szCs w:val="16"/>
                <w:lang w:val="ro-MO"/>
              </w:rPr>
              <w:t>Analiza financiară – se va urmări prezentarea elementelor și parametrilor utilizați în analiza cost-beneficiu și principalii indicatori ai analizei financiare, inclusiv estimarea costurilor pentru corectarea impactului negativ asupra mediului, după caz.</w:t>
            </w:r>
          </w:p>
          <w:p w14:paraId="2B0FA7DD" w14:textId="77777777" w:rsidR="00CB45F4" w:rsidRPr="00FF0F87" w:rsidRDefault="00CB45F4" w:rsidP="0039450B">
            <w:pPr>
              <w:spacing w:after="0"/>
              <w:jc w:val="both"/>
              <w:rPr>
                <w:rFonts w:ascii="Times New Roman" w:eastAsia="Times New Roman" w:hAnsi="Times New Roman" w:cs="Times New Roman"/>
                <w:i/>
                <w:sz w:val="16"/>
                <w:szCs w:val="16"/>
                <w:lang w:val="ro-MO"/>
              </w:rPr>
            </w:pPr>
            <w:r w:rsidRPr="00FF0F87">
              <w:rPr>
                <w:rFonts w:ascii="Times New Roman" w:eastAsia="Times New Roman" w:hAnsi="Times New Roman" w:cs="Times New Roman"/>
                <w:i/>
                <w:sz w:val="16"/>
                <w:szCs w:val="16"/>
                <w:lang w:val="ro-MO"/>
              </w:rPr>
              <w:t>Analiza economică</w:t>
            </w:r>
            <w:r w:rsidRPr="00FF0F87">
              <w:rPr>
                <w:rFonts w:ascii="Times New Roman" w:eastAsia="Times New Roman" w:hAnsi="Times New Roman" w:cs="Times New Roman"/>
                <w:sz w:val="16"/>
                <w:szCs w:val="16"/>
                <w:lang w:val="ro-MO"/>
              </w:rPr>
              <w:t xml:space="preserve"> – </w:t>
            </w:r>
            <w:r w:rsidRPr="00FF0F87">
              <w:rPr>
                <w:rFonts w:ascii="Times New Roman" w:eastAsia="Times New Roman" w:hAnsi="Times New Roman" w:cs="Times New Roman"/>
                <w:i/>
                <w:sz w:val="16"/>
                <w:szCs w:val="16"/>
                <w:lang w:val="ro-MO"/>
              </w:rPr>
              <w:t>se va urmări prezentarea informațiilor cu privire la beneficiile economice, indicatorii analizei economice și impactul proiectului asupra forței de muncă, precum și identificarea altor costuri și</w:t>
            </w:r>
            <w:r w:rsidR="0039450B" w:rsidRPr="00FF0F87">
              <w:rPr>
                <w:rFonts w:ascii="Times New Roman" w:eastAsia="Times New Roman" w:hAnsi="Times New Roman" w:cs="Times New Roman"/>
                <w:i/>
                <w:sz w:val="16"/>
                <w:szCs w:val="16"/>
                <w:lang w:val="ro-MO"/>
              </w:rPr>
              <w:t xml:space="preserve"> beneficii ne cuantificabile.  </w:t>
            </w:r>
          </w:p>
        </w:tc>
        <w:tc>
          <w:tcPr>
            <w:tcW w:w="868" w:type="dxa"/>
            <w:vAlign w:val="center"/>
          </w:tcPr>
          <w:p w14:paraId="12A784C8" w14:textId="77777777" w:rsidR="00CB45F4" w:rsidRPr="00FF0F87" w:rsidRDefault="00CB45F4" w:rsidP="00CB45F4">
            <w:pPr>
              <w:tabs>
                <w:tab w:val="left" w:pos="4331"/>
              </w:tabs>
              <w:spacing w:after="0"/>
              <w:jc w:val="center"/>
              <w:rPr>
                <w:rFonts w:ascii="Times New Roman" w:eastAsia="Times New Roman" w:hAnsi="Times New Roman" w:cs="Times New Roman"/>
                <w:b/>
                <w:sz w:val="20"/>
                <w:szCs w:val="20"/>
                <w:lang w:val="ro-MO"/>
              </w:rPr>
            </w:pPr>
            <w:r w:rsidRPr="00FF0F87">
              <w:rPr>
                <w:rFonts w:ascii="Times New Roman" w:eastAsia="Times New Roman" w:hAnsi="Times New Roman" w:cs="Times New Roman"/>
                <w:sz w:val="20"/>
                <w:szCs w:val="20"/>
                <w:lang w:val="ro-MO"/>
              </w:rPr>
              <w:t>15</w:t>
            </w:r>
          </w:p>
        </w:tc>
        <w:tc>
          <w:tcPr>
            <w:tcW w:w="796" w:type="dxa"/>
            <w:vAlign w:val="center"/>
          </w:tcPr>
          <w:p w14:paraId="3F9DA8AD" w14:textId="77777777" w:rsidR="00CB45F4" w:rsidRPr="00FF0F87" w:rsidRDefault="00CB45F4" w:rsidP="00CB45F4">
            <w:pPr>
              <w:tabs>
                <w:tab w:val="left" w:pos="4331"/>
              </w:tabs>
              <w:spacing w:after="0"/>
              <w:jc w:val="center"/>
              <w:rPr>
                <w:rFonts w:ascii="Times New Roman" w:eastAsia="Times New Roman" w:hAnsi="Times New Roman" w:cs="Times New Roman"/>
                <w:b/>
                <w:sz w:val="20"/>
                <w:szCs w:val="20"/>
                <w:lang w:val="ro-MO"/>
              </w:rPr>
            </w:pPr>
          </w:p>
        </w:tc>
      </w:tr>
      <w:tr w:rsidR="004F3F9A" w:rsidRPr="00FF0F87" w14:paraId="2643CF6E" w14:textId="77777777" w:rsidTr="00F75805">
        <w:tc>
          <w:tcPr>
            <w:tcW w:w="3794" w:type="dxa"/>
          </w:tcPr>
          <w:p w14:paraId="6689891A" w14:textId="77777777" w:rsidR="004F3F9A" w:rsidRPr="00FF0F87" w:rsidRDefault="004F3F9A" w:rsidP="00F75805">
            <w:pPr>
              <w:spacing w:after="0"/>
              <w:rPr>
                <w:rFonts w:ascii="Times New Roman" w:eastAsia="Times New Roman" w:hAnsi="Times New Roman" w:cs="Times New Roman"/>
                <w:b/>
                <w:sz w:val="20"/>
                <w:szCs w:val="20"/>
                <w:lang w:val="ro-MO"/>
              </w:rPr>
            </w:pPr>
            <w:r w:rsidRPr="00FF0F87">
              <w:rPr>
                <w:rFonts w:ascii="Times New Roman" w:eastAsia="Times New Roman" w:hAnsi="Times New Roman" w:cs="Times New Roman"/>
                <w:b/>
                <w:sz w:val="20"/>
                <w:szCs w:val="20"/>
                <w:lang w:val="ro-MO"/>
              </w:rPr>
              <w:t>2.7 Propunerea de buget</w:t>
            </w:r>
          </w:p>
          <w:p w14:paraId="455DA361" w14:textId="77777777" w:rsidR="004F3F9A" w:rsidRPr="00FF0F87" w:rsidRDefault="004F3F9A" w:rsidP="00F75805">
            <w:pPr>
              <w:spacing w:after="0"/>
              <w:rPr>
                <w:rFonts w:ascii="Times New Roman" w:eastAsia="Times New Roman" w:hAnsi="Times New Roman" w:cs="Times New Roman"/>
                <w:sz w:val="16"/>
                <w:szCs w:val="16"/>
                <w:lang w:val="ro-MO"/>
              </w:rPr>
            </w:pPr>
            <w:r w:rsidRPr="00FF0F87">
              <w:rPr>
                <w:rFonts w:ascii="Times New Roman" w:eastAsia="Times New Roman" w:hAnsi="Times New Roman" w:cs="Times New Roman"/>
                <w:sz w:val="16"/>
                <w:szCs w:val="16"/>
                <w:lang w:val="ro-MO"/>
              </w:rPr>
              <w:t>- Propunerea de buget corespunde acțiunilor descrise în partea tehnică.</w:t>
            </w:r>
          </w:p>
        </w:tc>
        <w:tc>
          <w:tcPr>
            <w:tcW w:w="4573" w:type="dxa"/>
            <w:shd w:val="clear" w:color="auto" w:fill="auto"/>
          </w:tcPr>
          <w:p w14:paraId="3451A086" w14:textId="77777777" w:rsidR="004F3F9A" w:rsidRPr="00FF0F87" w:rsidRDefault="004F3F9A" w:rsidP="00CB45F4">
            <w:pPr>
              <w:tabs>
                <w:tab w:val="left" w:pos="4331"/>
              </w:tabs>
              <w:spacing w:after="0"/>
              <w:rPr>
                <w:rFonts w:ascii="Times New Roman" w:eastAsia="Times New Roman" w:hAnsi="Times New Roman" w:cs="Times New Roman"/>
                <w:i/>
                <w:color w:val="FF0000"/>
                <w:sz w:val="16"/>
                <w:szCs w:val="16"/>
                <w:lang w:val="ro-MO"/>
              </w:rPr>
            </w:pPr>
            <w:r w:rsidRPr="00FF0F87">
              <w:rPr>
                <w:rFonts w:ascii="Times New Roman" w:eastAsia="Times New Roman" w:hAnsi="Times New Roman" w:cs="Times New Roman"/>
                <w:i/>
                <w:sz w:val="16"/>
                <w:szCs w:val="16"/>
                <w:lang w:val="ro-MO"/>
              </w:rPr>
              <w:t>Se vor indica sursele de estimare a valorilor de buget și costuri.</w:t>
            </w:r>
            <w:r w:rsidRPr="00FF0F87">
              <w:rPr>
                <w:rFonts w:ascii="Times New Roman" w:eastAsia="Times New Roman" w:hAnsi="Times New Roman" w:cs="Times New Roman"/>
                <w:i/>
                <w:color w:val="FF0000"/>
                <w:sz w:val="16"/>
                <w:szCs w:val="16"/>
                <w:lang w:val="ro-MO"/>
              </w:rPr>
              <w:t xml:space="preserve"> </w:t>
            </w:r>
          </w:p>
        </w:tc>
        <w:tc>
          <w:tcPr>
            <w:tcW w:w="868" w:type="dxa"/>
            <w:vMerge w:val="restart"/>
            <w:vAlign w:val="center"/>
          </w:tcPr>
          <w:p w14:paraId="3A87F7D1" w14:textId="77777777" w:rsidR="004F3F9A" w:rsidRPr="00FF0F87" w:rsidRDefault="004F3F9A" w:rsidP="00CB45F4">
            <w:pPr>
              <w:tabs>
                <w:tab w:val="left" w:pos="4331"/>
              </w:tabs>
              <w:spacing w:after="0"/>
              <w:jc w:val="center"/>
              <w:rPr>
                <w:rFonts w:ascii="Times New Roman" w:eastAsia="Times New Roman" w:hAnsi="Times New Roman" w:cs="Times New Roman"/>
                <w:b/>
                <w:sz w:val="20"/>
                <w:szCs w:val="20"/>
                <w:lang w:val="ro-MO"/>
              </w:rPr>
            </w:pPr>
            <w:r w:rsidRPr="00FF0F87">
              <w:rPr>
                <w:rFonts w:ascii="Times New Roman" w:eastAsia="Times New Roman" w:hAnsi="Times New Roman" w:cs="Times New Roman"/>
                <w:sz w:val="20"/>
                <w:szCs w:val="20"/>
                <w:lang w:val="ro-MO"/>
              </w:rPr>
              <w:t>10</w:t>
            </w:r>
          </w:p>
        </w:tc>
        <w:tc>
          <w:tcPr>
            <w:tcW w:w="796" w:type="dxa"/>
            <w:vMerge w:val="restart"/>
            <w:vAlign w:val="center"/>
          </w:tcPr>
          <w:p w14:paraId="0D3ADD2D" w14:textId="77777777" w:rsidR="004F3F9A" w:rsidRPr="00FF0F87" w:rsidRDefault="004F3F9A" w:rsidP="00CB45F4">
            <w:pPr>
              <w:tabs>
                <w:tab w:val="left" w:pos="4331"/>
              </w:tabs>
              <w:spacing w:after="0"/>
              <w:jc w:val="center"/>
              <w:rPr>
                <w:rFonts w:ascii="Times New Roman" w:eastAsia="Times New Roman" w:hAnsi="Times New Roman" w:cs="Times New Roman"/>
                <w:b/>
                <w:sz w:val="20"/>
                <w:szCs w:val="20"/>
                <w:lang w:val="ro-MO"/>
              </w:rPr>
            </w:pPr>
          </w:p>
        </w:tc>
      </w:tr>
      <w:tr w:rsidR="004F3F9A" w:rsidRPr="00FF0F87" w14:paraId="5B86BD9D" w14:textId="77777777" w:rsidTr="00F75805">
        <w:tc>
          <w:tcPr>
            <w:tcW w:w="3794" w:type="dxa"/>
          </w:tcPr>
          <w:p w14:paraId="12797EC3" w14:textId="77777777" w:rsidR="004F3F9A" w:rsidRPr="00FF0F87" w:rsidRDefault="004F3F9A" w:rsidP="00F75805">
            <w:pPr>
              <w:spacing w:after="0"/>
              <w:rPr>
                <w:rFonts w:ascii="Times New Roman" w:eastAsia="Times New Roman" w:hAnsi="Times New Roman" w:cs="Times New Roman"/>
                <w:sz w:val="20"/>
                <w:szCs w:val="20"/>
                <w:lang w:val="ro-MO"/>
              </w:rPr>
            </w:pPr>
            <w:r w:rsidRPr="00FF0F87">
              <w:rPr>
                <w:rFonts w:ascii="Times New Roman" w:eastAsia="Times New Roman" w:hAnsi="Times New Roman" w:cs="Times New Roman"/>
                <w:sz w:val="20"/>
                <w:szCs w:val="20"/>
                <w:lang w:val="ro-MO"/>
              </w:rPr>
              <w:t>2.7.1 Buget estimat, MDL</w:t>
            </w:r>
          </w:p>
        </w:tc>
        <w:tc>
          <w:tcPr>
            <w:tcW w:w="4573" w:type="dxa"/>
            <w:shd w:val="clear" w:color="auto" w:fill="auto"/>
          </w:tcPr>
          <w:p w14:paraId="5A00C379" w14:textId="77777777" w:rsidR="004F3F9A" w:rsidRPr="00FF0F87" w:rsidRDefault="004F3F9A" w:rsidP="00CB45F4">
            <w:pPr>
              <w:tabs>
                <w:tab w:val="left" w:pos="4331"/>
              </w:tabs>
              <w:spacing w:after="0"/>
              <w:rPr>
                <w:rFonts w:ascii="Times New Roman" w:eastAsia="Times New Roman" w:hAnsi="Times New Roman" w:cs="Times New Roman"/>
                <w:i/>
                <w:sz w:val="16"/>
                <w:szCs w:val="16"/>
                <w:lang w:val="ro-MO"/>
              </w:rPr>
            </w:pPr>
          </w:p>
        </w:tc>
        <w:tc>
          <w:tcPr>
            <w:tcW w:w="868" w:type="dxa"/>
            <w:vMerge/>
            <w:vAlign w:val="center"/>
          </w:tcPr>
          <w:p w14:paraId="6A57E17B" w14:textId="77777777" w:rsidR="004F3F9A" w:rsidRPr="00FF0F87" w:rsidRDefault="004F3F9A" w:rsidP="00CB45F4">
            <w:pPr>
              <w:tabs>
                <w:tab w:val="left" w:pos="4331"/>
              </w:tabs>
              <w:spacing w:after="0"/>
              <w:jc w:val="center"/>
              <w:rPr>
                <w:rFonts w:ascii="Times New Roman" w:eastAsia="Times New Roman" w:hAnsi="Times New Roman" w:cs="Times New Roman"/>
                <w:sz w:val="20"/>
                <w:szCs w:val="20"/>
                <w:lang w:val="ro-MO"/>
              </w:rPr>
            </w:pPr>
          </w:p>
        </w:tc>
        <w:tc>
          <w:tcPr>
            <w:tcW w:w="796" w:type="dxa"/>
            <w:vMerge/>
            <w:vAlign w:val="center"/>
          </w:tcPr>
          <w:p w14:paraId="4872146F" w14:textId="77777777" w:rsidR="004F3F9A" w:rsidRPr="00FF0F87" w:rsidRDefault="004F3F9A" w:rsidP="00CB45F4">
            <w:pPr>
              <w:tabs>
                <w:tab w:val="left" w:pos="4331"/>
              </w:tabs>
              <w:spacing w:after="0"/>
              <w:jc w:val="center"/>
              <w:rPr>
                <w:rFonts w:ascii="Times New Roman" w:eastAsia="Times New Roman" w:hAnsi="Times New Roman" w:cs="Times New Roman"/>
                <w:b/>
                <w:sz w:val="20"/>
                <w:szCs w:val="20"/>
                <w:lang w:val="ro-MO"/>
              </w:rPr>
            </w:pPr>
          </w:p>
        </w:tc>
      </w:tr>
      <w:tr w:rsidR="004F3F9A" w:rsidRPr="00FF0F87" w14:paraId="3731D112" w14:textId="77777777" w:rsidTr="00F75805">
        <w:tc>
          <w:tcPr>
            <w:tcW w:w="3794" w:type="dxa"/>
          </w:tcPr>
          <w:p w14:paraId="5B252153" w14:textId="77777777" w:rsidR="004F3F9A" w:rsidRPr="00FF0F87" w:rsidRDefault="004F3F9A" w:rsidP="00F75805">
            <w:pPr>
              <w:spacing w:after="0"/>
              <w:rPr>
                <w:rFonts w:ascii="Times New Roman" w:eastAsia="Times New Roman" w:hAnsi="Times New Roman" w:cs="Times New Roman"/>
                <w:sz w:val="20"/>
                <w:szCs w:val="20"/>
                <w:lang w:val="ro-MO"/>
              </w:rPr>
            </w:pPr>
            <w:r w:rsidRPr="00FF0F87">
              <w:rPr>
                <w:rFonts w:ascii="Times New Roman" w:eastAsia="Times New Roman" w:hAnsi="Times New Roman" w:cs="Times New Roman"/>
                <w:sz w:val="20"/>
                <w:szCs w:val="20"/>
                <w:lang w:val="ro-MO"/>
              </w:rPr>
              <w:t>2.7.2 Alocații estimate din FNDRL, MDL</w:t>
            </w:r>
          </w:p>
        </w:tc>
        <w:tc>
          <w:tcPr>
            <w:tcW w:w="4573" w:type="dxa"/>
            <w:shd w:val="clear" w:color="auto" w:fill="auto"/>
          </w:tcPr>
          <w:p w14:paraId="3A7C5F92" w14:textId="77777777" w:rsidR="004F3F9A" w:rsidRPr="00FF0F87" w:rsidRDefault="004F3F9A" w:rsidP="00CB45F4">
            <w:pPr>
              <w:tabs>
                <w:tab w:val="left" w:pos="4331"/>
              </w:tabs>
              <w:spacing w:after="0"/>
              <w:rPr>
                <w:rFonts w:ascii="Times New Roman" w:eastAsia="Times New Roman" w:hAnsi="Times New Roman" w:cs="Times New Roman"/>
                <w:i/>
                <w:sz w:val="16"/>
                <w:szCs w:val="16"/>
                <w:lang w:val="ro-MO"/>
              </w:rPr>
            </w:pPr>
          </w:p>
        </w:tc>
        <w:tc>
          <w:tcPr>
            <w:tcW w:w="868" w:type="dxa"/>
            <w:vMerge/>
            <w:vAlign w:val="center"/>
          </w:tcPr>
          <w:p w14:paraId="506B2587" w14:textId="77777777" w:rsidR="004F3F9A" w:rsidRPr="00FF0F87" w:rsidRDefault="004F3F9A" w:rsidP="00CB45F4">
            <w:pPr>
              <w:tabs>
                <w:tab w:val="left" w:pos="4331"/>
              </w:tabs>
              <w:spacing w:after="0"/>
              <w:jc w:val="center"/>
              <w:rPr>
                <w:rFonts w:ascii="Times New Roman" w:eastAsia="Times New Roman" w:hAnsi="Times New Roman" w:cs="Times New Roman"/>
                <w:sz w:val="20"/>
                <w:szCs w:val="20"/>
                <w:lang w:val="ro-MO"/>
              </w:rPr>
            </w:pPr>
          </w:p>
        </w:tc>
        <w:tc>
          <w:tcPr>
            <w:tcW w:w="796" w:type="dxa"/>
            <w:vMerge/>
            <w:vAlign w:val="center"/>
          </w:tcPr>
          <w:p w14:paraId="398B7C71" w14:textId="77777777" w:rsidR="004F3F9A" w:rsidRPr="00FF0F87" w:rsidRDefault="004F3F9A" w:rsidP="00CB45F4">
            <w:pPr>
              <w:tabs>
                <w:tab w:val="left" w:pos="4331"/>
              </w:tabs>
              <w:spacing w:after="0"/>
              <w:jc w:val="center"/>
              <w:rPr>
                <w:rFonts w:ascii="Times New Roman" w:eastAsia="Times New Roman" w:hAnsi="Times New Roman" w:cs="Times New Roman"/>
                <w:b/>
                <w:sz w:val="20"/>
                <w:szCs w:val="20"/>
                <w:lang w:val="ro-MO"/>
              </w:rPr>
            </w:pPr>
          </w:p>
        </w:tc>
      </w:tr>
      <w:tr w:rsidR="004F3F9A" w:rsidRPr="00FF0F87" w14:paraId="396E27DB" w14:textId="77777777" w:rsidTr="00F75805">
        <w:tc>
          <w:tcPr>
            <w:tcW w:w="3794" w:type="dxa"/>
          </w:tcPr>
          <w:p w14:paraId="0D2E6719" w14:textId="77777777" w:rsidR="004F3F9A" w:rsidRPr="00FF0F87" w:rsidRDefault="004F3F9A" w:rsidP="00F75805">
            <w:pPr>
              <w:spacing w:after="0"/>
              <w:rPr>
                <w:rFonts w:ascii="Times New Roman" w:eastAsia="Times New Roman" w:hAnsi="Times New Roman" w:cs="Times New Roman"/>
                <w:sz w:val="20"/>
                <w:szCs w:val="20"/>
                <w:lang w:val="ro-MO"/>
              </w:rPr>
            </w:pPr>
            <w:r w:rsidRPr="00FF0F87">
              <w:rPr>
                <w:rFonts w:ascii="Times New Roman" w:eastAsia="Times New Roman" w:hAnsi="Times New Roman" w:cs="Times New Roman"/>
                <w:sz w:val="20"/>
                <w:szCs w:val="20"/>
                <w:lang w:val="ro-MO"/>
              </w:rPr>
              <w:t>2.7.3 Contribuția estimată a APL, MDL</w:t>
            </w:r>
          </w:p>
        </w:tc>
        <w:tc>
          <w:tcPr>
            <w:tcW w:w="4573" w:type="dxa"/>
            <w:shd w:val="clear" w:color="auto" w:fill="auto"/>
          </w:tcPr>
          <w:p w14:paraId="4835EF77" w14:textId="77777777" w:rsidR="004F3F9A" w:rsidRPr="00FF0F87" w:rsidRDefault="004F3F9A" w:rsidP="00CB45F4">
            <w:pPr>
              <w:tabs>
                <w:tab w:val="left" w:pos="4331"/>
              </w:tabs>
              <w:spacing w:after="0"/>
              <w:rPr>
                <w:rFonts w:ascii="Times New Roman" w:eastAsia="Times New Roman" w:hAnsi="Times New Roman" w:cs="Times New Roman"/>
                <w:i/>
                <w:sz w:val="16"/>
                <w:szCs w:val="16"/>
                <w:lang w:val="ro-MO"/>
              </w:rPr>
            </w:pPr>
          </w:p>
        </w:tc>
        <w:tc>
          <w:tcPr>
            <w:tcW w:w="868" w:type="dxa"/>
            <w:vMerge/>
            <w:vAlign w:val="center"/>
          </w:tcPr>
          <w:p w14:paraId="583089B6" w14:textId="77777777" w:rsidR="004F3F9A" w:rsidRPr="00FF0F87" w:rsidRDefault="004F3F9A" w:rsidP="00CB45F4">
            <w:pPr>
              <w:tabs>
                <w:tab w:val="left" w:pos="4331"/>
              </w:tabs>
              <w:spacing w:after="0"/>
              <w:jc w:val="center"/>
              <w:rPr>
                <w:rFonts w:ascii="Times New Roman" w:eastAsia="Times New Roman" w:hAnsi="Times New Roman" w:cs="Times New Roman"/>
                <w:sz w:val="20"/>
                <w:szCs w:val="20"/>
                <w:lang w:val="ro-MO"/>
              </w:rPr>
            </w:pPr>
          </w:p>
        </w:tc>
        <w:tc>
          <w:tcPr>
            <w:tcW w:w="796" w:type="dxa"/>
            <w:vMerge/>
            <w:vAlign w:val="center"/>
          </w:tcPr>
          <w:p w14:paraId="591FF105" w14:textId="77777777" w:rsidR="004F3F9A" w:rsidRPr="00FF0F87" w:rsidRDefault="004F3F9A" w:rsidP="00CB45F4">
            <w:pPr>
              <w:tabs>
                <w:tab w:val="left" w:pos="4331"/>
              </w:tabs>
              <w:spacing w:after="0"/>
              <w:jc w:val="center"/>
              <w:rPr>
                <w:rFonts w:ascii="Times New Roman" w:eastAsia="Times New Roman" w:hAnsi="Times New Roman" w:cs="Times New Roman"/>
                <w:b/>
                <w:sz w:val="20"/>
                <w:szCs w:val="20"/>
                <w:lang w:val="ro-MO"/>
              </w:rPr>
            </w:pPr>
          </w:p>
        </w:tc>
      </w:tr>
      <w:tr w:rsidR="00CB45F4" w:rsidRPr="00FF0F87" w14:paraId="27DCEBC3" w14:textId="77777777" w:rsidTr="00F75805">
        <w:trPr>
          <w:trHeight w:val="423"/>
        </w:trPr>
        <w:tc>
          <w:tcPr>
            <w:tcW w:w="8367" w:type="dxa"/>
            <w:gridSpan w:val="2"/>
            <w:shd w:val="clear" w:color="auto" w:fill="D9D9D9" w:themeFill="background1" w:themeFillShade="D9"/>
            <w:vAlign w:val="center"/>
          </w:tcPr>
          <w:p w14:paraId="51FBCAA2" w14:textId="77777777" w:rsidR="00CB45F4" w:rsidRPr="00FF0F87" w:rsidRDefault="00CB45F4" w:rsidP="00CB45F4">
            <w:pPr>
              <w:tabs>
                <w:tab w:val="left" w:pos="4331"/>
              </w:tabs>
              <w:spacing w:after="0"/>
              <w:jc w:val="center"/>
              <w:rPr>
                <w:rFonts w:ascii="Times New Roman" w:eastAsia="Times New Roman" w:hAnsi="Times New Roman" w:cs="Times New Roman"/>
                <w:b/>
                <w:sz w:val="20"/>
                <w:szCs w:val="20"/>
                <w:lang w:val="ro-MO"/>
              </w:rPr>
            </w:pPr>
            <w:r w:rsidRPr="00FF0F87">
              <w:rPr>
                <w:rFonts w:ascii="Times New Roman" w:eastAsia="Times New Roman" w:hAnsi="Times New Roman" w:cs="Times New Roman"/>
                <w:b/>
                <w:sz w:val="20"/>
                <w:szCs w:val="20"/>
                <w:lang w:val="ro-MO"/>
              </w:rPr>
              <w:t>3. Viabilitatea proiectului (financiară şi administrativă)</w:t>
            </w:r>
          </w:p>
        </w:tc>
        <w:tc>
          <w:tcPr>
            <w:tcW w:w="868" w:type="dxa"/>
            <w:shd w:val="clear" w:color="auto" w:fill="D9D9D9" w:themeFill="background1" w:themeFillShade="D9"/>
            <w:vAlign w:val="center"/>
          </w:tcPr>
          <w:p w14:paraId="43998D08" w14:textId="77777777" w:rsidR="00CB45F4" w:rsidRPr="00FF0F87" w:rsidRDefault="00CB45F4" w:rsidP="00CB45F4">
            <w:pPr>
              <w:tabs>
                <w:tab w:val="left" w:pos="4331"/>
              </w:tabs>
              <w:spacing w:after="0"/>
              <w:jc w:val="center"/>
              <w:rPr>
                <w:rFonts w:ascii="Times New Roman" w:eastAsia="Times New Roman" w:hAnsi="Times New Roman" w:cs="Times New Roman"/>
                <w:b/>
                <w:sz w:val="20"/>
                <w:szCs w:val="20"/>
                <w:lang w:val="ro-MO"/>
              </w:rPr>
            </w:pPr>
            <w:r w:rsidRPr="00FF0F87">
              <w:rPr>
                <w:rFonts w:ascii="Times New Roman" w:eastAsia="Times New Roman" w:hAnsi="Times New Roman" w:cs="Times New Roman"/>
                <w:b/>
                <w:sz w:val="20"/>
                <w:szCs w:val="20"/>
                <w:lang w:val="ro-MO"/>
              </w:rPr>
              <w:t>20</w:t>
            </w:r>
          </w:p>
        </w:tc>
        <w:tc>
          <w:tcPr>
            <w:tcW w:w="796" w:type="dxa"/>
            <w:shd w:val="clear" w:color="auto" w:fill="D9D9D9" w:themeFill="background1" w:themeFillShade="D9"/>
            <w:vAlign w:val="center"/>
          </w:tcPr>
          <w:p w14:paraId="74C4401F" w14:textId="77777777" w:rsidR="00CB45F4" w:rsidRPr="00FF0F87" w:rsidRDefault="00CB45F4" w:rsidP="00CB45F4">
            <w:pPr>
              <w:tabs>
                <w:tab w:val="left" w:pos="4331"/>
              </w:tabs>
              <w:spacing w:after="0"/>
              <w:jc w:val="center"/>
              <w:rPr>
                <w:rFonts w:ascii="Times New Roman" w:eastAsia="Times New Roman" w:hAnsi="Times New Roman" w:cs="Times New Roman"/>
                <w:b/>
                <w:sz w:val="20"/>
                <w:szCs w:val="20"/>
                <w:lang w:val="ro-MO"/>
              </w:rPr>
            </w:pPr>
          </w:p>
        </w:tc>
      </w:tr>
      <w:tr w:rsidR="00CB45F4" w:rsidRPr="00FF0F87" w14:paraId="2F24DAA4" w14:textId="77777777" w:rsidTr="00F75805">
        <w:trPr>
          <w:trHeight w:val="334"/>
        </w:trPr>
        <w:tc>
          <w:tcPr>
            <w:tcW w:w="3794" w:type="dxa"/>
          </w:tcPr>
          <w:p w14:paraId="614D4D1D" w14:textId="77777777" w:rsidR="00F20A2F" w:rsidRPr="00FF0F87" w:rsidRDefault="00CB45F4" w:rsidP="00F75805">
            <w:pPr>
              <w:spacing w:after="0"/>
              <w:rPr>
                <w:rFonts w:ascii="Times New Roman" w:eastAsia="Times New Roman" w:hAnsi="Times New Roman" w:cs="Times New Roman"/>
                <w:b/>
                <w:sz w:val="20"/>
                <w:szCs w:val="20"/>
                <w:lang w:val="ro-MO"/>
              </w:rPr>
            </w:pPr>
            <w:r w:rsidRPr="00FF0F87">
              <w:rPr>
                <w:rFonts w:ascii="Times New Roman" w:eastAsia="Times New Roman" w:hAnsi="Times New Roman" w:cs="Times New Roman"/>
                <w:b/>
                <w:sz w:val="20"/>
                <w:szCs w:val="20"/>
                <w:lang w:val="ro-MO"/>
              </w:rPr>
              <w:t xml:space="preserve">3.1 </w:t>
            </w:r>
            <w:r w:rsidR="00F20A2F" w:rsidRPr="00FF0F87">
              <w:rPr>
                <w:rFonts w:ascii="Times New Roman" w:eastAsia="Times New Roman" w:hAnsi="Times New Roman" w:cs="Times New Roman"/>
                <w:b/>
                <w:sz w:val="20"/>
                <w:szCs w:val="20"/>
                <w:lang w:val="ro-MO"/>
              </w:rPr>
              <w:t>Continuitatea proiectului</w:t>
            </w:r>
          </w:p>
          <w:p w14:paraId="6D9430FE" w14:textId="77777777" w:rsidR="00CB45F4" w:rsidRPr="00FF0F87" w:rsidRDefault="00F20A2F" w:rsidP="00F75805">
            <w:pPr>
              <w:spacing w:after="0"/>
              <w:rPr>
                <w:rFonts w:ascii="Times New Roman" w:eastAsia="Times New Roman" w:hAnsi="Times New Roman" w:cs="Times New Roman"/>
                <w:sz w:val="16"/>
                <w:szCs w:val="16"/>
                <w:lang w:val="ro-MO"/>
              </w:rPr>
            </w:pPr>
            <w:r w:rsidRPr="00FF0F87">
              <w:rPr>
                <w:rFonts w:ascii="Times New Roman" w:eastAsia="Times New Roman" w:hAnsi="Times New Roman" w:cs="Times New Roman"/>
                <w:sz w:val="16"/>
                <w:szCs w:val="16"/>
                <w:lang w:val="ro-MO"/>
              </w:rPr>
              <w:t xml:space="preserve">- </w:t>
            </w:r>
            <w:r w:rsidR="00CB45F4" w:rsidRPr="00FF0F87">
              <w:rPr>
                <w:rFonts w:ascii="Times New Roman" w:eastAsia="Times New Roman" w:hAnsi="Times New Roman" w:cs="Times New Roman"/>
                <w:sz w:val="16"/>
                <w:szCs w:val="16"/>
                <w:lang w:val="ro-MO"/>
              </w:rPr>
              <w:t>Aplicantul a identificat acțiunile necesare pentru asigu</w:t>
            </w:r>
            <w:r w:rsidR="0039450B" w:rsidRPr="00FF0F87">
              <w:rPr>
                <w:rFonts w:ascii="Times New Roman" w:eastAsia="Times New Roman" w:hAnsi="Times New Roman" w:cs="Times New Roman"/>
                <w:sz w:val="16"/>
                <w:szCs w:val="16"/>
                <w:lang w:val="ro-MO"/>
              </w:rPr>
              <w:t>rarea continuității proiectului</w:t>
            </w:r>
          </w:p>
        </w:tc>
        <w:tc>
          <w:tcPr>
            <w:tcW w:w="4573" w:type="dxa"/>
            <w:shd w:val="clear" w:color="auto" w:fill="auto"/>
          </w:tcPr>
          <w:p w14:paraId="692869D8" w14:textId="77777777" w:rsidR="00CB45F4" w:rsidRPr="00FF0F87" w:rsidRDefault="00CB45F4" w:rsidP="0039450B">
            <w:pPr>
              <w:tabs>
                <w:tab w:val="left" w:pos="4331"/>
              </w:tabs>
              <w:spacing w:after="0"/>
              <w:rPr>
                <w:rFonts w:ascii="Times New Roman" w:eastAsia="Times New Roman" w:hAnsi="Times New Roman" w:cs="Times New Roman"/>
                <w:i/>
                <w:sz w:val="16"/>
                <w:szCs w:val="16"/>
                <w:lang w:val="ro-MO"/>
              </w:rPr>
            </w:pPr>
            <w:r w:rsidRPr="00FF0F87">
              <w:rPr>
                <w:rFonts w:ascii="Times New Roman" w:eastAsia="Times New Roman" w:hAnsi="Times New Roman" w:cs="Times New Roman"/>
                <w:i/>
                <w:sz w:val="16"/>
                <w:szCs w:val="16"/>
                <w:lang w:val="ro-MO"/>
              </w:rPr>
              <w:t>Se va urmări prezentarea informațiilor referitoare acțiunile propu</w:t>
            </w:r>
            <w:r w:rsidR="0039450B" w:rsidRPr="00FF0F87">
              <w:rPr>
                <w:rFonts w:ascii="Times New Roman" w:eastAsia="Times New Roman" w:hAnsi="Times New Roman" w:cs="Times New Roman"/>
                <w:i/>
                <w:sz w:val="16"/>
                <w:szCs w:val="16"/>
                <w:lang w:val="ro-MO"/>
              </w:rPr>
              <w:t>se după terminarea proiectului.</w:t>
            </w:r>
          </w:p>
        </w:tc>
        <w:tc>
          <w:tcPr>
            <w:tcW w:w="868" w:type="dxa"/>
            <w:vAlign w:val="center"/>
          </w:tcPr>
          <w:p w14:paraId="4E71811F" w14:textId="77777777" w:rsidR="00CB45F4" w:rsidRPr="00FF0F87" w:rsidRDefault="00CB45F4" w:rsidP="00CB45F4">
            <w:pPr>
              <w:tabs>
                <w:tab w:val="left" w:pos="4331"/>
              </w:tabs>
              <w:spacing w:after="0"/>
              <w:jc w:val="center"/>
              <w:rPr>
                <w:rFonts w:ascii="Times New Roman" w:eastAsia="Times New Roman" w:hAnsi="Times New Roman" w:cs="Times New Roman"/>
                <w:b/>
                <w:sz w:val="20"/>
                <w:szCs w:val="20"/>
                <w:lang w:val="ro-MO"/>
              </w:rPr>
            </w:pPr>
            <w:r w:rsidRPr="00FF0F87">
              <w:rPr>
                <w:rFonts w:ascii="Times New Roman" w:eastAsia="Times New Roman" w:hAnsi="Times New Roman" w:cs="Times New Roman"/>
                <w:sz w:val="20"/>
                <w:szCs w:val="20"/>
                <w:lang w:val="ro-MO"/>
              </w:rPr>
              <w:t>8</w:t>
            </w:r>
          </w:p>
        </w:tc>
        <w:tc>
          <w:tcPr>
            <w:tcW w:w="796" w:type="dxa"/>
            <w:vAlign w:val="center"/>
          </w:tcPr>
          <w:p w14:paraId="7373738D" w14:textId="77777777" w:rsidR="00CB45F4" w:rsidRPr="00FF0F87" w:rsidRDefault="00CB45F4" w:rsidP="00CB45F4">
            <w:pPr>
              <w:tabs>
                <w:tab w:val="left" w:pos="4331"/>
              </w:tabs>
              <w:spacing w:after="0"/>
              <w:jc w:val="center"/>
              <w:rPr>
                <w:rFonts w:ascii="Times New Roman" w:eastAsia="Times New Roman" w:hAnsi="Times New Roman" w:cs="Times New Roman"/>
                <w:b/>
                <w:sz w:val="20"/>
                <w:szCs w:val="20"/>
                <w:lang w:val="ro-MO"/>
              </w:rPr>
            </w:pPr>
          </w:p>
        </w:tc>
      </w:tr>
      <w:tr w:rsidR="00CB45F4" w:rsidRPr="00FF0F87" w14:paraId="31637161" w14:textId="77777777" w:rsidTr="00F75805">
        <w:trPr>
          <w:trHeight w:val="368"/>
        </w:trPr>
        <w:tc>
          <w:tcPr>
            <w:tcW w:w="3794" w:type="dxa"/>
          </w:tcPr>
          <w:p w14:paraId="33E48724" w14:textId="77777777" w:rsidR="00F20A2F" w:rsidRPr="00FF0F87" w:rsidRDefault="00CB45F4" w:rsidP="00F75805">
            <w:pPr>
              <w:spacing w:after="0"/>
              <w:rPr>
                <w:rFonts w:ascii="Times New Roman" w:eastAsia="Times New Roman" w:hAnsi="Times New Roman" w:cs="Times New Roman"/>
                <w:b/>
                <w:sz w:val="20"/>
                <w:szCs w:val="20"/>
                <w:lang w:val="ro-MO"/>
              </w:rPr>
            </w:pPr>
            <w:r w:rsidRPr="00FF0F87">
              <w:rPr>
                <w:rFonts w:ascii="Times New Roman" w:eastAsia="Times New Roman" w:hAnsi="Times New Roman" w:cs="Times New Roman"/>
                <w:b/>
                <w:sz w:val="20"/>
                <w:szCs w:val="20"/>
                <w:lang w:val="ro-MO"/>
              </w:rPr>
              <w:t xml:space="preserve">3.2 </w:t>
            </w:r>
            <w:r w:rsidR="00F20A2F" w:rsidRPr="00FF0F87">
              <w:rPr>
                <w:rFonts w:ascii="Times New Roman" w:eastAsia="Times New Roman" w:hAnsi="Times New Roman" w:cs="Times New Roman"/>
                <w:b/>
                <w:sz w:val="20"/>
                <w:szCs w:val="20"/>
                <w:lang w:val="ro-MO"/>
              </w:rPr>
              <w:t>Disponibilitatea resurselor</w:t>
            </w:r>
          </w:p>
          <w:p w14:paraId="61214771" w14:textId="77777777" w:rsidR="00CB45F4" w:rsidRPr="00FF0F87" w:rsidRDefault="00CB45F4" w:rsidP="00F75805">
            <w:pPr>
              <w:spacing w:after="0"/>
              <w:rPr>
                <w:rFonts w:ascii="Times New Roman" w:eastAsia="Times New Roman" w:hAnsi="Times New Roman" w:cs="Times New Roman"/>
                <w:sz w:val="16"/>
                <w:szCs w:val="16"/>
                <w:lang w:val="ro-MO"/>
              </w:rPr>
            </w:pPr>
            <w:r w:rsidRPr="00FF0F87">
              <w:rPr>
                <w:rFonts w:ascii="Times New Roman" w:eastAsia="Times New Roman" w:hAnsi="Times New Roman" w:cs="Times New Roman"/>
                <w:sz w:val="16"/>
                <w:szCs w:val="16"/>
                <w:lang w:val="ro-MO"/>
              </w:rPr>
              <w:t>Aplicantul a identificat și estimat corect disponibilitatea resurselor financiare și umane necesare pentru asigu</w:t>
            </w:r>
            <w:r w:rsidR="0039450B" w:rsidRPr="00FF0F87">
              <w:rPr>
                <w:rFonts w:ascii="Times New Roman" w:eastAsia="Times New Roman" w:hAnsi="Times New Roman" w:cs="Times New Roman"/>
                <w:sz w:val="16"/>
                <w:szCs w:val="16"/>
                <w:lang w:val="ro-MO"/>
              </w:rPr>
              <w:t>rarea continuității proiectului</w:t>
            </w:r>
          </w:p>
        </w:tc>
        <w:tc>
          <w:tcPr>
            <w:tcW w:w="4573" w:type="dxa"/>
            <w:shd w:val="clear" w:color="auto" w:fill="auto"/>
          </w:tcPr>
          <w:p w14:paraId="54BEB24F" w14:textId="77777777" w:rsidR="00CB45F4" w:rsidRPr="00FF0F87" w:rsidRDefault="00CB45F4" w:rsidP="0039450B">
            <w:pPr>
              <w:tabs>
                <w:tab w:val="left" w:pos="4331"/>
              </w:tabs>
              <w:spacing w:after="0"/>
              <w:rPr>
                <w:rFonts w:ascii="Times New Roman" w:eastAsia="Times New Roman" w:hAnsi="Times New Roman" w:cs="Times New Roman"/>
                <w:i/>
                <w:sz w:val="16"/>
                <w:szCs w:val="16"/>
                <w:lang w:val="ro-MO"/>
              </w:rPr>
            </w:pPr>
            <w:r w:rsidRPr="00FF0F87">
              <w:rPr>
                <w:rFonts w:ascii="Times New Roman" w:eastAsia="Times New Roman" w:hAnsi="Times New Roman" w:cs="Times New Roman"/>
                <w:i/>
                <w:sz w:val="16"/>
                <w:szCs w:val="16"/>
                <w:lang w:val="ro-MO"/>
              </w:rPr>
              <w:t>Se va urmări prezentarea informațiilor referitoare la funcționarea în viitor a investiției, precum și meca</w:t>
            </w:r>
            <w:r w:rsidR="0039450B" w:rsidRPr="00FF0F87">
              <w:rPr>
                <w:rFonts w:ascii="Times New Roman" w:eastAsia="Times New Roman" w:hAnsi="Times New Roman" w:cs="Times New Roman"/>
                <w:i/>
                <w:sz w:val="16"/>
                <w:szCs w:val="16"/>
                <w:lang w:val="ro-MO"/>
              </w:rPr>
              <w:t>nismele instituționale propuse.</w:t>
            </w:r>
          </w:p>
        </w:tc>
        <w:tc>
          <w:tcPr>
            <w:tcW w:w="868" w:type="dxa"/>
            <w:vAlign w:val="center"/>
          </w:tcPr>
          <w:p w14:paraId="32CB6EFF" w14:textId="77777777" w:rsidR="00CB45F4" w:rsidRPr="00FF0F87" w:rsidRDefault="00CB45F4" w:rsidP="00CB45F4">
            <w:pPr>
              <w:tabs>
                <w:tab w:val="left" w:pos="4331"/>
              </w:tabs>
              <w:spacing w:after="0"/>
              <w:jc w:val="center"/>
              <w:rPr>
                <w:rFonts w:ascii="Times New Roman" w:eastAsia="Times New Roman" w:hAnsi="Times New Roman" w:cs="Times New Roman"/>
                <w:b/>
                <w:sz w:val="20"/>
                <w:szCs w:val="20"/>
                <w:lang w:val="ro-MO"/>
              </w:rPr>
            </w:pPr>
            <w:r w:rsidRPr="00FF0F87">
              <w:rPr>
                <w:rFonts w:ascii="Times New Roman" w:eastAsia="Times New Roman" w:hAnsi="Times New Roman" w:cs="Times New Roman"/>
                <w:sz w:val="20"/>
                <w:szCs w:val="20"/>
                <w:lang w:val="ro-MO"/>
              </w:rPr>
              <w:t>8</w:t>
            </w:r>
          </w:p>
        </w:tc>
        <w:tc>
          <w:tcPr>
            <w:tcW w:w="796" w:type="dxa"/>
            <w:vAlign w:val="center"/>
          </w:tcPr>
          <w:p w14:paraId="416DEE80" w14:textId="77777777" w:rsidR="00CB45F4" w:rsidRPr="00FF0F87" w:rsidRDefault="00CB45F4" w:rsidP="00CB45F4">
            <w:pPr>
              <w:tabs>
                <w:tab w:val="left" w:pos="4331"/>
              </w:tabs>
              <w:spacing w:after="0"/>
              <w:jc w:val="center"/>
              <w:rPr>
                <w:rFonts w:ascii="Times New Roman" w:eastAsia="Times New Roman" w:hAnsi="Times New Roman" w:cs="Times New Roman"/>
                <w:b/>
                <w:sz w:val="20"/>
                <w:szCs w:val="20"/>
                <w:lang w:val="ro-MO"/>
              </w:rPr>
            </w:pPr>
          </w:p>
        </w:tc>
      </w:tr>
      <w:tr w:rsidR="00CB45F4" w:rsidRPr="00FF0F87" w14:paraId="2117592B" w14:textId="77777777" w:rsidTr="00F75805">
        <w:trPr>
          <w:trHeight w:val="60"/>
        </w:trPr>
        <w:tc>
          <w:tcPr>
            <w:tcW w:w="3794" w:type="dxa"/>
          </w:tcPr>
          <w:p w14:paraId="4F0157A6" w14:textId="77777777" w:rsidR="00F20A2F" w:rsidRPr="00FF0F87" w:rsidRDefault="00CB45F4" w:rsidP="00F75805">
            <w:pPr>
              <w:spacing w:after="0"/>
              <w:rPr>
                <w:rFonts w:ascii="Times New Roman" w:eastAsia="Times New Roman" w:hAnsi="Times New Roman" w:cs="Times New Roman"/>
                <w:b/>
                <w:sz w:val="20"/>
                <w:szCs w:val="20"/>
                <w:lang w:val="ro-MO"/>
              </w:rPr>
            </w:pPr>
            <w:r w:rsidRPr="00FF0F87">
              <w:rPr>
                <w:rFonts w:ascii="Times New Roman" w:eastAsia="Times New Roman" w:hAnsi="Times New Roman" w:cs="Times New Roman"/>
                <w:b/>
                <w:sz w:val="20"/>
                <w:szCs w:val="20"/>
                <w:lang w:val="ro-MO"/>
              </w:rPr>
              <w:t xml:space="preserve">3.3 </w:t>
            </w:r>
            <w:r w:rsidR="00F20A2F" w:rsidRPr="00FF0F87">
              <w:rPr>
                <w:rFonts w:ascii="Times New Roman" w:eastAsia="Times New Roman" w:hAnsi="Times New Roman" w:cs="Times New Roman"/>
                <w:b/>
                <w:sz w:val="20"/>
                <w:szCs w:val="20"/>
                <w:lang w:val="ro-MO"/>
              </w:rPr>
              <w:t>Operaționalizarea investiției</w:t>
            </w:r>
          </w:p>
          <w:p w14:paraId="018C6B1A" w14:textId="77777777" w:rsidR="00CB45F4" w:rsidRPr="00FF0F87" w:rsidRDefault="00CB45F4" w:rsidP="00F75805">
            <w:pPr>
              <w:spacing w:after="0"/>
              <w:rPr>
                <w:rFonts w:ascii="Times New Roman" w:eastAsia="Times New Roman" w:hAnsi="Times New Roman" w:cs="Times New Roman"/>
                <w:sz w:val="16"/>
                <w:szCs w:val="16"/>
                <w:lang w:val="ro-MO"/>
              </w:rPr>
            </w:pPr>
            <w:r w:rsidRPr="00FF0F87">
              <w:rPr>
                <w:rFonts w:ascii="Times New Roman" w:eastAsia="Times New Roman" w:hAnsi="Times New Roman" w:cs="Times New Roman"/>
                <w:sz w:val="16"/>
                <w:szCs w:val="16"/>
                <w:lang w:val="ro-MO"/>
              </w:rPr>
              <w:t xml:space="preserve">Aplicantul prezintă modul în care rezultatele obținute </w:t>
            </w:r>
            <w:r w:rsidRPr="00FF0F87">
              <w:rPr>
                <w:rFonts w:ascii="Times New Roman" w:eastAsia="Times New Roman" w:hAnsi="Times New Roman" w:cs="Times New Roman"/>
                <w:sz w:val="16"/>
                <w:szCs w:val="16"/>
                <w:lang w:val="ro-MO"/>
              </w:rPr>
              <w:lastRenderedPageBreak/>
              <w:t>prin proiect vor produce efec</w:t>
            </w:r>
            <w:r w:rsidR="00F20A2F" w:rsidRPr="00FF0F87">
              <w:rPr>
                <w:rFonts w:ascii="Times New Roman" w:eastAsia="Times New Roman" w:hAnsi="Times New Roman" w:cs="Times New Roman"/>
                <w:sz w:val="16"/>
                <w:szCs w:val="16"/>
                <w:lang w:val="ro-MO"/>
              </w:rPr>
              <w:t>te și după finalizarea acestuia</w:t>
            </w:r>
          </w:p>
        </w:tc>
        <w:tc>
          <w:tcPr>
            <w:tcW w:w="4573" w:type="dxa"/>
            <w:shd w:val="clear" w:color="auto" w:fill="auto"/>
          </w:tcPr>
          <w:p w14:paraId="02F5783A" w14:textId="77777777" w:rsidR="00CB45F4" w:rsidRPr="00FF0F87" w:rsidRDefault="00CB45F4" w:rsidP="0039450B">
            <w:pPr>
              <w:tabs>
                <w:tab w:val="left" w:pos="4331"/>
              </w:tabs>
              <w:spacing w:after="0"/>
              <w:rPr>
                <w:rFonts w:ascii="Times New Roman" w:eastAsia="Times New Roman" w:hAnsi="Times New Roman" w:cs="Times New Roman"/>
                <w:i/>
                <w:sz w:val="16"/>
                <w:szCs w:val="16"/>
                <w:lang w:val="ro-MO"/>
              </w:rPr>
            </w:pPr>
            <w:r w:rsidRPr="00FF0F87">
              <w:rPr>
                <w:rFonts w:ascii="Times New Roman" w:eastAsia="Times New Roman" w:hAnsi="Times New Roman" w:cs="Times New Roman"/>
                <w:i/>
                <w:sz w:val="16"/>
                <w:szCs w:val="16"/>
                <w:lang w:val="ro-MO"/>
              </w:rPr>
              <w:lastRenderedPageBreak/>
              <w:t xml:space="preserve">Se va  urmări prezentarea informațiilor referitoare la gestionarea infrastructurii după finalizarea proiectului, utilizarea optimă a </w:t>
            </w:r>
            <w:r w:rsidRPr="00FF0F87">
              <w:rPr>
                <w:rFonts w:ascii="Times New Roman" w:eastAsia="Times New Roman" w:hAnsi="Times New Roman" w:cs="Times New Roman"/>
                <w:i/>
                <w:sz w:val="16"/>
                <w:szCs w:val="16"/>
                <w:lang w:val="ro-MO"/>
              </w:rPr>
              <w:lastRenderedPageBreak/>
              <w:t xml:space="preserve">infrastructurii, alte beneficii </w:t>
            </w:r>
            <w:r w:rsidR="0039450B" w:rsidRPr="00FF0F87">
              <w:rPr>
                <w:rFonts w:ascii="Times New Roman" w:eastAsia="Times New Roman" w:hAnsi="Times New Roman" w:cs="Times New Roman"/>
                <w:i/>
                <w:sz w:val="16"/>
                <w:szCs w:val="16"/>
                <w:lang w:val="ro-MO"/>
              </w:rPr>
              <w:t xml:space="preserve">cuantificate prin proiect etc. </w:t>
            </w:r>
          </w:p>
        </w:tc>
        <w:tc>
          <w:tcPr>
            <w:tcW w:w="868" w:type="dxa"/>
            <w:vAlign w:val="center"/>
          </w:tcPr>
          <w:p w14:paraId="1E11E9E4" w14:textId="77777777" w:rsidR="00CB45F4" w:rsidRPr="00FF0F87" w:rsidRDefault="00CB45F4" w:rsidP="00CB45F4">
            <w:pPr>
              <w:tabs>
                <w:tab w:val="left" w:pos="4331"/>
              </w:tabs>
              <w:spacing w:after="0"/>
              <w:jc w:val="center"/>
              <w:rPr>
                <w:rFonts w:ascii="Times New Roman" w:eastAsia="Times New Roman" w:hAnsi="Times New Roman" w:cs="Times New Roman"/>
                <w:b/>
                <w:sz w:val="20"/>
                <w:szCs w:val="20"/>
                <w:lang w:val="ro-MO"/>
              </w:rPr>
            </w:pPr>
            <w:r w:rsidRPr="00FF0F87">
              <w:rPr>
                <w:rFonts w:ascii="Times New Roman" w:eastAsia="Times New Roman" w:hAnsi="Times New Roman" w:cs="Times New Roman"/>
                <w:sz w:val="20"/>
                <w:szCs w:val="20"/>
                <w:lang w:val="ro-MO"/>
              </w:rPr>
              <w:lastRenderedPageBreak/>
              <w:t>4</w:t>
            </w:r>
          </w:p>
        </w:tc>
        <w:tc>
          <w:tcPr>
            <w:tcW w:w="796" w:type="dxa"/>
            <w:vAlign w:val="center"/>
          </w:tcPr>
          <w:p w14:paraId="3046A43C" w14:textId="77777777" w:rsidR="00CB45F4" w:rsidRPr="00FF0F87" w:rsidRDefault="00CB45F4" w:rsidP="00CB45F4">
            <w:pPr>
              <w:tabs>
                <w:tab w:val="left" w:pos="4331"/>
              </w:tabs>
              <w:spacing w:after="0"/>
              <w:jc w:val="center"/>
              <w:rPr>
                <w:rFonts w:ascii="Times New Roman" w:eastAsia="Times New Roman" w:hAnsi="Times New Roman" w:cs="Times New Roman"/>
                <w:b/>
                <w:sz w:val="20"/>
                <w:szCs w:val="20"/>
                <w:lang w:val="ro-MO"/>
              </w:rPr>
            </w:pPr>
          </w:p>
        </w:tc>
      </w:tr>
      <w:tr w:rsidR="004F3F9A" w:rsidRPr="00FF0F87" w14:paraId="3CC26347" w14:textId="77777777" w:rsidTr="00F75805">
        <w:trPr>
          <w:trHeight w:val="415"/>
        </w:trPr>
        <w:tc>
          <w:tcPr>
            <w:tcW w:w="8367" w:type="dxa"/>
            <w:gridSpan w:val="2"/>
            <w:shd w:val="clear" w:color="auto" w:fill="DBE5F1" w:themeFill="accent1" w:themeFillTint="33"/>
            <w:vAlign w:val="center"/>
          </w:tcPr>
          <w:p w14:paraId="17C48DC5" w14:textId="77777777" w:rsidR="004F3F9A" w:rsidRPr="00FF0F87" w:rsidRDefault="004F3F9A" w:rsidP="00CB45F4">
            <w:pPr>
              <w:tabs>
                <w:tab w:val="left" w:pos="4331"/>
              </w:tabs>
              <w:spacing w:after="0"/>
              <w:rPr>
                <w:rFonts w:ascii="Times New Roman" w:eastAsia="Times New Roman" w:hAnsi="Times New Roman" w:cs="Times New Roman"/>
                <w:b/>
                <w:sz w:val="20"/>
                <w:szCs w:val="20"/>
                <w:lang w:val="ro-MO"/>
              </w:rPr>
            </w:pPr>
            <w:r w:rsidRPr="00FF0F87">
              <w:rPr>
                <w:rFonts w:ascii="Times New Roman" w:eastAsia="Times New Roman" w:hAnsi="Times New Roman" w:cs="Times New Roman"/>
                <w:b/>
                <w:sz w:val="20"/>
                <w:szCs w:val="20"/>
                <w:lang w:val="ro-MO"/>
              </w:rPr>
              <w:lastRenderedPageBreak/>
              <w:t>Total</w:t>
            </w:r>
          </w:p>
        </w:tc>
        <w:tc>
          <w:tcPr>
            <w:tcW w:w="868" w:type="dxa"/>
            <w:shd w:val="clear" w:color="auto" w:fill="DBE5F1" w:themeFill="accent1" w:themeFillTint="33"/>
            <w:vAlign w:val="center"/>
          </w:tcPr>
          <w:p w14:paraId="6A7F70CE" w14:textId="77777777" w:rsidR="004F3F9A" w:rsidRPr="00FF0F87" w:rsidRDefault="004F3F9A" w:rsidP="00CB45F4">
            <w:pPr>
              <w:tabs>
                <w:tab w:val="left" w:pos="4331"/>
              </w:tabs>
              <w:spacing w:after="0"/>
              <w:jc w:val="center"/>
              <w:rPr>
                <w:rFonts w:ascii="Times New Roman" w:eastAsia="Times New Roman" w:hAnsi="Times New Roman" w:cs="Times New Roman"/>
                <w:b/>
                <w:sz w:val="20"/>
                <w:szCs w:val="20"/>
                <w:lang w:val="ro-MO"/>
              </w:rPr>
            </w:pPr>
            <w:r w:rsidRPr="00FF0F87">
              <w:rPr>
                <w:rFonts w:ascii="Times New Roman" w:eastAsia="Times New Roman" w:hAnsi="Times New Roman" w:cs="Times New Roman"/>
                <w:b/>
                <w:sz w:val="20"/>
                <w:szCs w:val="20"/>
                <w:lang w:val="ro-MO"/>
              </w:rPr>
              <w:t>100</w:t>
            </w:r>
          </w:p>
        </w:tc>
        <w:tc>
          <w:tcPr>
            <w:tcW w:w="796" w:type="dxa"/>
            <w:shd w:val="clear" w:color="auto" w:fill="DBE5F1" w:themeFill="accent1" w:themeFillTint="33"/>
            <w:vAlign w:val="center"/>
          </w:tcPr>
          <w:p w14:paraId="361773CE" w14:textId="77777777" w:rsidR="004F3F9A" w:rsidRPr="00FF0F87" w:rsidRDefault="004F3F9A" w:rsidP="00CB45F4">
            <w:pPr>
              <w:tabs>
                <w:tab w:val="left" w:pos="4331"/>
              </w:tabs>
              <w:spacing w:after="0"/>
              <w:jc w:val="center"/>
              <w:rPr>
                <w:rFonts w:ascii="Times New Roman" w:eastAsia="Times New Roman" w:hAnsi="Times New Roman" w:cs="Times New Roman"/>
                <w:b/>
                <w:sz w:val="20"/>
                <w:szCs w:val="20"/>
                <w:lang w:val="ro-MO"/>
              </w:rPr>
            </w:pPr>
          </w:p>
        </w:tc>
      </w:tr>
    </w:tbl>
    <w:p w14:paraId="0867728A" w14:textId="77777777" w:rsidR="004F3F9A" w:rsidRPr="00FF0F87" w:rsidRDefault="004F3F9A" w:rsidP="00F20A2F">
      <w:pPr>
        <w:jc w:val="center"/>
        <w:rPr>
          <w:rFonts w:ascii="Times New Roman" w:hAnsi="Times New Roman" w:cs="Times New Roman"/>
          <w:b/>
          <w:color w:val="000000" w:themeColor="text1"/>
          <w:sz w:val="20"/>
          <w:szCs w:val="20"/>
          <w:lang w:val="ro-MO"/>
        </w:rPr>
      </w:pPr>
    </w:p>
    <w:p w14:paraId="03A1C026" w14:textId="77777777" w:rsidR="00F20A2F" w:rsidRPr="00FF0F87" w:rsidRDefault="00F20A2F" w:rsidP="00F20A2F">
      <w:pPr>
        <w:jc w:val="center"/>
        <w:rPr>
          <w:rFonts w:ascii="Times New Roman" w:hAnsi="Times New Roman" w:cs="Times New Roman"/>
          <w:b/>
          <w:color w:val="000000" w:themeColor="text1"/>
          <w:sz w:val="20"/>
          <w:szCs w:val="20"/>
          <w:lang w:val="ro-MO"/>
        </w:rPr>
      </w:pPr>
      <w:r w:rsidRPr="00FF0F87">
        <w:rPr>
          <w:rFonts w:ascii="Times New Roman" w:hAnsi="Times New Roman" w:cs="Times New Roman"/>
          <w:b/>
          <w:color w:val="000000" w:themeColor="text1"/>
          <w:sz w:val="20"/>
          <w:szCs w:val="20"/>
          <w:lang w:val="ro-MO"/>
        </w:rPr>
        <w:t xml:space="preserve">III. </w:t>
      </w:r>
      <w:r w:rsidR="004F3F9A" w:rsidRPr="00FF0F87">
        <w:rPr>
          <w:rFonts w:ascii="Times New Roman" w:hAnsi="Times New Roman" w:cs="Times New Roman"/>
          <w:b/>
          <w:color w:val="000000" w:themeColor="text1"/>
          <w:sz w:val="20"/>
          <w:szCs w:val="20"/>
          <w:lang w:val="ro-MO"/>
        </w:rPr>
        <w:t xml:space="preserve">CONCLUZII, </w:t>
      </w:r>
      <w:r w:rsidRPr="00FF0F87">
        <w:rPr>
          <w:rFonts w:ascii="Times New Roman" w:hAnsi="Times New Roman" w:cs="Times New Roman"/>
          <w:b/>
          <w:color w:val="000000" w:themeColor="text1"/>
          <w:sz w:val="20"/>
          <w:szCs w:val="20"/>
          <w:lang w:val="ro-MO"/>
        </w:rPr>
        <w:t>PROPUNERI:</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4"/>
        <w:gridCol w:w="6237"/>
      </w:tblGrid>
      <w:tr w:rsidR="00F20A2F" w:rsidRPr="00FF0F87" w14:paraId="7860269F" w14:textId="77777777" w:rsidTr="00F75805">
        <w:trPr>
          <w:trHeight w:val="1045"/>
        </w:trPr>
        <w:tc>
          <w:tcPr>
            <w:tcW w:w="3794" w:type="dxa"/>
            <w:tcBorders>
              <w:right w:val="single" w:sz="12" w:space="0" w:color="auto"/>
            </w:tcBorders>
            <w:shd w:val="clear" w:color="auto" w:fill="DBE5F1" w:themeFill="accent1" w:themeFillTint="33"/>
            <w:vAlign w:val="center"/>
          </w:tcPr>
          <w:p w14:paraId="6F552521" w14:textId="77777777" w:rsidR="00F20A2F" w:rsidRPr="00FF0F87" w:rsidRDefault="00F20A2F" w:rsidP="00F20A2F">
            <w:pPr>
              <w:spacing w:after="0"/>
              <w:rPr>
                <w:rFonts w:ascii="Times New Roman" w:hAnsi="Times New Roman" w:cs="Times New Roman"/>
                <w:b/>
                <w:color w:val="000000" w:themeColor="text1"/>
                <w:sz w:val="20"/>
                <w:szCs w:val="20"/>
                <w:lang w:val="ro-MO" w:eastAsia="ru-RU"/>
              </w:rPr>
            </w:pPr>
            <w:r w:rsidRPr="00FF0F87">
              <w:rPr>
                <w:rFonts w:ascii="Times New Roman" w:hAnsi="Times New Roman" w:cs="Times New Roman"/>
                <w:b/>
                <w:color w:val="000000" w:themeColor="text1"/>
                <w:sz w:val="20"/>
                <w:szCs w:val="20"/>
                <w:lang w:val="ro-MO" w:eastAsia="ru-RU"/>
              </w:rPr>
              <w:t>Concluziile de expertiză tehnică</w:t>
            </w:r>
            <w:r w:rsidR="004F3F9A" w:rsidRPr="00FF0F87">
              <w:rPr>
                <w:rFonts w:ascii="Times New Roman" w:hAnsi="Times New Roman" w:cs="Times New Roman"/>
                <w:b/>
                <w:color w:val="000000" w:themeColor="text1"/>
                <w:sz w:val="20"/>
                <w:szCs w:val="20"/>
                <w:lang w:val="ro-MO" w:eastAsia="ru-RU"/>
              </w:rPr>
              <w:t xml:space="preserve"> a proiectului</w:t>
            </w:r>
          </w:p>
        </w:tc>
        <w:tc>
          <w:tcPr>
            <w:tcW w:w="6237" w:type="dxa"/>
            <w:tcBorders>
              <w:top w:val="single" w:sz="12" w:space="0" w:color="auto"/>
              <w:left w:val="single" w:sz="12" w:space="0" w:color="auto"/>
              <w:right w:val="single" w:sz="12" w:space="0" w:color="auto"/>
            </w:tcBorders>
            <w:vAlign w:val="center"/>
          </w:tcPr>
          <w:p w14:paraId="307E4D17" w14:textId="77777777" w:rsidR="00F20A2F" w:rsidRPr="00FF0F87" w:rsidRDefault="00F20A2F" w:rsidP="00F20A2F">
            <w:pPr>
              <w:spacing w:after="0"/>
              <w:rPr>
                <w:rFonts w:ascii="Times New Roman" w:hAnsi="Times New Roman" w:cs="Times New Roman"/>
                <w:color w:val="000000" w:themeColor="text1"/>
                <w:sz w:val="20"/>
                <w:szCs w:val="20"/>
                <w:lang w:val="ro-MO" w:eastAsia="ru-RU"/>
              </w:rPr>
            </w:pPr>
          </w:p>
        </w:tc>
      </w:tr>
      <w:tr w:rsidR="00F20A2F" w:rsidRPr="00FF0F87" w14:paraId="04B99298" w14:textId="77777777" w:rsidTr="00F75805">
        <w:trPr>
          <w:trHeight w:val="1118"/>
        </w:trPr>
        <w:tc>
          <w:tcPr>
            <w:tcW w:w="3794" w:type="dxa"/>
            <w:tcBorders>
              <w:right w:val="single" w:sz="12" w:space="0" w:color="auto"/>
            </w:tcBorders>
            <w:shd w:val="clear" w:color="auto" w:fill="DBE5F1" w:themeFill="accent1" w:themeFillTint="33"/>
            <w:vAlign w:val="center"/>
          </w:tcPr>
          <w:p w14:paraId="1BB6959A" w14:textId="77777777" w:rsidR="00F20A2F" w:rsidRPr="00FF0F87" w:rsidRDefault="00F20A2F" w:rsidP="00F20A2F">
            <w:pPr>
              <w:spacing w:after="0"/>
              <w:rPr>
                <w:rFonts w:ascii="Times New Roman" w:hAnsi="Times New Roman" w:cs="Times New Roman"/>
                <w:b/>
                <w:color w:val="000000" w:themeColor="text1"/>
                <w:sz w:val="20"/>
                <w:szCs w:val="20"/>
                <w:lang w:val="ro-MO" w:eastAsia="ru-RU"/>
              </w:rPr>
            </w:pPr>
            <w:r w:rsidRPr="00FF0F87">
              <w:rPr>
                <w:rFonts w:ascii="Times New Roman" w:hAnsi="Times New Roman" w:cs="Times New Roman"/>
                <w:b/>
                <w:color w:val="000000" w:themeColor="text1"/>
                <w:sz w:val="20"/>
                <w:szCs w:val="20"/>
                <w:lang w:val="ro-MO" w:eastAsia="ru-RU"/>
              </w:rPr>
              <w:t xml:space="preserve">Propunerile Comisiei interministeriale privind finanțarea proiectului </w:t>
            </w:r>
          </w:p>
        </w:tc>
        <w:tc>
          <w:tcPr>
            <w:tcW w:w="6237" w:type="dxa"/>
            <w:tcBorders>
              <w:left w:val="single" w:sz="12" w:space="0" w:color="auto"/>
              <w:bottom w:val="single" w:sz="12" w:space="0" w:color="auto"/>
              <w:right w:val="single" w:sz="12" w:space="0" w:color="auto"/>
            </w:tcBorders>
            <w:vAlign w:val="center"/>
          </w:tcPr>
          <w:p w14:paraId="469607E4" w14:textId="77777777" w:rsidR="00F20A2F" w:rsidRPr="00FF0F87" w:rsidRDefault="00F20A2F" w:rsidP="00F20A2F">
            <w:pPr>
              <w:spacing w:after="0"/>
              <w:rPr>
                <w:rFonts w:ascii="Times New Roman" w:hAnsi="Times New Roman" w:cs="Times New Roman"/>
                <w:color w:val="000000" w:themeColor="text1"/>
                <w:sz w:val="20"/>
                <w:szCs w:val="20"/>
                <w:lang w:val="ro-MO" w:eastAsia="ru-RU"/>
              </w:rPr>
            </w:pPr>
          </w:p>
        </w:tc>
      </w:tr>
    </w:tbl>
    <w:p w14:paraId="5E397FBF" w14:textId="77777777" w:rsidR="00F20A2F" w:rsidRPr="00FF0F87" w:rsidRDefault="00F20A2F" w:rsidP="00F20A2F">
      <w:pPr>
        <w:jc w:val="center"/>
        <w:rPr>
          <w:rFonts w:ascii="Times New Roman" w:hAnsi="Times New Roman" w:cs="Times New Roman"/>
          <w:b/>
          <w:color w:val="000000" w:themeColor="text1"/>
          <w:sz w:val="20"/>
          <w:szCs w:val="20"/>
          <w:lang w:val="ro-MO"/>
        </w:rPr>
      </w:pPr>
    </w:p>
    <w:p w14:paraId="5EE6BADF" w14:textId="77777777" w:rsidR="004F3F9A" w:rsidRPr="00FF0F87" w:rsidRDefault="004F3F9A" w:rsidP="00F20A2F">
      <w:pPr>
        <w:rPr>
          <w:rFonts w:ascii="Times New Roman" w:hAnsi="Times New Roman" w:cs="Times New Roman"/>
          <w:b/>
          <w:color w:val="000000" w:themeColor="text1"/>
          <w:sz w:val="20"/>
          <w:szCs w:val="20"/>
          <w:lang w:val="ro-MO"/>
        </w:rPr>
      </w:pPr>
    </w:p>
    <w:p w14:paraId="549BD9D9" w14:textId="77777777" w:rsidR="00F20A2F" w:rsidRPr="00FF0F87" w:rsidRDefault="00F20A2F" w:rsidP="00F20A2F">
      <w:pPr>
        <w:rPr>
          <w:rFonts w:ascii="Times New Roman" w:hAnsi="Times New Roman" w:cs="Times New Roman"/>
          <w:b/>
          <w:color w:val="000000" w:themeColor="text1"/>
          <w:sz w:val="20"/>
          <w:szCs w:val="20"/>
          <w:lang w:val="ro-MO"/>
        </w:rPr>
      </w:pPr>
      <w:r w:rsidRPr="00FF0F87">
        <w:rPr>
          <w:rFonts w:ascii="Times New Roman" w:hAnsi="Times New Roman" w:cs="Times New Roman"/>
          <w:b/>
          <w:color w:val="000000" w:themeColor="text1"/>
          <w:sz w:val="20"/>
          <w:szCs w:val="20"/>
          <w:lang w:val="ro-MO"/>
        </w:rPr>
        <w:t xml:space="preserve">Președintele Comisiei interministeriale de evaluare </w:t>
      </w:r>
      <w:r w:rsidRPr="00FF0F87">
        <w:rPr>
          <w:rFonts w:ascii="Times New Roman" w:hAnsi="Times New Roman" w:cs="Times New Roman"/>
          <w:b/>
          <w:color w:val="000000" w:themeColor="text1"/>
          <w:sz w:val="20"/>
          <w:szCs w:val="20"/>
          <w:lang w:val="ro-MO"/>
        </w:rPr>
        <w:tab/>
        <w:t>__________________________</w:t>
      </w:r>
    </w:p>
    <w:p w14:paraId="7A0135B1" w14:textId="77777777" w:rsidR="00F20A2F" w:rsidRPr="00FF0F87" w:rsidRDefault="00F20A2F" w:rsidP="00F20A2F">
      <w:pPr>
        <w:rPr>
          <w:rFonts w:ascii="Times New Roman" w:hAnsi="Times New Roman" w:cs="Times New Roman"/>
          <w:b/>
          <w:color w:val="000000" w:themeColor="text1"/>
          <w:sz w:val="20"/>
          <w:szCs w:val="20"/>
          <w:lang w:val="ro-MO"/>
        </w:rPr>
      </w:pPr>
    </w:p>
    <w:p w14:paraId="1B75BBAB" w14:textId="77777777" w:rsidR="00F20A2F" w:rsidRPr="00FF0F87" w:rsidRDefault="00F20A2F" w:rsidP="00F20A2F">
      <w:pPr>
        <w:rPr>
          <w:rFonts w:ascii="Times New Roman" w:hAnsi="Times New Roman" w:cs="Times New Roman"/>
          <w:b/>
          <w:color w:val="000000" w:themeColor="text1"/>
          <w:sz w:val="20"/>
          <w:szCs w:val="20"/>
          <w:lang w:val="ro-MO"/>
        </w:rPr>
      </w:pPr>
      <w:r w:rsidRPr="00FF0F87">
        <w:rPr>
          <w:rFonts w:ascii="Times New Roman" w:hAnsi="Times New Roman" w:cs="Times New Roman"/>
          <w:b/>
          <w:color w:val="000000" w:themeColor="text1"/>
          <w:sz w:val="20"/>
          <w:szCs w:val="20"/>
          <w:lang w:val="ro-MO"/>
        </w:rPr>
        <w:t xml:space="preserve">Secretarul Comisiei  </w:t>
      </w:r>
      <w:r w:rsidRPr="00FF0F87">
        <w:rPr>
          <w:rFonts w:ascii="Times New Roman" w:hAnsi="Times New Roman" w:cs="Times New Roman"/>
          <w:b/>
          <w:color w:val="000000" w:themeColor="text1"/>
          <w:sz w:val="20"/>
          <w:szCs w:val="20"/>
          <w:lang w:val="ro-MO"/>
        </w:rPr>
        <w:tab/>
      </w:r>
      <w:r w:rsidRPr="00FF0F87">
        <w:rPr>
          <w:rFonts w:ascii="Times New Roman" w:hAnsi="Times New Roman" w:cs="Times New Roman"/>
          <w:b/>
          <w:color w:val="000000" w:themeColor="text1"/>
          <w:sz w:val="20"/>
          <w:szCs w:val="20"/>
          <w:lang w:val="ro-MO"/>
        </w:rPr>
        <w:tab/>
      </w:r>
      <w:r w:rsidRPr="00FF0F87">
        <w:rPr>
          <w:rFonts w:ascii="Times New Roman" w:hAnsi="Times New Roman" w:cs="Times New Roman"/>
          <w:b/>
          <w:color w:val="000000" w:themeColor="text1"/>
          <w:sz w:val="20"/>
          <w:szCs w:val="20"/>
          <w:lang w:val="ro-MO"/>
        </w:rPr>
        <w:tab/>
      </w:r>
      <w:r w:rsidRPr="00FF0F87">
        <w:rPr>
          <w:rFonts w:ascii="Times New Roman" w:hAnsi="Times New Roman" w:cs="Times New Roman"/>
          <w:b/>
          <w:color w:val="000000" w:themeColor="text1"/>
          <w:sz w:val="20"/>
          <w:szCs w:val="20"/>
          <w:lang w:val="ro-MO"/>
        </w:rPr>
        <w:tab/>
      </w:r>
      <w:r w:rsidRPr="00FF0F87">
        <w:rPr>
          <w:rFonts w:ascii="Times New Roman" w:hAnsi="Times New Roman" w:cs="Times New Roman"/>
          <w:b/>
          <w:color w:val="000000" w:themeColor="text1"/>
          <w:sz w:val="20"/>
          <w:szCs w:val="20"/>
          <w:lang w:val="ro-MO"/>
        </w:rPr>
        <w:tab/>
        <w:t>__________________________</w:t>
      </w:r>
    </w:p>
    <w:p w14:paraId="0EAD460C" w14:textId="77777777" w:rsidR="00F20A2F" w:rsidRPr="00FF0F87" w:rsidRDefault="00F20A2F" w:rsidP="000A2B5B">
      <w:pPr>
        <w:spacing w:after="0"/>
        <w:rPr>
          <w:rFonts w:ascii="Times New Roman" w:hAnsi="Times New Roman" w:cs="Times New Roman"/>
          <w:b/>
          <w:color w:val="000000" w:themeColor="text1"/>
          <w:sz w:val="20"/>
          <w:szCs w:val="20"/>
          <w:lang w:val="ro-MO"/>
        </w:rPr>
      </w:pPr>
    </w:p>
    <w:p w14:paraId="2864F34F" w14:textId="77777777" w:rsidR="008435C1" w:rsidRPr="00FF0F87" w:rsidRDefault="008435C1" w:rsidP="000A2B5B">
      <w:pPr>
        <w:spacing w:after="0"/>
        <w:rPr>
          <w:rFonts w:ascii="Times New Roman" w:hAnsi="Times New Roman" w:cs="Times New Roman"/>
          <w:color w:val="000000" w:themeColor="text1"/>
          <w:sz w:val="16"/>
          <w:szCs w:val="16"/>
          <w:lang w:val="ro-MO"/>
        </w:rPr>
      </w:pPr>
    </w:p>
    <w:p w14:paraId="43D6D2F9" w14:textId="77777777" w:rsidR="000A2B5B" w:rsidRPr="00FF0F87" w:rsidRDefault="000A2B5B" w:rsidP="000A2B5B">
      <w:pPr>
        <w:spacing w:after="0"/>
        <w:rPr>
          <w:rFonts w:ascii="Times New Roman" w:hAnsi="Times New Roman" w:cs="Times New Roman"/>
          <w:color w:val="000000" w:themeColor="text1"/>
          <w:sz w:val="16"/>
          <w:szCs w:val="16"/>
          <w:lang w:val="ro-MO"/>
        </w:rPr>
      </w:pPr>
    </w:p>
    <w:p w14:paraId="236879EB" w14:textId="77777777" w:rsidR="000A2B5B" w:rsidRPr="00FF0F87" w:rsidRDefault="000A2B5B" w:rsidP="000A2B5B">
      <w:pPr>
        <w:spacing w:after="0"/>
        <w:rPr>
          <w:rFonts w:ascii="Times New Roman" w:hAnsi="Times New Roman" w:cs="Times New Roman"/>
          <w:color w:val="000000" w:themeColor="text1"/>
          <w:sz w:val="16"/>
          <w:szCs w:val="16"/>
          <w:lang w:val="ro-MO"/>
        </w:rPr>
      </w:pPr>
    </w:p>
    <w:p w14:paraId="7A19EF94" w14:textId="77777777" w:rsidR="000A2B5B" w:rsidRPr="00FF0F87" w:rsidRDefault="000A2B5B" w:rsidP="000A2B5B">
      <w:pPr>
        <w:spacing w:after="0"/>
        <w:rPr>
          <w:rFonts w:ascii="Times New Roman" w:hAnsi="Times New Roman" w:cs="Times New Roman"/>
          <w:color w:val="000000" w:themeColor="text1"/>
          <w:sz w:val="16"/>
          <w:szCs w:val="16"/>
          <w:lang w:val="ro-MO"/>
        </w:rPr>
      </w:pPr>
    </w:p>
    <w:p w14:paraId="5008FE58" w14:textId="77777777" w:rsidR="000A2B5B" w:rsidRPr="00FF0F87" w:rsidRDefault="000A2B5B" w:rsidP="000A2B5B">
      <w:pPr>
        <w:spacing w:after="0"/>
        <w:rPr>
          <w:rFonts w:ascii="Times New Roman" w:hAnsi="Times New Roman" w:cs="Times New Roman"/>
          <w:color w:val="000000" w:themeColor="text1"/>
          <w:sz w:val="16"/>
          <w:szCs w:val="16"/>
          <w:lang w:val="ro-MO"/>
        </w:rPr>
      </w:pPr>
    </w:p>
    <w:p w14:paraId="0412604C" w14:textId="77777777" w:rsidR="000A2B5B" w:rsidRPr="00FF0F87" w:rsidRDefault="000A2B5B" w:rsidP="000A2B5B">
      <w:pPr>
        <w:spacing w:after="0"/>
        <w:rPr>
          <w:rFonts w:ascii="Times New Roman" w:hAnsi="Times New Roman" w:cs="Times New Roman"/>
          <w:color w:val="000000" w:themeColor="text1"/>
          <w:sz w:val="16"/>
          <w:szCs w:val="16"/>
          <w:lang w:val="ro-MO"/>
        </w:rPr>
      </w:pPr>
    </w:p>
    <w:p w14:paraId="5004ED6B" w14:textId="77777777" w:rsidR="000A2B5B" w:rsidRPr="00FF0F87" w:rsidRDefault="000A2B5B" w:rsidP="000A2B5B">
      <w:pPr>
        <w:spacing w:after="0"/>
        <w:rPr>
          <w:rFonts w:ascii="Times New Roman" w:hAnsi="Times New Roman" w:cs="Times New Roman"/>
          <w:color w:val="000000" w:themeColor="text1"/>
          <w:sz w:val="16"/>
          <w:szCs w:val="16"/>
          <w:lang w:val="ro-MO"/>
        </w:rPr>
      </w:pPr>
    </w:p>
    <w:p w14:paraId="68150958" w14:textId="77777777" w:rsidR="000A2B5B" w:rsidRPr="00FF0F87" w:rsidRDefault="000A2B5B" w:rsidP="000A2B5B">
      <w:pPr>
        <w:spacing w:after="0"/>
        <w:rPr>
          <w:rFonts w:ascii="Times New Roman" w:hAnsi="Times New Roman" w:cs="Times New Roman"/>
          <w:color w:val="000000" w:themeColor="text1"/>
          <w:sz w:val="16"/>
          <w:szCs w:val="16"/>
          <w:lang w:val="ro-MO"/>
        </w:rPr>
      </w:pPr>
    </w:p>
    <w:p w14:paraId="0A146F41" w14:textId="77777777" w:rsidR="000A2B5B" w:rsidRPr="00FF0F87" w:rsidRDefault="000A2B5B" w:rsidP="000A2B5B">
      <w:pPr>
        <w:spacing w:after="0"/>
        <w:rPr>
          <w:rFonts w:ascii="Times New Roman" w:hAnsi="Times New Roman" w:cs="Times New Roman"/>
          <w:color w:val="000000" w:themeColor="text1"/>
          <w:sz w:val="16"/>
          <w:szCs w:val="16"/>
          <w:lang w:val="ro-MO"/>
        </w:rPr>
      </w:pPr>
    </w:p>
    <w:p w14:paraId="4CFCD4DF" w14:textId="77777777" w:rsidR="000A2B5B" w:rsidRPr="00FF0F87" w:rsidRDefault="000A2B5B" w:rsidP="000A2B5B">
      <w:pPr>
        <w:spacing w:after="0"/>
        <w:rPr>
          <w:rFonts w:ascii="Times New Roman" w:hAnsi="Times New Roman" w:cs="Times New Roman"/>
          <w:color w:val="000000" w:themeColor="text1"/>
          <w:sz w:val="16"/>
          <w:szCs w:val="16"/>
          <w:lang w:val="ro-MO"/>
        </w:rPr>
      </w:pPr>
    </w:p>
    <w:p w14:paraId="1A7F5B10" w14:textId="77777777" w:rsidR="000A2B5B" w:rsidRPr="00FF0F87" w:rsidRDefault="000A2B5B" w:rsidP="000A2B5B">
      <w:pPr>
        <w:spacing w:after="0"/>
        <w:rPr>
          <w:rFonts w:ascii="Times New Roman" w:hAnsi="Times New Roman" w:cs="Times New Roman"/>
          <w:color w:val="000000" w:themeColor="text1"/>
          <w:sz w:val="16"/>
          <w:szCs w:val="16"/>
          <w:lang w:val="ro-MO"/>
        </w:rPr>
      </w:pPr>
    </w:p>
    <w:p w14:paraId="22D52571" w14:textId="77777777" w:rsidR="000A2B5B" w:rsidRPr="00FF0F87" w:rsidRDefault="000A2B5B" w:rsidP="000A2B5B">
      <w:pPr>
        <w:spacing w:after="0"/>
        <w:rPr>
          <w:rFonts w:ascii="Times New Roman" w:hAnsi="Times New Roman" w:cs="Times New Roman"/>
          <w:color w:val="000000" w:themeColor="text1"/>
          <w:sz w:val="16"/>
          <w:szCs w:val="16"/>
          <w:lang w:val="ro-MO"/>
        </w:rPr>
      </w:pPr>
    </w:p>
    <w:p w14:paraId="660A3578" w14:textId="77777777" w:rsidR="000A2B5B" w:rsidRPr="00FF0F87" w:rsidRDefault="000A2B5B" w:rsidP="000A2B5B">
      <w:pPr>
        <w:spacing w:after="0"/>
        <w:rPr>
          <w:rFonts w:ascii="Times New Roman" w:hAnsi="Times New Roman" w:cs="Times New Roman"/>
          <w:color w:val="000000" w:themeColor="text1"/>
          <w:sz w:val="16"/>
          <w:szCs w:val="16"/>
          <w:lang w:val="ro-MO"/>
        </w:rPr>
      </w:pPr>
    </w:p>
    <w:p w14:paraId="30B21922" w14:textId="77777777" w:rsidR="000A2B5B" w:rsidRPr="00FF0F87" w:rsidRDefault="000A2B5B" w:rsidP="000A2B5B">
      <w:pPr>
        <w:spacing w:after="0"/>
        <w:rPr>
          <w:rFonts w:ascii="Times New Roman" w:hAnsi="Times New Roman" w:cs="Times New Roman"/>
          <w:color w:val="000000" w:themeColor="text1"/>
          <w:sz w:val="16"/>
          <w:szCs w:val="16"/>
          <w:lang w:val="ro-MO"/>
        </w:rPr>
      </w:pPr>
    </w:p>
    <w:p w14:paraId="3B7AED57" w14:textId="77777777" w:rsidR="000A2B5B" w:rsidRPr="00FF0F87" w:rsidRDefault="000A2B5B" w:rsidP="000A2B5B">
      <w:pPr>
        <w:spacing w:after="0"/>
        <w:rPr>
          <w:rFonts w:ascii="Times New Roman" w:hAnsi="Times New Roman" w:cs="Times New Roman"/>
          <w:color w:val="000000" w:themeColor="text1"/>
          <w:sz w:val="16"/>
          <w:szCs w:val="16"/>
          <w:lang w:val="ro-MO"/>
        </w:rPr>
      </w:pPr>
    </w:p>
    <w:p w14:paraId="75F00116" w14:textId="77777777" w:rsidR="000A2B5B" w:rsidRPr="00FF0F87" w:rsidRDefault="000A2B5B" w:rsidP="000A2B5B">
      <w:pPr>
        <w:spacing w:after="0"/>
        <w:rPr>
          <w:rFonts w:ascii="Times New Roman" w:hAnsi="Times New Roman" w:cs="Times New Roman"/>
          <w:color w:val="000000" w:themeColor="text1"/>
          <w:sz w:val="16"/>
          <w:szCs w:val="16"/>
          <w:lang w:val="ro-MO"/>
        </w:rPr>
      </w:pPr>
    </w:p>
    <w:p w14:paraId="1366AB12" w14:textId="77777777" w:rsidR="000A2B5B" w:rsidRPr="00FF0F87" w:rsidRDefault="000A2B5B" w:rsidP="000A2B5B">
      <w:pPr>
        <w:spacing w:after="0"/>
        <w:rPr>
          <w:rFonts w:ascii="Times New Roman" w:hAnsi="Times New Roman" w:cs="Times New Roman"/>
          <w:color w:val="000000" w:themeColor="text1"/>
          <w:sz w:val="16"/>
          <w:szCs w:val="16"/>
          <w:lang w:val="ro-MO"/>
        </w:rPr>
      </w:pPr>
    </w:p>
    <w:p w14:paraId="64BD919A" w14:textId="77777777" w:rsidR="000A2B5B" w:rsidRPr="00FF0F87" w:rsidRDefault="000A2B5B" w:rsidP="000A2B5B">
      <w:pPr>
        <w:spacing w:after="0"/>
        <w:rPr>
          <w:rFonts w:ascii="Times New Roman" w:hAnsi="Times New Roman" w:cs="Times New Roman"/>
          <w:color w:val="000000" w:themeColor="text1"/>
          <w:sz w:val="16"/>
          <w:szCs w:val="16"/>
          <w:lang w:val="ro-MO"/>
        </w:rPr>
      </w:pPr>
    </w:p>
    <w:p w14:paraId="5787A666" w14:textId="77777777" w:rsidR="000A2B5B" w:rsidRPr="00FF0F87" w:rsidRDefault="000A2B5B" w:rsidP="000A2B5B">
      <w:pPr>
        <w:spacing w:after="0"/>
        <w:rPr>
          <w:rFonts w:ascii="Times New Roman" w:hAnsi="Times New Roman" w:cs="Times New Roman"/>
          <w:color w:val="000000" w:themeColor="text1"/>
          <w:sz w:val="16"/>
          <w:szCs w:val="16"/>
          <w:lang w:val="ro-MO"/>
        </w:rPr>
      </w:pPr>
    </w:p>
    <w:p w14:paraId="0A076EA6" w14:textId="77777777" w:rsidR="000A2B5B" w:rsidRPr="00FF0F87" w:rsidRDefault="000A2B5B" w:rsidP="000A2B5B">
      <w:pPr>
        <w:spacing w:after="0"/>
        <w:rPr>
          <w:rFonts w:ascii="Times New Roman" w:hAnsi="Times New Roman" w:cs="Times New Roman"/>
          <w:color w:val="000000" w:themeColor="text1"/>
          <w:sz w:val="16"/>
          <w:szCs w:val="16"/>
          <w:lang w:val="ro-MO"/>
        </w:rPr>
      </w:pPr>
    </w:p>
    <w:p w14:paraId="5A2C96BE" w14:textId="77777777" w:rsidR="000A2B5B" w:rsidRPr="00FF0F87" w:rsidRDefault="000A2B5B" w:rsidP="000A2B5B">
      <w:pPr>
        <w:spacing w:after="0"/>
        <w:rPr>
          <w:rFonts w:ascii="Times New Roman" w:hAnsi="Times New Roman" w:cs="Times New Roman"/>
          <w:color w:val="000000" w:themeColor="text1"/>
          <w:sz w:val="16"/>
          <w:szCs w:val="16"/>
          <w:lang w:val="ro-MO"/>
        </w:rPr>
      </w:pPr>
    </w:p>
    <w:p w14:paraId="7B9FD8F4" w14:textId="77777777" w:rsidR="000A2B5B" w:rsidRPr="00FF0F87" w:rsidRDefault="000A2B5B" w:rsidP="000A2B5B">
      <w:pPr>
        <w:spacing w:after="0"/>
        <w:rPr>
          <w:rFonts w:ascii="Times New Roman" w:hAnsi="Times New Roman" w:cs="Times New Roman"/>
          <w:color w:val="000000" w:themeColor="text1"/>
          <w:sz w:val="16"/>
          <w:szCs w:val="16"/>
          <w:lang w:val="ro-MO"/>
        </w:rPr>
      </w:pPr>
    </w:p>
    <w:p w14:paraId="3E52F1FE" w14:textId="77777777" w:rsidR="000A2B5B" w:rsidRPr="00FF0F87" w:rsidRDefault="000A2B5B" w:rsidP="000A2B5B">
      <w:pPr>
        <w:spacing w:after="0"/>
        <w:rPr>
          <w:rFonts w:ascii="Times New Roman" w:hAnsi="Times New Roman" w:cs="Times New Roman"/>
          <w:color w:val="000000" w:themeColor="text1"/>
          <w:sz w:val="16"/>
          <w:szCs w:val="16"/>
          <w:lang w:val="ro-MO"/>
        </w:rPr>
      </w:pPr>
    </w:p>
    <w:p w14:paraId="0F1A5FBD" w14:textId="77777777" w:rsidR="000A2B5B" w:rsidRPr="00FF0F87" w:rsidRDefault="000A2B5B" w:rsidP="000A2B5B">
      <w:pPr>
        <w:spacing w:after="0"/>
        <w:rPr>
          <w:rFonts w:ascii="Times New Roman" w:hAnsi="Times New Roman" w:cs="Times New Roman"/>
          <w:color w:val="000000" w:themeColor="text1"/>
          <w:sz w:val="16"/>
          <w:szCs w:val="16"/>
          <w:lang w:val="ro-MO"/>
        </w:rPr>
      </w:pPr>
    </w:p>
    <w:p w14:paraId="01D78D90" w14:textId="77777777" w:rsidR="000A2B5B" w:rsidRPr="00FF0F87" w:rsidRDefault="000A2B5B" w:rsidP="000A2B5B">
      <w:pPr>
        <w:spacing w:after="0"/>
        <w:rPr>
          <w:rFonts w:ascii="Times New Roman" w:hAnsi="Times New Roman" w:cs="Times New Roman"/>
          <w:color w:val="000000" w:themeColor="text1"/>
          <w:sz w:val="16"/>
          <w:szCs w:val="16"/>
          <w:lang w:val="ro-MO"/>
        </w:rPr>
      </w:pPr>
    </w:p>
    <w:p w14:paraId="455E6DC2" w14:textId="77777777" w:rsidR="000A2B5B" w:rsidRPr="00FF0F87" w:rsidRDefault="000A2B5B" w:rsidP="000A2B5B">
      <w:pPr>
        <w:spacing w:after="0"/>
        <w:rPr>
          <w:rFonts w:ascii="Times New Roman" w:hAnsi="Times New Roman" w:cs="Times New Roman"/>
          <w:color w:val="000000" w:themeColor="text1"/>
          <w:sz w:val="16"/>
          <w:szCs w:val="16"/>
          <w:lang w:val="ro-MO"/>
        </w:rPr>
      </w:pPr>
    </w:p>
    <w:p w14:paraId="52A577E8" w14:textId="77777777" w:rsidR="000A2B5B" w:rsidRPr="00FF0F87" w:rsidRDefault="000A2B5B" w:rsidP="000A2B5B">
      <w:pPr>
        <w:spacing w:after="0"/>
        <w:rPr>
          <w:rFonts w:ascii="Times New Roman" w:hAnsi="Times New Roman" w:cs="Times New Roman"/>
          <w:color w:val="000000" w:themeColor="text1"/>
          <w:sz w:val="16"/>
          <w:szCs w:val="16"/>
          <w:lang w:val="ro-MO"/>
        </w:rPr>
      </w:pPr>
    </w:p>
    <w:p w14:paraId="30F5D440" w14:textId="77777777" w:rsidR="000A2B5B" w:rsidRPr="00FF0F87" w:rsidRDefault="000A2B5B" w:rsidP="000A2B5B">
      <w:pPr>
        <w:spacing w:after="0"/>
        <w:rPr>
          <w:rFonts w:ascii="Times New Roman" w:hAnsi="Times New Roman" w:cs="Times New Roman"/>
          <w:color w:val="000000" w:themeColor="text1"/>
          <w:sz w:val="16"/>
          <w:szCs w:val="16"/>
          <w:lang w:val="ro-MO"/>
        </w:rPr>
      </w:pPr>
    </w:p>
    <w:p w14:paraId="61DC7457" w14:textId="77777777" w:rsidR="000A2B5B" w:rsidRPr="00FF0F87" w:rsidRDefault="000A2B5B" w:rsidP="000A2B5B">
      <w:pPr>
        <w:spacing w:after="0"/>
        <w:rPr>
          <w:rFonts w:ascii="Times New Roman" w:hAnsi="Times New Roman" w:cs="Times New Roman"/>
          <w:color w:val="000000" w:themeColor="text1"/>
          <w:sz w:val="16"/>
          <w:szCs w:val="16"/>
          <w:lang w:val="ro-MO"/>
        </w:rPr>
      </w:pPr>
    </w:p>
    <w:p w14:paraId="61680652" w14:textId="77777777" w:rsidR="000A2B5B" w:rsidRPr="00FF0F87" w:rsidRDefault="000A2B5B" w:rsidP="000A2B5B">
      <w:pPr>
        <w:spacing w:after="0"/>
        <w:rPr>
          <w:rFonts w:ascii="Times New Roman" w:hAnsi="Times New Roman" w:cs="Times New Roman"/>
          <w:color w:val="000000" w:themeColor="text1"/>
          <w:sz w:val="16"/>
          <w:szCs w:val="16"/>
          <w:lang w:val="ro-MO"/>
        </w:rPr>
      </w:pPr>
    </w:p>
    <w:p w14:paraId="6EC75406" w14:textId="77777777" w:rsidR="000A2B5B" w:rsidRPr="00FF0F87" w:rsidRDefault="000A2B5B" w:rsidP="000A2B5B">
      <w:pPr>
        <w:spacing w:after="0"/>
        <w:rPr>
          <w:rFonts w:ascii="Times New Roman" w:hAnsi="Times New Roman" w:cs="Times New Roman"/>
          <w:color w:val="000000" w:themeColor="text1"/>
          <w:sz w:val="16"/>
          <w:szCs w:val="16"/>
          <w:lang w:val="ro-MO"/>
        </w:rPr>
      </w:pPr>
    </w:p>
    <w:p w14:paraId="6FEF5B05" w14:textId="77777777" w:rsidR="000A2B5B" w:rsidRPr="00FF0F87" w:rsidRDefault="000A2B5B" w:rsidP="000A2B5B">
      <w:pPr>
        <w:spacing w:after="0"/>
        <w:rPr>
          <w:rFonts w:ascii="Times New Roman" w:hAnsi="Times New Roman" w:cs="Times New Roman"/>
          <w:color w:val="000000" w:themeColor="text1"/>
          <w:sz w:val="16"/>
          <w:szCs w:val="16"/>
          <w:lang w:val="ro-MO"/>
        </w:rPr>
      </w:pPr>
    </w:p>
    <w:p w14:paraId="4C83BDEF" w14:textId="77777777" w:rsidR="000A2B5B" w:rsidRPr="00FF0F87" w:rsidRDefault="000A2B5B" w:rsidP="000A2B5B">
      <w:pPr>
        <w:spacing w:after="0"/>
        <w:rPr>
          <w:rFonts w:ascii="Times New Roman" w:hAnsi="Times New Roman" w:cs="Times New Roman"/>
          <w:color w:val="000000" w:themeColor="text1"/>
          <w:sz w:val="16"/>
          <w:szCs w:val="16"/>
          <w:lang w:val="ro-MO"/>
        </w:rPr>
      </w:pPr>
    </w:p>
    <w:p w14:paraId="751A620C" w14:textId="77777777" w:rsidR="000A2B5B" w:rsidRPr="00FF0F87" w:rsidRDefault="000A2B5B" w:rsidP="000A2B5B">
      <w:pPr>
        <w:spacing w:after="0"/>
        <w:rPr>
          <w:rFonts w:ascii="Times New Roman" w:hAnsi="Times New Roman" w:cs="Times New Roman"/>
          <w:color w:val="000000" w:themeColor="text1"/>
          <w:sz w:val="16"/>
          <w:szCs w:val="16"/>
          <w:lang w:val="ro-MO"/>
        </w:rPr>
      </w:pPr>
    </w:p>
    <w:p w14:paraId="1030599A" w14:textId="77777777" w:rsidR="000A2B5B" w:rsidRPr="00FF0F87" w:rsidRDefault="000A2B5B" w:rsidP="000A2B5B">
      <w:pPr>
        <w:spacing w:after="0"/>
        <w:rPr>
          <w:rFonts w:ascii="Times New Roman" w:hAnsi="Times New Roman" w:cs="Times New Roman"/>
          <w:color w:val="000000" w:themeColor="text1"/>
          <w:sz w:val="16"/>
          <w:szCs w:val="16"/>
          <w:lang w:val="ro-MO"/>
        </w:rPr>
      </w:pPr>
    </w:p>
    <w:p w14:paraId="29EA2A82" w14:textId="77777777" w:rsidR="000A2B5B" w:rsidRPr="00FF0F87" w:rsidRDefault="000A2B5B" w:rsidP="000A2B5B">
      <w:pPr>
        <w:spacing w:after="0"/>
        <w:rPr>
          <w:rFonts w:ascii="Times New Roman" w:hAnsi="Times New Roman" w:cs="Times New Roman"/>
          <w:color w:val="000000" w:themeColor="text1"/>
          <w:sz w:val="16"/>
          <w:szCs w:val="16"/>
          <w:lang w:val="ro-MO"/>
        </w:rPr>
      </w:pPr>
    </w:p>
    <w:p w14:paraId="176D9499" w14:textId="77777777" w:rsidR="000A2B5B" w:rsidRPr="00FF0F87" w:rsidRDefault="000A2B5B" w:rsidP="000A2B5B">
      <w:pPr>
        <w:spacing w:after="0"/>
        <w:rPr>
          <w:rFonts w:ascii="Times New Roman" w:hAnsi="Times New Roman" w:cs="Times New Roman"/>
          <w:color w:val="000000" w:themeColor="text1"/>
          <w:sz w:val="16"/>
          <w:szCs w:val="16"/>
          <w:lang w:val="ro-MO"/>
        </w:rPr>
      </w:pPr>
    </w:p>
    <w:p w14:paraId="61EA5D1D" w14:textId="77777777" w:rsidR="00F75805" w:rsidRPr="00FF0F87" w:rsidRDefault="00F75805" w:rsidP="00F75805">
      <w:pPr>
        <w:jc w:val="right"/>
        <w:rPr>
          <w:rFonts w:ascii="Times New Roman" w:hAnsi="Times New Roman" w:cs="Times New Roman"/>
          <w:color w:val="000000" w:themeColor="text1"/>
          <w:sz w:val="16"/>
          <w:szCs w:val="16"/>
          <w:lang w:val="ro-MO"/>
        </w:rPr>
        <w:sectPr w:rsidR="00F75805" w:rsidRPr="00FF0F87" w:rsidSect="009E69D2">
          <w:pgSz w:w="11906" w:h="16838" w:code="9"/>
          <w:pgMar w:top="567" w:right="567" w:bottom="567" w:left="1418" w:header="720" w:footer="720" w:gutter="0"/>
          <w:cols w:space="720"/>
          <w:docGrid w:linePitch="360"/>
        </w:sectPr>
      </w:pPr>
    </w:p>
    <w:p w14:paraId="77030FD4" w14:textId="77777777" w:rsidR="00F75805" w:rsidRPr="00FF0F87" w:rsidRDefault="00F75805" w:rsidP="00F75805">
      <w:pPr>
        <w:jc w:val="right"/>
        <w:rPr>
          <w:rFonts w:ascii="Times New Roman" w:hAnsi="Times New Roman" w:cs="Times New Roman"/>
          <w:color w:val="000000" w:themeColor="text1"/>
          <w:sz w:val="16"/>
          <w:szCs w:val="16"/>
          <w:lang w:val="ro-MO"/>
        </w:rPr>
      </w:pPr>
      <w:r w:rsidRPr="00FF0F87">
        <w:rPr>
          <w:rFonts w:ascii="Times New Roman" w:hAnsi="Times New Roman" w:cs="Times New Roman"/>
          <w:color w:val="000000" w:themeColor="text1"/>
          <w:sz w:val="16"/>
          <w:szCs w:val="16"/>
          <w:lang w:val="ro-MO"/>
        </w:rPr>
        <w:lastRenderedPageBreak/>
        <w:t>Anexa nr. 8 la Ghid</w:t>
      </w:r>
    </w:p>
    <w:p w14:paraId="4B83203E" w14:textId="77777777" w:rsidR="00F75805" w:rsidRPr="00FF0F87" w:rsidRDefault="00F75805" w:rsidP="00F75805">
      <w:pPr>
        <w:jc w:val="right"/>
        <w:rPr>
          <w:rFonts w:ascii="Times New Roman" w:hAnsi="Times New Roman" w:cs="Times New Roman"/>
          <w:color w:val="000000" w:themeColor="text1"/>
          <w:sz w:val="24"/>
          <w:szCs w:val="24"/>
          <w:lang w:val="ro-MO"/>
        </w:rPr>
      </w:pPr>
      <w:r w:rsidRPr="00FF0F87">
        <w:rPr>
          <w:rFonts w:ascii="Times New Roman" w:hAnsi="Times New Roman" w:cs="Times New Roman"/>
          <w:color w:val="000000" w:themeColor="text1"/>
          <w:sz w:val="16"/>
          <w:szCs w:val="16"/>
          <w:lang w:val="ro-MO"/>
        </w:rPr>
        <w:t>Formular tipizat DL-8</w:t>
      </w:r>
    </w:p>
    <w:p w14:paraId="0078B77B" w14:textId="77777777" w:rsidR="00F75805" w:rsidRPr="00FF0F87" w:rsidRDefault="00F75805" w:rsidP="00F75805">
      <w:pPr>
        <w:rPr>
          <w:rFonts w:ascii="Times New Roman" w:eastAsia="Arial" w:hAnsi="Times New Roman" w:cs="Times New Roman"/>
          <w:b/>
          <w:sz w:val="20"/>
          <w:szCs w:val="20"/>
          <w:lang w:val="ro-MO"/>
        </w:rPr>
      </w:pPr>
    </w:p>
    <w:p w14:paraId="32238BB4" w14:textId="77777777" w:rsidR="00F75805" w:rsidRPr="00FF0F87" w:rsidRDefault="00F75805" w:rsidP="00F75805">
      <w:pPr>
        <w:spacing w:after="0"/>
        <w:jc w:val="right"/>
        <w:rPr>
          <w:rFonts w:ascii="Times New Roman" w:hAnsi="Times New Roman" w:cs="Times New Roman"/>
          <w:b/>
          <w:sz w:val="20"/>
          <w:szCs w:val="20"/>
          <w:lang w:val="ro-MO"/>
        </w:rPr>
      </w:pPr>
      <w:r w:rsidRPr="00FF0F87">
        <w:rPr>
          <w:rFonts w:ascii="Times New Roman" w:hAnsi="Times New Roman" w:cs="Times New Roman"/>
          <w:sz w:val="20"/>
          <w:szCs w:val="20"/>
          <w:lang w:val="ro-MO"/>
        </w:rPr>
        <w:t xml:space="preserve">Către: </w:t>
      </w:r>
      <w:r w:rsidRPr="00FF0F87">
        <w:rPr>
          <w:rFonts w:ascii="Times New Roman" w:hAnsi="Times New Roman" w:cs="Times New Roman"/>
          <w:b/>
          <w:sz w:val="20"/>
          <w:szCs w:val="20"/>
          <w:lang w:val="ro-MO"/>
        </w:rPr>
        <w:t>Oficiul Național de Dezvoltare Regională și Locală</w:t>
      </w:r>
    </w:p>
    <w:p w14:paraId="18B33DB4" w14:textId="77777777" w:rsidR="00F75805" w:rsidRPr="00FF0F87" w:rsidRDefault="00F75805" w:rsidP="00F75805">
      <w:pPr>
        <w:spacing w:after="0"/>
        <w:jc w:val="right"/>
        <w:rPr>
          <w:rFonts w:ascii="Times New Roman" w:hAnsi="Times New Roman" w:cs="Times New Roman"/>
          <w:b/>
          <w:sz w:val="20"/>
          <w:szCs w:val="20"/>
          <w:lang w:val="ro-MO"/>
        </w:rPr>
      </w:pPr>
    </w:p>
    <w:p w14:paraId="2F52E20B" w14:textId="77777777" w:rsidR="00F75805" w:rsidRPr="00FF0F87" w:rsidRDefault="00F75805" w:rsidP="00F75805">
      <w:pPr>
        <w:spacing w:after="0"/>
        <w:jc w:val="center"/>
        <w:rPr>
          <w:rFonts w:ascii="Times New Roman" w:hAnsi="Times New Roman" w:cs="Times New Roman"/>
          <w:b/>
          <w:sz w:val="24"/>
          <w:szCs w:val="24"/>
          <w:lang w:val="ro-MO"/>
        </w:rPr>
      </w:pPr>
      <w:r w:rsidRPr="00FF0F87">
        <w:rPr>
          <w:rFonts w:ascii="Times New Roman" w:hAnsi="Times New Roman" w:cs="Times New Roman"/>
          <w:b/>
          <w:sz w:val="24"/>
          <w:szCs w:val="24"/>
          <w:lang w:val="ro-MO"/>
        </w:rPr>
        <w:t>SOLICITARE DE EFECTUARE A PLĂȚII</w:t>
      </w:r>
    </w:p>
    <w:p w14:paraId="19B6924F" w14:textId="77777777" w:rsidR="00F75805" w:rsidRPr="00FF0F87" w:rsidRDefault="00F75805" w:rsidP="00F75805">
      <w:pPr>
        <w:spacing w:after="0"/>
        <w:jc w:val="center"/>
        <w:rPr>
          <w:rFonts w:ascii="Times New Roman" w:hAnsi="Times New Roman" w:cs="Times New Roman"/>
          <w:b/>
          <w:sz w:val="20"/>
          <w:szCs w:val="20"/>
          <w:lang w:val="ro-MO"/>
        </w:rPr>
      </w:pPr>
      <w:r w:rsidRPr="00FF0F87">
        <w:rPr>
          <w:rFonts w:ascii="Times New Roman" w:hAnsi="Times New Roman" w:cs="Times New Roman"/>
          <w:b/>
          <w:sz w:val="20"/>
          <w:szCs w:val="20"/>
          <w:lang w:val="ro-MO"/>
        </w:rPr>
        <w:t>Nr.____ din ___________</w:t>
      </w:r>
    </w:p>
    <w:p w14:paraId="0C17956A" w14:textId="77777777" w:rsidR="00F75805" w:rsidRPr="00FF0F87" w:rsidRDefault="00F75805" w:rsidP="00F75805">
      <w:pPr>
        <w:spacing w:after="0"/>
        <w:jc w:val="center"/>
        <w:rPr>
          <w:rFonts w:ascii="Times New Roman" w:hAnsi="Times New Roman" w:cs="Times New Roman"/>
          <w:b/>
          <w:sz w:val="20"/>
          <w:szCs w:val="20"/>
          <w:lang w:val="ro-MO"/>
        </w:rPr>
      </w:pPr>
    </w:p>
    <w:tbl>
      <w:tblPr>
        <w:tblStyle w:val="a9"/>
        <w:tblW w:w="10031"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101"/>
        <w:gridCol w:w="2126"/>
        <w:gridCol w:w="6804"/>
      </w:tblGrid>
      <w:tr w:rsidR="00F75805" w:rsidRPr="00FF0F87" w14:paraId="31E873DD" w14:textId="77777777" w:rsidTr="00F62530">
        <w:trPr>
          <w:trHeight w:val="658"/>
        </w:trPr>
        <w:tc>
          <w:tcPr>
            <w:tcW w:w="1101" w:type="dxa"/>
            <w:shd w:val="clear" w:color="auto" w:fill="FFFFFF" w:themeFill="background1"/>
            <w:vAlign w:val="center"/>
          </w:tcPr>
          <w:p w14:paraId="7FCBC1E2" w14:textId="77777777" w:rsidR="00F75805" w:rsidRPr="00FF0F87" w:rsidRDefault="00F75805" w:rsidP="00F75805">
            <w:pPr>
              <w:rPr>
                <w:rFonts w:ascii="Times New Roman" w:hAnsi="Times New Roman" w:cs="Times New Roman"/>
                <w:b/>
                <w:color w:val="000000" w:themeColor="text1"/>
                <w:sz w:val="20"/>
                <w:szCs w:val="20"/>
                <w:lang w:val="ro-MO"/>
              </w:rPr>
            </w:pPr>
            <w:r w:rsidRPr="00FF0F87">
              <w:rPr>
                <w:rFonts w:ascii="Times New Roman" w:hAnsi="Times New Roman" w:cs="Times New Roman"/>
                <w:b/>
                <w:color w:val="000000" w:themeColor="text1"/>
                <w:sz w:val="20"/>
                <w:szCs w:val="20"/>
                <w:lang w:val="ro-MO"/>
              </w:rPr>
              <w:t>Referință</w:t>
            </w:r>
          </w:p>
        </w:tc>
        <w:tc>
          <w:tcPr>
            <w:tcW w:w="8930" w:type="dxa"/>
            <w:gridSpan w:val="2"/>
            <w:shd w:val="clear" w:color="auto" w:fill="FFFFFF" w:themeFill="background1"/>
            <w:vAlign w:val="center"/>
          </w:tcPr>
          <w:p w14:paraId="46D9F067" w14:textId="77777777" w:rsidR="00F75805" w:rsidRPr="00FF0F87" w:rsidRDefault="00F62530" w:rsidP="0099713A">
            <w:pPr>
              <w:rPr>
                <w:rFonts w:ascii="Times New Roman" w:hAnsi="Times New Roman" w:cs="Times New Roman"/>
                <w:b/>
                <w:i/>
                <w:color w:val="000000" w:themeColor="text1"/>
                <w:sz w:val="20"/>
                <w:szCs w:val="20"/>
                <w:lang w:val="ro-MO"/>
              </w:rPr>
            </w:pPr>
            <w:r w:rsidRPr="00FF0F87">
              <w:rPr>
                <w:rFonts w:ascii="Times New Roman" w:hAnsi="Times New Roman" w:cs="Times New Roman"/>
                <w:b/>
                <w:sz w:val="20"/>
                <w:szCs w:val="20"/>
                <w:lang w:val="ro-MO"/>
              </w:rPr>
              <w:t>Programului Național „</w:t>
            </w:r>
            <w:r w:rsidR="002A0DB9" w:rsidRPr="00FF0F87">
              <w:rPr>
                <w:rFonts w:ascii="Times New Roman" w:hAnsi="Times New Roman" w:cs="Times New Roman"/>
                <w:b/>
                <w:sz w:val="20"/>
                <w:szCs w:val="20"/>
                <w:lang w:val="ro-MO"/>
              </w:rPr>
              <w:t>Servicii de creșă</w:t>
            </w:r>
            <w:r w:rsidR="0099713A" w:rsidRPr="00FF0F87">
              <w:rPr>
                <w:rFonts w:ascii="Times New Roman" w:hAnsi="Times New Roman" w:cs="Times New Roman"/>
                <w:b/>
                <w:sz w:val="20"/>
                <w:szCs w:val="20"/>
                <w:lang w:val="ro-MO"/>
              </w:rPr>
              <w:t xml:space="preserve"> publice</w:t>
            </w:r>
            <w:r w:rsidRPr="00FF0F87">
              <w:rPr>
                <w:rFonts w:ascii="Times New Roman" w:hAnsi="Times New Roman" w:cs="Times New Roman"/>
                <w:b/>
                <w:sz w:val="20"/>
                <w:szCs w:val="20"/>
                <w:lang w:val="ro-MO"/>
              </w:rPr>
              <w:t>”</w:t>
            </w:r>
            <w:r w:rsidR="0099713A" w:rsidRPr="00FF0F87">
              <w:rPr>
                <w:rFonts w:ascii="Times New Roman" w:hAnsi="Times New Roman" w:cs="Times New Roman"/>
                <w:b/>
                <w:sz w:val="20"/>
                <w:szCs w:val="20"/>
                <w:lang w:val="ro-MO"/>
              </w:rPr>
              <w:t xml:space="preserve">, ediția II, </w:t>
            </w:r>
            <w:r w:rsidR="002A0DB9" w:rsidRPr="00FF0F87">
              <w:rPr>
                <w:rFonts w:ascii="Times New Roman" w:hAnsi="Times New Roman" w:cs="Times New Roman"/>
                <w:b/>
                <w:sz w:val="20"/>
                <w:szCs w:val="20"/>
                <w:lang w:val="ro-MO"/>
              </w:rPr>
              <w:t>2024</w:t>
            </w:r>
          </w:p>
        </w:tc>
      </w:tr>
      <w:tr w:rsidR="00F75805" w:rsidRPr="00FF0F87" w14:paraId="0A629B4B" w14:textId="77777777" w:rsidTr="00F75805">
        <w:trPr>
          <w:trHeight w:val="433"/>
        </w:trPr>
        <w:tc>
          <w:tcPr>
            <w:tcW w:w="3227" w:type="dxa"/>
            <w:gridSpan w:val="2"/>
            <w:shd w:val="clear" w:color="auto" w:fill="CDCDCD"/>
            <w:vAlign w:val="center"/>
          </w:tcPr>
          <w:p w14:paraId="3DB1B3F6" w14:textId="77777777" w:rsidR="00F75805" w:rsidRPr="00FF0F87" w:rsidRDefault="00F75805" w:rsidP="00F75805">
            <w:pPr>
              <w:rPr>
                <w:rFonts w:ascii="Times New Roman" w:hAnsi="Times New Roman" w:cs="Times New Roman"/>
                <w:b/>
                <w:color w:val="000000" w:themeColor="text1"/>
                <w:sz w:val="20"/>
                <w:szCs w:val="20"/>
                <w:lang w:val="ro-MO"/>
              </w:rPr>
            </w:pPr>
            <w:r w:rsidRPr="00FF0F87">
              <w:rPr>
                <w:rFonts w:ascii="Times New Roman" w:hAnsi="Times New Roman" w:cs="Times New Roman"/>
                <w:b/>
                <w:color w:val="000000" w:themeColor="text1"/>
                <w:sz w:val="20"/>
                <w:szCs w:val="20"/>
                <w:lang w:val="ro-MO"/>
              </w:rPr>
              <w:t>Denumirea proiectului</w:t>
            </w:r>
          </w:p>
        </w:tc>
        <w:tc>
          <w:tcPr>
            <w:tcW w:w="6804" w:type="dxa"/>
            <w:shd w:val="clear" w:color="auto" w:fill="CDCDCD"/>
            <w:vAlign w:val="center"/>
          </w:tcPr>
          <w:p w14:paraId="6551B390" w14:textId="77777777" w:rsidR="00F75805" w:rsidRPr="00FF0F87" w:rsidRDefault="00F75805" w:rsidP="00F75805">
            <w:pPr>
              <w:rPr>
                <w:rFonts w:ascii="Times New Roman" w:hAnsi="Times New Roman" w:cs="Times New Roman"/>
                <w:b/>
                <w:color w:val="000000" w:themeColor="text1"/>
                <w:sz w:val="20"/>
                <w:szCs w:val="20"/>
                <w:lang w:val="ro-MO"/>
              </w:rPr>
            </w:pPr>
          </w:p>
        </w:tc>
      </w:tr>
      <w:tr w:rsidR="00F75805" w:rsidRPr="00FF0F87" w14:paraId="67807491" w14:textId="77777777" w:rsidTr="00F75805">
        <w:trPr>
          <w:trHeight w:val="417"/>
        </w:trPr>
        <w:tc>
          <w:tcPr>
            <w:tcW w:w="3227" w:type="dxa"/>
            <w:gridSpan w:val="2"/>
            <w:vAlign w:val="center"/>
          </w:tcPr>
          <w:p w14:paraId="03EC4904" w14:textId="77777777" w:rsidR="00F75805" w:rsidRPr="00FF0F87" w:rsidRDefault="00F75805" w:rsidP="00F75805">
            <w:pPr>
              <w:rPr>
                <w:rFonts w:ascii="Times New Roman" w:hAnsi="Times New Roman" w:cs="Times New Roman"/>
                <w:color w:val="000000" w:themeColor="text1"/>
                <w:sz w:val="20"/>
                <w:szCs w:val="20"/>
                <w:lang w:val="ro-MO"/>
              </w:rPr>
            </w:pPr>
            <w:r w:rsidRPr="00FF0F87">
              <w:rPr>
                <w:rFonts w:ascii="Times New Roman" w:hAnsi="Times New Roman" w:cs="Times New Roman"/>
                <w:b/>
                <w:color w:val="000000" w:themeColor="text1"/>
                <w:sz w:val="20"/>
                <w:szCs w:val="20"/>
                <w:lang w:val="ro-MO"/>
              </w:rPr>
              <w:t>Codul proiectului</w:t>
            </w:r>
          </w:p>
        </w:tc>
        <w:tc>
          <w:tcPr>
            <w:tcW w:w="6804" w:type="dxa"/>
            <w:vAlign w:val="center"/>
          </w:tcPr>
          <w:p w14:paraId="1AB9DDD8" w14:textId="77777777" w:rsidR="00F75805" w:rsidRPr="00FF0F87" w:rsidRDefault="00F75805" w:rsidP="00F75805">
            <w:pPr>
              <w:rPr>
                <w:rFonts w:ascii="Times New Roman" w:hAnsi="Times New Roman" w:cs="Times New Roman"/>
                <w:color w:val="000000" w:themeColor="text1"/>
                <w:sz w:val="20"/>
                <w:szCs w:val="20"/>
                <w:lang w:val="ro-MO"/>
              </w:rPr>
            </w:pPr>
            <w:r w:rsidRPr="00FF0F87">
              <w:rPr>
                <w:rFonts w:ascii="Times New Roman" w:hAnsi="Times New Roman" w:cs="Times New Roman"/>
                <w:color w:val="000000" w:themeColor="text1"/>
                <w:sz w:val="20"/>
                <w:szCs w:val="20"/>
                <w:lang w:val="ro-MO"/>
              </w:rPr>
              <w:t>Codul de identificare unic atribuit proiectului în cadrul programului</w:t>
            </w:r>
          </w:p>
        </w:tc>
      </w:tr>
      <w:tr w:rsidR="00F75805" w:rsidRPr="00FF0F87" w14:paraId="582537AC" w14:textId="77777777" w:rsidTr="00F75805">
        <w:trPr>
          <w:trHeight w:val="422"/>
        </w:trPr>
        <w:tc>
          <w:tcPr>
            <w:tcW w:w="3227" w:type="dxa"/>
            <w:gridSpan w:val="2"/>
            <w:vAlign w:val="center"/>
          </w:tcPr>
          <w:p w14:paraId="4604DB5B" w14:textId="77777777" w:rsidR="00F75805" w:rsidRPr="00FF0F87" w:rsidRDefault="00F75805" w:rsidP="00F75805">
            <w:pPr>
              <w:rPr>
                <w:rFonts w:ascii="Times New Roman" w:hAnsi="Times New Roman" w:cs="Times New Roman"/>
                <w:b/>
                <w:color w:val="000000" w:themeColor="text1"/>
                <w:sz w:val="20"/>
                <w:szCs w:val="20"/>
                <w:lang w:val="ro-MO"/>
              </w:rPr>
            </w:pPr>
            <w:r w:rsidRPr="00FF0F87">
              <w:rPr>
                <w:rFonts w:ascii="Times New Roman" w:hAnsi="Times New Roman" w:cs="Times New Roman"/>
                <w:b/>
                <w:color w:val="000000" w:themeColor="text1"/>
                <w:sz w:val="20"/>
                <w:szCs w:val="20"/>
                <w:lang w:val="ro-MO"/>
              </w:rPr>
              <w:t>Contract</w:t>
            </w:r>
          </w:p>
        </w:tc>
        <w:tc>
          <w:tcPr>
            <w:tcW w:w="6804" w:type="dxa"/>
            <w:vAlign w:val="center"/>
          </w:tcPr>
          <w:p w14:paraId="4360157D" w14:textId="77777777" w:rsidR="00F75805" w:rsidRPr="00FF0F87" w:rsidRDefault="00F75805" w:rsidP="00F75805">
            <w:pPr>
              <w:rPr>
                <w:rFonts w:ascii="Times New Roman" w:hAnsi="Times New Roman" w:cs="Times New Roman"/>
                <w:color w:val="000000" w:themeColor="text1"/>
                <w:sz w:val="20"/>
                <w:szCs w:val="20"/>
                <w:lang w:val="ro-MO"/>
              </w:rPr>
            </w:pPr>
            <w:r w:rsidRPr="00FF0F87">
              <w:rPr>
                <w:rFonts w:ascii="Times New Roman" w:hAnsi="Times New Roman" w:cs="Times New Roman"/>
                <w:color w:val="000000" w:themeColor="text1"/>
                <w:sz w:val="20"/>
                <w:szCs w:val="20"/>
                <w:lang w:val="ro-MO"/>
              </w:rPr>
              <w:t>Tipul contractului de achiziție, data și numărul, inclusiv acordurile adiționale</w:t>
            </w:r>
          </w:p>
        </w:tc>
      </w:tr>
      <w:tr w:rsidR="00F75805" w:rsidRPr="00FF0F87" w14:paraId="16B33EB5" w14:textId="77777777" w:rsidTr="00F75805">
        <w:trPr>
          <w:trHeight w:val="422"/>
        </w:trPr>
        <w:tc>
          <w:tcPr>
            <w:tcW w:w="3227" w:type="dxa"/>
            <w:gridSpan w:val="2"/>
            <w:vAlign w:val="center"/>
          </w:tcPr>
          <w:p w14:paraId="26D5A477" w14:textId="77777777" w:rsidR="00F75805" w:rsidRPr="00FF0F87" w:rsidRDefault="00F75805" w:rsidP="00F75805">
            <w:pPr>
              <w:rPr>
                <w:rFonts w:ascii="Times New Roman" w:hAnsi="Times New Roman" w:cs="Times New Roman"/>
                <w:b/>
                <w:color w:val="000000" w:themeColor="text1"/>
                <w:sz w:val="20"/>
                <w:szCs w:val="20"/>
                <w:lang w:val="ro-MO"/>
              </w:rPr>
            </w:pPr>
            <w:r w:rsidRPr="00FF0F87">
              <w:rPr>
                <w:rFonts w:ascii="Times New Roman" w:hAnsi="Times New Roman" w:cs="Times New Roman"/>
                <w:b/>
                <w:color w:val="000000" w:themeColor="text1"/>
                <w:sz w:val="20"/>
                <w:szCs w:val="20"/>
                <w:lang w:val="ro-MO"/>
              </w:rPr>
              <w:t>Autoritatea contractantă /Beneficiar/</w:t>
            </w:r>
          </w:p>
        </w:tc>
        <w:tc>
          <w:tcPr>
            <w:tcW w:w="6804" w:type="dxa"/>
            <w:vAlign w:val="center"/>
          </w:tcPr>
          <w:p w14:paraId="6D13410B" w14:textId="77777777" w:rsidR="00F75805" w:rsidRPr="00FF0F87" w:rsidRDefault="00F75805" w:rsidP="00F75805">
            <w:pPr>
              <w:rPr>
                <w:rFonts w:ascii="Times New Roman" w:hAnsi="Times New Roman" w:cs="Times New Roman"/>
                <w:color w:val="000000" w:themeColor="text1"/>
                <w:sz w:val="20"/>
                <w:szCs w:val="20"/>
                <w:lang w:val="ro-MO"/>
              </w:rPr>
            </w:pPr>
            <w:r w:rsidRPr="00FF0F87">
              <w:rPr>
                <w:rFonts w:ascii="Times New Roman" w:hAnsi="Times New Roman" w:cs="Times New Roman"/>
                <w:color w:val="000000" w:themeColor="text1"/>
                <w:sz w:val="20"/>
                <w:szCs w:val="20"/>
                <w:lang w:val="ro-MO"/>
              </w:rPr>
              <w:t>Denumirea juridică a beneficiarului</w:t>
            </w:r>
          </w:p>
        </w:tc>
      </w:tr>
      <w:tr w:rsidR="00F75805" w:rsidRPr="00FF0F87" w14:paraId="06374625" w14:textId="77777777" w:rsidTr="00F75805">
        <w:trPr>
          <w:trHeight w:val="414"/>
        </w:trPr>
        <w:tc>
          <w:tcPr>
            <w:tcW w:w="3227" w:type="dxa"/>
            <w:gridSpan w:val="2"/>
            <w:vAlign w:val="center"/>
          </w:tcPr>
          <w:p w14:paraId="75795508" w14:textId="77777777" w:rsidR="00F75805" w:rsidRPr="00FF0F87" w:rsidRDefault="00F75805" w:rsidP="00F75805">
            <w:pPr>
              <w:rPr>
                <w:rFonts w:ascii="Times New Roman" w:hAnsi="Times New Roman" w:cs="Times New Roman"/>
                <w:b/>
                <w:color w:val="000000" w:themeColor="text1"/>
                <w:sz w:val="20"/>
                <w:szCs w:val="20"/>
                <w:lang w:val="ro-MO"/>
              </w:rPr>
            </w:pPr>
            <w:r w:rsidRPr="00FF0F87">
              <w:rPr>
                <w:rFonts w:ascii="Times New Roman" w:hAnsi="Times New Roman" w:cs="Times New Roman"/>
                <w:b/>
                <w:color w:val="000000" w:themeColor="text1"/>
                <w:sz w:val="20"/>
                <w:szCs w:val="20"/>
                <w:lang w:val="ro-MO"/>
              </w:rPr>
              <w:t>Contractor</w:t>
            </w:r>
          </w:p>
          <w:p w14:paraId="4AC00559" w14:textId="77777777" w:rsidR="00F75805" w:rsidRPr="00FF0F87" w:rsidRDefault="00F75805" w:rsidP="00F75805">
            <w:pPr>
              <w:rPr>
                <w:rFonts w:ascii="Times New Roman" w:hAnsi="Times New Roman" w:cs="Times New Roman"/>
                <w:b/>
                <w:color w:val="000000" w:themeColor="text1"/>
                <w:sz w:val="20"/>
                <w:szCs w:val="20"/>
                <w:lang w:val="ro-MO"/>
              </w:rPr>
            </w:pPr>
            <w:r w:rsidRPr="00FF0F87">
              <w:rPr>
                <w:rFonts w:ascii="Times New Roman" w:hAnsi="Times New Roman" w:cs="Times New Roman"/>
                <w:b/>
                <w:color w:val="000000" w:themeColor="text1"/>
                <w:sz w:val="20"/>
                <w:szCs w:val="20"/>
                <w:lang w:val="ro-MO"/>
              </w:rPr>
              <w:t>/Antreprenor/Prestator/Furnizor/</w:t>
            </w:r>
          </w:p>
        </w:tc>
        <w:tc>
          <w:tcPr>
            <w:tcW w:w="6804" w:type="dxa"/>
            <w:vAlign w:val="center"/>
          </w:tcPr>
          <w:p w14:paraId="439A0179" w14:textId="77777777" w:rsidR="00F75805" w:rsidRPr="00FF0F87" w:rsidRDefault="00F75805" w:rsidP="00F75805">
            <w:pPr>
              <w:rPr>
                <w:rFonts w:ascii="Times New Roman" w:hAnsi="Times New Roman" w:cs="Times New Roman"/>
                <w:color w:val="000000" w:themeColor="text1"/>
                <w:sz w:val="20"/>
                <w:szCs w:val="20"/>
                <w:lang w:val="ro-MO"/>
              </w:rPr>
            </w:pPr>
            <w:r w:rsidRPr="00FF0F87">
              <w:rPr>
                <w:rFonts w:ascii="Times New Roman" w:hAnsi="Times New Roman" w:cs="Times New Roman"/>
                <w:color w:val="000000" w:themeColor="text1"/>
                <w:sz w:val="20"/>
                <w:szCs w:val="20"/>
                <w:lang w:val="ro-MO"/>
              </w:rPr>
              <w:t>Denumirea juridică a operatorului economic (antreprenor,  prestator,  furnizor)</w:t>
            </w:r>
          </w:p>
        </w:tc>
      </w:tr>
      <w:tr w:rsidR="00F75805" w:rsidRPr="00FF0F87" w14:paraId="3D8B5519" w14:textId="77777777" w:rsidTr="00F75805">
        <w:trPr>
          <w:trHeight w:val="374"/>
        </w:trPr>
        <w:tc>
          <w:tcPr>
            <w:tcW w:w="3227" w:type="dxa"/>
            <w:gridSpan w:val="2"/>
            <w:vAlign w:val="center"/>
          </w:tcPr>
          <w:p w14:paraId="118A9BFD" w14:textId="77777777" w:rsidR="00F75805" w:rsidRPr="00FF0F87" w:rsidRDefault="00F75805" w:rsidP="00F75805">
            <w:pPr>
              <w:rPr>
                <w:rFonts w:ascii="Times New Roman" w:hAnsi="Times New Roman" w:cs="Times New Roman"/>
                <w:b/>
                <w:color w:val="000000" w:themeColor="text1"/>
                <w:sz w:val="20"/>
                <w:szCs w:val="20"/>
                <w:lang w:val="ro-MO"/>
              </w:rPr>
            </w:pPr>
            <w:r w:rsidRPr="00FF0F87">
              <w:rPr>
                <w:rFonts w:ascii="Times New Roman" w:hAnsi="Times New Roman" w:cs="Times New Roman"/>
                <w:b/>
                <w:color w:val="000000" w:themeColor="text1"/>
                <w:sz w:val="20"/>
                <w:szCs w:val="20"/>
                <w:lang w:val="ro-MO"/>
              </w:rPr>
              <w:t>Lotul</w:t>
            </w:r>
          </w:p>
        </w:tc>
        <w:tc>
          <w:tcPr>
            <w:tcW w:w="6804" w:type="dxa"/>
            <w:vAlign w:val="center"/>
          </w:tcPr>
          <w:p w14:paraId="0D8EE246" w14:textId="77777777" w:rsidR="00F75805" w:rsidRPr="00FF0F87" w:rsidRDefault="00F75805" w:rsidP="00F75805">
            <w:pPr>
              <w:rPr>
                <w:rFonts w:ascii="Times New Roman" w:hAnsi="Times New Roman" w:cs="Times New Roman"/>
                <w:color w:val="000000" w:themeColor="text1"/>
                <w:sz w:val="20"/>
                <w:szCs w:val="20"/>
                <w:lang w:val="ro-MO"/>
              </w:rPr>
            </w:pPr>
            <w:r w:rsidRPr="00FF0F87">
              <w:rPr>
                <w:rFonts w:ascii="Times New Roman" w:hAnsi="Times New Roman" w:cs="Times New Roman"/>
                <w:color w:val="000000" w:themeColor="text1"/>
                <w:sz w:val="20"/>
                <w:szCs w:val="20"/>
                <w:lang w:val="ro-MO"/>
              </w:rPr>
              <w:t>Conform obiectului contractului de achiziție</w:t>
            </w:r>
          </w:p>
        </w:tc>
      </w:tr>
      <w:tr w:rsidR="00F75805" w:rsidRPr="00FF0F87" w14:paraId="3A2D8DB5" w14:textId="77777777" w:rsidTr="00F75805">
        <w:trPr>
          <w:trHeight w:val="499"/>
        </w:trPr>
        <w:tc>
          <w:tcPr>
            <w:tcW w:w="3227" w:type="dxa"/>
            <w:gridSpan w:val="2"/>
            <w:shd w:val="clear" w:color="auto" w:fill="FFFFFF" w:themeFill="background1"/>
            <w:vAlign w:val="center"/>
          </w:tcPr>
          <w:p w14:paraId="254C665E" w14:textId="77777777" w:rsidR="00F75805" w:rsidRPr="00FF0F87" w:rsidRDefault="00F75805" w:rsidP="00F75805">
            <w:pPr>
              <w:rPr>
                <w:rFonts w:ascii="Times New Roman" w:hAnsi="Times New Roman" w:cs="Times New Roman"/>
                <w:color w:val="000000" w:themeColor="text1"/>
                <w:sz w:val="20"/>
                <w:szCs w:val="20"/>
                <w:lang w:val="ro-MO"/>
              </w:rPr>
            </w:pPr>
            <w:r w:rsidRPr="00FF0F87">
              <w:rPr>
                <w:rFonts w:ascii="Times New Roman" w:hAnsi="Times New Roman" w:cs="Times New Roman"/>
                <w:b/>
                <w:color w:val="000000" w:themeColor="text1"/>
                <w:sz w:val="20"/>
                <w:szCs w:val="20"/>
                <w:lang w:val="ro-MO"/>
              </w:rPr>
              <w:t>Suma totală</w:t>
            </w:r>
          </w:p>
        </w:tc>
        <w:tc>
          <w:tcPr>
            <w:tcW w:w="6804" w:type="dxa"/>
            <w:shd w:val="clear" w:color="auto" w:fill="FFFFFF" w:themeFill="background1"/>
            <w:vAlign w:val="center"/>
          </w:tcPr>
          <w:p w14:paraId="7EFFE628" w14:textId="77777777" w:rsidR="00F75805" w:rsidRPr="00FF0F87" w:rsidRDefault="00F75805" w:rsidP="00F75805">
            <w:pPr>
              <w:rPr>
                <w:rFonts w:ascii="Times New Roman" w:hAnsi="Times New Roman" w:cs="Times New Roman"/>
                <w:color w:val="000000" w:themeColor="text1"/>
                <w:sz w:val="20"/>
                <w:szCs w:val="20"/>
                <w:lang w:val="ro-MO"/>
              </w:rPr>
            </w:pPr>
            <w:r w:rsidRPr="00FF0F87">
              <w:rPr>
                <w:rFonts w:ascii="Times New Roman" w:hAnsi="Times New Roman" w:cs="Times New Roman"/>
                <w:color w:val="000000" w:themeColor="text1"/>
                <w:sz w:val="20"/>
                <w:szCs w:val="20"/>
                <w:lang w:val="ro-MO"/>
              </w:rPr>
              <w:t>Suma facturată, lei</w:t>
            </w:r>
          </w:p>
        </w:tc>
      </w:tr>
      <w:tr w:rsidR="00F75805" w:rsidRPr="00FF0F87" w14:paraId="08D7EDEA" w14:textId="77777777" w:rsidTr="00F75805">
        <w:trPr>
          <w:trHeight w:val="420"/>
        </w:trPr>
        <w:tc>
          <w:tcPr>
            <w:tcW w:w="3227" w:type="dxa"/>
            <w:gridSpan w:val="2"/>
            <w:shd w:val="clear" w:color="auto" w:fill="CDCDCD"/>
            <w:vAlign w:val="center"/>
          </w:tcPr>
          <w:p w14:paraId="00A2384B" w14:textId="77777777" w:rsidR="00F75805" w:rsidRPr="00FF0F87" w:rsidRDefault="00F75805" w:rsidP="00F75805">
            <w:pPr>
              <w:rPr>
                <w:rFonts w:ascii="Times New Roman" w:hAnsi="Times New Roman" w:cs="Times New Roman"/>
                <w:color w:val="000000" w:themeColor="text1"/>
                <w:sz w:val="20"/>
                <w:szCs w:val="20"/>
                <w:lang w:val="ro-MO"/>
              </w:rPr>
            </w:pPr>
            <w:r w:rsidRPr="00FF0F87">
              <w:rPr>
                <w:rFonts w:ascii="Times New Roman" w:hAnsi="Times New Roman" w:cs="Times New Roman"/>
                <w:b/>
                <w:color w:val="000000" w:themeColor="text1"/>
                <w:sz w:val="20"/>
                <w:szCs w:val="20"/>
                <w:lang w:val="ro-MO"/>
              </w:rPr>
              <w:t>Suma solicitată</w:t>
            </w:r>
          </w:p>
        </w:tc>
        <w:tc>
          <w:tcPr>
            <w:tcW w:w="6804" w:type="dxa"/>
            <w:shd w:val="clear" w:color="auto" w:fill="CDCDCD"/>
            <w:vAlign w:val="center"/>
          </w:tcPr>
          <w:p w14:paraId="6A56390F" w14:textId="77777777" w:rsidR="00F75805" w:rsidRPr="00FF0F87" w:rsidRDefault="00F75805" w:rsidP="00F75805">
            <w:pPr>
              <w:rPr>
                <w:rFonts w:ascii="Times New Roman" w:hAnsi="Times New Roman" w:cs="Times New Roman"/>
                <w:b/>
                <w:color w:val="000000" w:themeColor="text1"/>
                <w:sz w:val="20"/>
                <w:szCs w:val="20"/>
                <w:lang w:val="ro-MO"/>
              </w:rPr>
            </w:pPr>
            <w:r w:rsidRPr="00FF0F87">
              <w:rPr>
                <w:rFonts w:ascii="Times New Roman" w:hAnsi="Times New Roman" w:cs="Times New Roman"/>
                <w:b/>
                <w:color w:val="000000" w:themeColor="text1"/>
                <w:sz w:val="20"/>
                <w:szCs w:val="20"/>
                <w:lang w:val="ro-MO"/>
              </w:rPr>
              <w:t>Suma calculată pentru debursare, lei</w:t>
            </w:r>
          </w:p>
        </w:tc>
      </w:tr>
      <w:tr w:rsidR="00F75805" w:rsidRPr="00FF0F87" w14:paraId="726D91E2" w14:textId="77777777" w:rsidTr="00F75805">
        <w:trPr>
          <w:trHeight w:val="426"/>
        </w:trPr>
        <w:tc>
          <w:tcPr>
            <w:tcW w:w="3227" w:type="dxa"/>
            <w:gridSpan w:val="2"/>
            <w:shd w:val="clear" w:color="auto" w:fill="auto"/>
            <w:vAlign w:val="center"/>
          </w:tcPr>
          <w:p w14:paraId="5ECED371" w14:textId="77777777" w:rsidR="00F75805" w:rsidRPr="00FF0F87" w:rsidRDefault="00F75805" w:rsidP="00F75805">
            <w:pPr>
              <w:rPr>
                <w:rFonts w:ascii="Times New Roman" w:hAnsi="Times New Roman" w:cs="Times New Roman"/>
                <w:color w:val="000000" w:themeColor="text1"/>
                <w:sz w:val="20"/>
                <w:szCs w:val="20"/>
                <w:lang w:val="ro-MO"/>
              </w:rPr>
            </w:pPr>
            <w:r w:rsidRPr="00FF0F87">
              <w:rPr>
                <w:rFonts w:ascii="Times New Roman" w:hAnsi="Times New Roman" w:cs="Times New Roman"/>
                <w:b/>
                <w:color w:val="000000" w:themeColor="text1"/>
                <w:sz w:val="20"/>
                <w:szCs w:val="20"/>
                <w:lang w:val="ro-MO"/>
              </w:rPr>
              <w:t>Factura</w:t>
            </w:r>
          </w:p>
        </w:tc>
        <w:tc>
          <w:tcPr>
            <w:tcW w:w="6804" w:type="dxa"/>
            <w:shd w:val="clear" w:color="auto" w:fill="auto"/>
            <w:vAlign w:val="center"/>
          </w:tcPr>
          <w:p w14:paraId="3F92810C" w14:textId="77777777" w:rsidR="00F75805" w:rsidRPr="00FF0F87" w:rsidRDefault="00F75805" w:rsidP="00F62530">
            <w:pPr>
              <w:rPr>
                <w:rFonts w:ascii="Times New Roman" w:hAnsi="Times New Roman" w:cs="Times New Roman"/>
                <w:color w:val="000000" w:themeColor="text1"/>
                <w:sz w:val="20"/>
                <w:szCs w:val="20"/>
                <w:lang w:val="ro-MO"/>
              </w:rPr>
            </w:pPr>
            <w:r w:rsidRPr="00FF0F87">
              <w:rPr>
                <w:rFonts w:ascii="Times New Roman" w:hAnsi="Times New Roman" w:cs="Times New Roman"/>
                <w:color w:val="000000" w:themeColor="text1"/>
                <w:sz w:val="20"/>
                <w:szCs w:val="20"/>
                <w:lang w:val="ro-MO"/>
              </w:rPr>
              <w:t xml:space="preserve">Nr. și data (dacă sunt mai multe facturi, de menționat suma </w:t>
            </w:r>
            <w:r w:rsidR="00F62530" w:rsidRPr="00FF0F87">
              <w:rPr>
                <w:rFonts w:ascii="Times New Roman" w:hAnsi="Times New Roman" w:cs="Times New Roman"/>
                <w:color w:val="000000" w:themeColor="text1"/>
                <w:sz w:val="20"/>
                <w:szCs w:val="20"/>
                <w:lang w:val="ro-MO"/>
              </w:rPr>
              <w:t>pentru fiecare</w:t>
            </w:r>
            <w:r w:rsidRPr="00FF0F87">
              <w:rPr>
                <w:rFonts w:ascii="Times New Roman" w:hAnsi="Times New Roman" w:cs="Times New Roman"/>
                <w:color w:val="000000" w:themeColor="text1"/>
                <w:sz w:val="20"/>
                <w:szCs w:val="20"/>
                <w:lang w:val="ro-MO"/>
              </w:rPr>
              <w:t>)</w:t>
            </w:r>
          </w:p>
        </w:tc>
      </w:tr>
      <w:tr w:rsidR="00F75805" w:rsidRPr="00FF0F87" w14:paraId="1227E126" w14:textId="77777777" w:rsidTr="00F75805">
        <w:trPr>
          <w:trHeight w:val="418"/>
        </w:trPr>
        <w:tc>
          <w:tcPr>
            <w:tcW w:w="3227" w:type="dxa"/>
            <w:gridSpan w:val="2"/>
            <w:shd w:val="clear" w:color="auto" w:fill="auto"/>
            <w:vAlign w:val="center"/>
          </w:tcPr>
          <w:p w14:paraId="708273D9" w14:textId="77777777" w:rsidR="00F75805" w:rsidRPr="00FF0F87" w:rsidRDefault="00F75805" w:rsidP="00F75805">
            <w:pPr>
              <w:rPr>
                <w:rFonts w:ascii="Times New Roman" w:hAnsi="Times New Roman" w:cs="Times New Roman"/>
                <w:b/>
                <w:color w:val="000000" w:themeColor="text1"/>
                <w:sz w:val="20"/>
                <w:szCs w:val="20"/>
                <w:lang w:val="ro-MO"/>
              </w:rPr>
            </w:pPr>
            <w:r w:rsidRPr="00FF0F87">
              <w:rPr>
                <w:rFonts w:ascii="Times New Roman" w:hAnsi="Times New Roman" w:cs="Times New Roman"/>
                <w:b/>
                <w:color w:val="000000" w:themeColor="text1"/>
                <w:sz w:val="20"/>
                <w:szCs w:val="20"/>
                <w:lang w:val="ro-MO"/>
              </w:rPr>
              <w:t>Actele de confirmare</w:t>
            </w:r>
          </w:p>
        </w:tc>
        <w:tc>
          <w:tcPr>
            <w:tcW w:w="6804" w:type="dxa"/>
            <w:shd w:val="clear" w:color="auto" w:fill="auto"/>
          </w:tcPr>
          <w:p w14:paraId="57A349A3" w14:textId="77777777" w:rsidR="00F75805" w:rsidRPr="00FF0F87" w:rsidRDefault="00F75805" w:rsidP="00F75805">
            <w:pPr>
              <w:rPr>
                <w:rFonts w:ascii="Times New Roman" w:hAnsi="Times New Roman" w:cs="Times New Roman"/>
                <w:b/>
                <w:sz w:val="16"/>
                <w:szCs w:val="16"/>
                <w:lang w:val="ro-MO"/>
              </w:rPr>
            </w:pPr>
            <w:r w:rsidRPr="00FF0F87">
              <w:rPr>
                <w:rFonts w:ascii="Times New Roman" w:hAnsi="Times New Roman" w:cs="Times New Roman"/>
                <w:b/>
                <w:sz w:val="16"/>
                <w:szCs w:val="16"/>
                <w:lang w:val="ro-MO"/>
              </w:rPr>
              <w:t>Pentru lucrări:</w:t>
            </w:r>
          </w:p>
          <w:p w14:paraId="2E4CCB28" w14:textId="77777777" w:rsidR="00F75805" w:rsidRPr="00FF0F87" w:rsidRDefault="00F75805" w:rsidP="00F75805">
            <w:pPr>
              <w:shd w:val="clear" w:color="auto" w:fill="FFFFFF"/>
              <w:rPr>
                <w:rFonts w:ascii="Times New Roman" w:hAnsi="Times New Roman" w:cs="Times New Roman"/>
                <w:color w:val="000000"/>
                <w:sz w:val="16"/>
                <w:szCs w:val="16"/>
                <w:lang w:val="ro-MO"/>
              </w:rPr>
            </w:pPr>
            <w:r w:rsidRPr="00FF0F87">
              <w:rPr>
                <w:rFonts w:ascii="Times New Roman" w:hAnsi="Times New Roman" w:cs="Times New Roman"/>
                <w:color w:val="000000"/>
                <w:sz w:val="16"/>
                <w:szCs w:val="16"/>
                <w:lang w:val="ro-MO"/>
              </w:rPr>
              <w:t>- </w:t>
            </w:r>
            <w:r w:rsidRPr="00FF0F87">
              <w:rPr>
                <w:rFonts w:ascii="Times New Roman" w:hAnsi="Times New Roman" w:cs="Times New Roman"/>
                <w:bCs/>
                <w:iCs/>
                <w:color w:val="000000"/>
                <w:sz w:val="16"/>
                <w:szCs w:val="16"/>
                <w:lang w:val="ro-MO"/>
              </w:rPr>
              <w:t>Factura fiscală</w:t>
            </w:r>
            <w:r w:rsidRPr="00FF0F87">
              <w:rPr>
                <w:rFonts w:ascii="Times New Roman" w:hAnsi="Times New Roman" w:cs="Times New Roman"/>
                <w:color w:val="000000"/>
                <w:sz w:val="16"/>
                <w:szCs w:val="16"/>
                <w:lang w:val="ro-MO"/>
              </w:rPr>
              <w:t> – copie;</w:t>
            </w:r>
          </w:p>
          <w:p w14:paraId="531A884F" w14:textId="77777777" w:rsidR="00F75805" w:rsidRPr="00FF0F87" w:rsidRDefault="00F75805" w:rsidP="00F75805">
            <w:pPr>
              <w:shd w:val="clear" w:color="auto" w:fill="FFFFFF"/>
              <w:rPr>
                <w:rFonts w:ascii="Times New Roman" w:hAnsi="Times New Roman" w:cs="Times New Roman"/>
                <w:color w:val="000000"/>
                <w:sz w:val="16"/>
                <w:szCs w:val="16"/>
                <w:lang w:val="ro-MO"/>
              </w:rPr>
            </w:pPr>
            <w:r w:rsidRPr="00FF0F87">
              <w:rPr>
                <w:rFonts w:ascii="Times New Roman" w:hAnsi="Times New Roman" w:cs="Times New Roman"/>
                <w:color w:val="000000"/>
                <w:sz w:val="16"/>
                <w:szCs w:val="16"/>
                <w:lang w:val="ro-MO"/>
              </w:rPr>
              <w:t>- </w:t>
            </w:r>
            <w:r w:rsidRPr="00FF0F87">
              <w:rPr>
                <w:rFonts w:ascii="Times New Roman" w:hAnsi="Times New Roman" w:cs="Times New Roman"/>
                <w:bCs/>
                <w:iCs/>
                <w:color w:val="000000"/>
                <w:sz w:val="16"/>
                <w:szCs w:val="16"/>
                <w:lang w:val="ro-MO"/>
              </w:rPr>
              <w:t>Nota informativă privind valoarea lucrărilor executate</w:t>
            </w:r>
            <w:r w:rsidRPr="00FF0F87">
              <w:rPr>
                <w:rFonts w:ascii="Times New Roman" w:hAnsi="Times New Roman" w:cs="Times New Roman"/>
                <w:color w:val="000000"/>
                <w:sz w:val="16"/>
                <w:szCs w:val="16"/>
                <w:lang w:val="ro-MO"/>
              </w:rPr>
              <w:t> (formular interdepartamental tipizat nr.C3) – original;</w:t>
            </w:r>
          </w:p>
          <w:p w14:paraId="3BEC232E" w14:textId="77777777" w:rsidR="00F75805" w:rsidRPr="00FF0F87" w:rsidRDefault="00F75805" w:rsidP="00F75805">
            <w:pPr>
              <w:shd w:val="clear" w:color="auto" w:fill="FFFFFF"/>
              <w:rPr>
                <w:rFonts w:ascii="Times New Roman" w:hAnsi="Times New Roman" w:cs="Times New Roman"/>
                <w:color w:val="000000"/>
                <w:sz w:val="16"/>
                <w:szCs w:val="16"/>
                <w:lang w:val="ro-MO"/>
              </w:rPr>
            </w:pPr>
            <w:r w:rsidRPr="00FF0F87">
              <w:rPr>
                <w:rFonts w:ascii="Times New Roman" w:hAnsi="Times New Roman" w:cs="Times New Roman"/>
                <w:color w:val="000000"/>
                <w:sz w:val="16"/>
                <w:szCs w:val="16"/>
                <w:lang w:val="ro-MO"/>
              </w:rPr>
              <w:t>- </w:t>
            </w:r>
            <w:r w:rsidRPr="00FF0F87">
              <w:rPr>
                <w:rFonts w:ascii="Times New Roman" w:hAnsi="Times New Roman" w:cs="Times New Roman"/>
                <w:bCs/>
                <w:iCs/>
                <w:color w:val="000000"/>
                <w:sz w:val="16"/>
                <w:szCs w:val="16"/>
                <w:lang w:val="ro-MO"/>
              </w:rPr>
              <w:t>Procesul verbal de recepție a lucrărilor</w:t>
            </w:r>
            <w:r w:rsidRPr="00FF0F87">
              <w:rPr>
                <w:rFonts w:ascii="Times New Roman" w:hAnsi="Times New Roman" w:cs="Times New Roman"/>
                <w:color w:val="000000"/>
                <w:sz w:val="16"/>
                <w:szCs w:val="16"/>
                <w:lang w:val="ro-MO"/>
              </w:rPr>
              <w:t> (formular interdepartamental tipizat nr.C2n) – original;</w:t>
            </w:r>
          </w:p>
          <w:p w14:paraId="6D0E6570" w14:textId="77777777" w:rsidR="00F75805" w:rsidRPr="00FF0F87" w:rsidRDefault="00F75805" w:rsidP="00F75805">
            <w:pPr>
              <w:shd w:val="clear" w:color="auto" w:fill="FFFFFF"/>
              <w:rPr>
                <w:rFonts w:ascii="Times New Roman" w:hAnsi="Times New Roman" w:cs="Times New Roman"/>
                <w:color w:val="000000"/>
                <w:sz w:val="16"/>
                <w:szCs w:val="16"/>
                <w:lang w:val="ro-MO"/>
              </w:rPr>
            </w:pPr>
            <w:r w:rsidRPr="00FF0F87">
              <w:rPr>
                <w:rFonts w:ascii="Times New Roman" w:hAnsi="Times New Roman" w:cs="Times New Roman"/>
                <w:color w:val="000000"/>
                <w:sz w:val="16"/>
                <w:szCs w:val="16"/>
                <w:lang w:val="ro-MO"/>
              </w:rPr>
              <w:t>- </w:t>
            </w:r>
            <w:r w:rsidRPr="00FF0F87">
              <w:rPr>
                <w:rFonts w:ascii="Times New Roman" w:hAnsi="Times New Roman" w:cs="Times New Roman"/>
                <w:bCs/>
                <w:iCs/>
                <w:color w:val="000000"/>
                <w:sz w:val="16"/>
                <w:szCs w:val="16"/>
                <w:lang w:val="ro-MO"/>
              </w:rPr>
              <w:t>Devizul local de resurse / Borderoul de resurse</w:t>
            </w:r>
            <w:r w:rsidRPr="00FF0F87">
              <w:rPr>
                <w:rFonts w:ascii="Times New Roman" w:hAnsi="Times New Roman" w:cs="Times New Roman"/>
                <w:color w:val="000000"/>
                <w:sz w:val="16"/>
                <w:szCs w:val="16"/>
                <w:lang w:val="ro-MO"/>
              </w:rPr>
              <w:t> (Forma 3) – original;</w:t>
            </w:r>
          </w:p>
          <w:p w14:paraId="5C566FB3" w14:textId="77777777" w:rsidR="00F75805" w:rsidRPr="00FF0F87" w:rsidRDefault="00F75805" w:rsidP="00F75805">
            <w:pPr>
              <w:shd w:val="clear" w:color="auto" w:fill="FFFFFF"/>
              <w:rPr>
                <w:rFonts w:ascii="Times New Roman" w:hAnsi="Times New Roman" w:cs="Times New Roman"/>
                <w:color w:val="000000"/>
                <w:sz w:val="16"/>
                <w:szCs w:val="16"/>
                <w:lang w:val="ro-MO"/>
              </w:rPr>
            </w:pPr>
            <w:r w:rsidRPr="00FF0F87">
              <w:rPr>
                <w:rFonts w:ascii="Times New Roman" w:hAnsi="Times New Roman" w:cs="Times New Roman"/>
                <w:color w:val="000000"/>
                <w:sz w:val="16"/>
                <w:szCs w:val="16"/>
                <w:lang w:val="ro-MO"/>
              </w:rPr>
              <w:t>- </w:t>
            </w:r>
            <w:r w:rsidRPr="00FF0F87">
              <w:rPr>
                <w:rFonts w:ascii="Times New Roman" w:hAnsi="Times New Roman" w:cs="Times New Roman"/>
                <w:bCs/>
                <w:iCs/>
                <w:color w:val="000000"/>
                <w:sz w:val="16"/>
                <w:szCs w:val="16"/>
                <w:lang w:val="ro-MO"/>
              </w:rPr>
              <w:t>Catalogul de prețuri unitare</w:t>
            </w:r>
            <w:r w:rsidRPr="00FF0F87">
              <w:rPr>
                <w:rFonts w:ascii="Times New Roman" w:hAnsi="Times New Roman" w:cs="Times New Roman"/>
                <w:color w:val="000000"/>
                <w:sz w:val="16"/>
                <w:szCs w:val="16"/>
                <w:lang w:val="ro-MO"/>
              </w:rPr>
              <w:t> (Forma 5) – original;</w:t>
            </w:r>
          </w:p>
          <w:p w14:paraId="7B080329" w14:textId="77777777" w:rsidR="00F75805" w:rsidRPr="00FF0F87" w:rsidRDefault="00F75805" w:rsidP="00F75805">
            <w:pPr>
              <w:shd w:val="clear" w:color="auto" w:fill="FFFFFF"/>
              <w:rPr>
                <w:rFonts w:ascii="Times New Roman" w:hAnsi="Times New Roman" w:cs="Times New Roman"/>
                <w:color w:val="000000"/>
                <w:sz w:val="16"/>
                <w:szCs w:val="16"/>
                <w:lang w:val="ro-MO"/>
              </w:rPr>
            </w:pPr>
            <w:r w:rsidRPr="00FF0F87">
              <w:rPr>
                <w:rFonts w:ascii="Times New Roman" w:hAnsi="Times New Roman" w:cs="Times New Roman"/>
                <w:color w:val="000000"/>
                <w:sz w:val="16"/>
                <w:szCs w:val="16"/>
                <w:lang w:val="ro-MO"/>
              </w:rPr>
              <w:t>- </w:t>
            </w:r>
            <w:r w:rsidRPr="00FF0F87">
              <w:rPr>
                <w:rFonts w:ascii="Times New Roman" w:hAnsi="Times New Roman" w:cs="Times New Roman"/>
                <w:bCs/>
                <w:iCs/>
                <w:color w:val="000000"/>
                <w:sz w:val="16"/>
                <w:szCs w:val="16"/>
                <w:lang w:val="ro-MO"/>
              </w:rPr>
              <w:t>Extrasul din cartea tehnică </w:t>
            </w:r>
            <w:r w:rsidRPr="00FF0F87">
              <w:rPr>
                <w:rFonts w:ascii="Times New Roman" w:hAnsi="Times New Roman" w:cs="Times New Roman"/>
                <w:color w:val="000000"/>
                <w:sz w:val="16"/>
                <w:szCs w:val="16"/>
                <w:lang w:val="ro-MO"/>
              </w:rPr>
              <w:t>– copie, pentru lucrările executate în perioada facturată;</w:t>
            </w:r>
          </w:p>
          <w:p w14:paraId="7D6E33A0" w14:textId="77777777" w:rsidR="00F75805" w:rsidRPr="00FF0F87" w:rsidRDefault="00F75805" w:rsidP="00F75805">
            <w:pPr>
              <w:shd w:val="clear" w:color="auto" w:fill="FFFFFF"/>
              <w:rPr>
                <w:rFonts w:ascii="Times New Roman" w:hAnsi="Times New Roman" w:cs="Times New Roman"/>
                <w:color w:val="000000"/>
                <w:sz w:val="16"/>
                <w:szCs w:val="16"/>
                <w:lang w:val="ro-MO"/>
              </w:rPr>
            </w:pPr>
            <w:r w:rsidRPr="00FF0F87">
              <w:rPr>
                <w:rFonts w:ascii="Times New Roman" w:hAnsi="Times New Roman" w:cs="Times New Roman"/>
                <w:color w:val="000000"/>
                <w:sz w:val="16"/>
                <w:szCs w:val="16"/>
                <w:lang w:val="ro-MO"/>
              </w:rPr>
              <w:t>- </w:t>
            </w:r>
            <w:r w:rsidRPr="00FF0F87">
              <w:rPr>
                <w:rFonts w:ascii="Times New Roman" w:hAnsi="Times New Roman" w:cs="Times New Roman"/>
                <w:bCs/>
                <w:iCs/>
                <w:color w:val="000000"/>
                <w:sz w:val="16"/>
                <w:szCs w:val="16"/>
                <w:lang w:val="ro-MO"/>
              </w:rPr>
              <w:t>Raportul narativ </w:t>
            </w:r>
            <w:r w:rsidRPr="00FF0F87">
              <w:rPr>
                <w:rFonts w:ascii="Times New Roman" w:hAnsi="Times New Roman" w:cs="Times New Roman"/>
                <w:color w:val="000000"/>
                <w:sz w:val="16"/>
                <w:szCs w:val="16"/>
                <w:lang w:val="ro-MO"/>
              </w:rPr>
              <w:t>al responsabilului tehnic privind calitatea lucrărilor facturate – copie.</w:t>
            </w:r>
          </w:p>
          <w:p w14:paraId="07BF8B85" w14:textId="77777777" w:rsidR="00F75805" w:rsidRPr="00FF0F87" w:rsidRDefault="00F75805" w:rsidP="00F75805">
            <w:pPr>
              <w:rPr>
                <w:rFonts w:ascii="Times New Roman" w:hAnsi="Times New Roman" w:cs="Times New Roman"/>
                <w:b/>
                <w:sz w:val="16"/>
                <w:szCs w:val="16"/>
                <w:lang w:val="ro-MO"/>
              </w:rPr>
            </w:pPr>
            <w:r w:rsidRPr="00FF0F87">
              <w:rPr>
                <w:rFonts w:ascii="Times New Roman" w:hAnsi="Times New Roman" w:cs="Times New Roman"/>
                <w:b/>
                <w:sz w:val="16"/>
                <w:szCs w:val="16"/>
                <w:lang w:val="ro-MO"/>
              </w:rPr>
              <w:t>Pentru servicii:</w:t>
            </w:r>
          </w:p>
          <w:p w14:paraId="5A5833AC" w14:textId="77777777" w:rsidR="00F75805" w:rsidRPr="00FF0F87" w:rsidRDefault="00F75805" w:rsidP="00F75805">
            <w:pPr>
              <w:shd w:val="clear" w:color="auto" w:fill="FFFFFF"/>
              <w:rPr>
                <w:rFonts w:ascii="Times New Roman" w:hAnsi="Times New Roman" w:cs="Times New Roman"/>
                <w:color w:val="000000"/>
                <w:sz w:val="16"/>
                <w:szCs w:val="16"/>
                <w:lang w:val="ro-MO"/>
              </w:rPr>
            </w:pPr>
            <w:r w:rsidRPr="00FF0F87">
              <w:rPr>
                <w:rFonts w:ascii="Times New Roman" w:hAnsi="Times New Roman" w:cs="Times New Roman"/>
                <w:color w:val="000000"/>
                <w:sz w:val="16"/>
                <w:szCs w:val="16"/>
                <w:lang w:val="ro-MO"/>
              </w:rPr>
              <w:t>- </w:t>
            </w:r>
            <w:r w:rsidRPr="00FF0F87">
              <w:rPr>
                <w:rFonts w:ascii="Times New Roman" w:hAnsi="Times New Roman" w:cs="Times New Roman"/>
                <w:bCs/>
                <w:iCs/>
                <w:color w:val="000000"/>
                <w:sz w:val="16"/>
                <w:szCs w:val="16"/>
                <w:lang w:val="ro-MO"/>
              </w:rPr>
              <w:t>Factura fiscală</w:t>
            </w:r>
            <w:r w:rsidRPr="00FF0F87">
              <w:rPr>
                <w:rFonts w:ascii="Times New Roman" w:hAnsi="Times New Roman" w:cs="Times New Roman"/>
                <w:color w:val="000000"/>
                <w:sz w:val="16"/>
                <w:szCs w:val="16"/>
                <w:lang w:val="ro-MO"/>
              </w:rPr>
              <w:t> – copie;</w:t>
            </w:r>
          </w:p>
          <w:p w14:paraId="04C33CD5" w14:textId="77777777" w:rsidR="00F75805" w:rsidRPr="00FF0F87" w:rsidRDefault="00F75805" w:rsidP="00F75805">
            <w:pPr>
              <w:shd w:val="clear" w:color="auto" w:fill="FFFFFF"/>
              <w:rPr>
                <w:rFonts w:ascii="Times New Roman" w:hAnsi="Times New Roman" w:cs="Times New Roman"/>
                <w:color w:val="000000"/>
                <w:sz w:val="16"/>
                <w:szCs w:val="16"/>
                <w:lang w:val="ro-MO"/>
              </w:rPr>
            </w:pPr>
            <w:r w:rsidRPr="00FF0F87">
              <w:rPr>
                <w:rFonts w:ascii="Times New Roman" w:hAnsi="Times New Roman" w:cs="Times New Roman"/>
                <w:color w:val="000000"/>
                <w:sz w:val="16"/>
                <w:szCs w:val="16"/>
                <w:lang w:val="ro-MO"/>
              </w:rPr>
              <w:t>- </w:t>
            </w:r>
            <w:r w:rsidRPr="00FF0F87">
              <w:rPr>
                <w:rFonts w:ascii="Times New Roman" w:hAnsi="Times New Roman" w:cs="Times New Roman"/>
                <w:bCs/>
                <w:iCs/>
                <w:color w:val="000000"/>
                <w:sz w:val="16"/>
                <w:szCs w:val="16"/>
                <w:lang w:val="ro-MO"/>
              </w:rPr>
              <w:t>Actul de predare-primire a serviciului</w:t>
            </w:r>
            <w:r w:rsidRPr="00FF0F87">
              <w:rPr>
                <w:rFonts w:ascii="Times New Roman" w:hAnsi="Times New Roman" w:cs="Times New Roman"/>
                <w:color w:val="000000"/>
                <w:sz w:val="16"/>
                <w:szCs w:val="16"/>
                <w:lang w:val="ro-MO"/>
              </w:rPr>
              <w:t> – original;</w:t>
            </w:r>
          </w:p>
          <w:p w14:paraId="510167B5" w14:textId="77777777" w:rsidR="00F75805" w:rsidRPr="00FF0F87" w:rsidRDefault="00F75805" w:rsidP="00F75805">
            <w:pPr>
              <w:shd w:val="clear" w:color="auto" w:fill="FFFFFF"/>
              <w:rPr>
                <w:rFonts w:ascii="Times New Roman" w:hAnsi="Times New Roman" w:cs="Times New Roman"/>
                <w:color w:val="000000"/>
                <w:sz w:val="16"/>
                <w:szCs w:val="16"/>
                <w:lang w:val="ro-MO"/>
              </w:rPr>
            </w:pPr>
            <w:r w:rsidRPr="00FF0F87">
              <w:rPr>
                <w:rFonts w:ascii="Times New Roman" w:hAnsi="Times New Roman" w:cs="Times New Roman"/>
                <w:color w:val="000000"/>
                <w:sz w:val="16"/>
                <w:szCs w:val="16"/>
                <w:lang w:val="ro-MO"/>
              </w:rPr>
              <w:t>- </w:t>
            </w:r>
            <w:r w:rsidRPr="00FF0F87">
              <w:rPr>
                <w:rFonts w:ascii="Times New Roman" w:hAnsi="Times New Roman" w:cs="Times New Roman"/>
                <w:bCs/>
                <w:iCs/>
                <w:color w:val="000000"/>
                <w:sz w:val="16"/>
                <w:szCs w:val="16"/>
                <w:lang w:val="ro-MO"/>
              </w:rPr>
              <w:t>Raportul narativ de supraveghere tehnică</w:t>
            </w:r>
            <w:r w:rsidRPr="00FF0F87">
              <w:rPr>
                <w:rFonts w:ascii="Times New Roman" w:hAnsi="Times New Roman" w:cs="Times New Roman"/>
                <w:color w:val="000000"/>
                <w:sz w:val="16"/>
                <w:szCs w:val="16"/>
                <w:lang w:val="ro-MO"/>
              </w:rPr>
              <w:t> pentru proiectele de infrastructură – original;</w:t>
            </w:r>
          </w:p>
          <w:p w14:paraId="3DF46AAA" w14:textId="77777777" w:rsidR="00F75805" w:rsidRPr="00FF0F87" w:rsidRDefault="00F75805" w:rsidP="00F75805">
            <w:pPr>
              <w:shd w:val="clear" w:color="auto" w:fill="FFFFFF"/>
              <w:rPr>
                <w:rFonts w:ascii="Times New Roman" w:hAnsi="Times New Roman" w:cs="Times New Roman"/>
                <w:color w:val="000000"/>
                <w:sz w:val="16"/>
                <w:szCs w:val="16"/>
                <w:lang w:val="ro-MO"/>
              </w:rPr>
            </w:pPr>
            <w:r w:rsidRPr="00FF0F87">
              <w:rPr>
                <w:rFonts w:ascii="Times New Roman" w:hAnsi="Times New Roman" w:cs="Times New Roman"/>
                <w:color w:val="000000"/>
                <w:sz w:val="16"/>
                <w:szCs w:val="16"/>
                <w:lang w:val="ro-MO"/>
              </w:rPr>
              <w:t>- </w:t>
            </w:r>
            <w:r w:rsidRPr="00FF0F87">
              <w:rPr>
                <w:rFonts w:ascii="Times New Roman" w:hAnsi="Times New Roman" w:cs="Times New Roman"/>
                <w:bCs/>
                <w:iCs/>
                <w:color w:val="000000"/>
                <w:sz w:val="16"/>
                <w:szCs w:val="16"/>
                <w:lang w:val="ro-MO"/>
              </w:rPr>
              <w:t>Actele pentru descrierea serviciului</w:t>
            </w:r>
            <w:r w:rsidRPr="00FF0F87">
              <w:rPr>
                <w:rFonts w:ascii="Times New Roman" w:hAnsi="Times New Roman" w:cs="Times New Roman"/>
                <w:color w:val="000000"/>
                <w:sz w:val="16"/>
                <w:szCs w:val="16"/>
                <w:lang w:val="ro-MO"/>
              </w:rPr>
              <w:t> prestat în conformitate cu prevederile contractului de achiziții publice.</w:t>
            </w:r>
          </w:p>
          <w:p w14:paraId="64ACC26A" w14:textId="77777777" w:rsidR="00F75805" w:rsidRPr="00FF0F87" w:rsidRDefault="00F75805" w:rsidP="00F75805">
            <w:pPr>
              <w:rPr>
                <w:rFonts w:ascii="Times New Roman" w:hAnsi="Times New Roman" w:cs="Times New Roman"/>
                <w:b/>
                <w:sz w:val="16"/>
                <w:szCs w:val="16"/>
                <w:lang w:val="ro-MO"/>
              </w:rPr>
            </w:pPr>
            <w:r w:rsidRPr="00FF0F87">
              <w:rPr>
                <w:rFonts w:ascii="Times New Roman" w:hAnsi="Times New Roman" w:cs="Times New Roman"/>
                <w:b/>
                <w:sz w:val="16"/>
                <w:szCs w:val="16"/>
                <w:lang w:val="ro-MO"/>
              </w:rPr>
              <w:t>Pentru bunuri:</w:t>
            </w:r>
          </w:p>
          <w:p w14:paraId="52AB415C" w14:textId="77777777" w:rsidR="00F75805" w:rsidRPr="00FF0F87" w:rsidRDefault="00F75805" w:rsidP="00F75805">
            <w:pPr>
              <w:shd w:val="clear" w:color="auto" w:fill="FFFFFF"/>
              <w:rPr>
                <w:rFonts w:ascii="Times New Roman" w:hAnsi="Times New Roman" w:cs="Times New Roman"/>
                <w:color w:val="000000"/>
                <w:sz w:val="16"/>
                <w:szCs w:val="16"/>
                <w:lang w:val="ro-MO"/>
              </w:rPr>
            </w:pPr>
            <w:r w:rsidRPr="00FF0F87">
              <w:rPr>
                <w:rFonts w:ascii="Times New Roman" w:hAnsi="Times New Roman" w:cs="Times New Roman"/>
                <w:color w:val="000000"/>
                <w:sz w:val="16"/>
                <w:szCs w:val="16"/>
                <w:lang w:val="ro-MO"/>
              </w:rPr>
              <w:t>- </w:t>
            </w:r>
            <w:r w:rsidRPr="00FF0F87">
              <w:rPr>
                <w:rFonts w:ascii="Times New Roman" w:hAnsi="Times New Roman" w:cs="Times New Roman"/>
                <w:bCs/>
                <w:iCs/>
                <w:color w:val="000000"/>
                <w:sz w:val="16"/>
                <w:szCs w:val="16"/>
                <w:lang w:val="ro-MO"/>
              </w:rPr>
              <w:t>Factura fiscală</w:t>
            </w:r>
            <w:r w:rsidRPr="00FF0F87">
              <w:rPr>
                <w:rFonts w:ascii="Times New Roman" w:hAnsi="Times New Roman" w:cs="Times New Roman"/>
                <w:color w:val="000000"/>
                <w:sz w:val="16"/>
                <w:szCs w:val="16"/>
                <w:lang w:val="ro-MO"/>
              </w:rPr>
              <w:t> – copie;</w:t>
            </w:r>
          </w:p>
          <w:p w14:paraId="0EF752FF" w14:textId="77777777" w:rsidR="00F75805" w:rsidRPr="00FF0F87" w:rsidRDefault="00F75805" w:rsidP="00F75805">
            <w:pPr>
              <w:shd w:val="clear" w:color="auto" w:fill="FFFFFF"/>
              <w:rPr>
                <w:rFonts w:ascii="Times New Roman" w:hAnsi="Times New Roman" w:cs="Times New Roman"/>
                <w:color w:val="000000"/>
                <w:sz w:val="16"/>
                <w:szCs w:val="16"/>
                <w:lang w:val="ro-MO"/>
              </w:rPr>
            </w:pPr>
            <w:r w:rsidRPr="00FF0F87">
              <w:rPr>
                <w:rFonts w:ascii="Times New Roman" w:hAnsi="Times New Roman" w:cs="Times New Roman"/>
                <w:color w:val="000000"/>
                <w:sz w:val="16"/>
                <w:szCs w:val="16"/>
                <w:lang w:val="ro-MO"/>
              </w:rPr>
              <w:t>- </w:t>
            </w:r>
            <w:r w:rsidRPr="00FF0F87">
              <w:rPr>
                <w:rFonts w:ascii="Times New Roman" w:hAnsi="Times New Roman" w:cs="Times New Roman"/>
                <w:bCs/>
                <w:iCs/>
                <w:color w:val="000000"/>
                <w:sz w:val="16"/>
                <w:szCs w:val="16"/>
                <w:lang w:val="ro-MO"/>
              </w:rPr>
              <w:t>Actul de predare-primire a bunurilor</w:t>
            </w:r>
            <w:r w:rsidRPr="00FF0F87">
              <w:rPr>
                <w:rFonts w:ascii="Times New Roman" w:hAnsi="Times New Roman" w:cs="Times New Roman"/>
                <w:color w:val="000000"/>
                <w:sz w:val="16"/>
                <w:szCs w:val="16"/>
                <w:lang w:val="ro-MO"/>
              </w:rPr>
              <w:t> – original;</w:t>
            </w:r>
          </w:p>
          <w:p w14:paraId="4137BBAE" w14:textId="77777777" w:rsidR="00F75805" w:rsidRPr="00FF0F87" w:rsidRDefault="00F75805" w:rsidP="00F75805">
            <w:pPr>
              <w:shd w:val="clear" w:color="auto" w:fill="FFFFFF"/>
              <w:rPr>
                <w:rFonts w:ascii="Times New Roman" w:hAnsi="Times New Roman" w:cs="Times New Roman"/>
                <w:color w:val="000000"/>
                <w:sz w:val="16"/>
                <w:szCs w:val="16"/>
                <w:lang w:val="ro-MO"/>
              </w:rPr>
            </w:pPr>
            <w:r w:rsidRPr="00FF0F87">
              <w:rPr>
                <w:rFonts w:ascii="Times New Roman" w:hAnsi="Times New Roman" w:cs="Times New Roman"/>
                <w:color w:val="000000"/>
                <w:sz w:val="16"/>
                <w:szCs w:val="16"/>
                <w:lang w:val="ro-MO"/>
              </w:rPr>
              <w:t>- </w:t>
            </w:r>
            <w:r w:rsidRPr="00FF0F87">
              <w:rPr>
                <w:rFonts w:ascii="Times New Roman" w:hAnsi="Times New Roman" w:cs="Times New Roman"/>
                <w:bCs/>
                <w:iCs/>
                <w:color w:val="000000"/>
                <w:sz w:val="16"/>
                <w:szCs w:val="16"/>
                <w:lang w:val="ro-MO"/>
              </w:rPr>
              <w:t>Documentația de identificare a bunurilor achiziționate</w:t>
            </w:r>
            <w:r w:rsidRPr="00FF0F87">
              <w:rPr>
                <w:rFonts w:ascii="Times New Roman" w:hAnsi="Times New Roman" w:cs="Times New Roman"/>
                <w:color w:val="000000"/>
                <w:sz w:val="16"/>
                <w:szCs w:val="16"/>
                <w:lang w:val="ro-MO"/>
              </w:rPr>
              <w:t> (act de origine, act de calitate, raport de expertiză, certificat de înregistrare, pașaport tehnic, adeverință, manual de exploatare, talon de garanție, etc.) – copie.</w:t>
            </w:r>
          </w:p>
        </w:tc>
      </w:tr>
    </w:tbl>
    <w:p w14:paraId="1EF5279A" w14:textId="77777777" w:rsidR="00F75805" w:rsidRPr="00FF0F87" w:rsidRDefault="00F75805" w:rsidP="00F75805">
      <w:pPr>
        <w:spacing w:after="0" w:line="360" w:lineRule="auto"/>
        <w:jc w:val="both"/>
        <w:rPr>
          <w:rFonts w:ascii="Times New Roman" w:hAnsi="Times New Roman" w:cs="Times New Roman"/>
          <w:sz w:val="20"/>
          <w:szCs w:val="20"/>
          <w:lang w:val="ro-MO"/>
        </w:rPr>
      </w:pPr>
    </w:p>
    <w:p w14:paraId="3DFD0CA5" w14:textId="77777777" w:rsidR="00F75805" w:rsidRPr="00FF0F87" w:rsidRDefault="00F75805" w:rsidP="00F75805">
      <w:pPr>
        <w:spacing w:after="0" w:line="360" w:lineRule="auto"/>
        <w:jc w:val="both"/>
        <w:rPr>
          <w:rFonts w:ascii="Times New Roman" w:hAnsi="Times New Roman" w:cs="Times New Roman"/>
          <w:sz w:val="20"/>
          <w:szCs w:val="20"/>
          <w:lang w:val="ro-MO"/>
        </w:rPr>
      </w:pPr>
      <w:r w:rsidRPr="00FF0F87">
        <w:rPr>
          <w:rFonts w:ascii="Times New Roman" w:hAnsi="Times New Roman" w:cs="Times New Roman"/>
          <w:sz w:val="20"/>
          <w:szCs w:val="20"/>
          <w:lang w:val="ro-MO"/>
        </w:rPr>
        <w:t>Mijloacele financiare să fie transferate la contul Beneficiarului, conform următoarelor rechizite:</w:t>
      </w:r>
    </w:p>
    <w:p w14:paraId="2FDAFDA5" w14:textId="77777777" w:rsidR="00F75805" w:rsidRPr="00FF0F87" w:rsidRDefault="00F75805" w:rsidP="00F75805">
      <w:pPr>
        <w:spacing w:after="0" w:line="360" w:lineRule="auto"/>
        <w:jc w:val="both"/>
        <w:rPr>
          <w:rFonts w:ascii="Times New Roman" w:hAnsi="Times New Roman" w:cs="Times New Roman"/>
          <w:sz w:val="20"/>
          <w:szCs w:val="20"/>
          <w:lang w:val="ro-MO"/>
        </w:rPr>
      </w:pPr>
      <w:r w:rsidRPr="00FF0F87">
        <w:rPr>
          <w:rFonts w:ascii="Times New Roman" w:hAnsi="Times New Roman" w:cs="Times New Roman"/>
          <w:sz w:val="20"/>
          <w:szCs w:val="20"/>
          <w:lang w:val="ro-MO"/>
        </w:rPr>
        <w:t xml:space="preserve">Denumirea: </w:t>
      </w:r>
      <w:r w:rsidRPr="00FF0F87">
        <w:rPr>
          <w:rFonts w:ascii="Times New Roman" w:hAnsi="Times New Roman" w:cs="Times New Roman"/>
          <w:sz w:val="20"/>
          <w:szCs w:val="20"/>
          <w:lang w:val="ro-MO"/>
        </w:rPr>
        <w:tab/>
      </w:r>
      <w:r w:rsidRPr="00FF0F87">
        <w:rPr>
          <w:rFonts w:ascii="Times New Roman" w:hAnsi="Times New Roman" w:cs="Times New Roman"/>
          <w:sz w:val="20"/>
          <w:szCs w:val="20"/>
          <w:lang w:val="ro-MO"/>
        </w:rPr>
        <w:tab/>
        <w:t>_________________</w:t>
      </w:r>
    </w:p>
    <w:p w14:paraId="7F416566" w14:textId="77777777" w:rsidR="00F75805" w:rsidRPr="00FF0F87" w:rsidRDefault="00F75805" w:rsidP="00F75805">
      <w:pPr>
        <w:spacing w:after="0" w:line="360" w:lineRule="auto"/>
        <w:jc w:val="both"/>
        <w:rPr>
          <w:rFonts w:ascii="Times New Roman" w:hAnsi="Times New Roman" w:cs="Times New Roman"/>
          <w:sz w:val="20"/>
          <w:szCs w:val="20"/>
          <w:lang w:val="ro-MO"/>
        </w:rPr>
      </w:pPr>
      <w:r w:rsidRPr="00FF0F87">
        <w:rPr>
          <w:rFonts w:ascii="Times New Roman" w:hAnsi="Times New Roman" w:cs="Times New Roman"/>
          <w:sz w:val="20"/>
          <w:szCs w:val="20"/>
          <w:lang w:val="ro-MO"/>
        </w:rPr>
        <w:t>Cod fiscal:</w:t>
      </w:r>
      <w:r w:rsidRPr="00FF0F87">
        <w:rPr>
          <w:rFonts w:ascii="Times New Roman" w:hAnsi="Times New Roman" w:cs="Times New Roman"/>
          <w:sz w:val="20"/>
          <w:szCs w:val="20"/>
          <w:lang w:val="ro-MO"/>
        </w:rPr>
        <w:tab/>
        <w:t xml:space="preserve"> </w:t>
      </w:r>
      <w:r w:rsidRPr="00FF0F87">
        <w:rPr>
          <w:rFonts w:ascii="Times New Roman" w:hAnsi="Times New Roman" w:cs="Times New Roman"/>
          <w:sz w:val="20"/>
          <w:szCs w:val="20"/>
          <w:lang w:val="ro-MO"/>
        </w:rPr>
        <w:tab/>
        <w:t>_________________</w:t>
      </w:r>
    </w:p>
    <w:p w14:paraId="0ADBFEAE" w14:textId="77777777" w:rsidR="00F75805" w:rsidRPr="00FF0F87" w:rsidRDefault="00F75805" w:rsidP="00F75805">
      <w:pPr>
        <w:spacing w:after="0" w:line="360" w:lineRule="auto"/>
        <w:jc w:val="both"/>
        <w:rPr>
          <w:rFonts w:ascii="Times New Roman" w:hAnsi="Times New Roman" w:cs="Times New Roman"/>
          <w:sz w:val="20"/>
          <w:szCs w:val="20"/>
          <w:lang w:val="ro-MO"/>
        </w:rPr>
      </w:pPr>
      <w:r w:rsidRPr="00FF0F87">
        <w:rPr>
          <w:rFonts w:ascii="Times New Roman" w:hAnsi="Times New Roman" w:cs="Times New Roman"/>
          <w:sz w:val="20"/>
          <w:szCs w:val="20"/>
          <w:lang w:val="ro-MO"/>
        </w:rPr>
        <w:t xml:space="preserve">Cont bancar: </w:t>
      </w:r>
      <w:r w:rsidRPr="00FF0F87">
        <w:rPr>
          <w:rFonts w:ascii="Times New Roman" w:hAnsi="Times New Roman" w:cs="Times New Roman"/>
          <w:sz w:val="20"/>
          <w:szCs w:val="20"/>
          <w:lang w:val="ro-MO"/>
        </w:rPr>
        <w:tab/>
      </w:r>
      <w:r w:rsidRPr="00FF0F87">
        <w:rPr>
          <w:rFonts w:ascii="Times New Roman" w:hAnsi="Times New Roman" w:cs="Times New Roman"/>
          <w:sz w:val="20"/>
          <w:szCs w:val="20"/>
          <w:lang w:val="ro-MO"/>
        </w:rPr>
        <w:tab/>
        <w:t xml:space="preserve">_________________ </w:t>
      </w:r>
    </w:p>
    <w:p w14:paraId="34C6202B" w14:textId="77777777" w:rsidR="00F75805" w:rsidRPr="00FF0F87" w:rsidRDefault="00F75805" w:rsidP="00F75805">
      <w:pPr>
        <w:spacing w:after="0" w:line="360" w:lineRule="auto"/>
        <w:jc w:val="both"/>
        <w:rPr>
          <w:rFonts w:ascii="Times New Roman" w:hAnsi="Times New Roman" w:cs="Times New Roman"/>
          <w:sz w:val="20"/>
          <w:szCs w:val="20"/>
          <w:lang w:val="ro-MO"/>
        </w:rPr>
      </w:pPr>
      <w:r w:rsidRPr="00FF0F87">
        <w:rPr>
          <w:rFonts w:ascii="Times New Roman" w:hAnsi="Times New Roman" w:cs="Times New Roman"/>
          <w:sz w:val="20"/>
          <w:szCs w:val="20"/>
          <w:lang w:val="ro-MO"/>
        </w:rPr>
        <w:t xml:space="preserve">Denumirea băncii: </w:t>
      </w:r>
      <w:r w:rsidRPr="00FF0F87">
        <w:rPr>
          <w:rFonts w:ascii="Times New Roman" w:hAnsi="Times New Roman" w:cs="Times New Roman"/>
          <w:sz w:val="20"/>
          <w:szCs w:val="20"/>
          <w:lang w:val="ro-MO"/>
        </w:rPr>
        <w:tab/>
        <w:t xml:space="preserve">_________________ </w:t>
      </w:r>
    </w:p>
    <w:p w14:paraId="2FCCEBFC" w14:textId="77777777" w:rsidR="00F75805" w:rsidRPr="00FF0F87" w:rsidRDefault="00F75805" w:rsidP="00F75805">
      <w:pPr>
        <w:spacing w:after="0" w:line="360" w:lineRule="auto"/>
        <w:jc w:val="both"/>
        <w:rPr>
          <w:rFonts w:ascii="Times New Roman" w:hAnsi="Times New Roman" w:cs="Times New Roman"/>
          <w:sz w:val="20"/>
          <w:szCs w:val="20"/>
          <w:highlight w:val="yellow"/>
          <w:lang w:val="ro-MO"/>
        </w:rPr>
      </w:pPr>
      <w:r w:rsidRPr="00FF0F87">
        <w:rPr>
          <w:rFonts w:ascii="Times New Roman" w:hAnsi="Times New Roman" w:cs="Times New Roman"/>
          <w:sz w:val="20"/>
          <w:szCs w:val="20"/>
          <w:lang w:val="ro-MO"/>
        </w:rPr>
        <w:t xml:space="preserve">Codul băncii: </w:t>
      </w:r>
      <w:r w:rsidRPr="00FF0F87">
        <w:rPr>
          <w:rFonts w:ascii="Times New Roman" w:hAnsi="Times New Roman" w:cs="Times New Roman"/>
          <w:sz w:val="20"/>
          <w:szCs w:val="20"/>
          <w:lang w:val="ro-MO"/>
        </w:rPr>
        <w:tab/>
      </w:r>
      <w:r w:rsidRPr="00FF0F87">
        <w:rPr>
          <w:rFonts w:ascii="Times New Roman" w:hAnsi="Times New Roman" w:cs="Times New Roman"/>
          <w:sz w:val="20"/>
          <w:szCs w:val="20"/>
          <w:lang w:val="ro-MO"/>
        </w:rPr>
        <w:tab/>
        <w:t>_________________</w:t>
      </w:r>
    </w:p>
    <w:p w14:paraId="6385FEA2" w14:textId="77777777" w:rsidR="00F75805" w:rsidRPr="00FF0F87" w:rsidRDefault="00F75805" w:rsidP="00F75805">
      <w:pPr>
        <w:spacing w:after="0"/>
        <w:rPr>
          <w:rFonts w:ascii="Times New Roman" w:hAnsi="Times New Roman" w:cs="Times New Roman"/>
          <w:sz w:val="20"/>
          <w:szCs w:val="20"/>
          <w:highlight w:val="yellow"/>
          <w:lang w:val="ro-MO"/>
        </w:rPr>
      </w:pPr>
    </w:p>
    <w:p w14:paraId="26866FC2" w14:textId="77777777" w:rsidR="00F75805" w:rsidRPr="00FF0F87" w:rsidRDefault="00F75805" w:rsidP="00F75805">
      <w:pPr>
        <w:spacing w:after="0"/>
        <w:ind w:firstLine="567"/>
        <w:rPr>
          <w:rFonts w:ascii="Times New Roman" w:hAnsi="Times New Roman" w:cs="Times New Roman"/>
          <w:sz w:val="20"/>
          <w:szCs w:val="20"/>
          <w:lang w:val="ro-MO"/>
        </w:rPr>
      </w:pPr>
      <w:r w:rsidRPr="00FF0F87">
        <w:rPr>
          <w:rFonts w:ascii="Times New Roman" w:hAnsi="Times New Roman" w:cs="Times New Roman"/>
          <w:b/>
          <w:sz w:val="20"/>
          <w:szCs w:val="20"/>
          <w:lang w:val="ro-MO"/>
        </w:rPr>
        <w:t>BENEFICIAR:</w:t>
      </w:r>
      <w:r w:rsidRPr="00FF0F87">
        <w:rPr>
          <w:rFonts w:ascii="Times New Roman" w:hAnsi="Times New Roman" w:cs="Times New Roman"/>
          <w:sz w:val="20"/>
          <w:szCs w:val="20"/>
          <w:lang w:val="ro-MO"/>
        </w:rPr>
        <w:t xml:space="preserve"> </w:t>
      </w:r>
      <w:r w:rsidRPr="00FF0F87">
        <w:rPr>
          <w:rFonts w:ascii="Times New Roman" w:hAnsi="Times New Roman" w:cs="Times New Roman"/>
          <w:sz w:val="20"/>
          <w:szCs w:val="20"/>
          <w:lang w:val="ro-MO"/>
        </w:rPr>
        <w:tab/>
      </w:r>
      <w:r w:rsidRPr="00FF0F87">
        <w:rPr>
          <w:rFonts w:ascii="Times New Roman" w:hAnsi="Times New Roman" w:cs="Times New Roman"/>
          <w:sz w:val="20"/>
          <w:szCs w:val="20"/>
          <w:lang w:val="ro-MO"/>
        </w:rPr>
        <w:tab/>
      </w:r>
      <w:r w:rsidRPr="00FF0F87">
        <w:rPr>
          <w:rFonts w:ascii="Times New Roman" w:hAnsi="Times New Roman" w:cs="Times New Roman"/>
          <w:sz w:val="20"/>
          <w:szCs w:val="20"/>
          <w:lang w:val="ro-MO"/>
        </w:rPr>
        <w:tab/>
      </w:r>
      <w:r w:rsidRPr="00FF0F87">
        <w:rPr>
          <w:rFonts w:ascii="Times New Roman" w:hAnsi="Times New Roman" w:cs="Times New Roman"/>
          <w:sz w:val="20"/>
          <w:szCs w:val="20"/>
          <w:lang w:val="ro-MO"/>
        </w:rPr>
        <w:tab/>
      </w:r>
      <w:r w:rsidRPr="00FF0F87">
        <w:rPr>
          <w:rFonts w:ascii="Times New Roman" w:hAnsi="Times New Roman" w:cs="Times New Roman"/>
          <w:sz w:val="20"/>
          <w:szCs w:val="20"/>
          <w:lang w:val="ro-MO"/>
        </w:rPr>
        <w:tab/>
        <w:t>__________________ L.Ș.</w:t>
      </w:r>
    </w:p>
    <w:p w14:paraId="0E7A3654" w14:textId="77777777" w:rsidR="00F75805" w:rsidRPr="00FF0F87" w:rsidRDefault="00F75805" w:rsidP="00F75805">
      <w:pPr>
        <w:spacing w:after="0"/>
        <w:ind w:left="4320" w:firstLine="720"/>
        <w:rPr>
          <w:rFonts w:ascii="Times New Roman" w:hAnsi="Times New Roman" w:cs="Times New Roman"/>
          <w:sz w:val="20"/>
          <w:szCs w:val="20"/>
          <w:lang w:val="ro-MO"/>
        </w:rPr>
      </w:pPr>
      <w:r w:rsidRPr="00FF0F87">
        <w:rPr>
          <w:rFonts w:ascii="Times New Roman" w:hAnsi="Times New Roman" w:cs="Times New Roman"/>
          <w:i/>
          <w:color w:val="000000" w:themeColor="text1"/>
          <w:sz w:val="20"/>
          <w:szCs w:val="20"/>
          <w:vertAlign w:val="superscript"/>
          <w:lang w:val="ro-MO"/>
        </w:rPr>
        <w:t xml:space="preserve">(semnătura, numele, prenumele) </w:t>
      </w:r>
      <w:r w:rsidRPr="00FF0F87">
        <w:rPr>
          <w:rFonts w:ascii="Times New Roman" w:hAnsi="Times New Roman" w:cs="Times New Roman"/>
          <w:i/>
          <w:color w:val="000000" w:themeColor="text1"/>
          <w:sz w:val="20"/>
          <w:szCs w:val="20"/>
          <w:vertAlign w:val="superscript"/>
          <w:lang w:val="ro-MO"/>
        </w:rPr>
        <w:tab/>
      </w:r>
    </w:p>
    <w:p w14:paraId="0182E79F" w14:textId="77777777" w:rsidR="00F62530" w:rsidRPr="00FF0F87" w:rsidRDefault="00F62530" w:rsidP="00F62530">
      <w:pPr>
        <w:jc w:val="right"/>
        <w:rPr>
          <w:rFonts w:ascii="Times New Roman" w:hAnsi="Times New Roman" w:cs="Times New Roman"/>
          <w:color w:val="000000" w:themeColor="text1"/>
          <w:sz w:val="16"/>
          <w:szCs w:val="16"/>
          <w:lang w:val="ro-MO"/>
        </w:rPr>
        <w:sectPr w:rsidR="00F62530" w:rsidRPr="00FF0F87" w:rsidSect="009E69D2">
          <w:pgSz w:w="11906" w:h="16838" w:code="9"/>
          <w:pgMar w:top="567" w:right="567" w:bottom="567" w:left="1418" w:header="720" w:footer="720" w:gutter="0"/>
          <w:cols w:space="720"/>
          <w:docGrid w:linePitch="360"/>
        </w:sectPr>
      </w:pPr>
      <w:bookmarkStart w:id="33" w:name="_Toc132214317"/>
      <w:bookmarkStart w:id="34" w:name="_Toc133577269"/>
    </w:p>
    <w:p w14:paraId="15FC6D98" w14:textId="77777777" w:rsidR="00F62530" w:rsidRPr="00FF0F87" w:rsidRDefault="00F62530" w:rsidP="00F62530">
      <w:pPr>
        <w:jc w:val="right"/>
        <w:rPr>
          <w:rFonts w:ascii="Times New Roman" w:hAnsi="Times New Roman" w:cs="Times New Roman"/>
          <w:color w:val="000000" w:themeColor="text1"/>
          <w:sz w:val="16"/>
          <w:szCs w:val="16"/>
          <w:lang w:val="ro-MO"/>
        </w:rPr>
      </w:pPr>
      <w:r w:rsidRPr="00FF0F87">
        <w:rPr>
          <w:rFonts w:ascii="Times New Roman" w:hAnsi="Times New Roman" w:cs="Times New Roman"/>
          <w:color w:val="000000" w:themeColor="text1"/>
          <w:sz w:val="16"/>
          <w:szCs w:val="16"/>
          <w:lang w:val="ro-MO"/>
        </w:rPr>
        <w:lastRenderedPageBreak/>
        <w:t>Anexa nr. 9 la Ghid</w:t>
      </w:r>
    </w:p>
    <w:bookmarkEnd w:id="33"/>
    <w:bookmarkEnd w:id="34"/>
    <w:p w14:paraId="100527DB" w14:textId="77777777" w:rsidR="00F75805" w:rsidRPr="00FF0F87" w:rsidRDefault="00F75805" w:rsidP="00F75805">
      <w:pPr>
        <w:contextualSpacing/>
        <w:jc w:val="right"/>
        <w:rPr>
          <w:rFonts w:ascii="Times New Roman" w:hAnsi="Times New Roman" w:cs="Times New Roman"/>
          <w:color w:val="000000" w:themeColor="text1"/>
          <w:sz w:val="16"/>
          <w:szCs w:val="16"/>
          <w:lang w:val="ro-MO"/>
        </w:rPr>
      </w:pPr>
      <w:r w:rsidRPr="00FF0F87">
        <w:rPr>
          <w:rFonts w:ascii="Times New Roman" w:hAnsi="Times New Roman" w:cs="Times New Roman"/>
          <w:color w:val="000000" w:themeColor="text1"/>
          <w:sz w:val="16"/>
          <w:szCs w:val="16"/>
          <w:lang w:val="ro-MO"/>
        </w:rPr>
        <w:t>Formular interdepartamental tipizat nr.C3</w:t>
      </w:r>
    </w:p>
    <w:p w14:paraId="30D6AE0D" w14:textId="77777777" w:rsidR="00F75805" w:rsidRPr="00FF0F87" w:rsidRDefault="00F75805" w:rsidP="00F75805">
      <w:pPr>
        <w:contextualSpacing/>
        <w:jc w:val="right"/>
        <w:rPr>
          <w:rFonts w:ascii="Times New Roman" w:hAnsi="Times New Roman" w:cs="Times New Roman"/>
          <w:color w:val="000000" w:themeColor="text1"/>
          <w:sz w:val="16"/>
          <w:szCs w:val="16"/>
          <w:lang w:val="ro-MO"/>
        </w:rPr>
      </w:pPr>
      <w:r w:rsidRPr="00FF0F87">
        <w:rPr>
          <w:rFonts w:ascii="Times New Roman" w:hAnsi="Times New Roman" w:cs="Times New Roman"/>
          <w:color w:val="000000" w:themeColor="text1"/>
          <w:sz w:val="16"/>
          <w:szCs w:val="16"/>
          <w:lang w:val="ro-MO"/>
        </w:rPr>
        <w:t xml:space="preserve">Aprobat prin ordinul DASS al Republicii Moldova </w:t>
      </w:r>
    </w:p>
    <w:p w14:paraId="36DFEE5F" w14:textId="77777777" w:rsidR="00F75805" w:rsidRPr="00FF0F87" w:rsidRDefault="00F75805" w:rsidP="00F75805">
      <w:pPr>
        <w:contextualSpacing/>
        <w:jc w:val="right"/>
        <w:rPr>
          <w:rFonts w:ascii="Times New Roman" w:hAnsi="Times New Roman" w:cs="Times New Roman"/>
          <w:i/>
          <w:color w:val="000000" w:themeColor="text1"/>
          <w:sz w:val="16"/>
          <w:szCs w:val="16"/>
          <w:lang w:val="ro-MO"/>
        </w:rPr>
      </w:pPr>
      <w:r w:rsidRPr="00FF0F87">
        <w:rPr>
          <w:rFonts w:ascii="Times New Roman" w:hAnsi="Times New Roman" w:cs="Times New Roman"/>
          <w:color w:val="000000" w:themeColor="text1"/>
          <w:sz w:val="16"/>
          <w:szCs w:val="16"/>
          <w:lang w:val="ro-MO"/>
        </w:rPr>
        <w:t>nr.17 din 1 martie 1999</w:t>
      </w:r>
    </w:p>
    <w:p w14:paraId="47C872D6" w14:textId="77777777" w:rsidR="00F75805" w:rsidRPr="00FF0F87" w:rsidRDefault="00F75805" w:rsidP="00F75805">
      <w:pPr>
        <w:jc w:val="right"/>
        <w:rPr>
          <w:rFonts w:ascii="Times New Roman" w:hAnsi="Times New Roman" w:cs="Times New Roman"/>
          <w:color w:val="000000" w:themeColor="text1"/>
          <w:sz w:val="16"/>
          <w:szCs w:val="16"/>
          <w:lang w:val="ro-MO"/>
        </w:rPr>
      </w:pPr>
    </w:p>
    <w:p w14:paraId="6FEA6670" w14:textId="77777777" w:rsidR="00F75805" w:rsidRPr="00FF0F87" w:rsidRDefault="00F75805" w:rsidP="00F75805">
      <w:pPr>
        <w:spacing w:after="0"/>
        <w:jc w:val="center"/>
        <w:rPr>
          <w:rFonts w:ascii="Times New Roman" w:hAnsi="Times New Roman" w:cs="Times New Roman"/>
          <w:b/>
          <w:color w:val="000000" w:themeColor="text1"/>
          <w:sz w:val="24"/>
          <w:szCs w:val="24"/>
          <w:lang w:val="ro-MO"/>
        </w:rPr>
      </w:pPr>
      <w:r w:rsidRPr="00FF0F87">
        <w:rPr>
          <w:rFonts w:ascii="Times New Roman" w:hAnsi="Times New Roman" w:cs="Times New Roman"/>
          <w:b/>
          <w:color w:val="000000" w:themeColor="text1"/>
          <w:sz w:val="24"/>
          <w:szCs w:val="24"/>
          <w:lang w:val="ro-MO"/>
        </w:rPr>
        <w:t>NOTĂ INFORMATIVĂ nr. __</w:t>
      </w:r>
    </w:p>
    <w:p w14:paraId="0E68C9B5" w14:textId="77777777" w:rsidR="00F75805" w:rsidRPr="00FF0F87" w:rsidRDefault="00F75805" w:rsidP="00F75805">
      <w:pPr>
        <w:spacing w:after="0"/>
        <w:jc w:val="center"/>
        <w:rPr>
          <w:rFonts w:ascii="Times New Roman" w:hAnsi="Times New Roman" w:cs="Times New Roman"/>
          <w:b/>
          <w:color w:val="000000" w:themeColor="text1"/>
          <w:sz w:val="20"/>
          <w:szCs w:val="20"/>
          <w:lang w:val="ro-MO"/>
        </w:rPr>
      </w:pPr>
      <w:r w:rsidRPr="00FF0F87">
        <w:rPr>
          <w:rFonts w:ascii="Times New Roman" w:hAnsi="Times New Roman" w:cs="Times New Roman"/>
          <w:b/>
          <w:color w:val="000000" w:themeColor="text1"/>
          <w:sz w:val="20"/>
          <w:szCs w:val="20"/>
          <w:lang w:val="ro-MO"/>
        </w:rPr>
        <w:t xml:space="preserve">privind valoarea lucrărilor executate </w:t>
      </w:r>
    </w:p>
    <w:p w14:paraId="650ED156" w14:textId="77777777" w:rsidR="00F75805" w:rsidRPr="00FF0F87" w:rsidRDefault="00F75805" w:rsidP="00F75805">
      <w:pPr>
        <w:spacing w:after="0"/>
        <w:jc w:val="center"/>
        <w:rPr>
          <w:rFonts w:ascii="Times New Roman" w:hAnsi="Times New Roman" w:cs="Times New Roman"/>
          <w:b/>
          <w:color w:val="000000" w:themeColor="text1"/>
          <w:sz w:val="20"/>
          <w:szCs w:val="20"/>
          <w:lang w:val="ro-MO"/>
        </w:rPr>
      </w:pPr>
      <w:r w:rsidRPr="00FF0F87">
        <w:rPr>
          <w:rFonts w:ascii="Times New Roman" w:hAnsi="Times New Roman" w:cs="Times New Roman"/>
          <w:b/>
          <w:color w:val="000000" w:themeColor="text1"/>
          <w:sz w:val="20"/>
          <w:szCs w:val="20"/>
          <w:lang w:val="ro-MO"/>
        </w:rPr>
        <w:t>pe luna _________</w:t>
      </w:r>
      <w:r w:rsidR="00F62530" w:rsidRPr="00FF0F87">
        <w:rPr>
          <w:rFonts w:ascii="Times New Roman" w:hAnsi="Times New Roman" w:cs="Times New Roman"/>
          <w:b/>
          <w:color w:val="000000" w:themeColor="text1"/>
          <w:sz w:val="20"/>
          <w:szCs w:val="20"/>
          <w:lang w:val="ro-MO"/>
        </w:rPr>
        <w:t>_</w:t>
      </w:r>
      <w:r w:rsidRPr="00FF0F87">
        <w:rPr>
          <w:rFonts w:ascii="Times New Roman" w:hAnsi="Times New Roman" w:cs="Times New Roman"/>
          <w:b/>
          <w:color w:val="000000" w:themeColor="text1"/>
          <w:sz w:val="20"/>
          <w:szCs w:val="20"/>
          <w:lang w:val="ro-MO"/>
        </w:rPr>
        <w:t>____ a.20_______</w:t>
      </w:r>
    </w:p>
    <w:p w14:paraId="0481AD02" w14:textId="77777777" w:rsidR="00F75805" w:rsidRPr="00FF0F87" w:rsidRDefault="00F75805" w:rsidP="00F75805">
      <w:pPr>
        <w:spacing w:after="0"/>
        <w:rPr>
          <w:rFonts w:ascii="Times New Roman" w:hAnsi="Times New Roman" w:cs="Times New Roman"/>
          <w:b/>
          <w:color w:val="000000" w:themeColor="text1"/>
          <w:sz w:val="20"/>
          <w:szCs w:val="20"/>
          <w:lang w:val="ro-MO"/>
        </w:rPr>
      </w:pPr>
    </w:p>
    <w:tbl>
      <w:tblPr>
        <w:tblStyle w:val="a9"/>
        <w:tblW w:w="9951" w:type="dxa"/>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4A0" w:firstRow="1" w:lastRow="0" w:firstColumn="1" w:lastColumn="0" w:noHBand="0" w:noVBand="1"/>
      </w:tblPr>
      <w:tblGrid>
        <w:gridCol w:w="2350"/>
        <w:gridCol w:w="2597"/>
        <w:gridCol w:w="1275"/>
        <w:gridCol w:w="1144"/>
        <w:gridCol w:w="2585"/>
      </w:tblGrid>
      <w:tr w:rsidR="00F75805" w:rsidRPr="00FF0F87" w14:paraId="392807CC" w14:textId="77777777" w:rsidTr="00F62530">
        <w:tc>
          <w:tcPr>
            <w:tcW w:w="2350" w:type="dxa"/>
            <w:shd w:val="clear" w:color="auto" w:fill="D9D9D9" w:themeFill="background1" w:themeFillShade="D9"/>
            <w:vAlign w:val="center"/>
          </w:tcPr>
          <w:p w14:paraId="7DD6D441" w14:textId="77777777" w:rsidR="00F75805" w:rsidRPr="00FF0F87" w:rsidRDefault="00F75805" w:rsidP="00F75805">
            <w:pPr>
              <w:rPr>
                <w:rFonts w:ascii="Times New Roman" w:hAnsi="Times New Roman" w:cs="Times New Roman"/>
                <w:b/>
                <w:color w:val="000000" w:themeColor="text1"/>
                <w:sz w:val="20"/>
                <w:szCs w:val="20"/>
                <w:lang w:val="ro-MO"/>
              </w:rPr>
            </w:pPr>
            <w:r w:rsidRPr="00FF0F87">
              <w:rPr>
                <w:rFonts w:ascii="Times New Roman" w:hAnsi="Times New Roman" w:cs="Times New Roman"/>
                <w:b/>
                <w:color w:val="000000" w:themeColor="text1"/>
                <w:sz w:val="20"/>
                <w:szCs w:val="20"/>
                <w:lang w:val="ro-MO"/>
              </w:rPr>
              <w:t>Antreprenor</w:t>
            </w:r>
          </w:p>
        </w:tc>
        <w:tc>
          <w:tcPr>
            <w:tcW w:w="3872" w:type="dxa"/>
            <w:gridSpan w:val="2"/>
            <w:tcBorders>
              <w:right w:val="single" w:sz="4" w:space="0" w:color="auto"/>
            </w:tcBorders>
          </w:tcPr>
          <w:p w14:paraId="3599BA19" w14:textId="77777777" w:rsidR="00F75805" w:rsidRPr="00FF0F87" w:rsidRDefault="00F75805" w:rsidP="00F75805">
            <w:pPr>
              <w:jc w:val="center"/>
              <w:rPr>
                <w:rFonts w:ascii="Times New Roman" w:hAnsi="Times New Roman" w:cs="Times New Roman"/>
                <w:color w:val="000000" w:themeColor="text1"/>
                <w:sz w:val="16"/>
                <w:szCs w:val="16"/>
                <w:lang w:val="ro-MO"/>
              </w:rPr>
            </w:pPr>
            <w:r w:rsidRPr="00FF0F87">
              <w:rPr>
                <w:rFonts w:ascii="Times New Roman" w:hAnsi="Times New Roman" w:cs="Times New Roman"/>
                <w:i/>
                <w:color w:val="000000" w:themeColor="text1"/>
                <w:sz w:val="16"/>
                <w:szCs w:val="16"/>
                <w:lang w:val="ro-MO"/>
              </w:rPr>
              <w:t xml:space="preserve">(denumirea antreprenorului contractat) </w:t>
            </w:r>
          </w:p>
        </w:tc>
        <w:tc>
          <w:tcPr>
            <w:tcW w:w="1144" w:type="dxa"/>
            <w:tcBorders>
              <w:left w:val="single" w:sz="4" w:space="0" w:color="auto"/>
            </w:tcBorders>
            <w:shd w:val="clear" w:color="auto" w:fill="D9D9D9" w:themeFill="background1" w:themeFillShade="D9"/>
            <w:vAlign w:val="center"/>
          </w:tcPr>
          <w:p w14:paraId="65852DEB" w14:textId="77777777" w:rsidR="00F75805" w:rsidRPr="00FF0F87" w:rsidRDefault="00F75805" w:rsidP="00F75805">
            <w:pPr>
              <w:jc w:val="center"/>
              <w:rPr>
                <w:rFonts w:ascii="Times New Roman" w:hAnsi="Times New Roman" w:cs="Times New Roman"/>
                <w:b/>
                <w:color w:val="000000" w:themeColor="text1"/>
                <w:sz w:val="20"/>
                <w:szCs w:val="20"/>
                <w:lang w:val="ro-MO"/>
              </w:rPr>
            </w:pPr>
            <w:r w:rsidRPr="00FF0F87">
              <w:rPr>
                <w:rFonts w:ascii="Times New Roman" w:hAnsi="Times New Roman" w:cs="Times New Roman"/>
                <w:b/>
                <w:color w:val="000000" w:themeColor="text1"/>
                <w:sz w:val="20"/>
                <w:szCs w:val="20"/>
                <w:lang w:val="ro-MO"/>
              </w:rPr>
              <w:t>IDNO</w:t>
            </w:r>
          </w:p>
        </w:tc>
        <w:tc>
          <w:tcPr>
            <w:tcW w:w="2585" w:type="dxa"/>
          </w:tcPr>
          <w:p w14:paraId="413F6C3C" w14:textId="77777777" w:rsidR="00F75805" w:rsidRPr="00FF0F87" w:rsidRDefault="00F75805" w:rsidP="00F75805">
            <w:pPr>
              <w:rPr>
                <w:rFonts w:ascii="Times New Roman" w:hAnsi="Times New Roman" w:cs="Times New Roman"/>
                <w:color w:val="000000" w:themeColor="text1"/>
                <w:sz w:val="20"/>
                <w:szCs w:val="20"/>
                <w:lang w:val="ro-MO"/>
              </w:rPr>
            </w:pPr>
            <w:r w:rsidRPr="00FF0F87">
              <w:rPr>
                <w:rFonts w:ascii="Times New Roman" w:hAnsi="Times New Roman" w:cs="Times New Roman"/>
                <w:color w:val="000000" w:themeColor="text1"/>
                <w:sz w:val="20"/>
                <w:szCs w:val="20"/>
                <w:lang w:val="ro-MO"/>
              </w:rPr>
              <w:t xml:space="preserve"> </w:t>
            </w:r>
          </w:p>
        </w:tc>
      </w:tr>
      <w:tr w:rsidR="00F75805" w:rsidRPr="00FF0F87" w14:paraId="428E8BB1" w14:textId="77777777" w:rsidTr="00F62530">
        <w:tc>
          <w:tcPr>
            <w:tcW w:w="2350" w:type="dxa"/>
            <w:shd w:val="clear" w:color="auto" w:fill="D9D9D9" w:themeFill="background1" w:themeFillShade="D9"/>
            <w:vAlign w:val="center"/>
          </w:tcPr>
          <w:p w14:paraId="4FBFFA52" w14:textId="77777777" w:rsidR="00F75805" w:rsidRPr="00FF0F87" w:rsidRDefault="00F75805" w:rsidP="00F75805">
            <w:pPr>
              <w:rPr>
                <w:rFonts w:ascii="Times New Roman" w:hAnsi="Times New Roman" w:cs="Times New Roman"/>
                <w:b/>
                <w:color w:val="000000" w:themeColor="text1"/>
                <w:sz w:val="20"/>
                <w:szCs w:val="20"/>
                <w:lang w:val="ro-MO"/>
              </w:rPr>
            </w:pPr>
            <w:r w:rsidRPr="00FF0F87">
              <w:rPr>
                <w:rFonts w:ascii="Times New Roman" w:hAnsi="Times New Roman" w:cs="Times New Roman"/>
                <w:b/>
                <w:color w:val="000000" w:themeColor="text1"/>
                <w:sz w:val="20"/>
                <w:szCs w:val="20"/>
                <w:lang w:val="ro-MO"/>
              </w:rPr>
              <w:t>Beneficiar</w:t>
            </w:r>
          </w:p>
        </w:tc>
        <w:tc>
          <w:tcPr>
            <w:tcW w:w="3872" w:type="dxa"/>
            <w:gridSpan w:val="2"/>
            <w:tcBorders>
              <w:right w:val="single" w:sz="4" w:space="0" w:color="auto"/>
            </w:tcBorders>
          </w:tcPr>
          <w:p w14:paraId="12F2F422" w14:textId="77777777" w:rsidR="00F75805" w:rsidRPr="00FF0F87" w:rsidRDefault="00F75805" w:rsidP="00F75805">
            <w:pPr>
              <w:jc w:val="center"/>
              <w:rPr>
                <w:rFonts w:ascii="Times New Roman" w:hAnsi="Times New Roman" w:cs="Times New Roman"/>
                <w:i/>
                <w:color w:val="000000" w:themeColor="text1"/>
                <w:sz w:val="16"/>
                <w:szCs w:val="16"/>
                <w:lang w:val="ro-MO"/>
              </w:rPr>
            </w:pPr>
            <w:r w:rsidRPr="00FF0F87">
              <w:rPr>
                <w:rFonts w:ascii="Times New Roman" w:hAnsi="Times New Roman" w:cs="Times New Roman"/>
                <w:i/>
                <w:color w:val="000000" w:themeColor="text1"/>
                <w:sz w:val="16"/>
                <w:szCs w:val="16"/>
                <w:lang w:val="ro-MO"/>
              </w:rPr>
              <w:t>(denumirea autorității contractante)</w:t>
            </w:r>
          </w:p>
        </w:tc>
        <w:tc>
          <w:tcPr>
            <w:tcW w:w="1144" w:type="dxa"/>
            <w:tcBorders>
              <w:left w:val="single" w:sz="4" w:space="0" w:color="auto"/>
            </w:tcBorders>
            <w:shd w:val="clear" w:color="auto" w:fill="D9D9D9" w:themeFill="background1" w:themeFillShade="D9"/>
            <w:vAlign w:val="center"/>
          </w:tcPr>
          <w:p w14:paraId="0D8C75C0" w14:textId="77777777" w:rsidR="00F75805" w:rsidRPr="00FF0F87" w:rsidRDefault="00F75805" w:rsidP="00F75805">
            <w:pPr>
              <w:jc w:val="center"/>
              <w:rPr>
                <w:rFonts w:ascii="Times New Roman" w:hAnsi="Times New Roman" w:cs="Times New Roman"/>
                <w:b/>
                <w:color w:val="000000" w:themeColor="text1"/>
                <w:sz w:val="20"/>
                <w:szCs w:val="20"/>
                <w:lang w:val="ro-MO"/>
              </w:rPr>
            </w:pPr>
            <w:r w:rsidRPr="00FF0F87">
              <w:rPr>
                <w:rFonts w:ascii="Times New Roman" w:hAnsi="Times New Roman" w:cs="Times New Roman"/>
                <w:b/>
                <w:color w:val="000000" w:themeColor="text1"/>
                <w:sz w:val="20"/>
                <w:szCs w:val="20"/>
                <w:lang w:val="ro-MO"/>
              </w:rPr>
              <w:t>IDNO</w:t>
            </w:r>
          </w:p>
        </w:tc>
        <w:tc>
          <w:tcPr>
            <w:tcW w:w="2585" w:type="dxa"/>
          </w:tcPr>
          <w:p w14:paraId="608DFF78" w14:textId="77777777" w:rsidR="00F75805" w:rsidRPr="00FF0F87" w:rsidRDefault="00F75805" w:rsidP="00F75805">
            <w:pPr>
              <w:rPr>
                <w:rFonts w:ascii="Times New Roman" w:hAnsi="Times New Roman" w:cs="Times New Roman"/>
                <w:color w:val="000000" w:themeColor="text1"/>
                <w:sz w:val="20"/>
                <w:szCs w:val="20"/>
                <w:lang w:val="ro-MO"/>
              </w:rPr>
            </w:pPr>
          </w:p>
        </w:tc>
      </w:tr>
      <w:tr w:rsidR="00F75805" w:rsidRPr="00FF0F87" w14:paraId="0B674F67" w14:textId="77777777" w:rsidTr="00F62530">
        <w:tc>
          <w:tcPr>
            <w:tcW w:w="2350" w:type="dxa"/>
            <w:shd w:val="clear" w:color="auto" w:fill="D9D9D9" w:themeFill="background1" w:themeFillShade="D9"/>
            <w:vAlign w:val="center"/>
          </w:tcPr>
          <w:p w14:paraId="7191CAC2" w14:textId="77777777" w:rsidR="00F75805" w:rsidRPr="00FF0F87" w:rsidRDefault="00F75805" w:rsidP="00F75805">
            <w:pPr>
              <w:rPr>
                <w:rFonts w:ascii="Times New Roman" w:hAnsi="Times New Roman" w:cs="Times New Roman"/>
                <w:b/>
                <w:color w:val="000000" w:themeColor="text1"/>
                <w:sz w:val="20"/>
                <w:szCs w:val="20"/>
                <w:lang w:val="ro-MO"/>
              </w:rPr>
            </w:pPr>
            <w:r w:rsidRPr="00FF0F87">
              <w:rPr>
                <w:rFonts w:ascii="Times New Roman" w:hAnsi="Times New Roman" w:cs="Times New Roman"/>
                <w:b/>
                <w:color w:val="000000" w:themeColor="text1"/>
                <w:sz w:val="20"/>
                <w:szCs w:val="20"/>
                <w:lang w:val="ro-MO"/>
              </w:rPr>
              <w:t>Contractul de antrepriză</w:t>
            </w:r>
          </w:p>
        </w:tc>
        <w:tc>
          <w:tcPr>
            <w:tcW w:w="2597" w:type="dxa"/>
            <w:tcBorders>
              <w:right w:val="single" w:sz="4" w:space="0" w:color="auto"/>
            </w:tcBorders>
            <w:vAlign w:val="center"/>
          </w:tcPr>
          <w:p w14:paraId="011C5CEE" w14:textId="77777777" w:rsidR="00F75805" w:rsidRPr="00FF0F87" w:rsidRDefault="00F75805" w:rsidP="00F75805">
            <w:pPr>
              <w:jc w:val="center"/>
              <w:rPr>
                <w:rFonts w:ascii="Times New Roman" w:hAnsi="Times New Roman" w:cs="Times New Roman"/>
                <w:color w:val="000000" w:themeColor="text1"/>
                <w:sz w:val="20"/>
                <w:szCs w:val="20"/>
                <w:lang w:val="ro-MO"/>
              </w:rPr>
            </w:pPr>
            <w:r w:rsidRPr="00FF0F87">
              <w:rPr>
                <w:rFonts w:ascii="Times New Roman" w:hAnsi="Times New Roman" w:cs="Times New Roman"/>
                <w:color w:val="000000" w:themeColor="text1"/>
                <w:sz w:val="20"/>
                <w:szCs w:val="20"/>
                <w:lang w:val="ro-MO"/>
              </w:rPr>
              <w:t>nr.___  din _______</w:t>
            </w:r>
          </w:p>
          <w:p w14:paraId="3825D208"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2419" w:type="dxa"/>
            <w:gridSpan w:val="2"/>
            <w:vMerge w:val="restart"/>
            <w:tcBorders>
              <w:left w:val="single" w:sz="4" w:space="0" w:color="auto"/>
            </w:tcBorders>
            <w:shd w:val="clear" w:color="auto" w:fill="D9D9D9" w:themeFill="background1" w:themeFillShade="D9"/>
            <w:vAlign w:val="center"/>
          </w:tcPr>
          <w:p w14:paraId="1DF73FE5" w14:textId="77777777" w:rsidR="00F75805" w:rsidRPr="00FF0F87" w:rsidRDefault="00F75805" w:rsidP="00F75805">
            <w:pPr>
              <w:rPr>
                <w:rFonts w:ascii="Times New Roman" w:hAnsi="Times New Roman" w:cs="Times New Roman"/>
                <w:color w:val="000000" w:themeColor="text1"/>
                <w:sz w:val="20"/>
                <w:szCs w:val="20"/>
                <w:lang w:val="ro-MO"/>
              </w:rPr>
            </w:pPr>
            <w:r w:rsidRPr="00FF0F87">
              <w:rPr>
                <w:rFonts w:ascii="Times New Roman" w:hAnsi="Times New Roman" w:cs="Times New Roman"/>
                <w:b/>
                <w:color w:val="000000" w:themeColor="text1"/>
                <w:sz w:val="20"/>
                <w:szCs w:val="20"/>
                <w:lang w:val="ro-MO"/>
              </w:rPr>
              <w:t>Suma contractului:</w:t>
            </w:r>
            <w:r w:rsidRPr="00FF0F87">
              <w:rPr>
                <w:rFonts w:ascii="Times New Roman" w:hAnsi="Times New Roman" w:cs="Times New Roman"/>
                <w:color w:val="000000" w:themeColor="text1"/>
                <w:sz w:val="20"/>
                <w:szCs w:val="20"/>
                <w:lang w:val="ro-MO"/>
              </w:rPr>
              <w:t xml:space="preserve"> </w:t>
            </w:r>
          </w:p>
        </w:tc>
        <w:tc>
          <w:tcPr>
            <w:tcW w:w="2585" w:type="dxa"/>
            <w:vMerge w:val="restart"/>
            <w:vAlign w:val="center"/>
          </w:tcPr>
          <w:p w14:paraId="315B01F8" w14:textId="77777777" w:rsidR="00F75805" w:rsidRPr="00FF0F87" w:rsidRDefault="00F75805" w:rsidP="00F75805">
            <w:pPr>
              <w:jc w:val="right"/>
              <w:rPr>
                <w:rFonts w:ascii="Times New Roman" w:hAnsi="Times New Roman" w:cs="Times New Roman"/>
                <w:i/>
                <w:color w:val="000000" w:themeColor="text1"/>
                <w:sz w:val="16"/>
                <w:szCs w:val="16"/>
                <w:lang w:val="ro-MO"/>
              </w:rPr>
            </w:pPr>
            <w:r w:rsidRPr="00FF0F87">
              <w:rPr>
                <w:rFonts w:ascii="Times New Roman" w:hAnsi="Times New Roman" w:cs="Times New Roman"/>
                <w:i/>
                <w:color w:val="000000" w:themeColor="text1"/>
                <w:sz w:val="16"/>
                <w:szCs w:val="16"/>
                <w:lang w:val="ro-MO"/>
              </w:rPr>
              <w:t>(lei)</w:t>
            </w:r>
          </w:p>
        </w:tc>
      </w:tr>
      <w:tr w:rsidR="00F75805" w:rsidRPr="00FF0F87" w14:paraId="16E10B72" w14:textId="77777777" w:rsidTr="00F62530">
        <w:trPr>
          <w:trHeight w:val="245"/>
        </w:trPr>
        <w:tc>
          <w:tcPr>
            <w:tcW w:w="2350" w:type="dxa"/>
            <w:vMerge w:val="restart"/>
            <w:shd w:val="clear" w:color="auto" w:fill="D9D9D9" w:themeFill="background1" w:themeFillShade="D9"/>
            <w:vAlign w:val="center"/>
          </w:tcPr>
          <w:p w14:paraId="155DE0C3" w14:textId="77777777" w:rsidR="00F75805" w:rsidRPr="00FF0F87" w:rsidRDefault="00F75805" w:rsidP="00F75805">
            <w:pPr>
              <w:rPr>
                <w:rFonts w:ascii="Times New Roman" w:hAnsi="Times New Roman" w:cs="Times New Roman"/>
                <w:b/>
                <w:color w:val="000000" w:themeColor="text1"/>
                <w:sz w:val="20"/>
                <w:szCs w:val="20"/>
                <w:lang w:val="ro-MO"/>
              </w:rPr>
            </w:pPr>
            <w:r w:rsidRPr="00FF0F87">
              <w:rPr>
                <w:rFonts w:ascii="Times New Roman" w:hAnsi="Times New Roman" w:cs="Times New Roman"/>
                <w:b/>
                <w:color w:val="000000" w:themeColor="text1"/>
                <w:sz w:val="20"/>
                <w:szCs w:val="20"/>
                <w:lang w:val="ro-MO"/>
              </w:rPr>
              <w:t>Acorduri adiționale la contract</w:t>
            </w:r>
          </w:p>
        </w:tc>
        <w:tc>
          <w:tcPr>
            <w:tcW w:w="2597" w:type="dxa"/>
            <w:vMerge w:val="restart"/>
            <w:tcBorders>
              <w:right w:val="single" w:sz="4" w:space="0" w:color="auto"/>
            </w:tcBorders>
            <w:vAlign w:val="center"/>
          </w:tcPr>
          <w:p w14:paraId="4D84511C" w14:textId="77777777" w:rsidR="00F75805" w:rsidRPr="00FF0F87" w:rsidRDefault="00F75805" w:rsidP="00F75805">
            <w:pPr>
              <w:jc w:val="center"/>
              <w:rPr>
                <w:rFonts w:ascii="Times New Roman" w:hAnsi="Times New Roman" w:cs="Times New Roman"/>
                <w:color w:val="000000" w:themeColor="text1"/>
                <w:sz w:val="20"/>
                <w:szCs w:val="20"/>
                <w:lang w:val="ro-MO"/>
              </w:rPr>
            </w:pPr>
            <w:r w:rsidRPr="00FF0F87">
              <w:rPr>
                <w:rFonts w:ascii="Times New Roman" w:hAnsi="Times New Roman" w:cs="Times New Roman"/>
                <w:color w:val="000000" w:themeColor="text1"/>
                <w:sz w:val="20"/>
                <w:szCs w:val="20"/>
                <w:lang w:val="ro-MO"/>
              </w:rPr>
              <w:t>nr.___  din _______</w:t>
            </w:r>
          </w:p>
          <w:p w14:paraId="682888D2" w14:textId="77777777" w:rsidR="00F75805" w:rsidRPr="00FF0F87" w:rsidRDefault="00F75805" w:rsidP="00F75805">
            <w:pPr>
              <w:jc w:val="center"/>
              <w:rPr>
                <w:rFonts w:ascii="Times New Roman" w:hAnsi="Times New Roman" w:cs="Times New Roman"/>
                <w:color w:val="000000" w:themeColor="text1"/>
                <w:sz w:val="20"/>
                <w:szCs w:val="20"/>
                <w:lang w:val="ro-MO"/>
              </w:rPr>
            </w:pPr>
            <w:r w:rsidRPr="00FF0F87">
              <w:rPr>
                <w:rFonts w:ascii="Times New Roman" w:hAnsi="Times New Roman" w:cs="Times New Roman"/>
                <w:color w:val="000000" w:themeColor="text1"/>
                <w:sz w:val="20"/>
                <w:szCs w:val="20"/>
                <w:lang w:val="ro-MO"/>
              </w:rPr>
              <w:t>nr.___  din _______</w:t>
            </w:r>
          </w:p>
        </w:tc>
        <w:tc>
          <w:tcPr>
            <w:tcW w:w="2419" w:type="dxa"/>
            <w:gridSpan w:val="2"/>
            <w:vMerge/>
            <w:tcBorders>
              <w:left w:val="single" w:sz="4" w:space="0" w:color="auto"/>
            </w:tcBorders>
            <w:shd w:val="clear" w:color="auto" w:fill="D9D9D9" w:themeFill="background1" w:themeFillShade="D9"/>
          </w:tcPr>
          <w:p w14:paraId="7615BE79" w14:textId="77777777" w:rsidR="00F75805" w:rsidRPr="00FF0F87" w:rsidRDefault="00F75805" w:rsidP="00F75805">
            <w:pPr>
              <w:rPr>
                <w:rFonts w:ascii="Times New Roman" w:hAnsi="Times New Roman" w:cs="Times New Roman"/>
                <w:b/>
                <w:color w:val="000000" w:themeColor="text1"/>
                <w:sz w:val="20"/>
                <w:szCs w:val="20"/>
                <w:lang w:val="ro-MO"/>
              </w:rPr>
            </w:pPr>
          </w:p>
        </w:tc>
        <w:tc>
          <w:tcPr>
            <w:tcW w:w="2585" w:type="dxa"/>
            <w:vMerge/>
            <w:vAlign w:val="center"/>
          </w:tcPr>
          <w:p w14:paraId="3B390E29" w14:textId="77777777" w:rsidR="00F75805" w:rsidRPr="00FF0F87" w:rsidRDefault="00F75805" w:rsidP="00F75805">
            <w:pPr>
              <w:jc w:val="right"/>
              <w:rPr>
                <w:rFonts w:ascii="Times New Roman" w:hAnsi="Times New Roman" w:cs="Times New Roman"/>
                <w:i/>
                <w:color w:val="000000" w:themeColor="text1"/>
                <w:sz w:val="16"/>
                <w:szCs w:val="16"/>
                <w:lang w:val="ro-MO"/>
              </w:rPr>
            </w:pPr>
          </w:p>
        </w:tc>
      </w:tr>
      <w:tr w:rsidR="00F75805" w:rsidRPr="00FF0F87" w14:paraId="1935CEBB" w14:textId="77777777" w:rsidTr="00F62530">
        <w:tc>
          <w:tcPr>
            <w:tcW w:w="2350" w:type="dxa"/>
            <w:vMerge/>
            <w:shd w:val="clear" w:color="auto" w:fill="D9D9D9" w:themeFill="background1" w:themeFillShade="D9"/>
          </w:tcPr>
          <w:p w14:paraId="5280D201" w14:textId="77777777" w:rsidR="00F75805" w:rsidRPr="00FF0F87" w:rsidRDefault="00F75805" w:rsidP="00F75805">
            <w:pPr>
              <w:rPr>
                <w:rFonts w:ascii="Times New Roman" w:hAnsi="Times New Roman" w:cs="Times New Roman"/>
                <w:b/>
                <w:color w:val="000000" w:themeColor="text1"/>
                <w:sz w:val="20"/>
                <w:szCs w:val="20"/>
                <w:lang w:val="ro-MO"/>
              </w:rPr>
            </w:pPr>
          </w:p>
        </w:tc>
        <w:tc>
          <w:tcPr>
            <w:tcW w:w="2597" w:type="dxa"/>
            <w:vMerge/>
            <w:tcBorders>
              <w:right w:val="single" w:sz="4" w:space="0" w:color="auto"/>
            </w:tcBorders>
          </w:tcPr>
          <w:p w14:paraId="3305560B"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2419" w:type="dxa"/>
            <w:gridSpan w:val="2"/>
            <w:tcBorders>
              <w:left w:val="single" w:sz="4" w:space="0" w:color="auto"/>
            </w:tcBorders>
            <w:shd w:val="clear" w:color="auto" w:fill="D9D9D9" w:themeFill="background1" w:themeFillShade="D9"/>
          </w:tcPr>
          <w:p w14:paraId="6EC2AA20" w14:textId="77777777" w:rsidR="00F75805" w:rsidRPr="00FF0F87" w:rsidRDefault="00F75805" w:rsidP="00F75805">
            <w:pPr>
              <w:rPr>
                <w:rFonts w:ascii="Times New Roman" w:hAnsi="Times New Roman" w:cs="Times New Roman"/>
                <w:b/>
                <w:color w:val="000000" w:themeColor="text1"/>
                <w:sz w:val="20"/>
                <w:szCs w:val="20"/>
                <w:lang w:val="ro-MO"/>
              </w:rPr>
            </w:pPr>
            <w:r w:rsidRPr="00FF0F87">
              <w:rPr>
                <w:rFonts w:ascii="Times New Roman" w:hAnsi="Times New Roman" w:cs="Times New Roman"/>
                <w:b/>
                <w:color w:val="000000" w:themeColor="text1"/>
                <w:sz w:val="20"/>
                <w:szCs w:val="20"/>
                <w:lang w:val="ro-MO"/>
              </w:rPr>
              <w:t>Perioada de executare prevăzută de contract</w:t>
            </w:r>
          </w:p>
        </w:tc>
        <w:tc>
          <w:tcPr>
            <w:tcW w:w="2585" w:type="dxa"/>
            <w:vAlign w:val="center"/>
          </w:tcPr>
          <w:p w14:paraId="3D058E6D" w14:textId="77777777" w:rsidR="00F75805" w:rsidRPr="00FF0F87" w:rsidRDefault="00F75805" w:rsidP="00F75805">
            <w:pPr>
              <w:jc w:val="right"/>
              <w:rPr>
                <w:rFonts w:ascii="Times New Roman" w:hAnsi="Times New Roman" w:cs="Times New Roman"/>
                <w:i/>
                <w:color w:val="000000" w:themeColor="text1"/>
                <w:sz w:val="16"/>
                <w:szCs w:val="16"/>
                <w:lang w:val="ro-MO"/>
              </w:rPr>
            </w:pPr>
            <w:r w:rsidRPr="00FF0F87">
              <w:rPr>
                <w:rFonts w:ascii="Times New Roman" w:hAnsi="Times New Roman" w:cs="Times New Roman"/>
                <w:i/>
                <w:color w:val="000000" w:themeColor="text1"/>
                <w:sz w:val="16"/>
                <w:szCs w:val="16"/>
                <w:lang w:val="ro-MO"/>
              </w:rPr>
              <w:t>(luni)</w:t>
            </w:r>
          </w:p>
        </w:tc>
      </w:tr>
      <w:tr w:rsidR="00F75805" w:rsidRPr="00FF0F87" w14:paraId="64CA6617" w14:textId="77777777" w:rsidTr="00F62530">
        <w:tc>
          <w:tcPr>
            <w:tcW w:w="2350" w:type="dxa"/>
            <w:vMerge/>
            <w:shd w:val="clear" w:color="auto" w:fill="D9D9D9" w:themeFill="background1" w:themeFillShade="D9"/>
          </w:tcPr>
          <w:p w14:paraId="40489B53" w14:textId="77777777" w:rsidR="00F75805" w:rsidRPr="00FF0F87" w:rsidRDefault="00F75805" w:rsidP="00F75805">
            <w:pPr>
              <w:rPr>
                <w:rFonts w:ascii="Times New Roman" w:hAnsi="Times New Roman" w:cs="Times New Roman"/>
                <w:b/>
                <w:color w:val="000000" w:themeColor="text1"/>
                <w:sz w:val="20"/>
                <w:szCs w:val="20"/>
                <w:lang w:val="ro-MO"/>
              </w:rPr>
            </w:pPr>
          </w:p>
        </w:tc>
        <w:tc>
          <w:tcPr>
            <w:tcW w:w="2597" w:type="dxa"/>
            <w:vMerge/>
            <w:tcBorders>
              <w:right w:val="single" w:sz="4" w:space="0" w:color="auto"/>
            </w:tcBorders>
          </w:tcPr>
          <w:p w14:paraId="3C7B8C41" w14:textId="77777777" w:rsidR="00F75805" w:rsidRPr="00FF0F87" w:rsidRDefault="00F75805" w:rsidP="00F75805">
            <w:pPr>
              <w:rPr>
                <w:rFonts w:ascii="Times New Roman" w:hAnsi="Times New Roman" w:cs="Times New Roman"/>
                <w:color w:val="000000" w:themeColor="text1"/>
                <w:sz w:val="20"/>
                <w:szCs w:val="20"/>
                <w:lang w:val="ro-MO"/>
              </w:rPr>
            </w:pPr>
          </w:p>
        </w:tc>
        <w:tc>
          <w:tcPr>
            <w:tcW w:w="2419" w:type="dxa"/>
            <w:gridSpan w:val="2"/>
            <w:tcBorders>
              <w:left w:val="single" w:sz="4" w:space="0" w:color="auto"/>
            </w:tcBorders>
            <w:shd w:val="clear" w:color="auto" w:fill="D9D9D9" w:themeFill="background1" w:themeFillShade="D9"/>
          </w:tcPr>
          <w:p w14:paraId="6AC06FEE" w14:textId="77777777" w:rsidR="00F75805" w:rsidRPr="00FF0F87" w:rsidRDefault="00F75805" w:rsidP="00F75805">
            <w:pPr>
              <w:rPr>
                <w:rFonts w:ascii="Times New Roman" w:hAnsi="Times New Roman" w:cs="Times New Roman"/>
                <w:b/>
                <w:color w:val="000000" w:themeColor="text1"/>
                <w:sz w:val="20"/>
                <w:szCs w:val="20"/>
                <w:lang w:val="ro-MO"/>
              </w:rPr>
            </w:pPr>
            <w:r w:rsidRPr="00FF0F87">
              <w:rPr>
                <w:rFonts w:ascii="Times New Roman" w:hAnsi="Times New Roman" w:cs="Times New Roman"/>
                <w:b/>
                <w:color w:val="000000" w:themeColor="text1"/>
                <w:sz w:val="20"/>
                <w:szCs w:val="20"/>
                <w:lang w:val="ro-MO"/>
              </w:rPr>
              <w:t>Durata contractului (valabilitatea)</w:t>
            </w:r>
          </w:p>
        </w:tc>
        <w:tc>
          <w:tcPr>
            <w:tcW w:w="2585" w:type="dxa"/>
            <w:vAlign w:val="center"/>
          </w:tcPr>
          <w:p w14:paraId="7392E0E3" w14:textId="77777777" w:rsidR="00F75805" w:rsidRPr="00FF0F87" w:rsidRDefault="00F75805" w:rsidP="00F75805">
            <w:pPr>
              <w:jc w:val="right"/>
              <w:rPr>
                <w:rFonts w:ascii="Times New Roman" w:hAnsi="Times New Roman" w:cs="Times New Roman"/>
                <w:i/>
                <w:color w:val="000000" w:themeColor="text1"/>
                <w:sz w:val="16"/>
                <w:szCs w:val="16"/>
                <w:lang w:val="ro-MO"/>
              </w:rPr>
            </w:pPr>
            <w:r w:rsidRPr="00FF0F87">
              <w:rPr>
                <w:rFonts w:ascii="Times New Roman" w:hAnsi="Times New Roman" w:cs="Times New Roman"/>
                <w:i/>
                <w:color w:val="000000" w:themeColor="text1"/>
                <w:sz w:val="16"/>
                <w:szCs w:val="16"/>
                <w:lang w:val="ro-MO"/>
              </w:rPr>
              <w:t>(data)</w:t>
            </w:r>
          </w:p>
        </w:tc>
      </w:tr>
      <w:tr w:rsidR="00F75805" w:rsidRPr="00FF0F87" w14:paraId="04EE9294" w14:textId="77777777" w:rsidTr="00F62530">
        <w:tc>
          <w:tcPr>
            <w:tcW w:w="2350" w:type="dxa"/>
            <w:shd w:val="clear" w:color="auto" w:fill="D9D9D9" w:themeFill="background1" w:themeFillShade="D9"/>
          </w:tcPr>
          <w:p w14:paraId="43BB637C" w14:textId="77777777" w:rsidR="00F75805" w:rsidRPr="00FF0F87" w:rsidRDefault="00F75805" w:rsidP="00F75805">
            <w:pPr>
              <w:rPr>
                <w:rFonts w:ascii="Times New Roman" w:hAnsi="Times New Roman" w:cs="Times New Roman"/>
                <w:b/>
                <w:color w:val="000000" w:themeColor="text1"/>
                <w:sz w:val="20"/>
                <w:szCs w:val="20"/>
                <w:lang w:val="ro-MO"/>
              </w:rPr>
            </w:pPr>
            <w:r w:rsidRPr="00FF0F87">
              <w:rPr>
                <w:rFonts w:ascii="Times New Roman" w:hAnsi="Times New Roman" w:cs="Times New Roman"/>
                <w:b/>
                <w:color w:val="000000" w:themeColor="text1"/>
                <w:sz w:val="20"/>
                <w:szCs w:val="20"/>
                <w:lang w:val="ro-MO"/>
              </w:rPr>
              <w:t>Denumirea obiectului executat și adresa</w:t>
            </w:r>
          </w:p>
        </w:tc>
        <w:tc>
          <w:tcPr>
            <w:tcW w:w="7601" w:type="dxa"/>
            <w:gridSpan w:val="4"/>
          </w:tcPr>
          <w:p w14:paraId="06E471CE" w14:textId="77777777" w:rsidR="00F75805" w:rsidRPr="00FF0F87" w:rsidRDefault="00F75805" w:rsidP="00F75805">
            <w:pPr>
              <w:rPr>
                <w:rFonts w:ascii="Times New Roman" w:hAnsi="Times New Roman" w:cs="Times New Roman"/>
                <w:color w:val="000000" w:themeColor="text1"/>
                <w:sz w:val="20"/>
                <w:szCs w:val="20"/>
                <w:lang w:val="ro-MO"/>
              </w:rPr>
            </w:pPr>
          </w:p>
        </w:tc>
      </w:tr>
    </w:tbl>
    <w:p w14:paraId="4F79E7B8" w14:textId="77777777" w:rsidR="00F75805" w:rsidRPr="00FF0F87" w:rsidRDefault="00F75805" w:rsidP="00F75805">
      <w:pPr>
        <w:spacing w:after="0"/>
        <w:rPr>
          <w:rFonts w:ascii="Times New Roman" w:hAnsi="Times New Roman" w:cs="Times New Roman"/>
          <w:b/>
          <w:color w:val="000000" w:themeColor="text1"/>
          <w:sz w:val="20"/>
          <w:szCs w:val="20"/>
          <w:lang w:val="ro-MO"/>
        </w:rPr>
      </w:pPr>
    </w:p>
    <w:p w14:paraId="12BB6147" w14:textId="77777777" w:rsidR="00F75805" w:rsidRPr="00FF0F87" w:rsidRDefault="00F75805" w:rsidP="00F75805">
      <w:pPr>
        <w:spacing w:after="0"/>
        <w:rPr>
          <w:rFonts w:ascii="Times New Roman" w:hAnsi="Times New Roman" w:cs="Times New Roman"/>
          <w:color w:val="000000" w:themeColor="text1"/>
          <w:sz w:val="20"/>
          <w:szCs w:val="20"/>
          <w:lang w:val="ro-MO"/>
        </w:rPr>
      </w:pPr>
      <w:r w:rsidRPr="00FF0F87">
        <w:rPr>
          <w:rFonts w:ascii="Times New Roman" w:hAnsi="Times New Roman" w:cs="Times New Roman"/>
          <w:color w:val="000000" w:themeColor="text1"/>
          <w:sz w:val="20"/>
          <w:szCs w:val="20"/>
          <w:lang w:val="ro-MO"/>
        </w:rPr>
        <w:t>Se prezintă lunar de către antreprenor</w:t>
      </w:r>
    </w:p>
    <w:p w14:paraId="398F95B1" w14:textId="77777777" w:rsidR="00F75805" w:rsidRPr="00FF0F87" w:rsidRDefault="00F75805" w:rsidP="00F75805">
      <w:pPr>
        <w:spacing w:after="0"/>
        <w:rPr>
          <w:rFonts w:ascii="Times New Roman" w:hAnsi="Times New Roman" w:cs="Times New Roman"/>
          <w:b/>
          <w:color w:val="000000" w:themeColor="text1"/>
          <w:sz w:val="20"/>
          <w:szCs w:val="20"/>
          <w:lang w:val="ro-MO"/>
        </w:rPr>
      </w:pPr>
    </w:p>
    <w:tbl>
      <w:tblPr>
        <w:tblStyle w:val="a9"/>
        <w:tblW w:w="1003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035"/>
        <w:gridCol w:w="2788"/>
        <w:gridCol w:w="1559"/>
        <w:gridCol w:w="1559"/>
        <w:gridCol w:w="1389"/>
        <w:gridCol w:w="1701"/>
      </w:tblGrid>
      <w:tr w:rsidR="00F75805" w:rsidRPr="00FF0F87" w14:paraId="04441A0B" w14:textId="77777777" w:rsidTr="00F62530">
        <w:trPr>
          <w:trHeight w:val="275"/>
        </w:trPr>
        <w:tc>
          <w:tcPr>
            <w:tcW w:w="3823" w:type="dxa"/>
            <w:gridSpan w:val="2"/>
            <w:vMerge w:val="restart"/>
            <w:shd w:val="clear" w:color="auto" w:fill="D9D9D9" w:themeFill="background1" w:themeFillShade="D9"/>
            <w:vAlign w:val="center"/>
          </w:tcPr>
          <w:p w14:paraId="546E8A48" w14:textId="77777777" w:rsidR="00F75805" w:rsidRPr="00FF0F87" w:rsidRDefault="00F75805" w:rsidP="00F75805">
            <w:pPr>
              <w:jc w:val="center"/>
              <w:rPr>
                <w:rFonts w:ascii="Times New Roman" w:hAnsi="Times New Roman" w:cs="Times New Roman"/>
                <w:b/>
                <w:color w:val="000000" w:themeColor="text1"/>
                <w:sz w:val="16"/>
                <w:szCs w:val="16"/>
                <w:lang w:val="ro-MO"/>
              </w:rPr>
            </w:pPr>
            <w:r w:rsidRPr="00FF0F87">
              <w:rPr>
                <w:rFonts w:ascii="Times New Roman" w:hAnsi="Times New Roman" w:cs="Times New Roman"/>
                <w:b/>
                <w:color w:val="000000" w:themeColor="text1"/>
                <w:sz w:val="16"/>
                <w:szCs w:val="16"/>
                <w:lang w:val="ro-MO"/>
              </w:rPr>
              <w:t>Denumirea obiectelor,</w:t>
            </w:r>
          </w:p>
          <w:p w14:paraId="2FBBC3F9" w14:textId="77777777" w:rsidR="00F75805" w:rsidRPr="00FF0F87" w:rsidRDefault="00F75805" w:rsidP="00F75805">
            <w:pPr>
              <w:jc w:val="center"/>
              <w:rPr>
                <w:rFonts w:ascii="Times New Roman" w:hAnsi="Times New Roman" w:cs="Times New Roman"/>
                <w:b/>
                <w:color w:val="000000" w:themeColor="text1"/>
                <w:sz w:val="16"/>
                <w:szCs w:val="16"/>
                <w:lang w:val="ro-MO"/>
              </w:rPr>
            </w:pPr>
            <w:r w:rsidRPr="00FF0F87">
              <w:rPr>
                <w:rFonts w:ascii="Times New Roman" w:hAnsi="Times New Roman" w:cs="Times New Roman"/>
                <w:b/>
                <w:color w:val="000000" w:themeColor="text1"/>
                <w:sz w:val="16"/>
                <w:szCs w:val="16"/>
                <w:lang w:val="ro-MO"/>
              </w:rPr>
              <w:t>categoriilor de lucrări</w:t>
            </w:r>
          </w:p>
        </w:tc>
        <w:tc>
          <w:tcPr>
            <w:tcW w:w="6208" w:type="dxa"/>
            <w:gridSpan w:val="4"/>
            <w:shd w:val="clear" w:color="auto" w:fill="D9D9D9" w:themeFill="background1" w:themeFillShade="D9"/>
            <w:vAlign w:val="center"/>
          </w:tcPr>
          <w:p w14:paraId="5159FCCD" w14:textId="77777777" w:rsidR="00F75805" w:rsidRPr="00FF0F87" w:rsidRDefault="00F75805" w:rsidP="00F75805">
            <w:pPr>
              <w:jc w:val="center"/>
              <w:rPr>
                <w:rFonts w:ascii="Times New Roman" w:hAnsi="Times New Roman" w:cs="Times New Roman"/>
                <w:b/>
                <w:color w:val="000000" w:themeColor="text1"/>
                <w:sz w:val="16"/>
                <w:szCs w:val="16"/>
                <w:lang w:val="ro-MO"/>
              </w:rPr>
            </w:pPr>
            <w:r w:rsidRPr="00FF0F87">
              <w:rPr>
                <w:rFonts w:ascii="Times New Roman" w:hAnsi="Times New Roman" w:cs="Times New Roman"/>
                <w:b/>
                <w:color w:val="000000" w:themeColor="text1"/>
                <w:sz w:val="16"/>
                <w:szCs w:val="16"/>
                <w:lang w:val="ro-MO"/>
              </w:rPr>
              <w:t>Valoarea lucrărilor executate, lei</w:t>
            </w:r>
          </w:p>
        </w:tc>
      </w:tr>
      <w:tr w:rsidR="00F75805" w:rsidRPr="00FF0F87" w14:paraId="070C3555" w14:textId="77777777" w:rsidTr="00F62530">
        <w:trPr>
          <w:trHeight w:val="280"/>
        </w:trPr>
        <w:tc>
          <w:tcPr>
            <w:tcW w:w="3823" w:type="dxa"/>
            <w:gridSpan w:val="2"/>
            <w:vMerge/>
            <w:shd w:val="clear" w:color="auto" w:fill="D9D9D9" w:themeFill="background1" w:themeFillShade="D9"/>
            <w:vAlign w:val="center"/>
          </w:tcPr>
          <w:p w14:paraId="43A7DC1B" w14:textId="77777777" w:rsidR="00F75805" w:rsidRPr="00FF0F87" w:rsidRDefault="00F75805" w:rsidP="00F75805">
            <w:pPr>
              <w:jc w:val="center"/>
              <w:rPr>
                <w:rFonts w:ascii="Times New Roman" w:hAnsi="Times New Roman" w:cs="Times New Roman"/>
                <w:b/>
                <w:color w:val="000000" w:themeColor="text1"/>
                <w:sz w:val="16"/>
                <w:szCs w:val="16"/>
                <w:lang w:val="ro-MO"/>
              </w:rPr>
            </w:pPr>
          </w:p>
        </w:tc>
        <w:tc>
          <w:tcPr>
            <w:tcW w:w="1559" w:type="dxa"/>
            <w:vMerge w:val="restart"/>
            <w:shd w:val="clear" w:color="auto" w:fill="D9D9D9" w:themeFill="background1" w:themeFillShade="D9"/>
            <w:vAlign w:val="center"/>
          </w:tcPr>
          <w:p w14:paraId="19B3D5EC" w14:textId="77777777" w:rsidR="00F75805" w:rsidRPr="00FF0F87" w:rsidRDefault="00F75805" w:rsidP="00F75805">
            <w:pPr>
              <w:jc w:val="center"/>
              <w:rPr>
                <w:rFonts w:ascii="Times New Roman" w:hAnsi="Times New Roman" w:cs="Times New Roman"/>
                <w:b/>
                <w:color w:val="000000" w:themeColor="text1"/>
                <w:sz w:val="16"/>
                <w:szCs w:val="16"/>
                <w:lang w:val="ro-MO"/>
              </w:rPr>
            </w:pPr>
            <w:r w:rsidRPr="00FF0F87">
              <w:rPr>
                <w:rFonts w:ascii="Times New Roman" w:hAnsi="Times New Roman" w:cs="Times New Roman"/>
                <w:b/>
                <w:color w:val="000000" w:themeColor="text1"/>
                <w:sz w:val="16"/>
                <w:szCs w:val="16"/>
                <w:lang w:val="ro-MO"/>
              </w:rPr>
              <w:t>De la începutul contractului, inclusiv luna raportată</w:t>
            </w:r>
          </w:p>
        </w:tc>
        <w:tc>
          <w:tcPr>
            <w:tcW w:w="1559" w:type="dxa"/>
            <w:vMerge w:val="restart"/>
            <w:shd w:val="clear" w:color="auto" w:fill="D9D9D9" w:themeFill="background1" w:themeFillShade="D9"/>
            <w:vAlign w:val="center"/>
          </w:tcPr>
          <w:p w14:paraId="2322779B" w14:textId="77777777" w:rsidR="00F75805" w:rsidRPr="00FF0F87" w:rsidRDefault="00F75805" w:rsidP="00F75805">
            <w:pPr>
              <w:jc w:val="center"/>
              <w:rPr>
                <w:rFonts w:ascii="Times New Roman" w:hAnsi="Times New Roman" w:cs="Times New Roman"/>
                <w:b/>
                <w:color w:val="000000" w:themeColor="text1"/>
                <w:sz w:val="16"/>
                <w:szCs w:val="16"/>
                <w:lang w:val="ro-MO"/>
              </w:rPr>
            </w:pPr>
            <w:r w:rsidRPr="00FF0F87">
              <w:rPr>
                <w:rFonts w:ascii="Times New Roman" w:hAnsi="Times New Roman" w:cs="Times New Roman"/>
                <w:b/>
                <w:color w:val="000000" w:themeColor="text1"/>
                <w:sz w:val="16"/>
                <w:szCs w:val="16"/>
                <w:lang w:val="ro-MO"/>
              </w:rPr>
              <w:t xml:space="preserve">De la începutul anului, </w:t>
            </w:r>
          </w:p>
          <w:p w14:paraId="7C5349F9" w14:textId="77777777" w:rsidR="00F75805" w:rsidRPr="00FF0F87" w:rsidRDefault="00F75805" w:rsidP="00F75805">
            <w:pPr>
              <w:jc w:val="center"/>
              <w:rPr>
                <w:rFonts w:ascii="Times New Roman" w:hAnsi="Times New Roman" w:cs="Times New Roman"/>
                <w:b/>
                <w:color w:val="000000" w:themeColor="text1"/>
                <w:sz w:val="16"/>
                <w:szCs w:val="16"/>
                <w:lang w:val="ro-MO"/>
              </w:rPr>
            </w:pPr>
            <w:r w:rsidRPr="00FF0F87">
              <w:rPr>
                <w:rFonts w:ascii="Times New Roman" w:hAnsi="Times New Roman" w:cs="Times New Roman"/>
                <w:b/>
                <w:color w:val="000000" w:themeColor="text1"/>
                <w:sz w:val="16"/>
                <w:szCs w:val="16"/>
                <w:lang w:val="ro-MO"/>
              </w:rPr>
              <w:t>inclusiv luna raportată</w:t>
            </w:r>
          </w:p>
        </w:tc>
        <w:tc>
          <w:tcPr>
            <w:tcW w:w="3090" w:type="dxa"/>
            <w:gridSpan w:val="2"/>
            <w:shd w:val="clear" w:color="auto" w:fill="D9D9D9" w:themeFill="background1" w:themeFillShade="D9"/>
            <w:vAlign w:val="center"/>
          </w:tcPr>
          <w:p w14:paraId="2249DF67" w14:textId="77777777" w:rsidR="00F75805" w:rsidRPr="00FF0F87" w:rsidRDefault="00F75805" w:rsidP="00F75805">
            <w:pPr>
              <w:jc w:val="center"/>
              <w:rPr>
                <w:rFonts w:ascii="Times New Roman" w:hAnsi="Times New Roman" w:cs="Times New Roman"/>
                <w:b/>
                <w:color w:val="000000" w:themeColor="text1"/>
                <w:sz w:val="16"/>
                <w:szCs w:val="16"/>
                <w:lang w:val="ro-MO"/>
              </w:rPr>
            </w:pPr>
            <w:r w:rsidRPr="00FF0F87">
              <w:rPr>
                <w:rFonts w:ascii="Times New Roman" w:hAnsi="Times New Roman" w:cs="Times New Roman"/>
                <w:b/>
                <w:color w:val="000000" w:themeColor="text1"/>
                <w:sz w:val="16"/>
                <w:szCs w:val="16"/>
                <w:lang w:val="ro-MO"/>
              </w:rPr>
              <w:t>Din care pe luna raportată</w:t>
            </w:r>
          </w:p>
        </w:tc>
      </w:tr>
      <w:tr w:rsidR="00F75805" w:rsidRPr="00FF0F87" w14:paraId="74C4BBA0" w14:textId="77777777" w:rsidTr="00F62530">
        <w:tc>
          <w:tcPr>
            <w:tcW w:w="3823" w:type="dxa"/>
            <w:gridSpan w:val="2"/>
            <w:vMerge/>
            <w:shd w:val="clear" w:color="auto" w:fill="D9D9D9" w:themeFill="background1" w:themeFillShade="D9"/>
            <w:vAlign w:val="center"/>
          </w:tcPr>
          <w:p w14:paraId="7A66B938" w14:textId="77777777" w:rsidR="00F75805" w:rsidRPr="00FF0F87" w:rsidRDefault="00F75805" w:rsidP="00F75805">
            <w:pPr>
              <w:jc w:val="center"/>
              <w:rPr>
                <w:rFonts w:ascii="Times New Roman" w:hAnsi="Times New Roman" w:cs="Times New Roman"/>
                <w:b/>
                <w:color w:val="000000" w:themeColor="text1"/>
                <w:sz w:val="16"/>
                <w:szCs w:val="16"/>
                <w:lang w:val="ro-MO"/>
              </w:rPr>
            </w:pPr>
          </w:p>
        </w:tc>
        <w:tc>
          <w:tcPr>
            <w:tcW w:w="1559" w:type="dxa"/>
            <w:vMerge/>
            <w:shd w:val="clear" w:color="auto" w:fill="D9D9D9" w:themeFill="background1" w:themeFillShade="D9"/>
            <w:vAlign w:val="center"/>
          </w:tcPr>
          <w:p w14:paraId="51DC9427" w14:textId="77777777" w:rsidR="00F75805" w:rsidRPr="00FF0F87" w:rsidRDefault="00F75805" w:rsidP="00F75805">
            <w:pPr>
              <w:jc w:val="center"/>
              <w:rPr>
                <w:rFonts w:ascii="Times New Roman" w:hAnsi="Times New Roman" w:cs="Times New Roman"/>
                <w:b/>
                <w:color w:val="000000" w:themeColor="text1"/>
                <w:sz w:val="16"/>
                <w:szCs w:val="16"/>
                <w:lang w:val="ro-MO"/>
              </w:rPr>
            </w:pPr>
          </w:p>
        </w:tc>
        <w:tc>
          <w:tcPr>
            <w:tcW w:w="1559" w:type="dxa"/>
            <w:vMerge/>
            <w:shd w:val="clear" w:color="auto" w:fill="D9D9D9" w:themeFill="background1" w:themeFillShade="D9"/>
            <w:vAlign w:val="center"/>
          </w:tcPr>
          <w:p w14:paraId="162C6AEC" w14:textId="77777777" w:rsidR="00F75805" w:rsidRPr="00FF0F87" w:rsidRDefault="00F75805" w:rsidP="00F75805">
            <w:pPr>
              <w:jc w:val="center"/>
              <w:rPr>
                <w:rFonts w:ascii="Times New Roman" w:hAnsi="Times New Roman" w:cs="Times New Roman"/>
                <w:b/>
                <w:color w:val="000000" w:themeColor="text1"/>
                <w:sz w:val="16"/>
                <w:szCs w:val="16"/>
                <w:lang w:val="ro-MO"/>
              </w:rPr>
            </w:pPr>
          </w:p>
        </w:tc>
        <w:tc>
          <w:tcPr>
            <w:tcW w:w="1389" w:type="dxa"/>
            <w:shd w:val="clear" w:color="auto" w:fill="D9D9D9" w:themeFill="background1" w:themeFillShade="D9"/>
            <w:vAlign w:val="center"/>
          </w:tcPr>
          <w:p w14:paraId="410E8F8A" w14:textId="77777777" w:rsidR="00F75805" w:rsidRPr="00FF0F87" w:rsidRDefault="00F75805" w:rsidP="00F75805">
            <w:pPr>
              <w:jc w:val="center"/>
              <w:rPr>
                <w:rFonts w:ascii="Times New Roman" w:hAnsi="Times New Roman" w:cs="Times New Roman"/>
                <w:b/>
                <w:color w:val="000000" w:themeColor="text1"/>
                <w:sz w:val="16"/>
                <w:szCs w:val="16"/>
                <w:lang w:val="ro-MO"/>
              </w:rPr>
            </w:pPr>
            <w:r w:rsidRPr="00FF0F87">
              <w:rPr>
                <w:rFonts w:ascii="Times New Roman" w:hAnsi="Times New Roman" w:cs="Times New Roman"/>
                <w:b/>
                <w:color w:val="000000" w:themeColor="text1"/>
                <w:sz w:val="16"/>
                <w:szCs w:val="16"/>
                <w:lang w:val="ro-MO"/>
              </w:rPr>
              <w:t>Total</w:t>
            </w:r>
          </w:p>
        </w:tc>
        <w:tc>
          <w:tcPr>
            <w:tcW w:w="1701" w:type="dxa"/>
            <w:shd w:val="clear" w:color="auto" w:fill="D9D9D9" w:themeFill="background1" w:themeFillShade="D9"/>
            <w:vAlign w:val="center"/>
          </w:tcPr>
          <w:p w14:paraId="66A576A0" w14:textId="77777777" w:rsidR="00F75805" w:rsidRPr="00FF0F87" w:rsidRDefault="00F75805" w:rsidP="00F75805">
            <w:pPr>
              <w:jc w:val="center"/>
              <w:rPr>
                <w:rFonts w:ascii="Times New Roman" w:hAnsi="Times New Roman" w:cs="Times New Roman"/>
                <w:b/>
                <w:color w:val="000000" w:themeColor="text1"/>
                <w:sz w:val="16"/>
                <w:szCs w:val="16"/>
                <w:lang w:val="ro-MO"/>
              </w:rPr>
            </w:pPr>
            <w:r w:rsidRPr="00FF0F87">
              <w:rPr>
                <w:rFonts w:ascii="Times New Roman" w:hAnsi="Times New Roman" w:cs="Times New Roman"/>
                <w:b/>
                <w:color w:val="000000" w:themeColor="text1"/>
                <w:sz w:val="16"/>
                <w:szCs w:val="16"/>
                <w:lang w:val="ro-MO"/>
              </w:rPr>
              <w:t>Inclusiv lucrări de montare a utilajului</w:t>
            </w:r>
          </w:p>
        </w:tc>
      </w:tr>
      <w:tr w:rsidR="00F75805" w:rsidRPr="00FF0F87" w14:paraId="3909C4A9" w14:textId="77777777" w:rsidTr="00F62530">
        <w:tc>
          <w:tcPr>
            <w:tcW w:w="3823" w:type="dxa"/>
            <w:gridSpan w:val="2"/>
            <w:shd w:val="clear" w:color="auto" w:fill="D9D9D9" w:themeFill="background1" w:themeFillShade="D9"/>
          </w:tcPr>
          <w:p w14:paraId="3A5EF1B8" w14:textId="77777777" w:rsidR="00F75805" w:rsidRPr="00FF0F87" w:rsidRDefault="00F75805" w:rsidP="00F75805">
            <w:pPr>
              <w:jc w:val="center"/>
              <w:rPr>
                <w:rFonts w:ascii="Times New Roman" w:hAnsi="Times New Roman" w:cs="Times New Roman"/>
                <w:b/>
                <w:color w:val="000000" w:themeColor="text1"/>
                <w:sz w:val="12"/>
                <w:szCs w:val="12"/>
                <w:lang w:val="ro-MO"/>
              </w:rPr>
            </w:pPr>
            <w:r w:rsidRPr="00FF0F87">
              <w:rPr>
                <w:rFonts w:ascii="Times New Roman" w:hAnsi="Times New Roman" w:cs="Times New Roman"/>
                <w:b/>
                <w:color w:val="000000" w:themeColor="text1"/>
                <w:sz w:val="12"/>
                <w:szCs w:val="12"/>
                <w:lang w:val="ro-MO"/>
              </w:rPr>
              <w:t>1</w:t>
            </w:r>
          </w:p>
        </w:tc>
        <w:tc>
          <w:tcPr>
            <w:tcW w:w="1559" w:type="dxa"/>
            <w:shd w:val="clear" w:color="auto" w:fill="D9D9D9" w:themeFill="background1" w:themeFillShade="D9"/>
          </w:tcPr>
          <w:p w14:paraId="676BFEC7" w14:textId="77777777" w:rsidR="00F75805" w:rsidRPr="00FF0F87" w:rsidRDefault="00F75805" w:rsidP="00F75805">
            <w:pPr>
              <w:jc w:val="center"/>
              <w:rPr>
                <w:rFonts w:ascii="Times New Roman" w:hAnsi="Times New Roman" w:cs="Times New Roman"/>
                <w:b/>
                <w:color w:val="000000" w:themeColor="text1"/>
                <w:sz w:val="12"/>
                <w:szCs w:val="12"/>
                <w:lang w:val="ro-MO"/>
              </w:rPr>
            </w:pPr>
            <w:r w:rsidRPr="00FF0F87">
              <w:rPr>
                <w:rFonts w:ascii="Times New Roman" w:hAnsi="Times New Roman" w:cs="Times New Roman"/>
                <w:b/>
                <w:color w:val="000000" w:themeColor="text1"/>
                <w:sz w:val="12"/>
                <w:szCs w:val="12"/>
                <w:lang w:val="ro-MO"/>
              </w:rPr>
              <w:t>2</w:t>
            </w:r>
          </w:p>
        </w:tc>
        <w:tc>
          <w:tcPr>
            <w:tcW w:w="1559" w:type="dxa"/>
            <w:shd w:val="clear" w:color="auto" w:fill="D9D9D9" w:themeFill="background1" w:themeFillShade="D9"/>
          </w:tcPr>
          <w:p w14:paraId="3519F774" w14:textId="77777777" w:rsidR="00F75805" w:rsidRPr="00FF0F87" w:rsidRDefault="00F75805" w:rsidP="00F75805">
            <w:pPr>
              <w:jc w:val="center"/>
              <w:rPr>
                <w:rFonts w:ascii="Times New Roman" w:hAnsi="Times New Roman" w:cs="Times New Roman"/>
                <w:b/>
                <w:color w:val="000000" w:themeColor="text1"/>
                <w:sz w:val="12"/>
                <w:szCs w:val="12"/>
                <w:lang w:val="ro-MO"/>
              </w:rPr>
            </w:pPr>
            <w:r w:rsidRPr="00FF0F87">
              <w:rPr>
                <w:rFonts w:ascii="Times New Roman" w:hAnsi="Times New Roman" w:cs="Times New Roman"/>
                <w:b/>
                <w:color w:val="000000" w:themeColor="text1"/>
                <w:sz w:val="12"/>
                <w:szCs w:val="12"/>
                <w:lang w:val="ro-MO"/>
              </w:rPr>
              <w:t>3</w:t>
            </w:r>
          </w:p>
        </w:tc>
        <w:tc>
          <w:tcPr>
            <w:tcW w:w="1389" w:type="dxa"/>
            <w:shd w:val="clear" w:color="auto" w:fill="D9D9D9" w:themeFill="background1" w:themeFillShade="D9"/>
          </w:tcPr>
          <w:p w14:paraId="4036EAD7" w14:textId="77777777" w:rsidR="00F75805" w:rsidRPr="00FF0F87" w:rsidRDefault="00F75805" w:rsidP="00F75805">
            <w:pPr>
              <w:jc w:val="center"/>
              <w:rPr>
                <w:rFonts w:ascii="Times New Roman" w:hAnsi="Times New Roman" w:cs="Times New Roman"/>
                <w:b/>
                <w:color w:val="000000" w:themeColor="text1"/>
                <w:sz w:val="12"/>
                <w:szCs w:val="12"/>
                <w:lang w:val="ro-MO"/>
              </w:rPr>
            </w:pPr>
            <w:r w:rsidRPr="00FF0F87">
              <w:rPr>
                <w:rFonts w:ascii="Times New Roman" w:hAnsi="Times New Roman" w:cs="Times New Roman"/>
                <w:b/>
                <w:color w:val="000000" w:themeColor="text1"/>
                <w:sz w:val="12"/>
                <w:szCs w:val="12"/>
                <w:lang w:val="ro-MO"/>
              </w:rPr>
              <w:t>4</w:t>
            </w:r>
          </w:p>
        </w:tc>
        <w:tc>
          <w:tcPr>
            <w:tcW w:w="1701" w:type="dxa"/>
            <w:shd w:val="clear" w:color="auto" w:fill="D9D9D9" w:themeFill="background1" w:themeFillShade="D9"/>
          </w:tcPr>
          <w:p w14:paraId="15DC21CF" w14:textId="77777777" w:rsidR="00F75805" w:rsidRPr="00FF0F87" w:rsidRDefault="00F75805" w:rsidP="00F75805">
            <w:pPr>
              <w:jc w:val="center"/>
              <w:rPr>
                <w:rFonts w:ascii="Times New Roman" w:hAnsi="Times New Roman" w:cs="Times New Roman"/>
                <w:b/>
                <w:color w:val="000000" w:themeColor="text1"/>
                <w:sz w:val="12"/>
                <w:szCs w:val="12"/>
                <w:lang w:val="ro-MO"/>
              </w:rPr>
            </w:pPr>
            <w:r w:rsidRPr="00FF0F87">
              <w:rPr>
                <w:rFonts w:ascii="Times New Roman" w:hAnsi="Times New Roman" w:cs="Times New Roman"/>
                <w:b/>
                <w:color w:val="000000" w:themeColor="text1"/>
                <w:sz w:val="12"/>
                <w:szCs w:val="12"/>
                <w:lang w:val="ro-MO"/>
              </w:rPr>
              <w:t>5</w:t>
            </w:r>
          </w:p>
        </w:tc>
      </w:tr>
      <w:tr w:rsidR="00F75805" w:rsidRPr="00FF0F87" w14:paraId="24D1FA1C" w14:textId="77777777" w:rsidTr="00F62530">
        <w:tc>
          <w:tcPr>
            <w:tcW w:w="1035" w:type="dxa"/>
          </w:tcPr>
          <w:p w14:paraId="46CA65A7" w14:textId="77777777" w:rsidR="00F75805" w:rsidRPr="00FF0F87" w:rsidRDefault="00F75805" w:rsidP="00F75805">
            <w:pPr>
              <w:rPr>
                <w:rFonts w:ascii="Times New Roman" w:hAnsi="Times New Roman" w:cs="Times New Roman"/>
                <w:color w:val="000000" w:themeColor="text1"/>
                <w:sz w:val="20"/>
                <w:szCs w:val="20"/>
                <w:lang w:val="ro-MO"/>
              </w:rPr>
            </w:pPr>
            <w:r w:rsidRPr="00FF0F87">
              <w:rPr>
                <w:rFonts w:ascii="Times New Roman" w:hAnsi="Times New Roman" w:cs="Times New Roman"/>
                <w:color w:val="000000" w:themeColor="text1"/>
                <w:sz w:val="20"/>
                <w:szCs w:val="20"/>
                <w:lang w:val="ro-MO"/>
              </w:rPr>
              <w:t xml:space="preserve">Nr. </w:t>
            </w:r>
          </w:p>
        </w:tc>
        <w:tc>
          <w:tcPr>
            <w:tcW w:w="2788" w:type="dxa"/>
          </w:tcPr>
          <w:p w14:paraId="5DAAA4D6" w14:textId="77777777" w:rsidR="00F75805" w:rsidRPr="00FF0F87" w:rsidRDefault="00F75805" w:rsidP="00F75805">
            <w:pPr>
              <w:jc w:val="center"/>
              <w:rPr>
                <w:rFonts w:ascii="Times New Roman" w:hAnsi="Times New Roman" w:cs="Times New Roman"/>
                <w:color w:val="000000" w:themeColor="text1"/>
                <w:sz w:val="20"/>
                <w:szCs w:val="20"/>
                <w:lang w:val="ro-MO"/>
              </w:rPr>
            </w:pPr>
            <w:r w:rsidRPr="00FF0F87">
              <w:rPr>
                <w:rFonts w:ascii="Times New Roman" w:hAnsi="Times New Roman" w:cs="Times New Roman"/>
                <w:color w:val="000000" w:themeColor="text1"/>
                <w:sz w:val="20"/>
                <w:szCs w:val="20"/>
                <w:lang w:val="ro-MO"/>
              </w:rPr>
              <w:t>Denumirea</w:t>
            </w:r>
          </w:p>
        </w:tc>
        <w:tc>
          <w:tcPr>
            <w:tcW w:w="1559" w:type="dxa"/>
          </w:tcPr>
          <w:p w14:paraId="76829888"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1559" w:type="dxa"/>
          </w:tcPr>
          <w:p w14:paraId="0B227DBD"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1389" w:type="dxa"/>
          </w:tcPr>
          <w:p w14:paraId="453E7787"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1701" w:type="dxa"/>
          </w:tcPr>
          <w:p w14:paraId="087C54E8" w14:textId="77777777" w:rsidR="00F75805" w:rsidRPr="00FF0F87" w:rsidRDefault="00F75805" w:rsidP="00F75805">
            <w:pPr>
              <w:jc w:val="center"/>
              <w:rPr>
                <w:rFonts w:ascii="Times New Roman" w:hAnsi="Times New Roman" w:cs="Times New Roman"/>
                <w:color w:val="000000" w:themeColor="text1"/>
                <w:sz w:val="20"/>
                <w:szCs w:val="20"/>
                <w:lang w:val="ro-MO"/>
              </w:rPr>
            </w:pPr>
          </w:p>
        </w:tc>
      </w:tr>
      <w:tr w:rsidR="00F75805" w:rsidRPr="00FF0F87" w14:paraId="2060E04F" w14:textId="77777777" w:rsidTr="00F62530">
        <w:tc>
          <w:tcPr>
            <w:tcW w:w="1035" w:type="dxa"/>
          </w:tcPr>
          <w:p w14:paraId="2674D5FF" w14:textId="77777777" w:rsidR="00F75805" w:rsidRPr="00FF0F87" w:rsidRDefault="00F75805" w:rsidP="00F75805">
            <w:pPr>
              <w:rPr>
                <w:rFonts w:ascii="Times New Roman" w:hAnsi="Times New Roman" w:cs="Times New Roman"/>
                <w:color w:val="000000" w:themeColor="text1"/>
                <w:sz w:val="20"/>
                <w:szCs w:val="20"/>
                <w:lang w:val="ro-MO"/>
              </w:rPr>
            </w:pPr>
            <w:r w:rsidRPr="00FF0F87">
              <w:rPr>
                <w:rFonts w:ascii="Times New Roman" w:hAnsi="Times New Roman" w:cs="Times New Roman"/>
                <w:color w:val="000000" w:themeColor="text1"/>
                <w:sz w:val="20"/>
                <w:szCs w:val="20"/>
                <w:lang w:val="ro-MO"/>
              </w:rPr>
              <w:t>PV-1-</w:t>
            </w:r>
          </w:p>
        </w:tc>
        <w:tc>
          <w:tcPr>
            <w:tcW w:w="2788" w:type="dxa"/>
          </w:tcPr>
          <w:p w14:paraId="6B425899"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1559" w:type="dxa"/>
          </w:tcPr>
          <w:p w14:paraId="6B4DD1ED"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1559" w:type="dxa"/>
          </w:tcPr>
          <w:p w14:paraId="237B641D"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1389" w:type="dxa"/>
          </w:tcPr>
          <w:p w14:paraId="4FBC7F7B"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1701" w:type="dxa"/>
          </w:tcPr>
          <w:p w14:paraId="0D736E73" w14:textId="77777777" w:rsidR="00F75805" w:rsidRPr="00FF0F87" w:rsidRDefault="00F75805" w:rsidP="00F75805">
            <w:pPr>
              <w:jc w:val="center"/>
              <w:rPr>
                <w:rFonts w:ascii="Times New Roman" w:hAnsi="Times New Roman" w:cs="Times New Roman"/>
                <w:color w:val="000000" w:themeColor="text1"/>
                <w:sz w:val="20"/>
                <w:szCs w:val="20"/>
                <w:lang w:val="ro-MO"/>
              </w:rPr>
            </w:pPr>
          </w:p>
        </w:tc>
      </w:tr>
      <w:tr w:rsidR="00F75805" w:rsidRPr="00FF0F87" w14:paraId="181775D1" w14:textId="77777777" w:rsidTr="00F62530">
        <w:tc>
          <w:tcPr>
            <w:tcW w:w="1035" w:type="dxa"/>
          </w:tcPr>
          <w:p w14:paraId="3F8A08D2" w14:textId="77777777" w:rsidR="00F75805" w:rsidRPr="00FF0F87" w:rsidRDefault="00F75805" w:rsidP="00F75805">
            <w:pPr>
              <w:rPr>
                <w:rFonts w:ascii="Times New Roman" w:hAnsi="Times New Roman" w:cs="Times New Roman"/>
                <w:color w:val="000000" w:themeColor="text1"/>
                <w:sz w:val="20"/>
                <w:szCs w:val="20"/>
                <w:lang w:val="ro-MO"/>
              </w:rPr>
            </w:pPr>
            <w:r w:rsidRPr="00FF0F87">
              <w:rPr>
                <w:rFonts w:ascii="Times New Roman" w:hAnsi="Times New Roman" w:cs="Times New Roman"/>
                <w:color w:val="000000" w:themeColor="text1"/>
                <w:sz w:val="20"/>
                <w:szCs w:val="20"/>
                <w:lang w:val="ro-MO"/>
              </w:rPr>
              <w:t>PV-2-</w:t>
            </w:r>
          </w:p>
        </w:tc>
        <w:tc>
          <w:tcPr>
            <w:tcW w:w="2788" w:type="dxa"/>
          </w:tcPr>
          <w:p w14:paraId="2D813D20"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1559" w:type="dxa"/>
          </w:tcPr>
          <w:p w14:paraId="5212D07C"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1559" w:type="dxa"/>
          </w:tcPr>
          <w:p w14:paraId="36D51969"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1389" w:type="dxa"/>
          </w:tcPr>
          <w:p w14:paraId="283CAE5B"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1701" w:type="dxa"/>
          </w:tcPr>
          <w:p w14:paraId="3AF9B166" w14:textId="77777777" w:rsidR="00F75805" w:rsidRPr="00FF0F87" w:rsidRDefault="00F75805" w:rsidP="00F75805">
            <w:pPr>
              <w:jc w:val="center"/>
              <w:rPr>
                <w:rFonts w:ascii="Times New Roman" w:hAnsi="Times New Roman" w:cs="Times New Roman"/>
                <w:color w:val="000000" w:themeColor="text1"/>
                <w:sz w:val="20"/>
                <w:szCs w:val="20"/>
                <w:lang w:val="ro-MO"/>
              </w:rPr>
            </w:pPr>
          </w:p>
        </w:tc>
      </w:tr>
      <w:tr w:rsidR="00F75805" w:rsidRPr="00FF0F87" w14:paraId="58BA631D" w14:textId="77777777" w:rsidTr="00F62530">
        <w:tc>
          <w:tcPr>
            <w:tcW w:w="1035" w:type="dxa"/>
          </w:tcPr>
          <w:p w14:paraId="570F8BA5" w14:textId="77777777" w:rsidR="00F75805" w:rsidRPr="00FF0F87" w:rsidRDefault="00F75805" w:rsidP="00F75805">
            <w:pPr>
              <w:rPr>
                <w:rFonts w:ascii="Times New Roman" w:hAnsi="Times New Roman" w:cs="Times New Roman"/>
                <w:color w:val="000000" w:themeColor="text1"/>
                <w:sz w:val="20"/>
                <w:szCs w:val="20"/>
                <w:lang w:val="ro-MO"/>
              </w:rPr>
            </w:pPr>
            <w:r w:rsidRPr="00FF0F87">
              <w:rPr>
                <w:rFonts w:ascii="Times New Roman" w:hAnsi="Times New Roman" w:cs="Times New Roman"/>
                <w:color w:val="000000" w:themeColor="text1"/>
                <w:sz w:val="20"/>
                <w:szCs w:val="20"/>
                <w:lang w:val="ro-MO"/>
              </w:rPr>
              <w:t>PV-3-</w:t>
            </w:r>
          </w:p>
        </w:tc>
        <w:tc>
          <w:tcPr>
            <w:tcW w:w="2788" w:type="dxa"/>
          </w:tcPr>
          <w:p w14:paraId="0A6D260A"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1559" w:type="dxa"/>
          </w:tcPr>
          <w:p w14:paraId="18591318"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1559" w:type="dxa"/>
          </w:tcPr>
          <w:p w14:paraId="2C3E41CF"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1389" w:type="dxa"/>
          </w:tcPr>
          <w:p w14:paraId="6B6F5D9D"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1701" w:type="dxa"/>
          </w:tcPr>
          <w:p w14:paraId="2A6751D0" w14:textId="77777777" w:rsidR="00F75805" w:rsidRPr="00FF0F87" w:rsidRDefault="00F75805" w:rsidP="00F75805">
            <w:pPr>
              <w:jc w:val="center"/>
              <w:rPr>
                <w:rFonts w:ascii="Times New Roman" w:hAnsi="Times New Roman" w:cs="Times New Roman"/>
                <w:color w:val="000000" w:themeColor="text1"/>
                <w:sz w:val="20"/>
                <w:szCs w:val="20"/>
                <w:lang w:val="ro-MO"/>
              </w:rPr>
            </w:pPr>
          </w:p>
        </w:tc>
      </w:tr>
      <w:tr w:rsidR="00F75805" w:rsidRPr="00FF0F87" w14:paraId="7DF6985A" w14:textId="77777777" w:rsidTr="00F62530">
        <w:tc>
          <w:tcPr>
            <w:tcW w:w="1035" w:type="dxa"/>
          </w:tcPr>
          <w:p w14:paraId="0179457A" w14:textId="77777777" w:rsidR="00F75805" w:rsidRPr="00FF0F87" w:rsidRDefault="00F75805" w:rsidP="00F75805">
            <w:pPr>
              <w:rPr>
                <w:rFonts w:ascii="Times New Roman" w:hAnsi="Times New Roman" w:cs="Times New Roman"/>
                <w:color w:val="000000" w:themeColor="text1"/>
                <w:sz w:val="20"/>
                <w:szCs w:val="20"/>
                <w:lang w:val="ro-MO"/>
              </w:rPr>
            </w:pPr>
            <w:r w:rsidRPr="00FF0F87">
              <w:rPr>
                <w:rFonts w:ascii="Times New Roman" w:hAnsi="Times New Roman" w:cs="Times New Roman"/>
                <w:color w:val="000000" w:themeColor="text1"/>
                <w:sz w:val="20"/>
                <w:szCs w:val="20"/>
                <w:lang w:val="ro-MO"/>
              </w:rPr>
              <w:t>PV-4-</w:t>
            </w:r>
          </w:p>
        </w:tc>
        <w:tc>
          <w:tcPr>
            <w:tcW w:w="2788" w:type="dxa"/>
          </w:tcPr>
          <w:p w14:paraId="246B090D"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1559" w:type="dxa"/>
          </w:tcPr>
          <w:p w14:paraId="39470640"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1559" w:type="dxa"/>
          </w:tcPr>
          <w:p w14:paraId="74C79203"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1389" w:type="dxa"/>
          </w:tcPr>
          <w:p w14:paraId="27396DA2"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1701" w:type="dxa"/>
          </w:tcPr>
          <w:p w14:paraId="612FB318" w14:textId="77777777" w:rsidR="00F75805" w:rsidRPr="00FF0F87" w:rsidRDefault="00F75805" w:rsidP="00F75805">
            <w:pPr>
              <w:jc w:val="center"/>
              <w:rPr>
                <w:rFonts w:ascii="Times New Roman" w:hAnsi="Times New Roman" w:cs="Times New Roman"/>
                <w:color w:val="000000" w:themeColor="text1"/>
                <w:sz w:val="20"/>
                <w:szCs w:val="20"/>
                <w:lang w:val="ro-MO"/>
              </w:rPr>
            </w:pPr>
          </w:p>
        </w:tc>
      </w:tr>
      <w:tr w:rsidR="00F75805" w:rsidRPr="00FF0F87" w14:paraId="3E5D00CF" w14:textId="77777777" w:rsidTr="00F62530">
        <w:tc>
          <w:tcPr>
            <w:tcW w:w="1035" w:type="dxa"/>
          </w:tcPr>
          <w:p w14:paraId="783F9F77" w14:textId="77777777" w:rsidR="00F75805" w:rsidRPr="00FF0F87" w:rsidRDefault="00F75805" w:rsidP="00F75805">
            <w:pPr>
              <w:rPr>
                <w:rFonts w:ascii="Times New Roman" w:hAnsi="Times New Roman" w:cs="Times New Roman"/>
                <w:color w:val="000000" w:themeColor="text1"/>
                <w:sz w:val="20"/>
                <w:szCs w:val="20"/>
                <w:lang w:val="ro-MO"/>
              </w:rPr>
            </w:pPr>
            <w:r w:rsidRPr="00FF0F87">
              <w:rPr>
                <w:rFonts w:ascii="Times New Roman" w:hAnsi="Times New Roman" w:cs="Times New Roman"/>
                <w:color w:val="000000" w:themeColor="text1"/>
                <w:sz w:val="20"/>
                <w:szCs w:val="20"/>
                <w:lang w:val="ro-MO"/>
              </w:rPr>
              <w:t>PV-5-</w:t>
            </w:r>
          </w:p>
        </w:tc>
        <w:tc>
          <w:tcPr>
            <w:tcW w:w="2788" w:type="dxa"/>
          </w:tcPr>
          <w:p w14:paraId="3BD5924A"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1559" w:type="dxa"/>
          </w:tcPr>
          <w:p w14:paraId="0B59F6AE"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1559" w:type="dxa"/>
          </w:tcPr>
          <w:p w14:paraId="155923DE"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1389" w:type="dxa"/>
          </w:tcPr>
          <w:p w14:paraId="17C1A709"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1701" w:type="dxa"/>
          </w:tcPr>
          <w:p w14:paraId="7B31BE43" w14:textId="77777777" w:rsidR="00F75805" w:rsidRPr="00FF0F87" w:rsidRDefault="00F75805" w:rsidP="00F75805">
            <w:pPr>
              <w:jc w:val="center"/>
              <w:rPr>
                <w:rFonts w:ascii="Times New Roman" w:hAnsi="Times New Roman" w:cs="Times New Roman"/>
                <w:color w:val="000000" w:themeColor="text1"/>
                <w:sz w:val="20"/>
                <w:szCs w:val="20"/>
                <w:lang w:val="ro-MO"/>
              </w:rPr>
            </w:pPr>
          </w:p>
        </w:tc>
      </w:tr>
      <w:tr w:rsidR="00F75805" w:rsidRPr="00FF0F87" w14:paraId="206933FC" w14:textId="77777777" w:rsidTr="00F62530">
        <w:tc>
          <w:tcPr>
            <w:tcW w:w="1035" w:type="dxa"/>
          </w:tcPr>
          <w:p w14:paraId="10F4D168" w14:textId="77777777" w:rsidR="00F75805" w:rsidRPr="00FF0F87" w:rsidRDefault="00F75805" w:rsidP="00F75805">
            <w:pPr>
              <w:rPr>
                <w:rFonts w:ascii="Times New Roman" w:hAnsi="Times New Roman" w:cs="Times New Roman"/>
                <w:color w:val="000000" w:themeColor="text1"/>
                <w:sz w:val="20"/>
                <w:szCs w:val="20"/>
                <w:lang w:val="ro-MO"/>
              </w:rPr>
            </w:pPr>
            <w:r w:rsidRPr="00FF0F87">
              <w:rPr>
                <w:rFonts w:ascii="Times New Roman" w:hAnsi="Times New Roman" w:cs="Times New Roman"/>
                <w:color w:val="000000" w:themeColor="text1"/>
                <w:sz w:val="20"/>
                <w:szCs w:val="20"/>
                <w:lang w:val="ro-MO"/>
              </w:rPr>
              <w:t>PV-6-</w:t>
            </w:r>
          </w:p>
        </w:tc>
        <w:tc>
          <w:tcPr>
            <w:tcW w:w="2788" w:type="dxa"/>
          </w:tcPr>
          <w:p w14:paraId="1B122BD8"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1559" w:type="dxa"/>
          </w:tcPr>
          <w:p w14:paraId="2328C5A0"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1559" w:type="dxa"/>
          </w:tcPr>
          <w:p w14:paraId="6E3261E4"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1389" w:type="dxa"/>
          </w:tcPr>
          <w:p w14:paraId="1DE24EB5"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1701" w:type="dxa"/>
          </w:tcPr>
          <w:p w14:paraId="0DF2385E" w14:textId="77777777" w:rsidR="00F75805" w:rsidRPr="00FF0F87" w:rsidRDefault="00F75805" w:rsidP="00F75805">
            <w:pPr>
              <w:jc w:val="center"/>
              <w:rPr>
                <w:rFonts w:ascii="Times New Roman" w:hAnsi="Times New Roman" w:cs="Times New Roman"/>
                <w:color w:val="000000" w:themeColor="text1"/>
                <w:sz w:val="20"/>
                <w:szCs w:val="20"/>
                <w:lang w:val="ro-MO"/>
              </w:rPr>
            </w:pPr>
          </w:p>
        </w:tc>
      </w:tr>
      <w:tr w:rsidR="00F75805" w:rsidRPr="00FF0F87" w14:paraId="23BF5036" w14:textId="77777777" w:rsidTr="00F62530">
        <w:tc>
          <w:tcPr>
            <w:tcW w:w="1035" w:type="dxa"/>
          </w:tcPr>
          <w:p w14:paraId="7EFC091C" w14:textId="77777777" w:rsidR="00F75805" w:rsidRPr="00FF0F87" w:rsidRDefault="00F75805" w:rsidP="00F75805">
            <w:pPr>
              <w:rPr>
                <w:rFonts w:ascii="Times New Roman" w:hAnsi="Times New Roman" w:cs="Times New Roman"/>
                <w:color w:val="000000" w:themeColor="text1"/>
                <w:sz w:val="20"/>
                <w:szCs w:val="20"/>
                <w:lang w:val="ro-MO"/>
              </w:rPr>
            </w:pPr>
            <w:r w:rsidRPr="00FF0F87">
              <w:rPr>
                <w:rFonts w:ascii="Times New Roman" w:hAnsi="Times New Roman" w:cs="Times New Roman"/>
                <w:color w:val="000000" w:themeColor="text1"/>
                <w:sz w:val="20"/>
                <w:szCs w:val="20"/>
                <w:lang w:val="ro-MO"/>
              </w:rPr>
              <w:t>PV-7-</w:t>
            </w:r>
          </w:p>
        </w:tc>
        <w:tc>
          <w:tcPr>
            <w:tcW w:w="2788" w:type="dxa"/>
          </w:tcPr>
          <w:p w14:paraId="25F66AB7"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1559" w:type="dxa"/>
          </w:tcPr>
          <w:p w14:paraId="7968A58D"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1559" w:type="dxa"/>
          </w:tcPr>
          <w:p w14:paraId="3EA3FF78"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1389" w:type="dxa"/>
          </w:tcPr>
          <w:p w14:paraId="348C7224"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1701" w:type="dxa"/>
          </w:tcPr>
          <w:p w14:paraId="0B0396DD" w14:textId="77777777" w:rsidR="00F75805" w:rsidRPr="00FF0F87" w:rsidRDefault="00F75805" w:rsidP="00F75805">
            <w:pPr>
              <w:jc w:val="center"/>
              <w:rPr>
                <w:rFonts w:ascii="Times New Roman" w:hAnsi="Times New Roman" w:cs="Times New Roman"/>
                <w:color w:val="000000" w:themeColor="text1"/>
                <w:sz w:val="20"/>
                <w:szCs w:val="20"/>
                <w:lang w:val="ro-MO"/>
              </w:rPr>
            </w:pPr>
          </w:p>
        </w:tc>
      </w:tr>
      <w:tr w:rsidR="00F75805" w:rsidRPr="00FF0F87" w14:paraId="144A9E18" w14:textId="77777777" w:rsidTr="00F62530">
        <w:tc>
          <w:tcPr>
            <w:tcW w:w="1035" w:type="dxa"/>
          </w:tcPr>
          <w:p w14:paraId="7D74FCBB" w14:textId="77777777" w:rsidR="00F75805" w:rsidRPr="00FF0F87" w:rsidRDefault="00F75805" w:rsidP="00F75805">
            <w:pPr>
              <w:rPr>
                <w:rFonts w:ascii="Times New Roman" w:hAnsi="Times New Roman" w:cs="Times New Roman"/>
                <w:color w:val="000000" w:themeColor="text1"/>
                <w:sz w:val="20"/>
                <w:szCs w:val="20"/>
                <w:lang w:val="ro-MO"/>
              </w:rPr>
            </w:pPr>
            <w:r w:rsidRPr="00FF0F87">
              <w:rPr>
                <w:rFonts w:ascii="Times New Roman" w:hAnsi="Times New Roman" w:cs="Times New Roman"/>
                <w:color w:val="000000" w:themeColor="text1"/>
                <w:sz w:val="20"/>
                <w:szCs w:val="20"/>
                <w:lang w:val="ro-MO"/>
              </w:rPr>
              <w:t>PV-….</w:t>
            </w:r>
          </w:p>
        </w:tc>
        <w:tc>
          <w:tcPr>
            <w:tcW w:w="2788" w:type="dxa"/>
          </w:tcPr>
          <w:p w14:paraId="0C109F54"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1559" w:type="dxa"/>
          </w:tcPr>
          <w:p w14:paraId="74BD03B3"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1559" w:type="dxa"/>
          </w:tcPr>
          <w:p w14:paraId="1243CDFC"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1389" w:type="dxa"/>
          </w:tcPr>
          <w:p w14:paraId="4E41FC03"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1701" w:type="dxa"/>
          </w:tcPr>
          <w:p w14:paraId="546DD329" w14:textId="77777777" w:rsidR="00F75805" w:rsidRPr="00FF0F87" w:rsidRDefault="00F75805" w:rsidP="00F75805">
            <w:pPr>
              <w:jc w:val="center"/>
              <w:rPr>
                <w:rFonts w:ascii="Times New Roman" w:hAnsi="Times New Roman" w:cs="Times New Roman"/>
                <w:color w:val="000000" w:themeColor="text1"/>
                <w:sz w:val="20"/>
                <w:szCs w:val="20"/>
                <w:lang w:val="ro-MO"/>
              </w:rPr>
            </w:pPr>
          </w:p>
        </w:tc>
      </w:tr>
      <w:tr w:rsidR="00F75805" w:rsidRPr="00FF0F87" w14:paraId="2E2D67DA" w14:textId="77777777" w:rsidTr="00F62530">
        <w:tc>
          <w:tcPr>
            <w:tcW w:w="3823" w:type="dxa"/>
            <w:gridSpan w:val="2"/>
          </w:tcPr>
          <w:p w14:paraId="0D9FBC2A" w14:textId="77777777" w:rsidR="00F75805" w:rsidRPr="00FF0F87" w:rsidRDefault="00F75805" w:rsidP="00F75805">
            <w:pPr>
              <w:ind w:firstLine="454"/>
              <w:rPr>
                <w:rFonts w:ascii="Times New Roman" w:hAnsi="Times New Roman" w:cs="Times New Roman"/>
                <w:color w:val="000000" w:themeColor="text1"/>
                <w:sz w:val="20"/>
                <w:szCs w:val="20"/>
                <w:lang w:val="ro-MO"/>
              </w:rPr>
            </w:pPr>
            <w:r w:rsidRPr="00FF0F87">
              <w:rPr>
                <w:rFonts w:ascii="Times New Roman" w:hAnsi="Times New Roman" w:cs="Times New Roman"/>
                <w:color w:val="000000" w:themeColor="text1"/>
                <w:sz w:val="20"/>
                <w:szCs w:val="20"/>
                <w:lang w:val="ro-MO"/>
              </w:rPr>
              <w:t>Total</w:t>
            </w:r>
          </w:p>
        </w:tc>
        <w:tc>
          <w:tcPr>
            <w:tcW w:w="1559" w:type="dxa"/>
          </w:tcPr>
          <w:p w14:paraId="440248A3" w14:textId="77777777" w:rsidR="00F75805" w:rsidRPr="00FF0F87" w:rsidRDefault="00F75805" w:rsidP="00F75805">
            <w:pPr>
              <w:jc w:val="center"/>
              <w:rPr>
                <w:rFonts w:ascii="Times New Roman" w:hAnsi="Times New Roman" w:cs="Times New Roman"/>
                <w:b/>
                <w:color w:val="000000" w:themeColor="text1"/>
                <w:sz w:val="20"/>
                <w:szCs w:val="20"/>
                <w:lang w:val="ro-MO"/>
              </w:rPr>
            </w:pPr>
          </w:p>
        </w:tc>
        <w:tc>
          <w:tcPr>
            <w:tcW w:w="1559" w:type="dxa"/>
          </w:tcPr>
          <w:p w14:paraId="26A96397" w14:textId="77777777" w:rsidR="00F75805" w:rsidRPr="00FF0F87" w:rsidRDefault="00F75805" w:rsidP="00F75805">
            <w:pPr>
              <w:jc w:val="center"/>
              <w:rPr>
                <w:rFonts w:ascii="Times New Roman" w:hAnsi="Times New Roman" w:cs="Times New Roman"/>
                <w:b/>
                <w:color w:val="000000" w:themeColor="text1"/>
                <w:sz w:val="20"/>
                <w:szCs w:val="20"/>
                <w:lang w:val="ro-MO"/>
              </w:rPr>
            </w:pPr>
          </w:p>
        </w:tc>
        <w:tc>
          <w:tcPr>
            <w:tcW w:w="1389" w:type="dxa"/>
          </w:tcPr>
          <w:p w14:paraId="4B5E718B" w14:textId="77777777" w:rsidR="00F75805" w:rsidRPr="00FF0F87" w:rsidRDefault="00F75805" w:rsidP="00F75805">
            <w:pPr>
              <w:jc w:val="center"/>
              <w:rPr>
                <w:rFonts w:ascii="Times New Roman" w:hAnsi="Times New Roman" w:cs="Times New Roman"/>
                <w:b/>
                <w:color w:val="000000" w:themeColor="text1"/>
                <w:sz w:val="20"/>
                <w:szCs w:val="20"/>
                <w:lang w:val="ro-MO"/>
              </w:rPr>
            </w:pPr>
          </w:p>
        </w:tc>
        <w:tc>
          <w:tcPr>
            <w:tcW w:w="1701" w:type="dxa"/>
          </w:tcPr>
          <w:p w14:paraId="0136CB99" w14:textId="77777777" w:rsidR="00F75805" w:rsidRPr="00FF0F87" w:rsidRDefault="00F75805" w:rsidP="00F75805">
            <w:pPr>
              <w:jc w:val="center"/>
              <w:rPr>
                <w:rFonts w:ascii="Times New Roman" w:hAnsi="Times New Roman" w:cs="Times New Roman"/>
                <w:b/>
                <w:color w:val="000000" w:themeColor="text1"/>
                <w:sz w:val="20"/>
                <w:szCs w:val="20"/>
                <w:lang w:val="ro-MO"/>
              </w:rPr>
            </w:pPr>
          </w:p>
        </w:tc>
      </w:tr>
      <w:tr w:rsidR="00F75805" w:rsidRPr="00FF0F87" w14:paraId="2AD497F9" w14:textId="77777777" w:rsidTr="00F62530">
        <w:tc>
          <w:tcPr>
            <w:tcW w:w="3823" w:type="dxa"/>
            <w:gridSpan w:val="2"/>
          </w:tcPr>
          <w:p w14:paraId="1EF5E3AD" w14:textId="77777777" w:rsidR="00F75805" w:rsidRPr="00FF0F87" w:rsidRDefault="00F75805" w:rsidP="00F75805">
            <w:pPr>
              <w:ind w:firstLine="454"/>
              <w:rPr>
                <w:rFonts w:ascii="Times New Roman" w:hAnsi="Times New Roman" w:cs="Times New Roman"/>
                <w:color w:val="000000" w:themeColor="text1"/>
                <w:sz w:val="20"/>
                <w:szCs w:val="20"/>
                <w:lang w:val="ro-MO"/>
              </w:rPr>
            </w:pPr>
            <w:r w:rsidRPr="00FF0F87">
              <w:rPr>
                <w:rFonts w:ascii="Times New Roman" w:hAnsi="Times New Roman" w:cs="Times New Roman"/>
                <w:color w:val="000000" w:themeColor="text1"/>
                <w:sz w:val="20"/>
                <w:szCs w:val="20"/>
                <w:lang w:val="ro-MO"/>
              </w:rPr>
              <w:t>TVA 20%</w:t>
            </w:r>
          </w:p>
        </w:tc>
        <w:tc>
          <w:tcPr>
            <w:tcW w:w="1559" w:type="dxa"/>
          </w:tcPr>
          <w:p w14:paraId="5A2C1BC8" w14:textId="77777777" w:rsidR="00F75805" w:rsidRPr="00FF0F87" w:rsidRDefault="00F75805" w:rsidP="00F75805">
            <w:pPr>
              <w:jc w:val="center"/>
              <w:rPr>
                <w:rFonts w:ascii="Times New Roman" w:hAnsi="Times New Roman" w:cs="Times New Roman"/>
                <w:b/>
                <w:color w:val="000000" w:themeColor="text1"/>
                <w:sz w:val="20"/>
                <w:szCs w:val="20"/>
                <w:lang w:val="ro-MO"/>
              </w:rPr>
            </w:pPr>
          </w:p>
        </w:tc>
        <w:tc>
          <w:tcPr>
            <w:tcW w:w="1559" w:type="dxa"/>
          </w:tcPr>
          <w:p w14:paraId="6932A521" w14:textId="77777777" w:rsidR="00F75805" w:rsidRPr="00FF0F87" w:rsidRDefault="00F75805" w:rsidP="00F75805">
            <w:pPr>
              <w:jc w:val="center"/>
              <w:rPr>
                <w:rFonts w:ascii="Times New Roman" w:hAnsi="Times New Roman" w:cs="Times New Roman"/>
                <w:b/>
                <w:color w:val="000000" w:themeColor="text1"/>
                <w:sz w:val="20"/>
                <w:szCs w:val="20"/>
                <w:lang w:val="ro-MO"/>
              </w:rPr>
            </w:pPr>
          </w:p>
        </w:tc>
        <w:tc>
          <w:tcPr>
            <w:tcW w:w="1389" w:type="dxa"/>
          </w:tcPr>
          <w:p w14:paraId="56F5C07F" w14:textId="77777777" w:rsidR="00F75805" w:rsidRPr="00FF0F87" w:rsidRDefault="00F75805" w:rsidP="00F75805">
            <w:pPr>
              <w:jc w:val="center"/>
              <w:rPr>
                <w:rFonts w:ascii="Times New Roman" w:hAnsi="Times New Roman" w:cs="Times New Roman"/>
                <w:b/>
                <w:color w:val="000000" w:themeColor="text1"/>
                <w:sz w:val="20"/>
                <w:szCs w:val="20"/>
                <w:lang w:val="ro-MO"/>
              </w:rPr>
            </w:pPr>
          </w:p>
        </w:tc>
        <w:tc>
          <w:tcPr>
            <w:tcW w:w="1701" w:type="dxa"/>
          </w:tcPr>
          <w:p w14:paraId="2CE6BC5A" w14:textId="77777777" w:rsidR="00F75805" w:rsidRPr="00FF0F87" w:rsidRDefault="00F75805" w:rsidP="00F75805">
            <w:pPr>
              <w:jc w:val="center"/>
              <w:rPr>
                <w:rFonts w:ascii="Times New Roman" w:hAnsi="Times New Roman" w:cs="Times New Roman"/>
                <w:b/>
                <w:color w:val="000000" w:themeColor="text1"/>
                <w:sz w:val="20"/>
                <w:szCs w:val="20"/>
                <w:lang w:val="ro-MO"/>
              </w:rPr>
            </w:pPr>
          </w:p>
        </w:tc>
      </w:tr>
      <w:tr w:rsidR="00F75805" w:rsidRPr="00FF0F87" w14:paraId="716561EB" w14:textId="77777777" w:rsidTr="00F62530">
        <w:tc>
          <w:tcPr>
            <w:tcW w:w="3823" w:type="dxa"/>
            <w:gridSpan w:val="2"/>
          </w:tcPr>
          <w:p w14:paraId="38D6E5AD" w14:textId="77777777" w:rsidR="00F75805" w:rsidRPr="00FF0F87" w:rsidRDefault="00F75805" w:rsidP="00F75805">
            <w:pPr>
              <w:ind w:firstLine="454"/>
              <w:rPr>
                <w:rFonts w:ascii="Times New Roman" w:hAnsi="Times New Roman" w:cs="Times New Roman"/>
                <w:b/>
                <w:color w:val="000000" w:themeColor="text1"/>
                <w:sz w:val="20"/>
                <w:szCs w:val="20"/>
                <w:lang w:val="ro-MO"/>
              </w:rPr>
            </w:pPr>
            <w:r w:rsidRPr="00FF0F87">
              <w:rPr>
                <w:rFonts w:ascii="Times New Roman" w:hAnsi="Times New Roman" w:cs="Times New Roman"/>
                <w:b/>
                <w:color w:val="000000" w:themeColor="text1"/>
                <w:sz w:val="20"/>
                <w:szCs w:val="20"/>
                <w:lang w:val="ro-MO"/>
              </w:rPr>
              <w:t>Total general</w:t>
            </w:r>
          </w:p>
        </w:tc>
        <w:tc>
          <w:tcPr>
            <w:tcW w:w="1559" w:type="dxa"/>
          </w:tcPr>
          <w:p w14:paraId="2735FCDC" w14:textId="77777777" w:rsidR="00F75805" w:rsidRPr="00FF0F87" w:rsidRDefault="00F75805" w:rsidP="00F75805">
            <w:pPr>
              <w:jc w:val="center"/>
              <w:rPr>
                <w:rFonts w:ascii="Times New Roman" w:hAnsi="Times New Roman" w:cs="Times New Roman"/>
                <w:b/>
                <w:color w:val="000000" w:themeColor="text1"/>
                <w:sz w:val="20"/>
                <w:szCs w:val="20"/>
                <w:lang w:val="ro-MO"/>
              </w:rPr>
            </w:pPr>
          </w:p>
        </w:tc>
        <w:tc>
          <w:tcPr>
            <w:tcW w:w="1559" w:type="dxa"/>
          </w:tcPr>
          <w:p w14:paraId="5D3243AF" w14:textId="77777777" w:rsidR="00F75805" w:rsidRPr="00FF0F87" w:rsidRDefault="00F75805" w:rsidP="00F75805">
            <w:pPr>
              <w:jc w:val="center"/>
              <w:rPr>
                <w:rFonts w:ascii="Times New Roman" w:hAnsi="Times New Roman" w:cs="Times New Roman"/>
                <w:b/>
                <w:color w:val="000000" w:themeColor="text1"/>
                <w:sz w:val="20"/>
                <w:szCs w:val="20"/>
                <w:lang w:val="ro-MO"/>
              </w:rPr>
            </w:pPr>
          </w:p>
        </w:tc>
        <w:tc>
          <w:tcPr>
            <w:tcW w:w="1389" w:type="dxa"/>
          </w:tcPr>
          <w:p w14:paraId="6C5B8084" w14:textId="77777777" w:rsidR="00F75805" w:rsidRPr="00FF0F87" w:rsidRDefault="00F75805" w:rsidP="00F75805">
            <w:pPr>
              <w:jc w:val="center"/>
              <w:rPr>
                <w:rFonts w:ascii="Times New Roman" w:hAnsi="Times New Roman" w:cs="Times New Roman"/>
                <w:b/>
                <w:color w:val="000000" w:themeColor="text1"/>
                <w:sz w:val="20"/>
                <w:szCs w:val="20"/>
                <w:lang w:val="ro-MO"/>
              </w:rPr>
            </w:pPr>
          </w:p>
        </w:tc>
        <w:tc>
          <w:tcPr>
            <w:tcW w:w="1701" w:type="dxa"/>
          </w:tcPr>
          <w:p w14:paraId="0D5E3008" w14:textId="77777777" w:rsidR="00F75805" w:rsidRPr="00FF0F87" w:rsidRDefault="00F75805" w:rsidP="00F75805">
            <w:pPr>
              <w:jc w:val="center"/>
              <w:rPr>
                <w:rFonts w:ascii="Times New Roman" w:hAnsi="Times New Roman" w:cs="Times New Roman"/>
                <w:b/>
                <w:color w:val="000000" w:themeColor="text1"/>
                <w:sz w:val="20"/>
                <w:szCs w:val="20"/>
                <w:lang w:val="ro-MO"/>
              </w:rPr>
            </w:pPr>
          </w:p>
        </w:tc>
      </w:tr>
    </w:tbl>
    <w:p w14:paraId="596A6B5B" w14:textId="77777777" w:rsidR="00F75805" w:rsidRPr="00FF0F87" w:rsidRDefault="00F75805" w:rsidP="00F75805">
      <w:pPr>
        <w:spacing w:after="0"/>
        <w:ind w:right="-4"/>
        <w:jc w:val="center"/>
        <w:rPr>
          <w:rFonts w:ascii="Times New Roman" w:hAnsi="Times New Roman" w:cs="Times New Roman"/>
          <w:color w:val="000000" w:themeColor="text1"/>
          <w:sz w:val="20"/>
          <w:szCs w:val="20"/>
          <w:lang w:val="ro-MO"/>
        </w:rPr>
      </w:pPr>
    </w:p>
    <w:p w14:paraId="62A56CFB" w14:textId="77777777" w:rsidR="00F75805" w:rsidRPr="00FF0F87" w:rsidRDefault="00F75805" w:rsidP="00F75805">
      <w:pPr>
        <w:spacing w:after="0"/>
        <w:ind w:right="-4" w:firstLine="708"/>
        <w:rPr>
          <w:rFonts w:ascii="Times New Roman" w:hAnsi="Times New Roman" w:cs="Times New Roman"/>
          <w:b/>
          <w:color w:val="000000" w:themeColor="text1"/>
          <w:sz w:val="20"/>
          <w:szCs w:val="20"/>
          <w:lang w:val="ro-MO"/>
        </w:rPr>
      </w:pPr>
    </w:p>
    <w:p w14:paraId="7F52BABD" w14:textId="77777777" w:rsidR="00F75805" w:rsidRPr="00FF0F87" w:rsidRDefault="00F75805" w:rsidP="00F75805">
      <w:pPr>
        <w:spacing w:after="0"/>
        <w:ind w:firstLine="567"/>
        <w:rPr>
          <w:rFonts w:ascii="Times New Roman" w:hAnsi="Times New Roman" w:cs="Times New Roman"/>
          <w:b/>
          <w:sz w:val="20"/>
          <w:szCs w:val="20"/>
          <w:lang w:val="ro-MO"/>
        </w:rPr>
      </w:pPr>
      <w:r w:rsidRPr="00FF0F87">
        <w:rPr>
          <w:rFonts w:ascii="Times New Roman" w:hAnsi="Times New Roman" w:cs="Times New Roman"/>
          <w:b/>
          <w:sz w:val="20"/>
          <w:szCs w:val="20"/>
          <w:lang w:val="ro-MO"/>
        </w:rPr>
        <w:t xml:space="preserve">CONTRACTOR </w:t>
      </w:r>
    </w:p>
    <w:p w14:paraId="23D2D188" w14:textId="77777777" w:rsidR="00F75805" w:rsidRPr="00FF0F87" w:rsidRDefault="00F75805" w:rsidP="00F75805">
      <w:pPr>
        <w:spacing w:after="0"/>
        <w:ind w:firstLine="567"/>
        <w:rPr>
          <w:rFonts w:ascii="Times New Roman" w:hAnsi="Times New Roman" w:cs="Times New Roman"/>
          <w:sz w:val="20"/>
          <w:szCs w:val="20"/>
          <w:lang w:val="ro-MO"/>
        </w:rPr>
      </w:pPr>
      <w:r w:rsidRPr="00FF0F87">
        <w:rPr>
          <w:rFonts w:ascii="Times New Roman" w:hAnsi="Times New Roman" w:cs="Times New Roman"/>
          <w:b/>
          <w:sz w:val="20"/>
          <w:szCs w:val="20"/>
          <w:lang w:val="ro-MO"/>
        </w:rPr>
        <w:t>/ANTREPRENOR/:</w:t>
      </w:r>
      <w:r w:rsidRPr="00FF0F87">
        <w:rPr>
          <w:rFonts w:ascii="Times New Roman" w:hAnsi="Times New Roman" w:cs="Times New Roman"/>
          <w:sz w:val="20"/>
          <w:szCs w:val="20"/>
          <w:lang w:val="ro-MO"/>
        </w:rPr>
        <w:t xml:space="preserve"> </w:t>
      </w:r>
      <w:r w:rsidRPr="00FF0F87">
        <w:rPr>
          <w:rFonts w:ascii="Times New Roman" w:hAnsi="Times New Roman" w:cs="Times New Roman"/>
          <w:sz w:val="20"/>
          <w:szCs w:val="20"/>
          <w:lang w:val="ro-MO"/>
        </w:rPr>
        <w:tab/>
        <w:t xml:space="preserve"> __________________  L.Ș.</w:t>
      </w:r>
      <w:r w:rsidRPr="00FF0F87">
        <w:rPr>
          <w:rFonts w:ascii="Times New Roman" w:hAnsi="Times New Roman" w:cs="Times New Roman"/>
          <w:sz w:val="20"/>
          <w:szCs w:val="20"/>
          <w:lang w:val="ro-MO"/>
        </w:rPr>
        <w:tab/>
      </w:r>
    </w:p>
    <w:p w14:paraId="69BD2565" w14:textId="77777777" w:rsidR="00F75805" w:rsidRPr="00FF0F87" w:rsidRDefault="00F75805" w:rsidP="00F75805">
      <w:pPr>
        <w:spacing w:after="0"/>
        <w:ind w:left="2160" w:firstLine="720"/>
        <w:rPr>
          <w:rFonts w:ascii="Times New Roman" w:hAnsi="Times New Roman" w:cs="Times New Roman"/>
          <w:sz w:val="20"/>
          <w:szCs w:val="20"/>
          <w:lang w:val="ro-MO"/>
        </w:rPr>
      </w:pPr>
      <w:r w:rsidRPr="00FF0F87">
        <w:rPr>
          <w:rFonts w:ascii="Times New Roman" w:hAnsi="Times New Roman" w:cs="Times New Roman"/>
          <w:i/>
          <w:color w:val="000000" w:themeColor="text1"/>
          <w:sz w:val="20"/>
          <w:szCs w:val="20"/>
          <w:vertAlign w:val="superscript"/>
          <w:lang w:val="ro-MO"/>
        </w:rPr>
        <w:t xml:space="preserve">(semnătura, numele, prenumele) </w:t>
      </w:r>
      <w:r w:rsidRPr="00FF0F87">
        <w:rPr>
          <w:rFonts w:ascii="Times New Roman" w:hAnsi="Times New Roman" w:cs="Times New Roman"/>
          <w:i/>
          <w:color w:val="000000" w:themeColor="text1"/>
          <w:sz w:val="20"/>
          <w:szCs w:val="20"/>
          <w:vertAlign w:val="superscript"/>
          <w:lang w:val="ro-MO"/>
        </w:rPr>
        <w:tab/>
      </w:r>
    </w:p>
    <w:p w14:paraId="18508F7A" w14:textId="77777777" w:rsidR="00F75805" w:rsidRPr="00FF0F87" w:rsidRDefault="00F75805" w:rsidP="00F75805">
      <w:pPr>
        <w:spacing w:after="0"/>
        <w:ind w:firstLine="567"/>
        <w:rPr>
          <w:rFonts w:ascii="Times New Roman" w:hAnsi="Times New Roman" w:cs="Times New Roman"/>
          <w:sz w:val="20"/>
          <w:szCs w:val="20"/>
          <w:lang w:val="ro-MO"/>
        </w:rPr>
      </w:pPr>
    </w:p>
    <w:p w14:paraId="659CF17E" w14:textId="77777777" w:rsidR="00F75805" w:rsidRPr="00FF0F87" w:rsidRDefault="00F75805" w:rsidP="00F75805">
      <w:pPr>
        <w:spacing w:after="0"/>
        <w:ind w:firstLine="567"/>
        <w:rPr>
          <w:rFonts w:ascii="Times New Roman" w:hAnsi="Times New Roman" w:cs="Times New Roman"/>
          <w:b/>
          <w:sz w:val="20"/>
          <w:szCs w:val="20"/>
          <w:u w:val="single"/>
          <w:lang w:val="ro-MO"/>
        </w:rPr>
      </w:pPr>
    </w:p>
    <w:p w14:paraId="50E95520" w14:textId="77777777" w:rsidR="00F62530" w:rsidRPr="00FF0F87" w:rsidRDefault="00F62530" w:rsidP="00F75805">
      <w:pPr>
        <w:spacing w:after="0"/>
        <w:ind w:firstLine="567"/>
        <w:rPr>
          <w:rFonts w:ascii="Times New Roman" w:hAnsi="Times New Roman" w:cs="Times New Roman"/>
          <w:b/>
          <w:sz w:val="20"/>
          <w:szCs w:val="20"/>
          <w:u w:val="single"/>
          <w:lang w:val="ro-MO"/>
        </w:rPr>
      </w:pPr>
    </w:p>
    <w:p w14:paraId="22738B1D" w14:textId="77777777" w:rsidR="00F62530" w:rsidRPr="00FF0F87" w:rsidRDefault="00F62530" w:rsidP="00F75805">
      <w:pPr>
        <w:spacing w:after="0"/>
        <w:ind w:firstLine="567"/>
        <w:rPr>
          <w:rFonts w:ascii="Times New Roman" w:hAnsi="Times New Roman" w:cs="Times New Roman"/>
          <w:b/>
          <w:sz w:val="20"/>
          <w:szCs w:val="20"/>
          <w:u w:val="single"/>
          <w:lang w:val="ro-MO"/>
        </w:rPr>
      </w:pPr>
    </w:p>
    <w:p w14:paraId="45AC8CE2" w14:textId="77777777" w:rsidR="00F75805" w:rsidRPr="00FF0F87" w:rsidRDefault="00F75805" w:rsidP="00F75805">
      <w:pPr>
        <w:spacing w:after="0"/>
        <w:ind w:firstLine="567"/>
        <w:rPr>
          <w:rFonts w:ascii="Times New Roman" w:hAnsi="Times New Roman" w:cs="Times New Roman"/>
          <w:b/>
          <w:sz w:val="20"/>
          <w:szCs w:val="20"/>
          <w:u w:val="single"/>
          <w:lang w:val="ro-MO"/>
        </w:rPr>
      </w:pPr>
      <w:r w:rsidRPr="00FF0F87">
        <w:rPr>
          <w:rFonts w:ascii="Times New Roman" w:hAnsi="Times New Roman" w:cs="Times New Roman"/>
          <w:b/>
          <w:sz w:val="20"/>
          <w:szCs w:val="20"/>
          <w:u w:val="single"/>
          <w:lang w:val="ro-MO"/>
        </w:rPr>
        <w:t>„Lucrarea este acceptată”</w:t>
      </w:r>
    </w:p>
    <w:p w14:paraId="07A5A088" w14:textId="77777777" w:rsidR="00F75805" w:rsidRPr="00FF0F87" w:rsidRDefault="00F75805" w:rsidP="00F75805">
      <w:pPr>
        <w:spacing w:after="0"/>
        <w:ind w:firstLine="567"/>
        <w:rPr>
          <w:rFonts w:ascii="Times New Roman" w:hAnsi="Times New Roman" w:cs="Times New Roman"/>
          <w:b/>
          <w:sz w:val="20"/>
          <w:szCs w:val="20"/>
          <w:lang w:val="ro-MO"/>
        </w:rPr>
      </w:pPr>
    </w:p>
    <w:p w14:paraId="780C407E" w14:textId="77777777" w:rsidR="00F75805" w:rsidRPr="00FF0F87" w:rsidRDefault="00F75805" w:rsidP="00F75805">
      <w:pPr>
        <w:spacing w:after="0"/>
        <w:ind w:firstLine="567"/>
        <w:rPr>
          <w:rFonts w:ascii="Times New Roman" w:hAnsi="Times New Roman" w:cs="Times New Roman"/>
          <w:b/>
          <w:sz w:val="20"/>
          <w:szCs w:val="20"/>
          <w:lang w:val="ro-MO"/>
        </w:rPr>
      </w:pPr>
      <w:r w:rsidRPr="00FF0F87">
        <w:rPr>
          <w:rFonts w:ascii="Times New Roman" w:hAnsi="Times New Roman" w:cs="Times New Roman"/>
          <w:b/>
          <w:sz w:val="20"/>
          <w:szCs w:val="20"/>
          <w:lang w:val="ro-MO"/>
        </w:rPr>
        <w:t xml:space="preserve">AUTORITATEA CONTRACTANTĂ </w:t>
      </w:r>
    </w:p>
    <w:p w14:paraId="09131FBB" w14:textId="77777777" w:rsidR="00F75805" w:rsidRPr="00FF0F87" w:rsidRDefault="00F75805" w:rsidP="00F75805">
      <w:pPr>
        <w:spacing w:after="0"/>
        <w:ind w:firstLine="567"/>
        <w:rPr>
          <w:rFonts w:ascii="Times New Roman" w:hAnsi="Times New Roman" w:cs="Times New Roman"/>
          <w:sz w:val="20"/>
          <w:szCs w:val="20"/>
          <w:lang w:val="ro-MO"/>
        </w:rPr>
      </w:pPr>
      <w:r w:rsidRPr="00FF0F87">
        <w:rPr>
          <w:rFonts w:ascii="Times New Roman" w:hAnsi="Times New Roman" w:cs="Times New Roman"/>
          <w:b/>
          <w:sz w:val="20"/>
          <w:szCs w:val="20"/>
          <w:lang w:val="ro-MO"/>
        </w:rPr>
        <w:t>/BENEFICIAR/:</w:t>
      </w:r>
      <w:r w:rsidRPr="00FF0F87">
        <w:rPr>
          <w:rFonts w:ascii="Times New Roman" w:hAnsi="Times New Roman" w:cs="Times New Roman"/>
          <w:sz w:val="20"/>
          <w:szCs w:val="20"/>
          <w:lang w:val="ro-MO"/>
        </w:rPr>
        <w:t xml:space="preserve"> </w:t>
      </w:r>
      <w:r w:rsidRPr="00FF0F87">
        <w:rPr>
          <w:rFonts w:ascii="Times New Roman" w:hAnsi="Times New Roman" w:cs="Times New Roman"/>
          <w:sz w:val="20"/>
          <w:szCs w:val="20"/>
          <w:lang w:val="ro-MO"/>
        </w:rPr>
        <w:tab/>
      </w:r>
      <w:r w:rsidRPr="00FF0F87">
        <w:rPr>
          <w:rFonts w:ascii="Times New Roman" w:hAnsi="Times New Roman" w:cs="Times New Roman"/>
          <w:sz w:val="20"/>
          <w:szCs w:val="20"/>
          <w:lang w:val="ro-MO"/>
        </w:rPr>
        <w:tab/>
        <w:t>__________________ L.Ș.</w:t>
      </w:r>
    </w:p>
    <w:p w14:paraId="3DB50973" w14:textId="77777777" w:rsidR="00F75805" w:rsidRPr="00FF0F87" w:rsidRDefault="00F75805" w:rsidP="00F75805">
      <w:pPr>
        <w:spacing w:after="0"/>
        <w:ind w:left="2160" w:firstLine="720"/>
        <w:rPr>
          <w:rFonts w:ascii="Times New Roman" w:hAnsi="Times New Roman" w:cs="Times New Roman"/>
          <w:sz w:val="20"/>
          <w:szCs w:val="20"/>
          <w:lang w:val="ro-MO"/>
        </w:rPr>
      </w:pPr>
      <w:r w:rsidRPr="00FF0F87">
        <w:rPr>
          <w:rFonts w:ascii="Times New Roman" w:hAnsi="Times New Roman" w:cs="Times New Roman"/>
          <w:i/>
          <w:color w:val="000000" w:themeColor="text1"/>
          <w:sz w:val="20"/>
          <w:szCs w:val="20"/>
          <w:vertAlign w:val="superscript"/>
          <w:lang w:val="ro-MO"/>
        </w:rPr>
        <w:t xml:space="preserve">(semnătura, numele, prenumele) </w:t>
      </w:r>
      <w:r w:rsidRPr="00FF0F87">
        <w:rPr>
          <w:rFonts w:ascii="Times New Roman" w:hAnsi="Times New Roman" w:cs="Times New Roman"/>
          <w:i/>
          <w:color w:val="000000" w:themeColor="text1"/>
          <w:sz w:val="20"/>
          <w:szCs w:val="20"/>
          <w:vertAlign w:val="superscript"/>
          <w:lang w:val="ro-MO"/>
        </w:rPr>
        <w:tab/>
      </w:r>
    </w:p>
    <w:p w14:paraId="65384350" w14:textId="77777777" w:rsidR="00F75805" w:rsidRPr="00FF0F87" w:rsidRDefault="00F75805" w:rsidP="00F75805">
      <w:pPr>
        <w:tabs>
          <w:tab w:val="left" w:pos="720"/>
          <w:tab w:val="left" w:pos="993"/>
        </w:tabs>
        <w:spacing w:after="0"/>
        <w:rPr>
          <w:rFonts w:ascii="Times New Roman" w:hAnsi="Times New Roman" w:cs="Times New Roman"/>
          <w:color w:val="FF0000"/>
          <w:sz w:val="20"/>
          <w:szCs w:val="20"/>
          <w:lang w:val="ro-MO"/>
        </w:rPr>
      </w:pPr>
    </w:p>
    <w:p w14:paraId="3A7B394B" w14:textId="77777777" w:rsidR="00F75805" w:rsidRPr="00FF0F87" w:rsidRDefault="00F75805" w:rsidP="00F75805">
      <w:pPr>
        <w:spacing w:after="0"/>
        <w:rPr>
          <w:rFonts w:ascii="Times New Roman" w:hAnsi="Times New Roman" w:cs="Times New Roman"/>
          <w:sz w:val="20"/>
          <w:szCs w:val="20"/>
          <w:lang w:val="ro-MO"/>
        </w:rPr>
      </w:pPr>
    </w:p>
    <w:p w14:paraId="2451B4EF" w14:textId="77777777" w:rsidR="00F75805" w:rsidRPr="00FF0F87" w:rsidRDefault="00F75805" w:rsidP="00F75805">
      <w:pPr>
        <w:spacing w:after="0"/>
        <w:rPr>
          <w:rFonts w:ascii="Times New Roman" w:hAnsi="Times New Roman" w:cs="Times New Roman"/>
          <w:sz w:val="20"/>
          <w:szCs w:val="20"/>
          <w:lang w:val="ro-MO"/>
        </w:rPr>
      </w:pPr>
    </w:p>
    <w:p w14:paraId="6D9701A0" w14:textId="77777777" w:rsidR="00F75805" w:rsidRPr="00FF0F87" w:rsidRDefault="00F75805" w:rsidP="00F75805">
      <w:pPr>
        <w:spacing w:after="0"/>
        <w:rPr>
          <w:rFonts w:ascii="Times New Roman" w:hAnsi="Times New Roman" w:cs="Times New Roman"/>
          <w:sz w:val="20"/>
          <w:szCs w:val="20"/>
          <w:lang w:val="ro-MO"/>
        </w:rPr>
      </w:pPr>
    </w:p>
    <w:p w14:paraId="552637EE" w14:textId="77777777" w:rsidR="00F62530" w:rsidRPr="00FF0F87" w:rsidRDefault="00F62530" w:rsidP="00F62530">
      <w:pPr>
        <w:jc w:val="right"/>
        <w:rPr>
          <w:rFonts w:ascii="Times New Roman" w:hAnsi="Times New Roman" w:cs="Times New Roman"/>
          <w:color w:val="000000" w:themeColor="text1"/>
          <w:sz w:val="16"/>
          <w:szCs w:val="16"/>
          <w:lang w:val="ro-MO"/>
        </w:rPr>
        <w:sectPr w:rsidR="00F62530" w:rsidRPr="00FF0F87" w:rsidSect="009E69D2">
          <w:pgSz w:w="11906" w:h="16838" w:code="9"/>
          <w:pgMar w:top="567" w:right="567" w:bottom="567" w:left="1418" w:header="720" w:footer="720" w:gutter="0"/>
          <w:cols w:space="720"/>
          <w:docGrid w:linePitch="360"/>
        </w:sectPr>
      </w:pPr>
    </w:p>
    <w:p w14:paraId="363C9960" w14:textId="77777777" w:rsidR="00F62530" w:rsidRPr="00FF0F87" w:rsidRDefault="00F62530" w:rsidP="00F62530">
      <w:pPr>
        <w:jc w:val="right"/>
        <w:rPr>
          <w:rFonts w:ascii="Times New Roman" w:hAnsi="Times New Roman" w:cs="Times New Roman"/>
          <w:color w:val="000000" w:themeColor="text1"/>
          <w:sz w:val="16"/>
          <w:szCs w:val="16"/>
          <w:lang w:val="ro-MO"/>
        </w:rPr>
      </w:pPr>
      <w:r w:rsidRPr="00FF0F87">
        <w:rPr>
          <w:rFonts w:ascii="Times New Roman" w:hAnsi="Times New Roman" w:cs="Times New Roman"/>
          <w:color w:val="000000" w:themeColor="text1"/>
          <w:sz w:val="16"/>
          <w:szCs w:val="16"/>
          <w:lang w:val="ro-MO"/>
        </w:rPr>
        <w:lastRenderedPageBreak/>
        <w:t>Anexa nr. 10 la Ghid</w:t>
      </w:r>
    </w:p>
    <w:p w14:paraId="4DD4D1A3" w14:textId="77777777" w:rsidR="00F75805" w:rsidRPr="00FF0F87" w:rsidRDefault="00F75805" w:rsidP="00F75805">
      <w:pPr>
        <w:spacing w:after="0"/>
        <w:jc w:val="right"/>
        <w:rPr>
          <w:rFonts w:ascii="Times New Roman" w:hAnsi="Times New Roman" w:cs="Times New Roman"/>
          <w:color w:val="000000" w:themeColor="text1"/>
          <w:sz w:val="16"/>
          <w:szCs w:val="16"/>
          <w:lang w:val="ro-MO"/>
        </w:rPr>
      </w:pPr>
      <w:r w:rsidRPr="00FF0F87">
        <w:rPr>
          <w:rFonts w:ascii="Times New Roman" w:hAnsi="Times New Roman" w:cs="Times New Roman"/>
          <w:color w:val="000000" w:themeColor="text1"/>
          <w:sz w:val="16"/>
          <w:szCs w:val="16"/>
          <w:lang w:val="ro-MO"/>
        </w:rPr>
        <w:t>Formular interdepartamental tipizat nr.C2n</w:t>
      </w:r>
    </w:p>
    <w:p w14:paraId="787B4B47" w14:textId="77777777" w:rsidR="00F75805" w:rsidRPr="00FF0F87" w:rsidRDefault="00F75805" w:rsidP="00F75805">
      <w:pPr>
        <w:spacing w:after="0"/>
        <w:jc w:val="right"/>
        <w:rPr>
          <w:rFonts w:ascii="Times New Roman" w:hAnsi="Times New Roman" w:cs="Times New Roman"/>
          <w:color w:val="000000" w:themeColor="text1"/>
          <w:sz w:val="16"/>
          <w:szCs w:val="16"/>
          <w:lang w:val="ro-MO"/>
        </w:rPr>
      </w:pPr>
      <w:r w:rsidRPr="00FF0F87">
        <w:rPr>
          <w:rFonts w:ascii="Times New Roman" w:hAnsi="Times New Roman" w:cs="Times New Roman"/>
          <w:color w:val="000000" w:themeColor="text1"/>
          <w:sz w:val="16"/>
          <w:szCs w:val="16"/>
          <w:lang w:val="ro-MO"/>
        </w:rPr>
        <w:t xml:space="preserve">Aprobat prin ordinul DSS al Republicii Moldova </w:t>
      </w:r>
    </w:p>
    <w:p w14:paraId="2D03E6AB" w14:textId="77777777" w:rsidR="00F75805" w:rsidRPr="00FF0F87" w:rsidRDefault="00F75805" w:rsidP="00F75805">
      <w:pPr>
        <w:spacing w:after="0"/>
        <w:jc w:val="right"/>
        <w:rPr>
          <w:rFonts w:ascii="Times New Roman" w:hAnsi="Times New Roman" w:cs="Times New Roman"/>
          <w:color w:val="000000" w:themeColor="text1"/>
          <w:sz w:val="16"/>
          <w:szCs w:val="16"/>
          <w:lang w:val="ro-MO"/>
        </w:rPr>
      </w:pPr>
      <w:r w:rsidRPr="00FF0F87">
        <w:rPr>
          <w:rFonts w:ascii="Times New Roman" w:hAnsi="Times New Roman" w:cs="Times New Roman"/>
          <w:color w:val="000000" w:themeColor="text1"/>
          <w:sz w:val="16"/>
          <w:szCs w:val="16"/>
          <w:lang w:val="ro-MO"/>
        </w:rPr>
        <w:t>nr.3/5 din 15 ianuarie 2002</w:t>
      </w:r>
    </w:p>
    <w:p w14:paraId="09B4FBFA" w14:textId="77777777" w:rsidR="00F75805" w:rsidRPr="00FF0F87" w:rsidRDefault="00F75805" w:rsidP="00F75805">
      <w:pPr>
        <w:spacing w:after="0"/>
        <w:rPr>
          <w:rFonts w:ascii="Times New Roman" w:hAnsi="Times New Roman" w:cs="Times New Roman"/>
          <w:color w:val="000000" w:themeColor="text1"/>
          <w:sz w:val="18"/>
          <w:szCs w:val="18"/>
          <w:lang w:val="ro-MO"/>
        </w:rPr>
      </w:pPr>
      <w:r w:rsidRPr="00FF0F87">
        <w:rPr>
          <w:rFonts w:ascii="Times New Roman" w:hAnsi="Times New Roman" w:cs="Times New Roman"/>
          <w:b/>
          <w:color w:val="000000" w:themeColor="text1"/>
          <w:sz w:val="18"/>
          <w:szCs w:val="18"/>
          <w:lang w:val="ro-MO"/>
        </w:rPr>
        <w:t>Antreprenor</w:t>
      </w:r>
      <w:r w:rsidRPr="00FF0F87">
        <w:rPr>
          <w:rFonts w:ascii="Times New Roman" w:hAnsi="Times New Roman" w:cs="Times New Roman"/>
          <w:color w:val="000000" w:themeColor="text1"/>
          <w:sz w:val="18"/>
          <w:szCs w:val="18"/>
          <w:lang w:val="ro-MO"/>
        </w:rPr>
        <w:t xml:space="preserve"> </w:t>
      </w:r>
      <w:r w:rsidRPr="00FF0F87">
        <w:rPr>
          <w:rFonts w:ascii="Times New Roman" w:hAnsi="Times New Roman" w:cs="Times New Roman"/>
          <w:color w:val="000000" w:themeColor="text1"/>
          <w:sz w:val="18"/>
          <w:szCs w:val="18"/>
          <w:lang w:val="ro-MO"/>
        </w:rPr>
        <w:tab/>
        <w:t>_____________________________</w:t>
      </w:r>
    </w:p>
    <w:p w14:paraId="7F334EBA" w14:textId="77777777" w:rsidR="00F75805" w:rsidRPr="00FF0F87" w:rsidRDefault="00F75805" w:rsidP="00F75805">
      <w:pPr>
        <w:spacing w:after="0"/>
        <w:ind w:left="1416" w:firstLine="708"/>
        <w:rPr>
          <w:rFonts w:ascii="Times New Roman" w:hAnsi="Times New Roman" w:cs="Times New Roman"/>
          <w:i/>
          <w:color w:val="000000" w:themeColor="text1"/>
          <w:sz w:val="18"/>
          <w:szCs w:val="18"/>
          <w:vertAlign w:val="superscript"/>
          <w:lang w:val="ro-MO"/>
        </w:rPr>
      </w:pPr>
      <w:r w:rsidRPr="00FF0F87">
        <w:rPr>
          <w:rFonts w:ascii="Times New Roman" w:hAnsi="Times New Roman" w:cs="Times New Roman"/>
          <w:i/>
          <w:color w:val="000000" w:themeColor="text1"/>
          <w:sz w:val="18"/>
          <w:szCs w:val="18"/>
          <w:vertAlign w:val="superscript"/>
          <w:lang w:val="ro-MO"/>
        </w:rPr>
        <w:t>(denumirea entității)</w:t>
      </w:r>
    </w:p>
    <w:p w14:paraId="6E603C83" w14:textId="77777777" w:rsidR="00F75805" w:rsidRPr="00FF0F87" w:rsidRDefault="00F75805" w:rsidP="00F75805">
      <w:pPr>
        <w:spacing w:after="0"/>
        <w:rPr>
          <w:rFonts w:ascii="Times New Roman" w:hAnsi="Times New Roman" w:cs="Times New Roman"/>
          <w:color w:val="000000" w:themeColor="text1"/>
          <w:sz w:val="18"/>
          <w:szCs w:val="18"/>
          <w:lang w:val="ro-MO"/>
        </w:rPr>
      </w:pPr>
      <w:r w:rsidRPr="00FF0F87">
        <w:rPr>
          <w:rFonts w:ascii="Times New Roman" w:hAnsi="Times New Roman" w:cs="Times New Roman"/>
          <w:b/>
          <w:color w:val="000000" w:themeColor="text1"/>
          <w:sz w:val="18"/>
          <w:szCs w:val="18"/>
          <w:lang w:val="ro-MO"/>
        </w:rPr>
        <w:t>Beneficiar</w:t>
      </w:r>
      <w:r w:rsidRPr="00FF0F87">
        <w:rPr>
          <w:rFonts w:ascii="Times New Roman" w:hAnsi="Times New Roman" w:cs="Times New Roman"/>
          <w:color w:val="000000" w:themeColor="text1"/>
          <w:sz w:val="18"/>
          <w:szCs w:val="18"/>
          <w:lang w:val="ro-MO"/>
        </w:rPr>
        <w:tab/>
        <w:t>_____________________________</w:t>
      </w:r>
    </w:p>
    <w:p w14:paraId="7CFE7309" w14:textId="77777777" w:rsidR="00F75805" w:rsidRPr="00FF0F87" w:rsidRDefault="00F75805" w:rsidP="00F75805">
      <w:pPr>
        <w:spacing w:after="0"/>
        <w:ind w:left="1416" w:firstLine="708"/>
        <w:rPr>
          <w:rFonts w:ascii="Times New Roman" w:hAnsi="Times New Roman" w:cs="Times New Roman"/>
          <w:i/>
          <w:color w:val="000000" w:themeColor="text1"/>
          <w:sz w:val="18"/>
          <w:szCs w:val="18"/>
          <w:vertAlign w:val="superscript"/>
          <w:lang w:val="ro-MO"/>
        </w:rPr>
      </w:pPr>
      <w:r w:rsidRPr="00FF0F87">
        <w:rPr>
          <w:rFonts w:ascii="Times New Roman" w:hAnsi="Times New Roman" w:cs="Times New Roman"/>
          <w:i/>
          <w:color w:val="000000" w:themeColor="text1"/>
          <w:sz w:val="18"/>
          <w:szCs w:val="18"/>
          <w:vertAlign w:val="superscript"/>
          <w:lang w:val="ro-MO"/>
        </w:rPr>
        <w:t>(denumirea entității)</w:t>
      </w:r>
    </w:p>
    <w:p w14:paraId="48900D71" w14:textId="77777777" w:rsidR="00F75805" w:rsidRPr="00FF0F87" w:rsidRDefault="00F75805" w:rsidP="00F75805">
      <w:pPr>
        <w:spacing w:after="0"/>
        <w:rPr>
          <w:rFonts w:ascii="Times New Roman" w:hAnsi="Times New Roman" w:cs="Times New Roman"/>
          <w:color w:val="000000" w:themeColor="text1"/>
          <w:sz w:val="18"/>
          <w:szCs w:val="18"/>
          <w:lang w:val="ro-MO"/>
        </w:rPr>
      </w:pPr>
      <w:r w:rsidRPr="00FF0F87">
        <w:rPr>
          <w:rFonts w:ascii="Times New Roman" w:hAnsi="Times New Roman" w:cs="Times New Roman"/>
          <w:b/>
          <w:color w:val="000000" w:themeColor="text1"/>
          <w:sz w:val="18"/>
          <w:szCs w:val="18"/>
          <w:lang w:val="ro-MO"/>
        </w:rPr>
        <w:t>Obiect</w:t>
      </w:r>
      <w:r w:rsidRPr="00FF0F87">
        <w:rPr>
          <w:rFonts w:ascii="Times New Roman" w:hAnsi="Times New Roman" w:cs="Times New Roman"/>
          <w:color w:val="000000" w:themeColor="text1"/>
          <w:sz w:val="18"/>
          <w:szCs w:val="18"/>
          <w:lang w:val="ro-MO"/>
        </w:rPr>
        <w:tab/>
      </w:r>
      <w:r w:rsidRPr="00FF0F87">
        <w:rPr>
          <w:rFonts w:ascii="Times New Roman" w:hAnsi="Times New Roman" w:cs="Times New Roman"/>
          <w:color w:val="000000" w:themeColor="text1"/>
          <w:sz w:val="18"/>
          <w:szCs w:val="18"/>
          <w:lang w:val="ro-MO"/>
        </w:rPr>
        <w:tab/>
        <w:t>_____________________________</w:t>
      </w:r>
      <w:r w:rsidRPr="00FF0F87">
        <w:rPr>
          <w:rFonts w:ascii="Times New Roman" w:hAnsi="Times New Roman" w:cs="Times New Roman"/>
          <w:b/>
          <w:color w:val="000000" w:themeColor="text1"/>
          <w:sz w:val="18"/>
          <w:szCs w:val="18"/>
          <w:lang w:val="ro-MO"/>
        </w:rPr>
        <w:t xml:space="preserve">                    Valoarea lucrărilor executate ______________,___ lei</w:t>
      </w:r>
    </w:p>
    <w:p w14:paraId="5960748D" w14:textId="77777777" w:rsidR="00F75805" w:rsidRPr="00FF0F87" w:rsidRDefault="00F75805" w:rsidP="00F75805">
      <w:pPr>
        <w:spacing w:after="0"/>
        <w:ind w:left="1416" w:firstLine="708"/>
        <w:rPr>
          <w:rFonts w:ascii="Times New Roman" w:hAnsi="Times New Roman" w:cs="Times New Roman"/>
          <w:b/>
          <w:i/>
          <w:color w:val="000000" w:themeColor="text1"/>
          <w:sz w:val="18"/>
          <w:szCs w:val="18"/>
          <w:lang w:val="ro-MO"/>
        </w:rPr>
      </w:pPr>
      <w:r w:rsidRPr="00FF0F87">
        <w:rPr>
          <w:rFonts w:ascii="Times New Roman" w:hAnsi="Times New Roman" w:cs="Times New Roman"/>
          <w:i/>
          <w:color w:val="000000" w:themeColor="text1"/>
          <w:sz w:val="18"/>
          <w:szCs w:val="18"/>
          <w:vertAlign w:val="superscript"/>
          <w:lang w:val="ro-MO"/>
        </w:rPr>
        <w:t>(conform contractului de antrepriză)</w:t>
      </w:r>
      <w:r w:rsidRPr="00FF0F87">
        <w:rPr>
          <w:rFonts w:ascii="Times New Roman" w:hAnsi="Times New Roman" w:cs="Times New Roman"/>
          <w:i/>
          <w:color w:val="000000" w:themeColor="text1"/>
          <w:sz w:val="18"/>
          <w:szCs w:val="18"/>
          <w:vertAlign w:val="superscript"/>
          <w:lang w:val="ro-MO"/>
        </w:rPr>
        <w:tab/>
      </w:r>
      <w:r w:rsidRPr="00FF0F87">
        <w:rPr>
          <w:rFonts w:ascii="Times New Roman" w:hAnsi="Times New Roman" w:cs="Times New Roman"/>
          <w:i/>
          <w:color w:val="000000" w:themeColor="text1"/>
          <w:sz w:val="18"/>
          <w:szCs w:val="18"/>
          <w:vertAlign w:val="superscript"/>
          <w:lang w:val="ro-MO"/>
        </w:rPr>
        <w:tab/>
        <w:t xml:space="preserve">           </w:t>
      </w:r>
    </w:p>
    <w:p w14:paraId="64643085" w14:textId="77777777" w:rsidR="00F75805" w:rsidRPr="00FF0F87" w:rsidRDefault="00F75805" w:rsidP="00F75805">
      <w:pPr>
        <w:spacing w:after="0"/>
        <w:jc w:val="center"/>
        <w:rPr>
          <w:rFonts w:ascii="Times New Roman" w:hAnsi="Times New Roman" w:cs="Times New Roman"/>
          <w:b/>
          <w:color w:val="000000" w:themeColor="text1"/>
          <w:sz w:val="18"/>
          <w:szCs w:val="18"/>
          <w:lang w:val="ro-MO"/>
        </w:rPr>
      </w:pPr>
    </w:p>
    <w:p w14:paraId="72A63C59" w14:textId="77777777" w:rsidR="00F75805" w:rsidRPr="00FF0F87" w:rsidRDefault="00F75805" w:rsidP="00F75805">
      <w:pPr>
        <w:spacing w:after="0"/>
        <w:jc w:val="center"/>
        <w:rPr>
          <w:rFonts w:ascii="Times New Roman" w:hAnsi="Times New Roman" w:cs="Times New Roman"/>
          <w:b/>
          <w:color w:val="000000" w:themeColor="text1"/>
          <w:sz w:val="24"/>
          <w:szCs w:val="24"/>
          <w:lang w:val="ro-MO"/>
        </w:rPr>
      </w:pPr>
      <w:r w:rsidRPr="00FF0F87">
        <w:rPr>
          <w:rFonts w:ascii="Times New Roman" w:hAnsi="Times New Roman" w:cs="Times New Roman"/>
          <w:b/>
          <w:color w:val="000000" w:themeColor="text1"/>
          <w:sz w:val="24"/>
          <w:szCs w:val="24"/>
          <w:lang w:val="ro-MO"/>
        </w:rPr>
        <w:t>PROCES-VERBAL Nr.___</w:t>
      </w:r>
    </w:p>
    <w:p w14:paraId="6E6620F5" w14:textId="77777777" w:rsidR="00F75805" w:rsidRPr="00FF0F87" w:rsidRDefault="00F75805" w:rsidP="00F75805">
      <w:pPr>
        <w:spacing w:after="0"/>
        <w:jc w:val="center"/>
        <w:rPr>
          <w:rFonts w:ascii="Times New Roman" w:hAnsi="Times New Roman" w:cs="Times New Roman"/>
          <w:b/>
          <w:color w:val="000000" w:themeColor="text1"/>
          <w:sz w:val="20"/>
          <w:szCs w:val="20"/>
          <w:lang w:val="ro-MO"/>
        </w:rPr>
      </w:pPr>
      <w:r w:rsidRPr="00FF0F87">
        <w:rPr>
          <w:rFonts w:ascii="Times New Roman" w:hAnsi="Times New Roman" w:cs="Times New Roman"/>
          <w:b/>
          <w:color w:val="000000" w:themeColor="text1"/>
          <w:sz w:val="20"/>
          <w:szCs w:val="20"/>
          <w:lang w:val="ro-MO"/>
        </w:rPr>
        <w:t>de recepție a lucrărilor executate</w:t>
      </w:r>
    </w:p>
    <w:p w14:paraId="5F0B564E" w14:textId="77777777" w:rsidR="00F75805" w:rsidRPr="00FF0F87" w:rsidRDefault="00F75805" w:rsidP="00F75805">
      <w:pPr>
        <w:spacing w:after="0"/>
        <w:jc w:val="center"/>
        <w:rPr>
          <w:rFonts w:ascii="Times New Roman" w:hAnsi="Times New Roman" w:cs="Times New Roman"/>
          <w:color w:val="000000" w:themeColor="text1"/>
          <w:sz w:val="20"/>
          <w:szCs w:val="20"/>
          <w:lang w:val="ro-MO"/>
        </w:rPr>
      </w:pPr>
      <w:r w:rsidRPr="00FF0F87">
        <w:rPr>
          <w:rFonts w:ascii="Times New Roman" w:hAnsi="Times New Roman" w:cs="Times New Roman"/>
          <w:color w:val="000000" w:themeColor="text1"/>
          <w:sz w:val="20"/>
          <w:szCs w:val="20"/>
          <w:lang w:val="ro-MO"/>
        </w:rPr>
        <w:t>pe luna ______________ a.20__</w:t>
      </w:r>
    </w:p>
    <w:p w14:paraId="50FADF8D" w14:textId="77777777" w:rsidR="00F75805" w:rsidRPr="00FF0F87" w:rsidRDefault="00F75805" w:rsidP="00F75805">
      <w:pPr>
        <w:spacing w:after="0"/>
        <w:jc w:val="center"/>
        <w:rPr>
          <w:rFonts w:ascii="Times New Roman" w:hAnsi="Times New Roman" w:cs="Times New Roman"/>
          <w:color w:val="000000" w:themeColor="text1"/>
          <w:sz w:val="20"/>
          <w:szCs w:val="20"/>
          <w:vertAlign w:val="superscript"/>
          <w:lang w:val="ro-MO"/>
        </w:rPr>
      </w:pPr>
    </w:p>
    <w:p w14:paraId="435F0FAC" w14:textId="77777777" w:rsidR="00F75805" w:rsidRPr="00FF0F87" w:rsidRDefault="00F75805" w:rsidP="00F75805">
      <w:pPr>
        <w:spacing w:after="0"/>
        <w:jc w:val="center"/>
        <w:rPr>
          <w:rFonts w:ascii="Times New Roman" w:hAnsi="Times New Roman" w:cs="Times New Roman"/>
          <w:color w:val="000000" w:themeColor="text1"/>
          <w:sz w:val="18"/>
          <w:szCs w:val="18"/>
          <w:vertAlign w:val="superscript"/>
          <w:lang w:val="ro-MO"/>
        </w:rPr>
      </w:pPr>
      <w:r w:rsidRPr="00FF0F87">
        <w:rPr>
          <w:rFonts w:ascii="Times New Roman" w:hAnsi="Times New Roman" w:cs="Times New Roman"/>
          <w:color w:val="000000" w:themeColor="text1"/>
          <w:sz w:val="18"/>
          <w:szCs w:val="18"/>
          <w:vertAlign w:val="superscript"/>
          <w:lang w:val="ro-MO"/>
        </w:rPr>
        <w:t>______________________________________________________________________________</w:t>
      </w:r>
    </w:p>
    <w:p w14:paraId="30E8FF18" w14:textId="77777777" w:rsidR="00F75805" w:rsidRPr="00FF0F87" w:rsidRDefault="00F75805" w:rsidP="00F75805">
      <w:pPr>
        <w:spacing w:after="0"/>
        <w:jc w:val="center"/>
        <w:rPr>
          <w:rFonts w:ascii="Times New Roman" w:hAnsi="Times New Roman" w:cs="Times New Roman"/>
          <w:i/>
          <w:color w:val="000000" w:themeColor="text1"/>
          <w:sz w:val="18"/>
          <w:szCs w:val="18"/>
          <w:vertAlign w:val="superscript"/>
          <w:lang w:val="ro-MO"/>
        </w:rPr>
      </w:pPr>
      <w:r w:rsidRPr="00FF0F87">
        <w:rPr>
          <w:rFonts w:ascii="Times New Roman" w:hAnsi="Times New Roman" w:cs="Times New Roman"/>
          <w:i/>
          <w:color w:val="000000" w:themeColor="text1"/>
          <w:sz w:val="18"/>
          <w:szCs w:val="18"/>
          <w:vertAlign w:val="superscript"/>
          <w:lang w:val="ro-MO"/>
        </w:rPr>
        <w:t xml:space="preserve"> (denumirea lucrării de deviz)</w:t>
      </w:r>
    </w:p>
    <w:p w14:paraId="758F0BBD" w14:textId="77777777" w:rsidR="00F75805" w:rsidRPr="00FF0F87" w:rsidRDefault="00F75805" w:rsidP="00F75805">
      <w:pPr>
        <w:spacing w:after="0"/>
        <w:jc w:val="center"/>
        <w:rPr>
          <w:rFonts w:ascii="Times New Roman" w:hAnsi="Times New Roman" w:cs="Times New Roman"/>
          <w:i/>
          <w:color w:val="000000" w:themeColor="text1"/>
          <w:sz w:val="18"/>
          <w:szCs w:val="18"/>
          <w:vertAlign w:val="superscript"/>
          <w:lang w:val="ro-MO"/>
        </w:rPr>
      </w:pPr>
    </w:p>
    <w:tbl>
      <w:tblPr>
        <w:tblStyle w:val="a9"/>
        <w:tblW w:w="10031"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562"/>
        <w:gridCol w:w="993"/>
        <w:gridCol w:w="3118"/>
        <w:gridCol w:w="567"/>
        <w:gridCol w:w="1276"/>
        <w:gridCol w:w="1701"/>
        <w:gridCol w:w="1814"/>
      </w:tblGrid>
      <w:tr w:rsidR="00F75805" w:rsidRPr="00FF0F87" w14:paraId="56361163" w14:textId="77777777" w:rsidTr="00F62530">
        <w:tc>
          <w:tcPr>
            <w:tcW w:w="562" w:type="dxa"/>
            <w:shd w:val="clear" w:color="auto" w:fill="D9D9D9" w:themeFill="background1" w:themeFillShade="D9"/>
            <w:vAlign w:val="center"/>
          </w:tcPr>
          <w:p w14:paraId="0BC25191" w14:textId="77777777" w:rsidR="00F75805" w:rsidRPr="00FF0F87" w:rsidRDefault="00F75805" w:rsidP="00F75805">
            <w:pPr>
              <w:jc w:val="center"/>
              <w:rPr>
                <w:rFonts w:ascii="Times New Roman" w:hAnsi="Times New Roman" w:cs="Times New Roman"/>
                <w:b/>
                <w:color w:val="000000" w:themeColor="text1"/>
                <w:sz w:val="16"/>
                <w:szCs w:val="16"/>
                <w:lang w:val="ro-MO"/>
              </w:rPr>
            </w:pPr>
            <w:r w:rsidRPr="00FF0F87">
              <w:rPr>
                <w:rFonts w:ascii="Times New Roman" w:hAnsi="Times New Roman" w:cs="Times New Roman"/>
                <w:b/>
                <w:color w:val="000000" w:themeColor="text1"/>
                <w:sz w:val="16"/>
                <w:szCs w:val="16"/>
                <w:lang w:val="ro-MO"/>
              </w:rPr>
              <w:t xml:space="preserve">Nr. </w:t>
            </w:r>
            <w:proofErr w:type="spellStart"/>
            <w:r w:rsidRPr="00FF0F87">
              <w:rPr>
                <w:rFonts w:ascii="Times New Roman" w:hAnsi="Times New Roman" w:cs="Times New Roman"/>
                <w:b/>
                <w:color w:val="000000" w:themeColor="text1"/>
                <w:sz w:val="16"/>
                <w:szCs w:val="16"/>
                <w:lang w:val="ro-MO"/>
              </w:rPr>
              <w:t>crt</w:t>
            </w:r>
            <w:proofErr w:type="spellEnd"/>
          </w:p>
        </w:tc>
        <w:tc>
          <w:tcPr>
            <w:tcW w:w="993" w:type="dxa"/>
            <w:shd w:val="clear" w:color="auto" w:fill="D9D9D9" w:themeFill="background1" w:themeFillShade="D9"/>
            <w:vAlign w:val="center"/>
          </w:tcPr>
          <w:p w14:paraId="38BFDD8D" w14:textId="77777777" w:rsidR="00F75805" w:rsidRPr="00FF0F87" w:rsidRDefault="00F75805" w:rsidP="00F75805">
            <w:pPr>
              <w:jc w:val="center"/>
              <w:rPr>
                <w:rFonts w:ascii="Times New Roman" w:hAnsi="Times New Roman" w:cs="Times New Roman"/>
                <w:b/>
                <w:color w:val="000000" w:themeColor="text1"/>
                <w:sz w:val="16"/>
                <w:szCs w:val="16"/>
                <w:lang w:val="ro-MO"/>
              </w:rPr>
            </w:pPr>
            <w:r w:rsidRPr="00FF0F87">
              <w:rPr>
                <w:rFonts w:ascii="Times New Roman" w:hAnsi="Times New Roman" w:cs="Times New Roman"/>
                <w:b/>
                <w:color w:val="000000" w:themeColor="text1"/>
                <w:sz w:val="16"/>
                <w:szCs w:val="16"/>
                <w:lang w:val="ro-MO"/>
              </w:rPr>
              <w:t>Simbol norme</w:t>
            </w:r>
          </w:p>
        </w:tc>
        <w:tc>
          <w:tcPr>
            <w:tcW w:w="3118" w:type="dxa"/>
            <w:shd w:val="clear" w:color="auto" w:fill="D9D9D9" w:themeFill="background1" w:themeFillShade="D9"/>
            <w:vAlign w:val="center"/>
          </w:tcPr>
          <w:p w14:paraId="33A334B4" w14:textId="77777777" w:rsidR="00F75805" w:rsidRPr="00FF0F87" w:rsidRDefault="00F75805" w:rsidP="00F75805">
            <w:pPr>
              <w:jc w:val="center"/>
              <w:rPr>
                <w:rFonts w:ascii="Times New Roman" w:hAnsi="Times New Roman" w:cs="Times New Roman"/>
                <w:b/>
                <w:color w:val="000000" w:themeColor="text1"/>
                <w:sz w:val="16"/>
                <w:szCs w:val="16"/>
                <w:lang w:val="ro-MO"/>
              </w:rPr>
            </w:pPr>
            <w:r w:rsidRPr="00FF0F87">
              <w:rPr>
                <w:rFonts w:ascii="Times New Roman" w:hAnsi="Times New Roman" w:cs="Times New Roman"/>
                <w:b/>
                <w:color w:val="000000" w:themeColor="text1"/>
                <w:sz w:val="16"/>
                <w:szCs w:val="16"/>
                <w:lang w:val="ro-MO"/>
              </w:rPr>
              <w:t>Denumirea lucrării</w:t>
            </w:r>
          </w:p>
        </w:tc>
        <w:tc>
          <w:tcPr>
            <w:tcW w:w="567" w:type="dxa"/>
            <w:shd w:val="clear" w:color="auto" w:fill="D9D9D9" w:themeFill="background1" w:themeFillShade="D9"/>
            <w:vAlign w:val="center"/>
          </w:tcPr>
          <w:p w14:paraId="1729A600" w14:textId="77777777" w:rsidR="00F75805" w:rsidRPr="00FF0F87" w:rsidRDefault="00F75805" w:rsidP="00F75805">
            <w:pPr>
              <w:jc w:val="center"/>
              <w:rPr>
                <w:rFonts w:ascii="Times New Roman" w:hAnsi="Times New Roman" w:cs="Times New Roman"/>
                <w:b/>
                <w:color w:val="000000" w:themeColor="text1"/>
                <w:sz w:val="16"/>
                <w:szCs w:val="16"/>
                <w:lang w:val="ro-MO"/>
              </w:rPr>
            </w:pPr>
            <w:r w:rsidRPr="00FF0F87">
              <w:rPr>
                <w:rFonts w:ascii="Times New Roman" w:hAnsi="Times New Roman" w:cs="Times New Roman"/>
                <w:b/>
                <w:color w:val="000000" w:themeColor="text1"/>
                <w:sz w:val="16"/>
                <w:szCs w:val="16"/>
                <w:lang w:val="ro-MO"/>
              </w:rPr>
              <w:t>U.M.</w:t>
            </w:r>
          </w:p>
        </w:tc>
        <w:tc>
          <w:tcPr>
            <w:tcW w:w="1276" w:type="dxa"/>
            <w:shd w:val="clear" w:color="auto" w:fill="D9D9D9" w:themeFill="background1" w:themeFillShade="D9"/>
            <w:vAlign w:val="center"/>
          </w:tcPr>
          <w:p w14:paraId="33D201DA" w14:textId="77777777" w:rsidR="00F75805" w:rsidRPr="00FF0F87" w:rsidRDefault="00F75805" w:rsidP="00F75805">
            <w:pPr>
              <w:jc w:val="center"/>
              <w:rPr>
                <w:rFonts w:ascii="Times New Roman" w:hAnsi="Times New Roman" w:cs="Times New Roman"/>
                <w:b/>
                <w:color w:val="000000" w:themeColor="text1"/>
                <w:sz w:val="16"/>
                <w:szCs w:val="16"/>
                <w:lang w:val="ro-MO"/>
              </w:rPr>
            </w:pPr>
            <w:r w:rsidRPr="00FF0F87">
              <w:rPr>
                <w:rFonts w:ascii="Times New Roman" w:hAnsi="Times New Roman" w:cs="Times New Roman"/>
                <w:b/>
                <w:color w:val="000000" w:themeColor="text1"/>
                <w:sz w:val="16"/>
                <w:szCs w:val="16"/>
                <w:lang w:val="ro-MO"/>
              </w:rPr>
              <w:t>Cantitatea</w:t>
            </w:r>
          </w:p>
        </w:tc>
        <w:tc>
          <w:tcPr>
            <w:tcW w:w="1701" w:type="dxa"/>
            <w:shd w:val="clear" w:color="auto" w:fill="D9D9D9" w:themeFill="background1" w:themeFillShade="D9"/>
            <w:vAlign w:val="center"/>
          </w:tcPr>
          <w:p w14:paraId="1A9DD659" w14:textId="77777777" w:rsidR="00F75805" w:rsidRPr="00FF0F87" w:rsidRDefault="00F75805" w:rsidP="00F75805">
            <w:pPr>
              <w:jc w:val="center"/>
              <w:rPr>
                <w:rFonts w:ascii="Times New Roman" w:hAnsi="Times New Roman" w:cs="Times New Roman"/>
                <w:b/>
                <w:color w:val="000000" w:themeColor="text1"/>
                <w:sz w:val="16"/>
                <w:szCs w:val="16"/>
                <w:lang w:val="ro-MO"/>
              </w:rPr>
            </w:pPr>
            <w:r w:rsidRPr="00FF0F87">
              <w:rPr>
                <w:rFonts w:ascii="Times New Roman" w:hAnsi="Times New Roman" w:cs="Times New Roman"/>
                <w:b/>
                <w:color w:val="000000" w:themeColor="text1"/>
                <w:sz w:val="16"/>
                <w:szCs w:val="16"/>
                <w:lang w:val="ro-MO"/>
              </w:rPr>
              <w:t>Preț</w:t>
            </w:r>
          </w:p>
          <w:p w14:paraId="3434D91E" w14:textId="77777777" w:rsidR="00F75805" w:rsidRPr="00FF0F87" w:rsidRDefault="00F75805" w:rsidP="00F75805">
            <w:pPr>
              <w:jc w:val="center"/>
              <w:rPr>
                <w:rFonts w:ascii="Times New Roman" w:hAnsi="Times New Roman" w:cs="Times New Roman"/>
                <w:sz w:val="16"/>
                <w:szCs w:val="16"/>
                <w:lang w:val="ro-MO"/>
              </w:rPr>
            </w:pPr>
            <w:r w:rsidRPr="00FF0F87">
              <w:rPr>
                <w:rFonts w:ascii="Times New Roman" w:hAnsi="Times New Roman" w:cs="Times New Roman"/>
                <w:b/>
                <w:color w:val="000000" w:themeColor="text1"/>
                <w:sz w:val="16"/>
                <w:szCs w:val="16"/>
                <w:lang w:val="ro-MO"/>
              </w:rPr>
              <w:t>--------------------------</w:t>
            </w:r>
          </w:p>
          <w:p w14:paraId="6A7A23FF" w14:textId="77777777" w:rsidR="00F75805" w:rsidRPr="00FF0F87" w:rsidRDefault="00F75805" w:rsidP="00F75805">
            <w:pPr>
              <w:jc w:val="center"/>
              <w:rPr>
                <w:rFonts w:ascii="Times New Roman" w:hAnsi="Times New Roman" w:cs="Times New Roman"/>
                <w:b/>
                <w:color w:val="000000" w:themeColor="text1"/>
                <w:sz w:val="16"/>
                <w:szCs w:val="16"/>
                <w:lang w:val="ro-MO"/>
              </w:rPr>
            </w:pPr>
            <w:r w:rsidRPr="00FF0F87">
              <w:rPr>
                <w:rFonts w:ascii="Times New Roman" w:hAnsi="Times New Roman" w:cs="Times New Roman"/>
                <w:b/>
                <w:color w:val="000000" w:themeColor="text1"/>
                <w:sz w:val="16"/>
                <w:szCs w:val="16"/>
                <w:lang w:val="ro-MO"/>
              </w:rPr>
              <w:t>inclusiv salariu</w:t>
            </w:r>
          </w:p>
          <w:p w14:paraId="6AC3CE24" w14:textId="77777777" w:rsidR="00F75805" w:rsidRPr="00FF0F87" w:rsidRDefault="00F75805" w:rsidP="00F75805">
            <w:pPr>
              <w:jc w:val="center"/>
              <w:rPr>
                <w:rFonts w:ascii="Times New Roman" w:hAnsi="Times New Roman" w:cs="Times New Roman"/>
                <w:b/>
                <w:color w:val="000000" w:themeColor="text1"/>
                <w:sz w:val="16"/>
                <w:szCs w:val="16"/>
                <w:lang w:val="ro-MO"/>
              </w:rPr>
            </w:pPr>
            <w:r w:rsidRPr="00FF0F87">
              <w:rPr>
                <w:rFonts w:ascii="Times New Roman" w:hAnsi="Times New Roman" w:cs="Times New Roman"/>
                <w:b/>
                <w:color w:val="000000" w:themeColor="text1"/>
                <w:sz w:val="16"/>
                <w:szCs w:val="16"/>
                <w:lang w:val="ro-MO"/>
              </w:rPr>
              <w:t>(lei/U.M.)</w:t>
            </w:r>
          </w:p>
        </w:tc>
        <w:tc>
          <w:tcPr>
            <w:tcW w:w="1814" w:type="dxa"/>
            <w:shd w:val="clear" w:color="auto" w:fill="D9D9D9" w:themeFill="background1" w:themeFillShade="D9"/>
            <w:vAlign w:val="center"/>
          </w:tcPr>
          <w:p w14:paraId="74C8397B" w14:textId="77777777" w:rsidR="00F75805" w:rsidRPr="00FF0F87" w:rsidRDefault="00F75805" w:rsidP="00F75805">
            <w:pPr>
              <w:jc w:val="center"/>
              <w:rPr>
                <w:rFonts w:ascii="Times New Roman" w:hAnsi="Times New Roman" w:cs="Times New Roman"/>
                <w:b/>
                <w:color w:val="000000" w:themeColor="text1"/>
                <w:sz w:val="16"/>
                <w:szCs w:val="16"/>
                <w:lang w:val="ro-MO"/>
              </w:rPr>
            </w:pPr>
            <w:r w:rsidRPr="00FF0F87">
              <w:rPr>
                <w:rFonts w:ascii="Times New Roman" w:hAnsi="Times New Roman" w:cs="Times New Roman"/>
                <w:b/>
                <w:color w:val="000000" w:themeColor="text1"/>
                <w:sz w:val="16"/>
                <w:szCs w:val="16"/>
                <w:lang w:val="ro-MO"/>
              </w:rPr>
              <w:t>Valoare</w:t>
            </w:r>
          </w:p>
          <w:p w14:paraId="40520DEF" w14:textId="77777777" w:rsidR="00F75805" w:rsidRPr="00FF0F87" w:rsidRDefault="00F75805" w:rsidP="00F75805">
            <w:pPr>
              <w:jc w:val="center"/>
              <w:rPr>
                <w:rFonts w:ascii="Times New Roman" w:hAnsi="Times New Roman" w:cs="Times New Roman"/>
                <w:b/>
                <w:color w:val="000000" w:themeColor="text1"/>
                <w:sz w:val="16"/>
                <w:szCs w:val="16"/>
                <w:lang w:val="ro-MO"/>
              </w:rPr>
            </w:pPr>
            <w:r w:rsidRPr="00FF0F87">
              <w:rPr>
                <w:rFonts w:ascii="Times New Roman" w:hAnsi="Times New Roman" w:cs="Times New Roman"/>
                <w:b/>
                <w:color w:val="000000" w:themeColor="text1"/>
                <w:sz w:val="16"/>
                <w:szCs w:val="16"/>
                <w:lang w:val="ro-MO"/>
              </w:rPr>
              <w:t>-----------------------</w:t>
            </w:r>
          </w:p>
          <w:p w14:paraId="26ED532E" w14:textId="77777777" w:rsidR="00F75805" w:rsidRPr="00FF0F87" w:rsidRDefault="00F75805" w:rsidP="00F75805">
            <w:pPr>
              <w:jc w:val="center"/>
              <w:rPr>
                <w:rFonts w:ascii="Times New Roman" w:hAnsi="Times New Roman" w:cs="Times New Roman"/>
                <w:b/>
                <w:color w:val="000000" w:themeColor="text1"/>
                <w:sz w:val="16"/>
                <w:szCs w:val="16"/>
                <w:lang w:val="ro-MO"/>
              </w:rPr>
            </w:pPr>
            <w:r w:rsidRPr="00FF0F87">
              <w:rPr>
                <w:rFonts w:ascii="Times New Roman" w:hAnsi="Times New Roman" w:cs="Times New Roman"/>
                <w:b/>
                <w:color w:val="000000" w:themeColor="text1"/>
                <w:sz w:val="16"/>
                <w:szCs w:val="16"/>
                <w:lang w:val="ro-MO"/>
              </w:rPr>
              <w:t>inclusiv salariu</w:t>
            </w:r>
          </w:p>
          <w:p w14:paraId="799CDEE1" w14:textId="77777777" w:rsidR="00F75805" w:rsidRPr="00FF0F87" w:rsidRDefault="00F75805" w:rsidP="00F75805">
            <w:pPr>
              <w:jc w:val="center"/>
              <w:rPr>
                <w:rFonts w:ascii="Times New Roman" w:hAnsi="Times New Roman" w:cs="Times New Roman"/>
                <w:b/>
                <w:color w:val="000000" w:themeColor="text1"/>
                <w:sz w:val="16"/>
                <w:szCs w:val="16"/>
                <w:lang w:val="ro-MO"/>
              </w:rPr>
            </w:pPr>
            <w:r w:rsidRPr="00FF0F87">
              <w:rPr>
                <w:rFonts w:ascii="Times New Roman" w:hAnsi="Times New Roman" w:cs="Times New Roman"/>
                <w:b/>
                <w:color w:val="000000" w:themeColor="text1"/>
                <w:sz w:val="16"/>
                <w:szCs w:val="16"/>
                <w:lang w:val="ro-MO"/>
              </w:rPr>
              <w:t>(col.5 x col.6)</w:t>
            </w:r>
          </w:p>
          <w:p w14:paraId="121F4F68" w14:textId="77777777" w:rsidR="00F75805" w:rsidRPr="00FF0F87" w:rsidRDefault="00F75805" w:rsidP="00F75805">
            <w:pPr>
              <w:jc w:val="center"/>
              <w:rPr>
                <w:rFonts w:ascii="Times New Roman" w:hAnsi="Times New Roman" w:cs="Times New Roman"/>
                <w:b/>
                <w:color w:val="000000" w:themeColor="text1"/>
                <w:sz w:val="16"/>
                <w:szCs w:val="16"/>
                <w:lang w:val="ro-MO"/>
              </w:rPr>
            </w:pPr>
            <w:r w:rsidRPr="00FF0F87">
              <w:rPr>
                <w:rFonts w:ascii="Times New Roman" w:hAnsi="Times New Roman" w:cs="Times New Roman"/>
                <w:b/>
                <w:color w:val="000000" w:themeColor="text1"/>
                <w:sz w:val="16"/>
                <w:szCs w:val="16"/>
                <w:lang w:val="ro-MO"/>
              </w:rPr>
              <w:t xml:space="preserve"> (lei/U.M.)</w:t>
            </w:r>
          </w:p>
        </w:tc>
      </w:tr>
      <w:tr w:rsidR="00F75805" w:rsidRPr="00FF0F87" w14:paraId="02837FD5" w14:textId="77777777" w:rsidTr="00F62530">
        <w:tc>
          <w:tcPr>
            <w:tcW w:w="562" w:type="dxa"/>
            <w:shd w:val="clear" w:color="auto" w:fill="D9D9D9" w:themeFill="background1" w:themeFillShade="D9"/>
          </w:tcPr>
          <w:p w14:paraId="7345DD2D" w14:textId="77777777" w:rsidR="00F75805" w:rsidRPr="00FF0F87" w:rsidRDefault="00F75805" w:rsidP="00F75805">
            <w:pPr>
              <w:jc w:val="center"/>
              <w:rPr>
                <w:rFonts w:ascii="Times New Roman" w:hAnsi="Times New Roman" w:cs="Times New Roman"/>
                <w:b/>
                <w:color w:val="000000" w:themeColor="text1"/>
                <w:sz w:val="16"/>
                <w:szCs w:val="16"/>
                <w:lang w:val="ro-MO"/>
              </w:rPr>
            </w:pPr>
            <w:r w:rsidRPr="00FF0F87">
              <w:rPr>
                <w:rFonts w:ascii="Times New Roman" w:hAnsi="Times New Roman" w:cs="Times New Roman"/>
                <w:b/>
                <w:color w:val="000000" w:themeColor="text1"/>
                <w:sz w:val="16"/>
                <w:szCs w:val="16"/>
                <w:lang w:val="ro-MO"/>
              </w:rPr>
              <w:t>1</w:t>
            </w:r>
          </w:p>
        </w:tc>
        <w:tc>
          <w:tcPr>
            <w:tcW w:w="993" w:type="dxa"/>
            <w:shd w:val="clear" w:color="auto" w:fill="D9D9D9" w:themeFill="background1" w:themeFillShade="D9"/>
          </w:tcPr>
          <w:p w14:paraId="5A42FBDC" w14:textId="77777777" w:rsidR="00F75805" w:rsidRPr="00FF0F87" w:rsidRDefault="00F75805" w:rsidP="00F75805">
            <w:pPr>
              <w:jc w:val="center"/>
              <w:rPr>
                <w:rFonts w:ascii="Times New Roman" w:hAnsi="Times New Roman" w:cs="Times New Roman"/>
                <w:b/>
                <w:color w:val="000000" w:themeColor="text1"/>
                <w:sz w:val="16"/>
                <w:szCs w:val="16"/>
                <w:lang w:val="ro-MO"/>
              </w:rPr>
            </w:pPr>
            <w:r w:rsidRPr="00FF0F87">
              <w:rPr>
                <w:rFonts w:ascii="Times New Roman" w:hAnsi="Times New Roman" w:cs="Times New Roman"/>
                <w:b/>
                <w:color w:val="000000" w:themeColor="text1"/>
                <w:sz w:val="16"/>
                <w:szCs w:val="16"/>
                <w:lang w:val="ro-MO"/>
              </w:rPr>
              <w:t>2</w:t>
            </w:r>
          </w:p>
        </w:tc>
        <w:tc>
          <w:tcPr>
            <w:tcW w:w="3118" w:type="dxa"/>
            <w:shd w:val="clear" w:color="auto" w:fill="D9D9D9" w:themeFill="background1" w:themeFillShade="D9"/>
          </w:tcPr>
          <w:p w14:paraId="56C51225" w14:textId="77777777" w:rsidR="00F75805" w:rsidRPr="00FF0F87" w:rsidRDefault="00F75805" w:rsidP="00F75805">
            <w:pPr>
              <w:jc w:val="center"/>
              <w:rPr>
                <w:rFonts w:ascii="Times New Roman" w:hAnsi="Times New Roman" w:cs="Times New Roman"/>
                <w:b/>
                <w:color w:val="000000" w:themeColor="text1"/>
                <w:sz w:val="16"/>
                <w:szCs w:val="16"/>
                <w:lang w:val="ro-MO"/>
              </w:rPr>
            </w:pPr>
            <w:r w:rsidRPr="00FF0F87">
              <w:rPr>
                <w:rFonts w:ascii="Times New Roman" w:hAnsi="Times New Roman" w:cs="Times New Roman"/>
                <w:b/>
                <w:color w:val="000000" w:themeColor="text1"/>
                <w:sz w:val="16"/>
                <w:szCs w:val="16"/>
                <w:lang w:val="ro-MO"/>
              </w:rPr>
              <w:t>3</w:t>
            </w:r>
          </w:p>
        </w:tc>
        <w:tc>
          <w:tcPr>
            <w:tcW w:w="567" w:type="dxa"/>
            <w:shd w:val="clear" w:color="auto" w:fill="D9D9D9" w:themeFill="background1" w:themeFillShade="D9"/>
          </w:tcPr>
          <w:p w14:paraId="6155EC82" w14:textId="77777777" w:rsidR="00F75805" w:rsidRPr="00FF0F87" w:rsidRDefault="00F75805" w:rsidP="00F75805">
            <w:pPr>
              <w:jc w:val="center"/>
              <w:rPr>
                <w:rFonts w:ascii="Times New Roman" w:hAnsi="Times New Roman" w:cs="Times New Roman"/>
                <w:b/>
                <w:color w:val="000000" w:themeColor="text1"/>
                <w:sz w:val="16"/>
                <w:szCs w:val="16"/>
                <w:lang w:val="ro-MO"/>
              </w:rPr>
            </w:pPr>
            <w:r w:rsidRPr="00FF0F87">
              <w:rPr>
                <w:rFonts w:ascii="Times New Roman" w:hAnsi="Times New Roman" w:cs="Times New Roman"/>
                <w:b/>
                <w:color w:val="000000" w:themeColor="text1"/>
                <w:sz w:val="16"/>
                <w:szCs w:val="16"/>
                <w:lang w:val="ro-MO"/>
              </w:rPr>
              <w:t>4</w:t>
            </w:r>
          </w:p>
        </w:tc>
        <w:tc>
          <w:tcPr>
            <w:tcW w:w="1276" w:type="dxa"/>
            <w:shd w:val="clear" w:color="auto" w:fill="D9D9D9" w:themeFill="background1" w:themeFillShade="D9"/>
          </w:tcPr>
          <w:p w14:paraId="385F139D" w14:textId="77777777" w:rsidR="00F75805" w:rsidRPr="00FF0F87" w:rsidRDefault="00F75805" w:rsidP="00F75805">
            <w:pPr>
              <w:jc w:val="center"/>
              <w:rPr>
                <w:rFonts w:ascii="Times New Roman" w:hAnsi="Times New Roman" w:cs="Times New Roman"/>
                <w:b/>
                <w:color w:val="000000" w:themeColor="text1"/>
                <w:sz w:val="16"/>
                <w:szCs w:val="16"/>
                <w:lang w:val="ro-MO"/>
              </w:rPr>
            </w:pPr>
            <w:r w:rsidRPr="00FF0F87">
              <w:rPr>
                <w:rFonts w:ascii="Times New Roman" w:hAnsi="Times New Roman" w:cs="Times New Roman"/>
                <w:b/>
                <w:color w:val="000000" w:themeColor="text1"/>
                <w:sz w:val="16"/>
                <w:szCs w:val="16"/>
                <w:lang w:val="ro-MO"/>
              </w:rPr>
              <w:t>5</w:t>
            </w:r>
          </w:p>
        </w:tc>
        <w:tc>
          <w:tcPr>
            <w:tcW w:w="1701" w:type="dxa"/>
            <w:shd w:val="clear" w:color="auto" w:fill="D9D9D9" w:themeFill="background1" w:themeFillShade="D9"/>
          </w:tcPr>
          <w:p w14:paraId="32804674" w14:textId="77777777" w:rsidR="00F75805" w:rsidRPr="00FF0F87" w:rsidRDefault="00F75805" w:rsidP="00F75805">
            <w:pPr>
              <w:jc w:val="center"/>
              <w:rPr>
                <w:rFonts w:ascii="Times New Roman" w:hAnsi="Times New Roman" w:cs="Times New Roman"/>
                <w:b/>
                <w:color w:val="000000" w:themeColor="text1"/>
                <w:sz w:val="16"/>
                <w:szCs w:val="16"/>
                <w:lang w:val="ro-MO"/>
              </w:rPr>
            </w:pPr>
            <w:r w:rsidRPr="00FF0F87">
              <w:rPr>
                <w:rFonts w:ascii="Times New Roman" w:hAnsi="Times New Roman" w:cs="Times New Roman"/>
                <w:b/>
                <w:color w:val="000000" w:themeColor="text1"/>
                <w:sz w:val="16"/>
                <w:szCs w:val="16"/>
                <w:lang w:val="ro-MO"/>
              </w:rPr>
              <w:t>6</w:t>
            </w:r>
          </w:p>
        </w:tc>
        <w:tc>
          <w:tcPr>
            <w:tcW w:w="1814" w:type="dxa"/>
            <w:shd w:val="clear" w:color="auto" w:fill="D9D9D9" w:themeFill="background1" w:themeFillShade="D9"/>
          </w:tcPr>
          <w:p w14:paraId="7E1B9080" w14:textId="77777777" w:rsidR="00F75805" w:rsidRPr="00FF0F87" w:rsidRDefault="00F75805" w:rsidP="00F75805">
            <w:pPr>
              <w:jc w:val="center"/>
              <w:rPr>
                <w:rFonts w:ascii="Times New Roman" w:hAnsi="Times New Roman" w:cs="Times New Roman"/>
                <w:b/>
                <w:color w:val="000000" w:themeColor="text1"/>
                <w:sz w:val="16"/>
                <w:szCs w:val="16"/>
                <w:lang w:val="ro-MO"/>
              </w:rPr>
            </w:pPr>
            <w:r w:rsidRPr="00FF0F87">
              <w:rPr>
                <w:rFonts w:ascii="Times New Roman" w:hAnsi="Times New Roman" w:cs="Times New Roman"/>
                <w:b/>
                <w:color w:val="000000" w:themeColor="text1"/>
                <w:sz w:val="16"/>
                <w:szCs w:val="16"/>
                <w:lang w:val="ro-MO"/>
              </w:rPr>
              <w:t>7</w:t>
            </w:r>
          </w:p>
        </w:tc>
      </w:tr>
      <w:tr w:rsidR="00F75805" w:rsidRPr="00FF0F87" w14:paraId="58E34797" w14:textId="77777777" w:rsidTr="00F62530">
        <w:tc>
          <w:tcPr>
            <w:tcW w:w="562" w:type="dxa"/>
          </w:tcPr>
          <w:p w14:paraId="09CBAF47" w14:textId="77777777" w:rsidR="00F75805" w:rsidRPr="00FF0F87" w:rsidRDefault="00F75805" w:rsidP="00F75805">
            <w:pPr>
              <w:jc w:val="center"/>
              <w:rPr>
                <w:rFonts w:ascii="Times New Roman" w:hAnsi="Times New Roman" w:cs="Times New Roman"/>
                <w:b/>
                <w:color w:val="000000" w:themeColor="text1"/>
                <w:sz w:val="16"/>
                <w:szCs w:val="16"/>
                <w:lang w:val="ro-MO"/>
              </w:rPr>
            </w:pPr>
          </w:p>
        </w:tc>
        <w:tc>
          <w:tcPr>
            <w:tcW w:w="993" w:type="dxa"/>
          </w:tcPr>
          <w:p w14:paraId="660FE04E" w14:textId="77777777" w:rsidR="00F75805" w:rsidRPr="00FF0F87" w:rsidRDefault="00F75805" w:rsidP="00F75805">
            <w:pPr>
              <w:jc w:val="center"/>
              <w:rPr>
                <w:rFonts w:ascii="Times New Roman" w:hAnsi="Times New Roman" w:cs="Times New Roman"/>
                <w:b/>
                <w:color w:val="000000" w:themeColor="text1"/>
                <w:sz w:val="16"/>
                <w:szCs w:val="16"/>
                <w:lang w:val="ro-MO"/>
              </w:rPr>
            </w:pPr>
          </w:p>
        </w:tc>
        <w:tc>
          <w:tcPr>
            <w:tcW w:w="3118" w:type="dxa"/>
          </w:tcPr>
          <w:p w14:paraId="0A1CF2F0" w14:textId="77777777" w:rsidR="00F75805" w:rsidRPr="00FF0F87" w:rsidRDefault="00F75805" w:rsidP="00F75805">
            <w:pPr>
              <w:rPr>
                <w:rFonts w:ascii="Times New Roman" w:hAnsi="Times New Roman" w:cs="Times New Roman"/>
                <w:b/>
                <w:color w:val="000000" w:themeColor="text1"/>
                <w:sz w:val="16"/>
                <w:szCs w:val="16"/>
                <w:lang w:val="ro-MO"/>
              </w:rPr>
            </w:pPr>
            <w:r w:rsidRPr="00FF0F87">
              <w:rPr>
                <w:rFonts w:ascii="Times New Roman" w:hAnsi="Times New Roman" w:cs="Times New Roman"/>
                <w:b/>
                <w:color w:val="000000" w:themeColor="text1"/>
                <w:sz w:val="16"/>
                <w:szCs w:val="16"/>
                <w:lang w:val="ro-MO"/>
              </w:rPr>
              <w:t xml:space="preserve">1. Capitol </w:t>
            </w:r>
          </w:p>
        </w:tc>
        <w:tc>
          <w:tcPr>
            <w:tcW w:w="567" w:type="dxa"/>
          </w:tcPr>
          <w:p w14:paraId="13A086E1" w14:textId="77777777" w:rsidR="00F75805" w:rsidRPr="00FF0F87" w:rsidRDefault="00F75805" w:rsidP="00F75805">
            <w:pPr>
              <w:jc w:val="center"/>
              <w:rPr>
                <w:rFonts w:ascii="Times New Roman" w:hAnsi="Times New Roman" w:cs="Times New Roman"/>
                <w:b/>
                <w:color w:val="000000" w:themeColor="text1"/>
                <w:sz w:val="16"/>
                <w:szCs w:val="16"/>
                <w:lang w:val="ro-MO"/>
              </w:rPr>
            </w:pPr>
          </w:p>
        </w:tc>
        <w:tc>
          <w:tcPr>
            <w:tcW w:w="1276" w:type="dxa"/>
          </w:tcPr>
          <w:p w14:paraId="1063273B" w14:textId="77777777" w:rsidR="00F75805" w:rsidRPr="00FF0F87" w:rsidRDefault="00F75805" w:rsidP="00F75805">
            <w:pPr>
              <w:jc w:val="center"/>
              <w:rPr>
                <w:rFonts w:ascii="Times New Roman" w:hAnsi="Times New Roman" w:cs="Times New Roman"/>
                <w:b/>
                <w:color w:val="000000" w:themeColor="text1"/>
                <w:sz w:val="16"/>
                <w:szCs w:val="16"/>
                <w:lang w:val="ro-MO"/>
              </w:rPr>
            </w:pPr>
          </w:p>
        </w:tc>
        <w:tc>
          <w:tcPr>
            <w:tcW w:w="1701" w:type="dxa"/>
          </w:tcPr>
          <w:p w14:paraId="46E4AC78" w14:textId="77777777" w:rsidR="00F75805" w:rsidRPr="00FF0F87" w:rsidRDefault="00F75805" w:rsidP="00F75805">
            <w:pPr>
              <w:jc w:val="center"/>
              <w:rPr>
                <w:rFonts w:ascii="Times New Roman" w:hAnsi="Times New Roman" w:cs="Times New Roman"/>
                <w:b/>
                <w:color w:val="000000" w:themeColor="text1"/>
                <w:sz w:val="16"/>
                <w:szCs w:val="16"/>
                <w:lang w:val="ro-MO"/>
              </w:rPr>
            </w:pPr>
          </w:p>
        </w:tc>
        <w:tc>
          <w:tcPr>
            <w:tcW w:w="1814" w:type="dxa"/>
          </w:tcPr>
          <w:p w14:paraId="4DB94D9C" w14:textId="77777777" w:rsidR="00F75805" w:rsidRPr="00FF0F87" w:rsidRDefault="00F75805" w:rsidP="00F75805">
            <w:pPr>
              <w:jc w:val="center"/>
              <w:rPr>
                <w:rFonts w:ascii="Times New Roman" w:hAnsi="Times New Roman" w:cs="Times New Roman"/>
                <w:b/>
                <w:color w:val="000000" w:themeColor="text1"/>
                <w:sz w:val="16"/>
                <w:szCs w:val="16"/>
                <w:lang w:val="ro-MO"/>
              </w:rPr>
            </w:pPr>
          </w:p>
        </w:tc>
      </w:tr>
      <w:tr w:rsidR="00F75805" w:rsidRPr="00FF0F87" w14:paraId="4F3043A1" w14:textId="77777777" w:rsidTr="00F62530">
        <w:tc>
          <w:tcPr>
            <w:tcW w:w="562" w:type="dxa"/>
          </w:tcPr>
          <w:p w14:paraId="223E579B" w14:textId="77777777" w:rsidR="00F75805" w:rsidRPr="00FF0F87" w:rsidRDefault="00F75805" w:rsidP="00F75805">
            <w:pPr>
              <w:jc w:val="center"/>
              <w:rPr>
                <w:rFonts w:ascii="Times New Roman" w:hAnsi="Times New Roman" w:cs="Times New Roman"/>
                <w:color w:val="000000" w:themeColor="text1"/>
                <w:sz w:val="16"/>
                <w:szCs w:val="16"/>
                <w:lang w:val="ro-MO"/>
              </w:rPr>
            </w:pPr>
          </w:p>
        </w:tc>
        <w:tc>
          <w:tcPr>
            <w:tcW w:w="993" w:type="dxa"/>
          </w:tcPr>
          <w:p w14:paraId="4CB3906D" w14:textId="77777777" w:rsidR="00F75805" w:rsidRPr="00FF0F87" w:rsidRDefault="00F75805" w:rsidP="00F75805">
            <w:pPr>
              <w:jc w:val="center"/>
              <w:rPr>
                <w:rFonts w:ascii="Times New Roman" w:hAnsi="Times New Roman" w:cs="Times New Roman"/>
                <w:color w:val="000000" w:themeColor="text1"/>
                <w:sz w:val="16"/>
                <w:szCs w:val="16"/>
                <w:lang w:val="ro-MO"/>
              </w:rPr>
            </w:pPr>
          </w:p>
        </w:tc>
        <w:tc>
          <w:tcPr>
            <w:tcW w:w="3118" w:type="dxa"/>
          </w:tcPr>
          <w:p w14:paraId="1FB88B81" w14:textId="77777777" w:rsidR="00F75805" w:rsidRPr="00FF0F87" w:rsidRDefault="00F75805" w:rsidP="00F75805">
            <w:pPr>
              <w:rPr>
                <w:rFonts w:ascii="Times New Roman" w:hAnsi="Times New Roman" w:cs="Times New Roman"/>
                <w:color w:val="000000" w:themeColor="text1"/>
                <w:sz w:val="16"/>
                <w:szCs w:val="16"/>
                <w:lang w:val="ro-MO"/>
              </w:rPr>
            </w:pPr>
          </w:p>
        </w:tc>
        <w:tc>
          <w:tcPr>
            <w:tcW w:w="567" w:type="dxa"/>
          </w:tcPr>
          <w:p w14:paraId="05CC888B" w14:textId="77777777" w:rsidR="00F75805" w:rsidRPr="00FF0F87" w:rsidRDefault="00F75805" w:rsidP="00F75805">
            <w:pPr>
              <w:jc w:val="center"/>
              <w:rPr>
                <w:rFonts w:ascii="Times New Roman" w:hAnsi="Times New Roman" w:cs="Times New Roman"/>
                <w:color w:val="000000" w:themeColor="text1"/>
                <w:sz w:val="16"/>
                <w:szCs w:val="16"/>
                <w:lang w:val="ro-MO"/>
              </w:rPr>
            </w:pPr>
          </w:p>
        </w:tc>
        <w:tc>
          <w:tcPr>
            <w:tcW w:w="1276" w:type="dxa"/>
          </w:tcPr>
          <w:p w14:paraId="129EE436" w14:textId="77777777" w:rsidR="00F75805" w:rsidRPr="00FF0F87" w:rsidRDefault="00F75805" w:rsidP="00F75805">
            <w:pPr>
              <w:jc w:val="center"/>
              <w:rPr>
                <w:rFonts w:ascii="Times New Roman" w:hAnsi="Times New Roman" w:cs="Times New Roman"/>
                <w:color w:val="000000" w:themeColor="text1"/>
                <w:sz w:val="16"/>
                <w:szCs w:val="16"/>
                <w:lang w:val="ro-MO"/>
              </w:rPr>
            </w:pPr>
          </w:p>
        </w:tc>
        <w:tc>
          <w:tcPr>
            <w:tcW w:w="1701" w:type="dxa"/>
          </w:tcPr>
          <w:p w14:paraId="74A5A96E" w14:textId="77777777" w:rsidR="00F75805" w:rsidRPr="00FF0F87" w:rsidRDefault="00F75805" w:rsidP="00F75805">
            <w:pPr>
              <w:jc w:val="center"/>
              <w:rPr>
                <w:rFonts w:ascii="Times New Roman" w:hAnsi="Times New Roman" w:cs="Times New Roman"/>
                <w:color w:val="000000" w:themeColor="text1"/>
                <w:sz w:val="16"/>
                <w:szCs w:val="16"/>
                <w:lang w:val="ro-MO"/>
              </w:rPr>
            </w:pPr>
          </w:p>
        </w:tc>
        <w:tc>
          <w:tcPr>
            <w:tcW w:w="1814" w:type="dxa"/>
          </w:tcPr>
          <w:p w14:paraId="1261DB8C" w14:textId="77777777" w:rsidR="00F75805" w:rsidRPr="00FF0F87" w:rsidRDefault="00F75805" w:rsidP="00F75805">
            <w:pPr>
              <w:jc w:val="center"/>
              <w:rPr>
                <w:rFonts w:ascii="Times New Roman" w:hAnsi="Times New Roman" w:cs="Times New Roman"/>
                <w:color w:val="000000" w:themeColor="text1"/>
                <w:sz w:val="16"/>
                <w:szCs w:val="16"/>
                <w:lang w:val="ro-MO"/>
              </w:rPr>
            </w:pPr>
          </w:p>
        </w:tc>
      </w:tr>
      <w:tr w:rsidR="00F75805" w:rsidRPr="00FF0F87" w14:paraId="4DF77D00" w14:textId="77777777" w:rsidTr="00F62530">
        <w:tc>
          <w:tcPr>
            <w:tcW w:w="562" w:type="dxa"/>
          </w:tcPr>
          <w:p w14:paraId="099F530E" w14:textId="77777777" w:rsidR="00F75805" w:rsidRPr="00FF0F87" w:rsidRDefault="00F75805" w:rsidP="00F75805">
            <w:pPr>
              <w:jc w:val="center"/>
              <w:rPr>
                <w:rFonts w:ascii="Times New Roman" w:hAnsi="Times New Roman" w:cs="Times New Roman"/>
                <w:b/>
                <w:color w:val="000000" w:themeColor="text1"/>
                <w:sz w:val="16"/>
                <w:szCs w:val="16"/>
                <w:lang w:val="ro-MO"/>
              </w:rPr>
            </w:pPr>
          </w:p>
        </w:tc>
        <w:tc>
          <w:tcPr>
            <w:tcW w:w="993" w:type="dxa"/>
          </w:tcPr>
          <w:p w14:paraId="4041F237" w14:textId="77777777" w:rsidR="00F75805" w:rsidRPr="00FF0F87" w:rsidRDefault="00F75805" w:rsidP="00F75805">
            <w:pPr>
              <w:jc w:val="center"/>
              <w:rPr>
                <w:rFonts w:ascii="Times New Roman" w:hAnsi="Times New Roman" w:cs="Times New Roman"/>
                <w:b/>
                <w:color w:val="000000" w:themeColor="text1"/>
                <w:sz w:val="16"/>
                <w:szCs w:val="16"/>
                <w:lang w:val="ro-MO"/>
              </w:rPr>
            </w:pPr>
          </w:p>
        </w:tc>
        <w:tc>
          <w:tcPr>
            <w:tcW w:w="3118" w:type="dxa"/>
          </w:tcPr>
          <w:p w14:paraId="3CF5EF50" w14:textId="77777777" w:rsidR="00F75805" w:rsidRPr="00FF0F87" w:rsidRDefault="00F75805" w:rsidP="00F75805">
            <w:pPr>
              <w:rPr>
                <w:rFonts w:ascii="Times New Roman" w:hAnsi="Times New Roman" w:cs="Times New Roman"/>
                <w:b/>
                <w:color w:val="000000" w:themeColor="text1"/>
                <w:sz w:val="16"/>
                <w:szCs w:val="16"/>
                <w:lang w:val="ro-MO"/>
              </w:rPr>
            </w:pPr>
            <w:r w:rsidRPr="00FF0F87">
              <w:rPr>
                <w:rFonts w:ascii="Times New Roman" w:hAnsi="Times New Roman" w:cs="Times New Roman"/>
                <w:b/>
                <w:color w:val="000000" w:themeColor="text1"/>
                <w:sz w:val="16"/>
                <w:szCs w:val="16"/>
                <w:lang w:val="ro-MO"/>
              </w:rPr>
              <w:t>Total capitol 1:</w:t>
            </w:r>
          </w:p>
          <w:p w14:paraId="41EAA6E8" w14:textId="77777777" w:rsidR="00F75805" w:rsidRPr="00FF0F87" w:rsidRDefault="00F75805" w:rsidP="00F75805">
            <w:pPr>
              <w:rPr>
                <w:rFonts w:ascii="Times New Roman" w:hAnsi="Times New Roman" w:cs="Times New Roman"/>
                <w:b/>
                <w:color w:val="000000" w:themeColor="text1"/>
                <w:sz w:val="16"/>
                <w:szCs w:val="16"/>
                <w:lang w:val="ro-MO"/>
              </w:rPr>
            </w:pPr>
            <w:r w:rsidRPr="00FF0F87">
              <w:rPr>
                <w:rFonts w:ascii="Times New Roman" w:hAnsi="Times New Roman" w:cs="Times New Roman"/>
                <w:b/>
                <w:color w:val="000000" w:themeColor="text1"/>
                <w:sz w:val="16"/>
                <w:szCs w:val="16"/>
                <w:lang w:val="ro-MO"/>
              </w:rPr>
              <w:t>Inclusiv salariu</w:t>
            </w:r>
          </w:p>
        </w:tc>
        <w:tc>
          <w:tcPr>
            <w:tcW w:w="3544" w:type="dxa"/>
            <w:gridSpan w:val="3"/>
          </w:tcPr>
          <w:p w14:paraId="6211D9C3" w14:textId="77777777" w:rsidR="00F75805" w:rsidRPr="00FF0F87" w:rsidRDefault="00F75805" w:rsidP="00F75805">
            <w:pPr>
              <w:rPr>
                <w:rFonts w:ascii="Times New Roman" w:hAnsi="Times New Roman" w:cs="Times New Roman"/>
                <w:color w:val="000000" w:themeColor="text1"/>
                <w:sz w:val="16"/>
                <w:szCs w:val="16"/>
                <w:lang w:val="ro-MO"/>
              </w:rPr>
            </w:pPr>
            <w:r w:rsidRPr="00FF0F87">
              <w:rPr>
                <w:rFonts w:ascii="Times New Roman" w:hAnsi="Times New Roman" w:cs="Times New Roman"/>
                <w:color w:val="000000" w:themeColor="text1"/>
                <w:sz w:val="16"/>
                <w:szCs w:val="16"/>
                <w:lang w:val="ro-MO"/>
              </w:rPr>
              <w:t>lei</w:t>
            </w:r>
          </w:p>
        </w:tc>
        <w:tc>
          <w:tcPr>
            <w:tcW w:w="1814" w:type="dxa"/>
          </w:tcPr>
          <w:p w14:paraId="61DBF29E" w14:textId="77777777" w:rsidR="00F75805" w:rsidRPr="00FF0F87" w:rsidRDefault="00F75805" w:rsidP="00F75805">
            <w:pPr>
              <w:jc w:val="center"/>
              <w:rPr>
                <w:rFonts w:ascii="Times New Roman" w:hAnsi="Times New Roman" w:cs="Times New Roman"/>
                <w:color w:val="000000" w:themeColor="text1"/>
                <w:sz w:val="16"/>
                <w:szCs w:val="16"/>
                <w:lang w:val="ro-MO"/>
              </w:rPr>
            </w:pPr>
            <w:r w:rsidRPr="00FF0F87">
              <w:rPr>
                <w:rFonts w:ascii="Times New Roman" w:hAnsi="Times New Roman" w:cs="Times New Roman"/>
                <w:color w:val="000000" w:themeColor="text1"/>
                <w:sz w:val="16"/>
                <w:szCs w:val="16"/>
                <w:lang w:val="ro-MO"/>
              </w:rPr>
              <w:t>___________</w:t>
            </w:r>
          </w:p>
        </w:tc>
      </w:tr>
      <w:tr w:rsidR="00F75805" w:rsidRPr="00FF0F87" w14:paraId="7062620B" w14:textId="77777777" w:rsidTr="00F62530">
        <w:tc>
          <w:tcPr>
            <w:tcW w:w="562" w:type="dxa"/>
          </w:tcPr>
          <w:p w14:paraId="2A834E88" w14:textId="77777777" w:rsidR="00F75805" w:rsidRPr="00FF0F87" w:rsidRDefault="00F75805" w:rsidP="00F75805">
            <w:pPr>
              <w:jc w:val="center"/>
              <w:rPr>
                <w:rFonts w:ascii="Times New Roman" w:hAnsi="Times New Roman" w:cs="Times New Roman"/>
                <w:b/>
                <w:color w:val="000000" w:themeColor="text1"/>
                <w:sz w:val="16"/>
                <w:szCs w:val="16"/>
                <w:lang w:val="ro-MO"/>
              </w:rPr>
            </w:pPr>
          </w:p>
        </w:tc>
        <w:tc>
          <w:tcPr>
            <w:tcW w:w="993" w:type="dxa"/>
          </w:tcPr>
          <w:p w14:paraId="0A686F9B" w14:textId="77777777" w:rsidR="00F75805" w:rsidRPr="00FF0F87" w:rsidRDefault="00F75805" w:rsidP="00F75805">
            <w:pPr>
              <w:jc w:val="center"/>
              <w:rPr>
                <w:rFonts w:ascii="Times New Roman" w:hAnsi="Times New Roman" w:cs="Times New Roman"/>
                <w:b/>
                <w:color w:val="000000" w:themeColor="text1"/>
                <w:sz w:val="16"/>
                <w:szCs w:val="16"/>
                <w:lang w:val="ro-MO"/>
              </w:rPr>
            </w:pPr>
          </w:p>
        </w:tc>
        <w:tc>
          <w:tcPr>
            <w:tcW w:w="3118" w:type="dxa"/>
          </w:tcPr>
          <w:p w14:paraId="638E49A0" w14:textId="77777777" w:rsidR="00F75805" w:rsidRPr="00FF0F87" w:rsidRDefault="00F75805" w:rsidP="00F75805">
            <w:pPr>
              <w:rPr>
                <w:rFonts w:ascii="Times New Roman" w:hAnsi="Times New Roman" w:cs="Times New Roman"/>
                <w:b/>
                <w:color w:val="000000" w:themeColor="text1"/>
                <w:sz w:val="16"/>
                <w:szCs w:val="16"/>
                <w:lang w:val="ro-MO"/>
              </w:rPr>
            </w:pPr>
            <w:r w:rsidRPr="00FF0F87">
              <w:rPr>
                <w:rFonts w:ascii="Times New Roman" w:hAnsi="Times New Roman" w:cs="Times New Roman"/>
                <w:b/>
                <w:color w:val="000000" w:themeColor="text1"/>
                <w:sz w:val="16"/>
                <w:szCs w:val="16"/>
                <w:lang w:val="ro-MO"/>
              </w:rPr>
              <w:t xml:space="preserve">2. Capitol </w:t>
            </w:r>
          </w:p>
        </w:tc>
        <w:tc>
          <w:tcPr>
            <w:tcW w:w="567" w:type="dxa"/>
          </w:tcPr>
          <w:p w14:paraId="64AB616E" w14:textId="77777777" w:rsidR="00F75805" w:rsidRPr="00FF0F87" w:rsidRDefault="00F75805" w:rsidP="00F75805">
            <w:pPr>
              <w:jc w:val="center"/>
              <w:rPr>
                <w:rFonts w:ascii="Times New Roman" w:hAnsi="Times New Roman" w:cs="Times New Roman"/>
                <w:color w:val="000000" w:themeColor="text1"/>
                <w:sz w:val="16"/>
                <w:szCs w:val="16"/>
                <w:lang w:val="ro-MO"/>
              </w:rPr>
            </w:pPr>
          </w:p>
        </w:tc>
        <w:tc>
          <w:tcPr>
            <w:tcW w:w="1276" w:type="dxa"/>
          </w:tcPr>
          <w:p w14:paraId="1DC59ECA" w14:textId="77777777" w:rsidR="00F75805" w:rsidRPr="00FF0F87" w:rsidRDefault="00F75805" w:rsidP="00F75805">
            <w:pPr>
              <w:jc w:val="center"/>
              <w:rPr>
                <w:rFonts w:ascii="Times New Roman" w:hAnsi="Times New Roman" w:cs="Times New Roman"/>
                <w:color w:val="000000" w:themeColor="text1"/>
                <w:sz w:val="16"/>
                <w:szCs w:val="16"/>
                <w:lang w:val="ro-MO"/>
              </w:rPr>
            </w:pPr>
          </w:p>
        </w:tc>
        <w:tc>
          <w:tcPr>
            <w:tcW w:w="1701" w:type="dxa"/>
          </w:tcPr>
          <w:p w14:paraId="41697F74" w14:textId="77777777" w:rsidR="00F75805" w:rsidRPr="00FF0F87" w:rsidRDefault="00F75805" w:rsidP="00F75805">
            <w:pPr>
              <w:jc w:val="center"/>
              <w:rPr>
                <w:rFonts w:ascii="Times New Roman" w:hAnsi="Times New Roman" w:cs="Times New Roman"/>
                <w:color w:val="000000" w:themeColor="text1"/>
                <w:sz w:val="16"/>
                <w:szCs w:val="16"/>
                <w:lang w:val="ro-MO"/>
              </w:rPr>
            </w:pPr>
          </w:p>
        </w:tc>
        <w:tc>
          <w:tcPr>
            <w:tcW w:w="1814" w:type="dxa"/>
          </w:tcPr>
          <w:p w14:paraId="074B5757" w14:textId="77777777" w:rsidR="00F75805" w:rsidRPr="00FF0F87" w:rsidRDefault="00F75805" w:rsidP="00F75805">
            <w:pPr>
              <w:jc w:val="center"/>
              <w:rPr>
                <w:rFonts w:ascii="Times New Roman" w:hAnsi="Times New Roman" w:cs="Times New Roman"/>
                <w:color w:val="000000" w:themeColor="text1"/>
                <w:sz w:val="16"/>
                <w:szCs w:val="16"/>
                <w:lang w:val="ro-MO"/>
              </w:rPr>
            </w:pPr>
          </w:p>
        </w:tc>
      </w:tr>
      <w:tr w:rsidR="00F75805" w:rsidRPr="00FF0F87" w14:paraId="63DDE4C4" w14:textId="77777777" w:rsidTr="00F62530">
        <w:tc>
          <w:tcPr>
            <w:tcW w:w="562" w:type="dxa"/>
          </w:tcPr>
          <w:p w14:paraId="09583E1B" w14:textId="77777777" w:rsidR="00F75805" w:rsidRPr="00FF0F87" w:rsidRDefault="00F75805" w:rsidP="00F75805">
            <w:pPr>
              <w:jc w:val="center"/>
              <w:rPr>
                <w:rFonts w:ascii="Times New Roman" w:hAnsi="Times New Roman" w:cs="Times New Roman"/>
                <w:color w:val="000000" w:themeColor="text1"/>
                <w:sz w:val="16"/>
                <w:szCs w:val="16"/>
                <w:lang w:val="ro-MO"/>
              </w:rPr>
            </w:pPr>
          </w:p>
        </w:tc>
        <w:tc>
          <w:tcPr>
            <w:tcW w:w="993" w:type="dxa"/>
          </w:tcPr>
          <w:p w14:paraId="195339E6" w14:textId="77777777" w:rsidR="00F75805" w:rsidRPr="00FF0F87" w:rsidRDefault="00F75805" w:rsidP="00F75805">
            <w:pPr>
              <w:jc w:val="center"/>
              <w:rPr>
                <w:rFonts w:ascii="Times New Roman" w:hAnsi="Times New Roman" w:cs="Times New Roman"/>
                <w:color w:val="000000" w:themeColor="text1"/>
                <w:sz w:val="16"/>
                <w:szCs w:val="16"/>
                <w:lang w:val="ro-MO"/>
              </w:rPr>
            </w:pPr>
          </w:p>
        </w:tc>
        <w:tc>
          <w:tcPr>
            <w:tcW w:w="3118" w:type="dxa"/>
          </w:tcPr>
          <w:p w14:paraId="28E0E6DA" w14:textId="77777777" w:rsidR="00F75805" w:rsidRPr="00FF0F87" w:rsidRDefault="00F75805" w:rsidP="00F75805">
            <w:pPr>
              <w:rPr>
                <w:rFonts w:ascii="Times New Roman" w:hAnsi="Times New Roman" w:cs="Times New Roman"/>
                <w:color w:val="000000" w:themeColor="text1"/>
                <w:sz w:val="16"/>
                <w:szCs w:val="16"/>
                <w:lang w:val="ro-MO"/>
              </w:rPr>
            </w:pPr>
          </w:p>
        </w:tc>
        <w:tc>
          <w:tcPr>
            <w:tcW w:w="567" w:type="dxa"/>
          </w:tcPr>
          <w:p w14:paraId="5704F8CF" w14:textId="77777777" w:rsidR="00F75805" w:rsidRPr="00FF0F87" w:rsidRDefault="00F75805" w:rsidP="00F75805">
            <w:pPr>
              <w:jc w:val="center"/>
              <w:rPr>
                <w:rFonts w:ascii="Times New Roman" w:hAnsi="Times New Roman" w:cs="Times New Roman"/>
                <w:color w:val="000000" w:themeColor="text1"/>
                <w:sz w:val="16"/>
                <w:szCs w:val="16"/>
                <w:lang w:val="ro-MO"/>
              </w:rPr>
            </w:pPr>
          </w:p>
        </w:tc>
        <w:tc>
          <w:tcPr>
            <w:tcW w:w="1276" w:type="dxa"/>
          </w:tcPr>
          <w:p w14:paraId="74C9FF34" w14:textId="77777777" w:rsidR="00F75805" w:rsidRPr="00FF0F87" w:rsidRDefault="00F75805" w:rsidP="00F75805">
            <w:pPr>
              <w:jc w:val="center"/>
              <w:rPr>
                <w:rFonts w:ascii="Times New Roman" w:hAnsi="Times New Roman" w:cs="Times New Roman"/>
                <w:color w:val="000000" w:themeColor="text1"/>
                <w:sz w:val="16"/>
                <w:szCs w:val="16"/>
                <w:lang w:val="ro-MO"/>
              </w:rPr>
            </w:pPr>
          </w:p>
        </w:tc>
        <w:tc>
          <w:tcPr>
            <w:tcW w:w="1701" w:type="dxa"/>
          </w:tcPr>
          <w:p w14:paraId="04505E36" w14:textId="77777777" w:rsidR="00F75805" w:rsidRPr="00FF0F87" w:rsidRDefault="00F75805" w:rsidP="00F75805">
            <w:pPr>
              <w:jc w:val="center"/>
              <w:rPr>
                <w:rFonts w:ascii="Times New Roman" w:hAnsi="Times New Roman" w:cs="Times New Roman"/>
                <w:color w:val="000000" w:themeColor="text1"/>
                <w:sz w:val="16"/>
                <w:szCs w:val="16"/>
                <w:lang w:val="ro-MO"/>
              </w:rPr>
            </w:pPr>
          </w:p>
        </w:tc>
        <w:tc>
          <w:tcPr>
            <w:tcW w:w="1814" w:type="dxa"/>
          </w:tcPr>
          <w:p w14:paraId="1A3AFBE3" w14:textId="77777777" w:rsidR="00F75805" w:rsidRPr="00FF0F87" w:rsidRDefault="00F75805" w:rsidP="00F75805">
            <w:pPr>
              <w:jc w:val="center"/>
              <w:rPr>
                <w:rFonts w:ascii="Times New Roman" w:hAnsi="Times New Roman" w:cs="Times New Roman"/>
                <w:color w:val="000000" w:themeColor="text1"/>
                <w:sz w:val="16"/>
                <w:szCs w:val="16"/>
                <w:lang w:val="ro-MO"/>
              </w:rPr>
            </w:pPr>
          </w:p>
        </w:tc>
      </w:tr>
      <w:tr w:rsidR="00F75805" w:rsidRPr="00FF0F87" w14:paraId="72AEBB2F" w14:textId="77777777" w:rsidTr="00F62530">
        <w:tc>
          <w:tcPr>
            <w:tcW w:w="562" w:type="dxa"/>
          </w:tcPr>
          <w:p w14:paraId="529E20F9" w14:textId="77777777" w:rsidR="00F75805" w:rsidRPr="00FF0F87" w:rsidRDefault="00F75805" w:rsidP="00F75805">
            <w:pPr>
              <w:jc w:val="center"/>
              <w:rPr>
                <w:rFonts w:ascii="Times New Roman" w:hAnsi="Times New Roman" w:cs="Times New Roman"/>
                <w:b/>
                <w:color w:val="000000" w:themeColor="text1"/>
                <w:sz w:val="16"/>
                <w:szCs w:val="16"/>
                <w:lang w:val="ro-MO"/>
              </w:rPr>
            </w:pPr>
          </w:p>
        </w:tc>
        <w:tc>
          <w:tcPr>
            <w:tcW w:w="993" w:type="dxa"/>
          </w:tcPr>
          <w:p w14:paraId="1763CE45" w14:textId="77777777" w:rsidR="00F75805" w:rsidRPr="00FF0F87" w:rsidRDefault="00F75805" w:rsidP="00F75805">
            <w:pPr>
              <w:jc w:val="center"/>
              <w:rPr>
                <w:rFonts w:ascii="Times New Roman" w:hAnsi="Times New Roman" w:cs="Times New Roman"/>
                <w:b/>
                <w:color w:val="000000" w:themeColor="text1"/>
                <w:sz w:val="16"/>
                <w:szCs w:val="16"/>
                <w:lang w:val="ro-MO"/>
              </w:rPr>
            </w:pPr>
          </w:p>
        </w:tc>
        <w:tc>
          <w:tcPr>
            <w:tcW w:w="3118" w:type="dxa"/>
          </w:tcPr>
          <w:p w14:paraId="6AECF06D" w14:textId="77777777" w:rsidR="00F75805" w:rsidRPr="00FF0F87" w:rsidRDefault="00F75805" w:rsidP="00F75805">
            <w:pPr>
              <w:rPr>
                <w:rFonts w:ascii="Times New Roman" w:hAnsi="Times New Roman" w:cs="Times New Roman"/>
                <w:b/>
                <w:color w:val="000000" w:themeColor="text1"/>
                <w:sz w:val="16"/>
                <w:szCs w:val="16"/>
                <w:lang w:val="ro-MO"/>
              </w:rPr>
            </w:pPr>
            <w:r w:rsidRPr="00FF0F87">
              <w:rPr>
                <w:rFonts w:ascii="Times New Roman" w:hAnsi="Times New Roman" w:cs="Times New Roman"/>
                <w:b/>
                <w:color w:val="000000" w:themeColor="text1"/>
                <w:sz w:val="16"/>
                <w:szCs w:val="16"/>
                <w:lang w:val="ro-MO"/>
              </w:rPr>
              <w:t>Total capitol 2:</w:t>
            </w:r>
          </w:p>
          <w:p w14:paraId="1ED06AC1" w14:textId="77777777" w:rsidR="00F75805" w:rsidRPr="00FF0F87" w:rsidRDefault="00F75805" w:rsidP="00F75805">
            <w:pPr>
              <w:rPr>
                <w:rFonts w:ascii="Times New Roman" w:hAnsi="Times New Roman" w:cs="Times New Roman"/>
                <w:b/>
                <w:color w:val="000000" w:themeColor="text1"/>
                <w:sz w:val="16"/>
                <w:szCs w:val="16"/>
                <w:lang w:val="ro-MO"/>
              </w:rPr>
            </w:pPr>
            <w:r w:rsidRPr="00FF0F87">
              <w:rPr>
                <w:rFonts w:ascii="Times New Roman" w:hAnsi="Times New Roman" w:cs="Times New Roman"/>
                <w:b/>
                <w:color w:val="000000" w:themeColor="text1"/>
                <w:sz w:val="16"/>
                <w:szCs w:val="16"/>
                <w:lang w:val="ro-MO"/>
              </w:rPr>
              <w:t>Inclusiv salariu</w:t>
            </w:r>
          </w:p>
        </w:tc>
        <w:tc>
          <w:tcPr>
            <w:tcW w:w="3544" w:type="dxa"/>
            <w:gridSpan w:val="3"/>
          </w:tcPr>
          <w:p w14:paraId="3C9C29FB" w14:textId="77777777" w:rsidR="00F75805" w:rsidRPr="00FF0F87" w:rsidRDefault="00F75805" w:rsidP="00F75805">
            <w:pPr>
              <w:rPr>
                <w:rFonts w:ascii="Times New Roman" w:hAnsi="Times New Roman" w:cs="Times New Roman"/>
                <w:color w:val="000000" w:themeColor="text1"/>
                <w:sz w:val="16"/>
                <w:szCs w:val="16"/>
                <w:lang w:val="ro-MO"/>
              </w:rPr>
            </w:pPr>
            <w:r w:rsidRPr="00FF0F87">
              <w:rPr>
                <w:rFonts w:ascii="Times New Roman" w:hAnsi="Times New Roman" w:cs="Times New Roman"/>
                <w:color w:val="000000" w:themeColor="text1"/>
                <w:sz w:val="16"/>
                <w:szCs w:val="16"/>
                <w:lang w:val="ro-MO"/>
              </w:rPr>
              <w:t>lei</w:t>
            </w:r>
          </w:p>
        </w:tc>
        <w:tc>
          <w:tcPr>
            <w:tcW w:w="1814" w:type="dxa"/>
          </w:tcPr>
          <w:p w14:paraId="4E03610B" w14:textId="77777777" w:rsidR="00F75805" w:rsidRPr="00FF0F87" w:rsidRDefault="00F75805" w:rsidP="00F75805">
            <w:pPr>
              <w:jc w:val="center"/>
              <w:rPr>
                <w:rFonts w:ascii="Times New Roman" w:hAnsi="Times New Roman" w:cs="Times New Roman"/>
                <w:color w:val="000000" w:themeColor="text1"/>
                <w:sz w:val="16"/>
                <w:szCs w:val="16"/>
                <w:lang w:val="ro-MO"/>
              </w:rPr>
            </w:pPr>
            <w:r w:rsidRPr="00FF0F87">
              <w:rPr>
                <w:rFonts w:ascii="Times New Roman" w:hAnsi="Times New Roman" w:cs="Times New Roman"/>
                <w:color w:val="000000" w:themeColor="text1"/>
                <w:sz w:val="16"/>
                <w:szCs w:val="16"/>
                <w:lang w:val="ro-MO"/>
              </w:rPr>
              <w:t>____________</w:t>
            </w:r>
          </w:p>
        </w:tc>
      </w:tr>
      <w:tr w:rsidR="00F75805" w:rsidRPr="00FF0F87" w14:paraId="527DEEFF" w14:textId="77777777" w:rsidTr="00F62530">
        <w:tc>
          <w:tcPr>
            <w:tcW w:w="4673" w:type="dxa"/>
            <w:gridSpan w:val="3"/>
          </w:tcPr>
          <w:p w14:paraId="344FF243" w14:textId="77777777" w:rsidR="00F75805" w:rsidRPr="00FF0F87" w:rsidRDefault="00F75805" w:rsidP="00F75805">
            <w:pPr>
              <w:ind w:left="1553"/>
              <w:rPr>
                <w:rFonts w:ascii="Times New Roman" w:hAnsi="Times New Roman" w:cs="Times New Roman"/>
                <w:b/>
                <w:color w:val="000000" w:themeColor="text1"/>
                <w:sz w:val="16"/>
                <w:szCs w:val="16"/>
                <w:lang w:val="ro-MO"/>
              </w:rPr>
            </w:pPr>
            <w:r w:rsidRPr="00FF0F87">
              <w:rPr>
                <w:rFonts w:ascii="Times New Roman" w:hAnsi="Times New Roman" w:cs="Times New Roman"/>
                <w:b/>
                <w:color w:val="000000" w:themeColor="text1"/>
                <w:sz w:val="16"/>
                <w:szCs w:val="16"/>
                <w:lang w:val="ro-MO"/>
              </w:rPr>
              <w:t>Total:</w:t>
            </w:r>
          </w:p>
          <w:p w14:paraId="7A0DB54D" w14:textId="77777777" w:rsidR="00F75805" w:rsidRPr="00FF0F87" w:rsidRDefault="00F75805" w:rsidP="00F75805">
            <w:pPr>
              <w:ind w:left="1553"/>
              <w:rPr>
                <w:rFonts w:ascii="Times New Roman" w:hAnsi="Times New Roman" w:cs="Times New Roman"/>
                <w:b/>
                <w:color w:val="000000" w:themeColor="text1"/>
                <w:sz w:val="16"/>
                <w:szCs w:val="16"/>
                <w:lang w:val="ro-MO"/>
              </w:rPr>
            </w:pPr>
            <w:r w:rsidRPr="00FF0F87">
              <w:rPr>
                <w:rFonts w:ascii="Times New Roman" w:hAnsi="Times New Roman" w:cs="Times New Roman"/>
                <w:b/>
                <w:color w:val="000000" w:themeColor="text1"/>
                <w:sz w:val="16"/>
                <w:szCs w:val="16"/>
                <w:lang w:val="ro-MO"/>
              </w:rPr>
              <w:t>Inclusiv salariu</w:t>
            </w:r>
          </w:p>
        </w:tc>
        <w:tc>
          <w:tcPr>
            <w:tcW w:w="3544" w:type="dxa"/>
            <w:gridSpan w:val="3"/>
          </w:tcPr>
          <w:p w14:paraId="7AF13751" w14:textId="77777777" w:rsidR="00F75805" w:rsidRPr="00FF0F87" w:rsidRDefault="00F75805" w:rsidP="00F75805">
            <w:pPr>
              <w:rPr>
                <w:rFonts w:ascii="Times New Roman" w:hAnsi="Times New Roman" w:cs="Times New Roman"/>
                <w:color w:val="000000" w:themeColor="text1"/>
                <w:sz w:val="16"/>
                <w:szCs w:val="16"/>
                <w:lang w:val="ro-MO"/>
              </w:rPr>
            </w:pPr>
            <w:r w:rsidRPr="00FF0F87">
              <w:rPr>
                <w:rFonts w:ascii="Times New Roman" w:hAnsi="Times New Roman" w:cs="Times New Roman"/>
                <w:color w:val="000000" w:themeColor="text1"/>
                <w:sz w:val="16"/>
                <w:szCs w:val="16"/>
                <w:lang w:val="ro-MO"/>
              </w:rPr>
              <w:t>lei</w:t>
            </w:r>
          </w:p>
        </w:tc>
        <w:tc>
          <w:tcPr>
            <w:tcW w:w="1814" w:type="dxa"/>
          </w:tcPr>
          <w:p w14:paraId="12E41172" w14:textId="77777777" w:rsidR="00F75805" w:rsidRPr="00FF0F87" w:rsidRDefault="00F75805" w:rsidP="00F75805">
            <w:pPr>
              <w:jc w:val="center"/>
              <w:rPr>
                <w:rFonts w:ascii="Times New Roman" w:hAnsi="Times New Roman" w:cs="Times New Roman"/>
                <w:color w:val="000000" w:themeColor="text1"/>
                <w:sz w:val="16"/>
                <w:szCs w:val="16"/>
                <w:lang w:val="ro-MO"/>
              </w:rPr>
            </w:pPr>
            <w:r w:rsidRPr="00FF0F87">
              <w:rPr>
                <w:rFonts w:ascii="Times New Roman" w:hAnsi="Times New Roman" w:cs="Times New Roman"/>
                <w:color w:val="000000" w:themeColor="text1"/>
                <w:sz w:val="16"/>
                <w:szCs w:val="16"/>
                <w:lang w:val="ro-MO"/>
              </w:rPr>
              <w:t>____________</w:t>
            </w:r>
          </w:p>
        </w:tc>
      </w:tr>
      <w:tr w:rsidR="00F75805" w:rsidRPr="00FF0F87" w14:paraId="45E83D4D" w14:textId="77777777" w:rsidTr="00F62530">
        <w:tc>
          <w:tcPr>
            <w:tcW w:w="562" w:type="dxa"/>
          </w:tcPr>
          <w:p w14:paraId="44468966" w14:textId="77777777" w:rsidR="00F75805" w:rsidRPr="00FF0F87" w:rsidRDefault="00F75805" w:rsidP="00F75805">
            <w:pPr>
              <w:jc w:val="center"/>
              <w:rPr>
                <w:rFonts w:ascii="Times New Roman" w:hAnsi="Times New Roman" w:cs="Times New Roman"/>
                <w:i/>
                <w:color w:val="000000" w:themeColor="text1"/>
                <w:sz w:val="16"/>
                <w:szCs w:val="16"/>
                <w:lang w:val="ro-MO"/>
              </w:rPr>
            </w:pPr>
          </w:p>
        </w:tc>
        <w:tc>
          <w:tcPr>
            <w:tcW w:w="993" w:type="dxa"/>
          </w:tcPr>
          <w:p w14:paraId="6111E2F2" w14:textId="77777777" w:rsidR="00F75805" w:rsidRPr="00FF0F87" w:rsidRDefault="00F75805" w:rsidP="00F75805">
            <w:pPr>
              <w:jc w:val="center"/>
              <w:rPr>
                <w:rFonts w:ascii="Times New Roman" w:hAnsi="Times New Roman" w:cs="Times New Roman"/>
                <w:i/>
                <w:color w:val="000000" w:themeColor="text1"/>
                <w:sz w:val="16"/>
                <w:szCs w:val="16"/>
                <w:lang w:val="ro-MO"/>
              </w:rPr>
            </w:pPr>
          </w:p>
        </w:tc>
        <w:tc>
          <w:tcPr>
            <w:tcW w:w="3118" w:type="dxa"/>
          </w:tcPr>
          <w:p w14:paraId="063C5667" w14:textId="77777777" w:rsidR="00F75805" w:rsidRPr="00FF0F87" w:rsidRDefault="00F75805" w:rsidP="00F75805">
            <w:pPr>
              <w:rPr>
                <w:rFonts w:ascii="Times New Roman" w:hAnsi="Times New Roman" w:cs="Times New Roman"/>
                <w:i/>
                <w:color w:val="000000" w:themeColor="text1"/>
                <w:sz w:val="16"/>
                <w:szCs w:val="16"/>
                <w:lang w:val="ro-MO"/>
              </w:rPr>
            </w:pPr>
            <w:r w:rsidRPr="00FF0F87">
              <w:rPr>
                <w:rFonts w:ascii="Times New Roman" w:hAnsi="Times New Roman" w:cs="Times New Roman"/>
                <w:i/>
                <w:color w:val="000000" w:themeColor="text1"/>
                <w:sz w:val="16"/>
                <w:szCs w:val="16"/>
                <w:lang w:val="ro-MO"/>
              </w:rPr>
              <w:t>Asigurări sociale</w:t>
            </w:r>
          </w:p>
        </w:tc>
        <w:tc>
          <w:tcPr>
            <w:tcW w:w="3544" w:type="dxa"/>
            <w:gridSpan w:val="3"/>
          </w:tcPr>
          <w:p w14:paraId="53CB63E4" w14:textId="77777777" w:rsidR="00F75805" w:rsidRPr="00FF0F87" w:rsidRDefault="00F75805" w:rsidP="00F75805">
            <w:pPr>
              <w:rPr>
                <w:rFonts w:ascii="Times New Roman" w:hAnsi="Times New Roman" w:cs="Times New Roman"/>
                <w:i/>
                <w:color w:val="000000" w:themeColor="text1"/>
                <w:sz w:val="16"/>
                <w:szCs w:val="16"/>
                <w:lang w:val="ro-MO"/>
              </w:rPr>
            </w:pPr>
            <w:r w:rsidRPr="00FF0F87">
              <w:rPr>
                <w:rFonts w:ascii="Times New Roman" w:hAnsi="Times New Roman" w:cs="Times New Roman"/>
                <w:i/>
                <w:color w:val="000000" w:themeColor="text1"/>
                <w:sz w:val="16"/>
                <w:szCs w:val="16"/>
                <w:lang w:val="ro-MO"/>
              </w:rPr>
              <w:t xml:space="preserve">           %</w:t>
            </w:r>
          </w:p>
        </w:tc>
        <w:tc>
          <w:tcPr>
            <w:tcW w:w="1814" w:type="dxa"/>
          </w:tcPr>
          <w:p w14:paraId="3CC3FDB1" w14:textId="77777777" w:rsidR="00F75805" w:rsidRPr="00FF0F87" w:rsidRDefault="00F75805" w:rsidP="00F75805">
            <w:pPr>
              <w:jc w:val="center"/>
              <w:rPr>
                <w:rFonts w:ascii="Times New Roman" w:hAnsi="Times New Roman" w:cs="Times New Roman"/>
                <w:i/>
                <w:color w:val="000000" w:themeColor="text1"/>
                <w:sz w:val="16"/>
                <w:szCs w:val="16"/>
                <w:lang w:val="ro-MO"/>
              </w:rPr>
            </w:pPr>
          </w:p>
        </w:tc>
      </w:tr>
      <w:tr w:rsidR="00F75805" w:rsidRPr="00FF0F87" w14:paraId="65678E73" w14:textId="77777777" w:rsidTr="00F62530">
        <w:tc>
          <w:tcPr>
            <w:tcW w:w="562" w:type="dxa"/>
          </w:tcPr>
          <w:p w14:paraId="7984902E" w14:textId="77777777" w:rsidR="00F75805" w:rsidRPr="00FF0F87" w:rsidRDefault="00F75805" w:rsidP="00F75805">
            <w:pPr>
              <w:jc w:val="center"/>
              <w:rPr>
                <w:rFonts w:ascii="Times New Roman" w:hAnsi="Times New Roman" w:cs="Times New Roman"/>
                <w:i/>
                <w:color w:val="000000" w:themeColor="text1"/>
                <w:sz w:val="16"/>
                <w:szCs w:val="16"/>
                <w:lang w:val="ro-MO"/>
              </w:rPr>
            </w:pPr>
          </w:p>
        </w:tc>
        <w:tc>
          <w:tcPr>
            <w:tcW w:w="993" w:type="dxa"/>
          </w:tcPr>
          <w:p w14:paraId="6D9C336A" w14:textId="77777777" w:rsidR="00F75805" w:rsidRPr="00FF0F87" w:rsidRDefault="00F75805" w:rsidP="00F75805">
            <w:pPr>
              <w:jc w:val="center"/>
              <w:rPr>
                <w:rFonts w:ascii="Times New Roman" w:hAnsi="Times New Roman" w:cs="Times New Roman"/>
                <w:i/>
                <w:color w:val="000000" w:themeColor="text1"/>
                <w:sz w:val="16"/>
                <w:szCs w:val="16"/>
                <w:lang w:val="ro-MO"/>
              </w:rPr>
            </w:pPr>
          </w:p>
        </w:tc>
        <w:tc>
          <w:tcPr>
            <w:tcW w:w="3118" w:type="dxa"/>
          </w:tcPr>
          <w:p w14:paraId="1C6D4958" w14:textId="77777777" w:rsidR="00F75805" w:rsidRPr="00FF0F87" w:rsidRDefault="00F75805" w:rsidP="00F75805">
            <w:pPr>
              <w:rPr>
                <w:rFonts w:ascii="Times New Roman" w:hAnsi="Times New Roman" w:cs="Times New Roman"/>
                <w:i/>
                <w:color w:val="000000" w:themeColor="text1"/>
                <w:sz w:val="16"/>
                <w:szCs w:val="16"/>
                <w:lang w:val="ro-MO"/>
              </w:rPr>
            </w:pPr>
            <w:r w:rsidRPr="00FF0F87">
              <w:rPr>
                <w:rFonts w:ascii="Times New Roman" w:hAnsi="Times New Roman" w:cs="Times New Roman"/>
                <w:i/>
                <w:color w:val="000000" w:themeColor="text1"/>
                <w:sz w:val="16"/>
                <w:szCs w:val="16"/>
                <w:lang w:val="ro-MO"/>
              </w:rPr>
              <w:t>Total</w:t>
            </w:r>
          </w:p>
        </w:tc>
        <w:tc>
          <w:tcPr>
            <w:tcW w:w="3544" w:type="dxa"/>
            <w:gridSpan w:val="3"/>
          </w:tcPr>
          <w:p w14:paraId="27A374BC" w14:textId="77777777" w:rsidR="00F75805" w:rsidRPr="00FF0F87" w:rsidRDefault="00F75805" w:rsidP="00F75805">
            <w:pPr>
              <w:rPr>
                <w:rFonts w:ascii="Times New Roman" w:hAnsi="Times New Roman" w:cs="Times New Roman"/>
                <w:i/>
                <w:color w:val="000000" w:themeColor="text1"/>
                <w:sz w:val="16"/>
                <w:szCs w:val="16"/>
                <w:lang w:val="ro-MO"/>
              </w:rPr>
            </w:pPr>
            <w:r w:rsidRPr="00FF0F87">
              <w:rPr>
                <w:rFonts w:ascii="Times New Roman" w:hAnsi="Times New Roman" w:cs="Times New Roman"/>
                <w:i/>
                <w:color w:val="000000" w:themeColor="text1"/>
                <w:sz w:val="16"/>
                <w:szCs w:val="16"/>
                <w:lang w:val="ro-MO"/>
              </w:rPr>
              <w:t>100,00 +</w:t>
            </w:r>
          </w:p>
        </w:tc>
        <w:tc>
          <w:tcPr>
            <w:tcW w:w="1814" w:type="dxa"/>
          </w:tcPr>
          <w:p w14:paraId="44C219E0" w14:textId="77777777" w:rsidR="00F75805" w:rsidRPr="00FF0F87" w:rsidRDefault="00F75805" w:rsidP="00F75805">
            <w:pPr>
              <w:jc w:val="center"/>
              <w:rPr>
                <w:rFonts w:ascii="Times New Roman" w:hAnsi="Times New Roman" w:cs="Times New Roman"/>
                <w:i/>
                <w:color w:val="000000" w:themeColor="text1"/>
                <w:sz w:val="16"/>
                <w:szCs w:val="16"/>
                <w:lang w:val="ro-MO"/>
              </w:rPr>
            </w:pPr>
          </w:p>
        </w:tc>
      </w:tr>
      <w:tr w:rsidR="00F75805" w:rsidRPr="00FF0F87" w14:paraId="51A1AEBE" w14:textId="77777777" w:rsidTr="00F62530">
        <w:tc>
          <w:tcPr>
            <w:tcW w:w="562" w:type="dxa"/>
          </w:tcPr>
          <w:p w14:paraId="50D0B714" w14:textId="77777777" w:rsidR="00F75805" w:rsidRPr="00FF0F87" w:rsidRDefault="00F75805" w:rsidP="00F75805">
            <w:pPr>
              <w:jc w:val="center"/>
              <w:rPr>
                <w:rFonts w:ascii="Times New Roman" w:hAnsi="Times New Roman" w:cs="Times New Roman"/>
                <w:i/>
                <w:color w:val="000000" w:themeColor="text1"/>
                <w:sz w:val="16"/>
                <w:szCs w:val="16"/>
                <w:lang w:val="ro-MO"/>
              </w:rPr>
            </w:pPr>
          </w:p>
        </w:tc>
        <w:tc>
          <w:tcPr>
            <w:tcW w:w="993" w:type="dxa"/>
          </w:tcPr>
          <w:p w14:paraId="720C6A48" w14:textId="77777777" w:rsidR="00F75805" w:rsidRPr="00FF0F87" w:rsidRDefault="00F75805" w:rsidP="00F75805">
            <w:pPr>
              <w:jc w:val="center"/>
              <w:rPr>
                <w:rFonts w:ascii="Times New Roman" w:hAnsi="Times New Roman" w:cs="Times New Roman"/>
                <w:i/>
                <w:color w:val="000000" w:themeColor="text1"/>
                <w:sz w:val="16"/>
                <w:szCs w:val="16"/>
                <w:lang w:val="ro-MO"/>
              </w:rPr>
            </w:pPr>
          </w:p>
        </w:tc>
        <w:tc>
          <w:tcPr>
            <w:tcW w:w="3118" w:type="dxa"/>
          </w:tcPr>
          <w:p w14:paraId="61563B33" w14:textId="77777777" w:rsidR="00F75805" w:rsidRPr="00FF0F87" w:rsidRDefault="00F75805" w:rsidP="00F75805">
            <w:pPr>
              <w:rPr>
                <w:rFonts w:ascii="Times New Roman" w:hAnsi="Times New Roman" w:cs="Times New Roman"/>
                <w:i/>
                <w:color w:val="000000" w:themeColor="text1"/>
                <w:sz w:val="16"/>
                <w:szCs w:val="16"/>
                <w:lang w:val="ro-MO"/>
              </w:rPr>
            </w:pPr>
            <w:r w:rsidRPr="00FF0F87">
              <w:rPr>
                <w:rFonts w:ascii="Times New Roman" w:hAnsi="Times New Roman" w:cs="Times New Roman"/>
                <w:i/>
                <w:color w:val="000000" w:themeColor="text1"/>
                <w:sz w:val="16"/>
                <w:szCs w:val="16"/>
                <w:lang w:val="ro-MO"/>
              </w:rPr>
              <w:t>Cheltuieli de transport</w:t>
            </w:r>
          </w:p>
        </w:tc>
        <w:tc>
          <w:tcPr>
            <w:tcW w:w="3544" w:type="dxa"/>
            <w:gridSpan w:val="3"/>
          </w:tcPr>
          <w:p w14:paraId="4429F4DC" w14:textId="77777777" w:rsidR="00F75805" w:rsidRPr="00FF0F87" w:rsidRDefault="00F75805" w:rsidP="00F75805">
            <w:pPr>
              <w:rPr>
                <w:rFonts w:ascii="Times New Roman" w:hAnsi="Times New Roman" w:cs="Times New Roman"/>
                <w:i/>
                <w:color w:val="000000" w:themeColor="text1"/>
                <w:sz w:val="16"/>
                <w:szCs w:val="16"/>
                <w:lang w:val="ro-MO"/>
              </w:rPr>
            </w:pPr>
            <w:r w:rsidRPr="00FF0F87">
              <w:rPr>
                <w:rFonts w:ascii="Times New Roman" w:hAnsi="Times New Roman" w:cs="Times New Roman"/>
                <w:i/>
                <w:color w:val="000000" w:themeColor="text1"/>
                <w:sz w:val="16"/>
                <w:szCs w:val="16"/>
                <w:lang w:val="ro-MO"/>
              </w:rPr>
              <w:t xml:space="preserve">           %</w:t>
            </w:r>
          </w:p>
        </w:tc>
        <w:tc>
          <w:tcPr>
            <w:tcW w:w="1814" w:type="dxa"/>
          </w:tcPr>
          <w:p w14:paraId="18A373E4" w14:textId="77777777" w:rsidR="00F75805" w:rsidRPr="00FF0F87" w:rsidRDefault="00F75805" w:rsidP="00F75805">
            <w:pPr>
              <w:jc w:val="center"/>
              <w:rPr>
                <w:rFonts w:ascii="Times New Roman" w:hAnsi="Times New Roman" w:cs="Times New Roman"/>
                <w:i/>
                <w:color w:val="000000" w:themeColor="text1"/>
                <w:sz w:val="16"/>
                <w:szCs w:val="16"/>
                <w:lang w:val="ro-MO"/>
              </w:rPr>
            </w:pPr>
          </w:p>
        </w:tc>
      </w:tr>
      <w:tr w:rsidR="00F75805" w:rsidRPr="00FF0F87" w14:paraId="18A82054" w14:textId="77777777" w:rsidTr="00F62530">
        <w:tc>
          <w:tcPr>
            <w:tcW w:w="562" w:type="dxa"/>
          </w:tcPr>
          <w:p w14:paraId="42B9A2B6" w14:textId="77777777" w:rsidR="00F75805" w:rsidRPr="00FF0F87" w:rsidRDefault="00F75805" w:rsidP="00F75805">
            <w:pPr>
              <w:jc w:val="center"/>
              <w:rPr>
                <w:rFonts w:ascii="Times New Roman" w:hAnsi="Times New Roman" w:cs="Times New Roman"/>
                <w:i/>
                <w:color w:val="000000" w:themeColor="text1"/>
                <w:sz w:val="16"/>
                <w:szCs w:val="16"/>
                <w:lang w:val="ro-MO"/>
              </w:rPr>
            </w:pPr>
          </w:p>
        </w:tc>
        <w:tc>
          <w:tcPr>
            <w:tcW w:w="993" w:type="dxa"/>
          </w:tcPr>
          <w:p w14:paraId="66A40B56" w14:textId="77777777" w:rsidR="00F75805" w:rsidRPr="00FF0F87" w:rsidRDefault="00F75805" w:rsidP="00F75805">
            <w:pPr>
              <w:jc w:val="center"/>
              <w:rPr>
                <w:rFonts w:ascii="Times New Roman" w:hAnsi="Times New Roman" w:cs="Times New Roman"/>
                <w:i/>
                <w:color w:val="000000" w:themeColor="text1"/>
                <w:sz w:val="16"/>
                <w:szCs w:val="16"/>
                <w:lang w:val="ro-MO"/>
              </w:rPr>
            </w:pPr>
          </w:p>
        </w:tc>
        <w:tc>
          <w:tcPr>
            <w:tcW w:w="3118" w:type="dxa"/>
          </w:tcPr>
          <w:p w14:paraId="3E53DFAC" w14:textId="77777777" w:rsidR="00F75805" w:rsidRPr="00FF0F87" w:rsidRDefault="00F75805" w:rsidP="00F75805">
            <w:pPr>
              <w:rPr>
                <w:rFonts w:ascii="Times New Roman" w:hAnsi="Times New Roman" w:cs="Times New Roman"/>
                <w:i/>
                <w:color w:val="000000" w:themeColor="text1"/>
                <w:sz w:val="16"/>
                <w:szCs w:val="16"/>
                <w:lang w:val="ro-MO"/>
              </w:rPr>
            </w:pPr>
            <w:r w:rsidRPr="00FF0F87">
              <w:rPr>
                <w:rFonts w:ascii="Times New Roman" w:hAnsi="Times New Roman" w:cs="Times New Roman"/>
                <w:i/>
                <w:color w:val="000000" w:themeColor="text1"/>
                <w:sz w:val="16"/>
                <w:szCs w:val="16"/>
                <w:lang w:val="ro-MO"/>
              </w:rPr>
              <w:t>Total</w:t>
            </w:r>
          </w:p>
        </w:tc>
        <w:tc>
          <w:tcPr>
            <w:tcW w:w="3544" w:type="dxa"/>
            <w:gridSpan w:val="3"/>
          </w:tcPr>
          <w:p w14:paraId="32B8A5DF" w14:textId="77777777" w:rsidR="00F75805" w:rsidRPr="00FF0F87" w:rsidRDefault="00F75805" w:rsidP="00F75805">
            <w:pPr>
              <w:rPr>
                <w:rFonts w:ascii="Times New Roman" w:hAnsi="Times New Roman" w:cs="Times New Roman"/>
                <w:i/>
                <w:color w:val="000000" w:themeColor="text1"/>
                <w:sz w:val="16"/>
                <w:szCs w:val="16"/>
                <w:lang w:val="ro-MO"/>
              </w:rPr>
            </w:pPr>
            <w:r w:rsidRPr="00FF0F87">
              <w:rPr>
                <w:rFonts w:ascii="Times New Roman" w:hAnsi="Times New Roman" w:cs="Times New Roman"/>
                <w:i/>
                <w:color w:val="000000" w:themeColor="text1"/>
                <w:sz w:val="16"/>
                <w:szCs w:val="16"/>
                <w:lang w:val="ro-MO"/>
              </w:rPr>
              <w:t>100,00 +</w:t>
            </w:r>
          </w:p>
        </w:tc>
        <w:tc>
          <w:tcPr>
            <w:tcW w:w="1814" w:type="dxa"/>
          </w:tcPr>
          <w:p w14:paraId="70C0346D" w14:textId="77777777" w:rsidR="00F75805" w:rsidRPr="00FF0F87" w:rsidRDefault="00F75805" w:rsidP="00F75805">
            <w:pPr>
              <w:jc w:val="center"/>
              <w:rPr>
                <w:rFonts w:ascii="Times New Roman" w:hAnsi="Times New Roman" w:cs="Times New Roman"/>
                <w:i/>
                <w:color w:val="000000" w:themeColor="text1"/>
                <w:sz w:val="16"/>
                <w:szCs w:val="16"/>
                <w:lang w:val="ro-MO"/>
              </w:rPr>
            </w:pPr>
          </w:p>
        </w:tc>
      </w:tr>
      <w:tr w:rsidR="00F75805" w:rsidRPr="00FF0F87" w14:paraId="778F4BBA" w14:textId="77777777" w:rsidTr="00F62530">
        <w:tc>
          <w:tcPr>
            <w:tcW w:w="562" w:type="dxa"/>
          </w:tcPr>
          <w:p w14:paraId="04ECEB32" w14:textId="77777777" w:rsidR="00F75805" w:rsidRPr="00FF0F87" w:rsidRDefault="00F75805" w:rsidP="00F75805">
            <w:pPr>
              <w:jc w:val="center"/>
              <w:rPr>
                <w:rFonts w:ascii="Times New Roman" w:hAnsi="Times New Roman" w:cs="Times New Roman"/>
                <w:i/>
                <w:color w:val="000000" w:themeColor="text1"/>
                <w:sz w:val="16"/>
                <w:szCs w:val="16"/>
                <w:lang w:val="ro-MO"/>
              </w:rPr>
            </w:pPr>
          </w:p>
        </w:tc>
        <w:tc>
          <w:tcPr>
            <w:tcW w:w="993" w:type="dxa"/>
          </w:tcPr>
          <w:p w14:paraId="100784E1" w14:textId="77777777" w:rsidR="00F75805" w:rsidRPr="00FF0F87" w:rsidRDefault="00F75805" w:rsidP="00F75805">
            <w:pPr>
              <w:jc w:val="center"/>
              <w:rPr>
                <w:rFonts w:ascii="Times New Roman" w:hAnsi="Times New Roman" w:cs="Times New Roman"/>
                <w:i/>
                <w:color w:val="000000" w:themeColor="text1"/>
                <w:sz w:val="16"/>
                <w:szCs w:val="16"/>
                <w:lang w:val="ro-MO"/>
              </w:rPr>
            </w:pPr>
          </w:p>
        </w:tc>
        <w:tc>
          <w:tcPr>
            <w:tcW w:w="3118" w:type="dxa"/>
          </w:tcPr>
          <w:p w14:paraId="0B81698F" w14:textId="77777777" w:rsidR="00F75805" w:rsidRPr="00FF0F87" w:rsidRDefault="00F75805" w:rsidP="00F75805">
            <w:pPr>
              <w:rPr>
                <w:rFonts w:ascii="Times New Roman" w:hAnsi="Times New Roman" w:cs="Times New Roman"/>
                <w:i/>
                <w:color w:val="000000" w:themeColor="text1"/>
                <w:sz w:val="16"/>
                <w:szCs w:val="16"/>
                <w:lang w:val="ro-MO"/>
              </w:rPr>
            </w:pPr>
            <w:r w:rsidRPr="00FF0F87">
              <w:rPr>
                <w:rFonts w:ascii="Times New Roman" w:hAnsi="Times New Roman" w:cs="Times New Roman"/>
                <w:i/>
                <w:color w:val="000000" w:themeColor="text1"/>
                <w:sz w:val="16"/>
                <w:szCs w:val="16"/>
                <w:lang w:val="ro-MO"/>
              </w:rPr>
              <w:t>Cheltuieli pentru depozitare</w:t>
            </w:r>
          </w:p>
        </w:tc>
        <w:tc>
          <w:tcPr>
            <w:tcW w:w="3544" w:type="dxa"/>
            <w:gridSpan w:val="3"/>
          </w:tcPr>
          <w:p w14:paraId="7EBB40CD" w14:textId="77777777" w:rsidR="00F75805" w:rsidRPr="00FF0F87" w:rsidRDefault="00F75805" w:rsidP="00F75805">
            <w:pPr>
              <w:rPr>
                <w:rFonts w:ascii="Times New Roman" w:hAnsi="Times New Roman" w:cs="Times New Roman"/>
                <w:i/>
                <w:color w:val="000000" w:themeColor="text1"/>
                <w:sz w:val="16"/>
                <w:szCs w:val="16"/>
                <w:lang w:val="ro-MO"/>
              </w:rPr>
            </w:pPr>
            <w:r w:rsidRPr="00FF0F87">
              <w:rPr>
                <w:rFonts w:ascii="Times New Roman" w:hAnsi="Times New Roman" w:cs="Times New Roman"/>
                <w:i/>
                <w:color w:val="000000" w:themeColor="text1"/>
                <w:sz w:val="16"/>
                <w:szCs w:val="16"/>
                <w:lang w:val="ro-MO"/>
              </w:rPr>
              <w:t xml:space="preserve">           %</w:t>
            </w:r>
          </w:p>
        </w:tc>
        <w:tc>
          <w:tcPr>
            <w:tcW w:w="1814" w:type="dxa"/>
          </w:tcPr>
          <w:p w14:paraId="70B1FEF7" w14:textId="77777777" w:rsidR="00F75805" w:rsidRPr="00FF0F87" w:rsidRDefault="00F75805" w:rsidP="00F75805">
            <w:pPr>
              <w:jc w:val="center"/>
              <w:rPr>
                <w:rFonts w:ascii="Times New Roman" w:hAnsi="Times New Roman" w:cs="Times New Roman"/>
                <w:i/>
                <w:color w:val="000000" w:themeColor="text1"/>
                <w:sz w:val="16"/>
                <w:szCs w:val="16"/>
                <w:lang w:val="ro-MO"/>
              </w:rPr>
            </w:pPr>
          </w:p>
        </w:tc>
      </w:tr>
      <w:tr w:rsidR="00F75805" w:rsidRPr="00FF0F87" w14:paraId="7B0A6E6F" w14:textId="77777777" w:rsidTr="00F62530">
        <w:tc>
          <w:tcPr>
            <w:tcW w:w="562" w:type="dxa"/>
          </w:tcPr>
          <w:p w14:paraId="4F592477" w14:textId="77777777" w:rsidR="00F75805" w:rsidRPr="00FF0F87" w:rsidRDefault="00F75805" w:rsidP="00F75805">
            <w:pPr>
              <w:jc w:val="center"/>
              <w:rPr>
                <w:rFonts w:ascii="Times New Roman" w:hAnsi="Times New Roman" w:cs="Times New Roman"/>
                <w:i/>
                <w:color w:val="000000" w:themeColor="text1"/>
                <w:sz w:val="16"/>
                <w:szCs w:val="16"/>
                <w:lang w:val="ro-MO"/>
              </w:rPr>
            </w:pPr>
          </w:p>
        </w:tc>
        <w:tc>
          <w:tcPr>
            <w:tcW w:w="993" w:type="dxa"/>
          </w:tcPr>
          <w:p w14:paraId="29D8D9D9" w14:textId="77777777" w:rsidR="00F75805" w:rsidRPr="00FF0F87" w:rsidRDefault="00F75805" w:rsidP="00F75805">
            <w:pPr>
              <w:jc w:val="center"/>
              <w:rPr>
                <w:rFonts w:ascii="Times New Roman" w:hAnsi="Times New Roman" w:cs="Times New Roman"/>
                <w:i/>
                <w:color w:val="000000" w:themeColor="text1"/>
                <w:sz w:val="16"/>
                <w:szCs w:val="16"/>
                <w:lang w:val="ro-MO"/>
              </w:rPr>
            </w:pPr>
          </w:p>
        </w:tc>
        <w:tc>
          <w:tcPr>
            <w:tcW w:w="3118" w:type="dxa"/>
          </w:tcPr>
          <w:p w14:paraId="7F2A33E4" w14:textId="77777777" w:rsidR="00F75805" w:rsidRPr="00FF0F87" w:rsidRDefault="00F75805" w:rsidP="00F75805">
            <w:pPr>
              <w:rPr>
                <w:rFonts w:ascii="Times New Roman" w:hAnsi="Times New Roman" w:cs="Times New Roman"/>
                <w:i/>
                <w:color w:val="000000" w:themeColor="text1"/>
                <w:sz w:val="16"/>
                <w:szCs w:val="16"/>
                <w:lang w:val="ro-MO"/>
              </w:rPr>
            </w:pPr>
            <w:r w:rsidRPr="00FF0F87">
              <w:rPr>
                <w:rFonts w:ascii="Times New Roman" w:hAnsi="Times New Roman" w:cs="Times New Roman"/>
                <w:i/>
                <w:color w:val="000000" w:themeColor="text1"/>
                <w:sz w:val="16"/>
                <w:szCs w:val="16"/>
                <w:lang w:val="ro-MO"/>
              </w:rPr>
              <w:t>Total cheltuieli directe</w:t>
            </w:r>
          </w:p>
        </w:tc>
        <w:tc>
          <w:tcPr>
            <w:tcW w:w="3544" w:type="dxa"/>
            <w:gridSpan w:val="3"/>
          </w:tcPr>
          <w:p w14:paraId="1115BEC5" w14:textId="77777777" w:rsidR="00F75805" w:rsidRPr="00FF0F87" w:rsidRDefault="00F75805" w:rsidP="00F75805">
            <w:pPr>
              <w:rPr>
                <w:rFonts w:ascii="Times New Roman" w:hAnsi="Times New Roman" w:cs="Times New Roman"/>
                <w:i/>
                <w:color w:val="000000" w:themeColor="text1"/>
                <w:sz w:val="16"/>
                <w:szCs w:val="16"/>
                <w:lang w:val="ro-MO"/>
              </w:rPr>
            </w:pPr>
            <w:r w:rsidRPr="00FF0F87">
              <w:rPr>
                <w:rFonts w:ascii="Times New Roman" w:hAnsi="Times New Roman" w:cs="Times New Roman"/>
                <w:i/>
                <w:color w:val="000000" w:themeColor="text1"/>
                <w:sz w:val="16"/>
                <w:szCs w:val="16"/>
                <w:lang w:val="ro-MO"/>
              </w:rPr>
              <w:t>100,00 +</w:t>
            </w:r>
          </w:p>
        </w:tc>
        <w:tc>
          <w:tcPr>
            <w:tcW w:w="1814" w:type="dxa"/>
          </w:tcPr>
          <w:p w14:paraId="0A4458AC" w14:textId="77777777" w:rsidR="00F75805" w:rsidRPr="00FF0F87" w:rsidRDefault="00F75805" w:rsidP="00F75805">
            <w:pPr>
              <w:jc w:val="center"/>
              <w:rPr>
                <w:rFonts w:ascii="Times New Roman" w:hAnsi="Times New Roman" w:cs="Times New Roman"/>
                <w:i/>
                <w:color w:val="000000" w:themeColor="text1"/>
                <w:sz w:val="16"/>
                <w:szCs w:val="16"/>
                <w:lang w:val="ro-MO"/>
              </w:rPr>
            </w:pPr>
          </w:p>
        </w:tc>
      </w:tr>
      <w:tr w:rsidR="00F75805" w:rsidRPr="00FF0F87" w14:paraId="570F9961" w14:textId="77777777" w:rsidTr="00F62530">
        <w:tc>
          <w:tcPr>
            <w:tcW w:w="562" w:type="dxa"/>
          </w:tcPr>
          <w:p w14:paraId="5A3BA21E" w14:textId="77777777" w:rsidR="00F75805" w:rsidRPr="00FF0F87" w:rsidRDefault="00F75805" w:rsidP="00F75805">
            <w:pPr>
              <w:jc w:val="center"/>
              <w:rPr>
                <w:rFonts w:ascii="Times New Roman" w:hAnsi="Times New Roman" w:cs="Times New Roman"/>
                <w:i/>
                <w:color w:val="000000" w:themeColor="text1"/>
                <w:sz w:val="16"/>
                <w:szCs w:val="16"/>
                <w:lang w:val="ro-MO"/>
              </w:rPr>
            </w:pPr>
          </w:p>
        </w:tc>
        <w:tc>
          <w:tcPr>
            <w:tcW w:w="993" w:type="dxa"/>
          </w:tcPr>
          <w:p w14:paraId="3CC7343D" w14:textId="77777777" w:rsidR="00F75805" w:rsidRPr="00FF0F87" w:rsidRDefault="00F75805" w:rsidP="00F75805">
            <w:pPr>
              <w:jc w:val="center"/>
              <w:rPr>
                <w:rFonts w:ascii="Times New Roman" w:hAnsi="Times New Roman" w:cs="Times New Roman"/>
                <w:i/>
                <w:color w:val="000000" w:themeColor="text1"/>
                <w:sz w:val="16"/>
                <w:szCs w:val="16"/>
                <w:lang w:val="ro-MO"/>
              </w:rPr>
            </w:pPr>
          </w:p>
        </w:tc>
        <w:tc>
          <w:tcPr>
            <w:tcW w:w="3118" w:type="dxa"/>
          </w:tcPr>
          <w:p w14:paraId="412BCBBF" w14:textId="77777777" w:rsidR="00F75805" w:rsidRPr="00FF0F87" w:rsidRDefault="00F75805" w:rsidP="00F75805">
            <w:pPr>
              <w:rPr>
                <w:rFonts w:ascii="Times New Roman" w:hAnsi="Times New Roman" w:cs="Times New Roman"/>
                <w:i/>
                <w:color w:val="000000" w:themeColor="text1"/>
                <w:sz w:val="16"/>
                <w:szCs w:val="16"/>
                <w:lang w:val="ro-MO"/>
              </w:rPr>
            </w:pPr>
            <w:r w:rsidRPr="00FF0F87">
              <w:rPr>
                <w:rFonts w:ascii="Times New Roman" w:hAnsi="Times New Roman" w:cs="Times New Roman"/>
                <w:i/>
                <w:color w:val="000000" w:themeColor="text1"/>
                <w:sz w:val="16"/>
                <w:szCs w:val="16"/>
                <w:lang w:val="ro-MO"/>
              </w:rPr>
              <w:t>Cheltuieli de regie</w:t>
            </w:r>
          </w:p>
        </w:tc>
        <w:tc>
          <w:tcPr>
            <w:tcW w:w="3544" w:type="dxa"/>
            <w:gridSpan w:val="3"/>
          </w:tcPr>
          <w:p w14:paraId="48343215" w14:textId="77777777" w:rsidR="00F75805" w:rsidRPr="00FF0F87" w:rsidRDefault="00F75805" w:rsidP="00F75805">
            <w:pPr>
              <w:rPr>
                <w:rFonts w:ascii="Times New Roman" w:hAnsi="Times New Roman" w:cs="Times New Roman"/>
                <w:i/>
                <w:color w:val="000000" w:themeColor="text1"/>
                <w:sz w:val="16"/>
                <w:szCs w:val="16"/>
                <w:lang w:val="ro-MO"/>
              </w:rPr>
            </w:pPr>
            <w:r w:rsidRPr="00FF0F87">
              <w:rPr>
                <w:rFonts w:ascii="Times New Roman" w:hAnsi="Times New Roman" w:cs="Times New Roman"/>
                <w:i/>
                <w:color w:val="000000" w:themeColor="text1"/>
                <w:sz w:val="16"/>
                <w:szCs w:val="16"/>
                <w:lang w:val="ro-MO"/>
              </w:rPr>
              <w:t xml:space="preserve">           %</w:t>
            </w:r>
          </w:p>
        </w:tc>
        <w:tc>
          <w:tcPr>
            <w:tcW w:w="1814" w:type="dxa"/>
          </w:tcPr>
          <w:p w14:paraId="1572255A" w14:textId="77777777" w:rsidR="00F75805" w:rsidRPr="00FF0F87" w:rsidRDefault="00F75805" w:rsidP="00F75805">
            <w:pPr>
              <w:jc w:val="center"/>
              <w:rPr>
                <w:rFonts w:ascii="Times New Roman" w:hAnsi="Times New Roman" w:cs="Times New Roman"/>
                <w:i/>
                <w:color w:val="000000" w:themeColor="text1"/>
                <w:sz w:val="16"/>
                <w:szCs w:val="16"/>
                <w:lang w:val="ro-MO"/>
              </w:rPr>
            </w:pPr>
          </w:p>
        </w:tc>
      </w:tr>
      <w:tr w:rsidR="00F75805" w:rsidRPr="00FF0F87" w14:paraId="2ABB757B" w14:textId="77777777" w:rsidTr="00F62530">
        <w:tc>
          <w:tcPr>
            <w:tcW w:w="562" w:type="dxa"/>
          </w:tcPr>
          <w:p w14:paraId="0C7BF41C" w14:textId="77777777" w:rsidR="00F75805" w:rsidRPr="00FF0F87" w:rsidRDefault="00F75805" w:rsidP="00F75805">
            <w:pPr>
              <w:jc w:val="center"/>
              <w:rPr>
                <w:rFonts w:ascii="Times New Roman" w:hAnsi="Times New Roman" w:cs="Times New Roman"/>
                <w:i/>
                <w:color w:val="000000" w:themeColor="text1"/>
                <w:sz w:val="16"/>
                <w:szCs w:val="16"/>
                <w:lang w:val="ro-MO"/>
              </w:rPr>
            </w:pPr>
          </w:p>
        </w:tc>
        <w:tc>
          <w:tcPr>
            <w:tcW w:w="993" w:type="dxa"/>
          </w:tcPr>
          <w:p w14:paraId="0A508FCC" w14:textId="77777777" w:rsidR="00F75805" w:rsidRPr="00FF0F87" w:rsidRDefault="00F75805" w:rsidP="00F75805">
            <w:pPr>
              <w:jc w:val="center"/>
              <w:rPr>
                <w:rFonts w:ascii="Times New Roman" w:hAnsi="Times New Roman" w:cs="Times New Roman"/>
                <w:i/>
                <w:color w:val="000000" w:themeColor="text1"/>
                <w:sz w:val="16"/>
                <w:szCs w:val="16"/>
                <w:lang w:val="ro-MO"/>
              </w:rPr>
            </w:pPr>
          </w:p>
        </w:tc>
        <w:tc>
          <w:tcPr>
            <w:tcW w:w="3118" w:type="dxa"/>
          </w:tcPr>
          <w:p w14:paraId="4FA92C5F" w14:textId="77777777" w:rsidR="00F75805" w:rsidRPr="00FF0F87" w:rsidRDefault="00F75805" w:rsidP="00F75805">
            <w:pPr>
              <w:rPr>
                <w:rFonts w:ascii="Times New Roman" w:hAnsi="Times New Roman" w:cs="Times New Roman"/>
                <w:i/>
                <w:color w:val="000000" w:themeColor="text1"/>
                <w:sz w:val="16"/>
                <w:szCs w:val="16"/>
                <w:lang w:val="ro-MO"/>
              </w:rPr>
            </w:pPr>
            <w:r w:rsidRPr="00FF0F87">
              <w:rPr>
                <w:rFonts w:ascii="Times New Roman" w:hAnsi="Times New Roman" w:cs="Times New Roman"/>
                <w:i/>
                <w:color w:val="000000" w:themeColor="text1"/>
                <w:sz w:val="16"/>
                <w:szCs w:val="16"/>
                <w:lang w:val="ro-MO"/>
              </w:rPr>
              <w:t>Total</w:t>
            </w:r>
          </w:p>
        </w:tc>
        <w:tc>
          <w:tcPr>
            <w:tcW w:w="3544" w:type="dxa"/>
            <w:gridSpan w:val="3"/>
          </w:tcPr>
          <w:p w14:paraId="2818193F" w14:textId="77777777" w:rsidR="00F75805" w:rsidRPr="00FF0F87" w:rsidRDefault="00F75805" w:rsidP="00F75805">
            <w:pPr>
              <w:rPr>
                <w:rFonts w:ascii="Times New Roman" w:hAnsi="Times New Roman" w:cs="Times New Roman"/>
                <w:i/>
                <w:color w:val="000000" w:themeColor="text1"/>
                <w:sz w:val="16"/>
                <w:szCs w:val="16"/>
                <w:lang w:val="ro-MO"/>
              </w:rPr>
            </w:pPr>
            <w:r w:rsidRPr="00FF0F87">
              <w:rPr>
                <w:rFonts w:ascii="Times New Roman" w:hAnsi="Times New Roman" w:cs="Times New Roman"/>
                <w:i/>
                <w:color w:val="000000" w:themeColor="text1"/>
                <w:sz w:val="16"/>
                <w:szCs w:val="16"/>
                <w:lang w:val="ro-MO"/>
              </w:rPr>
              <w:t>100,00 +</w:t>
            </w:r>
          </w:p>
        </w:tc>
        <w:tc>
          <w:tcPr>
            <w:tcW w:w="1814" w:type="dxa"/>
          </w:tcPr>
          <w:p w14:paraId="3F8D4C78" w14:textId="77777777" w:rsidR="00F75805" w:rsidRPr="00FF0F87" w:rsidRDefault="00F75805" w:rsidP="00F75805">
            <w:pPr>
              <w:jc w:val="center"/>
              <w:rPr>
                <w:rFonts w:ascii="Times New Roman" w:hAnsi="Times New Roman" w:cs="Times New Roman"/>
                <w:i/>
                <w:color w:val="000000" w:themeColor="text1"/>
                <w:sz w:val="16"/>
                <w:szCs w:val="16"/>
                <w:lang w:val="ro-MO"/>
              </w:rPr>
            </w:pPr>
          </w:p>
        </w:tc>
      </w:tr>
      <w:tr w:rsidR="00F75805" w:rsidRPr="00FF0F87" w14:paraId="00A33022" w14:textId="77777777" w:rsidTr="00F62530">
        <w:tc>
          <w:tcPr>
            <w:tcW w:w="562" w:type="dxa"/>
          </w:tcPr>
          <w:p w14:paraId="7496BA02" w14:textId="77777777" w:rsidR="00F75805" w:rsidRPr="00FF0F87" w:rsidRDefault="00F75805" w:rsidP="00F75805">
            <w:pPr>
              <w:jc w:val="center"/>
              <w:rPr>
                <w:rFonts w:ascii="Times New Roman" w:hAnsi="Times New Roman" w:cs="Times New Roman"/>
                <w:i/>
                <w:color w:val="000000" w:themeColor="text1"/>
                <w:sz w:val="16"/>
                <w:szCs w:val="16"/>
                <w:lang w:val="ro-MO"/>
              </w:rPr>
            </w:pPr>
          </w:p>
        </w:tc>
        <w:tc>
          <w:tcPr>
            <w:tcW w:w="993" w:type="dxa"/>
          </w:tcPr>
          <w:p w14:paraId="556AE61F" w14:textId="77777777" w:rsidR="00F75805" w:rsidRPr="00FF0F87" w:rsidRDefault="00F75805" w:rsidP="00F75805">
            <w:pPr>
              <w:jc w:val="center"/>
              <w:rPr>
                <w:rFonts w:ascii="Times New Roman" w:hAnsi="Times New Roman" w:cs="Times New Roman"/>
                <w:i/>
                <w:color w:val="000000" w:themeColor="text1"/>
                <w:sz w:val="16"/>
                <w:szCs w:val="16"/>
                <w:lang w:val="ro-MO"/>
              </w:rPr>
            </w:pPr>
          </w:p>
        </w:tc>
        <w:tc>
          <w:tcPr>
            <w:tcW w:w="3118" w:type="dxa"/>
          </w:tcPr>
          <w:p w14:paraId="010B15CC" w14:textId="77777777" w:rsidR="00F75805" w:rsidRPr="00FF0F87" w:rsidRDefault="00F75805" w:rsidP="00F75805">
            <w:pPr>
              <w:rPr>
                <w:rFonts w:ascii="Times New Roman" w:hAnsi="Times New Roman" w:cs="Times New Roman"/>
                <w:i/>
                <w:color w:val="000000" w:themeColor="text1"/>
                <w:sz w:val="16"/>
                <w:szCs w:val="16"/>
                <w:lang w:val="ro-MO"/>
              </w:rPr>
            </w:pPr>
            <w:r w:rsidRPr="00FF0F87">
              <w:rPr>
                <w:rFonts w:ascii="Times New Roman" w:hAnsi="Times New Roman" w:cs="Times New Roman"/>
                <w:i/>
                <w:color w:val="000000" w:themeColor="text1"/>
                <w:sz w:val="16"/>
                <w:szCs w:val="16"/>
                <w:lang w:val="ro-MO"/>
              </w:rPr>
              <w:t>Beneficiu de deviz</w:t>
            </w:r>
          </w:p>
        </w:tc>
        <w:tc>
          <w:tcPr>
            <w:tcW w:w="3544" w:type="dxa"/>
            <w:gridSpan w:val="3"/>
          </w:tcPr>
          <w:p w14:paraId="214FE11E" w14:textId="77777777" w:rsidR="00F75805" w:rsidRPr="00FF0F87" w:rsidRDefault="00F75805" w:rsidP="00F75805">
            <w:pPr>
              <w:rPr>
                <w:rFonts w:ascii="Times New Roman" w:hAnsi="Times New Roman" w:cs="Times New Roman"/>
                <w:i/>
                <w:color w:val="000000" w:themeColor="text1"/>
                <w:sz w:val="16"/>
                <w:szCs w:val="16"/>
                <w:lang w:val="ro-MO"/>
              </w:rPr>
            </w:pPr>
            <w:r w:rsidRPr="00FF0F87">
              <w:rPr>
                <w:rFonts w:ascii="Times New Roman" w:hAnsi="Times New Roman" w:cs="Times New Roman"/>
                <w:i/>
                <w:color w:val="000000" w:themeColor="text1"/>
                <w:sz w:val="16"/>
                <w:szCs w:val="16"/>
                <w:lang w:val="ro-MO"/>
              </w:rPr>
              <w:t xml:space="preserve">           %</w:t>
            </w:r>
          </w:p>
        </w:tc>
        <w:tc>
          <w:tcPr>
            <w:tcW w:w="1814" w:type="dxa"/>
          </w:tcPr>
          <w:p w14:paraId="107C039C" w14:textId="77777777" w:rsidR="00F75805" w:rsidRPr="00FF0F87" w:rsidRDefault="00F75805" w:rsidP="00F75805">
            <w:pPr>
              <w:jc w:val="center"/>
              <w:rPr>
                <w:rFonts w:ascii="Times New Roman" w:hAnsi="Times New Roman" w:cs="Times New Roman"/>
                <w:i/>
                <w:color w:val="000000" w:themeColor="text1"/>
                <w:sz w:val="16"/>
                <w:szCs w:val="16"/>
                <w:lang w:val="ro-MO"/>
              </w:rPr>
            </w:pPr>
          </w:p>
        </w:tc>
      </w:tr>
      <w:tr w:rsidR="00F75805" w:rsidRPr="00FF0F87" w14:paraId="34B5205B" w14:textId="77777777" w:rsidTr="00F62530">
        <w:tc>
          <w:tcPr>
            <w:tcW w:w="562" w:type="dxa"/>
          </w:tcPr>
          <w:p w14:paraId="0F7A49E1" w14:textId="77777777" w:rsidR="00F75805" w:rsidRPr="00FF0F87" w:rsidRDefault="00F75805" w:rsidP="00F75805">
            <w:pPr>
              <w:jc w:val="center"/>
              <w:rPr>
                <w:rFonts w:ascii="Times New Roman" w:hAnsi="Times New Roman" w:cs="Times New Roman"/>
                <w:i/>
                <w:color w:val="000000" w:themeColor="text1"/>
                <w:sz w:val="16"/>
                <w:szCs w:val="16"/>
                <w:lang w:val="ro-MO"/>
              </w:rPr>
            </w:pPr>
          </w:p>
        </w:tc>
        <w:tc>
          <w:tcPr>
            <w:tcW w:w="993" w:type="dxa"/>
          </w:tcPr>
          <w:p w14:paraId="6170FD70" w14:textId="77777777" w:rsidR="00F75805" w:rsidRPr="00FF0F87" w:rsidRDefault="00F75805" w:rsidP="00F75805">
            <w:pPr>
              <w:jc w:val="center"/>
              <w:rPr>
                <w:rFonts w:ascii="Times New Roman" w:hAnsi="Times New Roman" w:cs="Times New Roman"/>
                <w:i/>
                <w:color w:val="000000" w:themeColor="text1"/>
                <w:sz w:val="16"/>
                <w:szCs w:val="16"/>
                <w:lang w:val="ro-MO"/>
              </w:rPr>
            </w:pPr>
          </w:p>
        </w:tc>
        <w:tc>
          <w:tcPr>
            <w:tcW w:w="3118" w:type="dxa"/>
          </w:tcPr>
          <w:p w14:paraId="46B7A454" w14:textId="77777777" w:rsidR="00F75805" w:rsidRPr="00FF0F87" w:rsidRDefault="00F75805" w:rsidP="00F75805">
            <w:pPr>
              <w:rPr>
                <w:rFonts w:ascii="Times New Roman" w:hAnsi="Times New Roman" w:cs="Times New Roman"/>
                <w:i/>
                <w:color w:val="000000" w:themeColor="text1"/>
                <w:sz w:val="16"/>
                <w:szCs w:val="16"/>
                <w:lang w:val="ro-MO"/>
              </w:rPr>
            </w:pPr>
            <w:r w:rsidRPr="00FF0F87">
              <w:rPr>
                <w:rFonts w:ascii="Times New Roman" w:hAnsi="Times New Roman" w:cs="Times New Roman"/>
                <w:i/>
                <w:color w:val="000000" w:themeColor="text1"/>
                <w:sz w:val="16"/>
                <w:szCs w:val="16"/>
                <w:lang w:val="ro-MO"/>
              </w:rPr>
              <w:t>Total</w:t>
            </w:r>
          </w:p>
        </w:tc>
        <w:tc>
          <w:tcPr>
            <w:tcW w:w="3544" w:type="dxa"/>
            <w:gridSpan w:val="3"/>
          </w:tcPr>
          <w:p w14:paraId="0E2800E9" w14:textId="77777777" w:rsidR="00F75805" w:rsidRPr="00FF0F87" w:rsidRDefault="00F75805" w:rsidP="00F75805">
            <w:pPr>
              <w:rPr>
                <w:rFonts w:ascii="Times New Roman" w:hAnsi="Times New Roman" w:cs="Times New Roman"/>
                <w:i/>
                <w:color w:val="000000" w:themeColor="text1"/>
                <w:sz w:val="16"/>
                <w:szCs w:val="16"/>
                <w:lang w:val="ro-MO"/>
              </w:rPr>
            </w:pPr>
            <w:r w:rsidRPr="00FF0F87">
              <w:rPr>
                <w:rFonts w:ascii="Times New Roman" w:hAnsi="Times New Roman" w:cs="Times New Roman"/>
                <w:i/>
                <w:color w:val="000000" w:themeColor="text1"/>
                <w:sz w:val="16"/>
                <w:szCs w:val="16"/>
                <w:lang w:val="ro-MO"/>
              </w:rPr>
              <w:t>100,00 +</w:t>
            </w:r>
          </w:p>
        </w:tc>
        <w:tc>
          <w:tcPr>
            <w:tcW w:w="1814" w:type="dxa"/>
          </w:tcPr>
          <w:p w14:paraId="2FB7AEAE" w14:textId="77777777" w:rsidR="00F75805" w:rsidRPr="00FF0F87" w:rsidRDefault="00F75805" w:rsidP="00F75805">
            <w:pPr>
              <w:jc w:val="center"/>
              <w:rPr>
                <w:rFonts w:ascii="Times New Roman" w:hAnsi="Times New Roman" w:cs="Times New Roman"/>
                <w:i/>
                <w:color w:val="000000" w:themeColor="text1"/>
                <w:sz w:val="16"/>
                <w:szCs w:val="16"/>
                <w:lang w:val="ro-MO"/>
              </w:rPr>
            </w:pPr>
          </w:p>
        </w:tc>
      </w:tr>
      <w:tr w:rsidR="00F75805" w:rsidRPr="00FF0F87" w14:paraId="40D3FEF4" w14:textId="77777777" w:rsidTr="00F62530">
        <w:tc>
          <w:tcPr>
            <w:tcW w:w="562" w:type="dxa"/>
          </w:tcPr>
          <w:p w14:paraId="23A7000D" w14:textId="77777777" w:rsidR="00F75805" w:rsidRPr="00FF0F87" w:rsidRDefault="00F75805" w:rsidP="00F75805">
            <w:pPr>
              <w:jc w:val="center"/>
              <w:rPr>
                <w:rFonts w:ascii="Times New Roman" w:hAnsi="Times New Roman" w:cs="Times New Roman"/>
                <w:i/>
                <w:color w:val="000000" w:themeColor="text1"/>
                <w:sz w:val="16"/>
                <w:szCs w:val="16"/>
                <w:lang w:val="ro-MO"/>
              </w:rPr>
            </w:pPr>
          </w:p>
        </w:tc>
        <w:tc>
          <w:tcPr>
            <w:tcW w:w="993" w:type="dxa"/>
          </w:tcPr>
          <w:p w14:paraId="58B9C704" w14:textId="77777777" w:rsidR="00F75805" w:rsidRPr="00FF0F87" w:rsidRDefault="00F75805" w:rsidP="00F75805">
            <w:pPr>
              <w:jc w:val="center"/>
              <w:rPr>
                <w:rFonts w:ascii="Times New Roman" w:hAnsi="Times New Roman" w:cs="Times New Roman"/>
                <w:i/>
                <w:color w:val="000000" w:themeColor="text1"/>
                <w:sz w:val="16"/>
                <w:szCs w:val="16"/>
                <w:lang w:val="ro-MO"/>
              </w:rPr>
            </w:pPr>
          </w:p>
        </w:tc>
        <w:tc>
          <w:tcPr>
            <w:tcW w:w="3118" w:type="dxa"/>
          </w:tcPr>
          <w:p w14:paraId="6A14CB8D" w14:textId="77777777" w:rsidR="00F75805" w:rsidRPr="00FF0F87" w:rsidRDefault="00F75805" w:rsidP="00F75805">
            <w:pPr>
              <w:rPr>
                <w:rFonts w:ascii="Times New Roman" w:hAnsi="Times New Roman" w:cs="Times New Roman"/>
                <w:i/>
                <w:color w:val="000000" w:themeColor="text1"/>
                <w:sz w:val="16"/>
                <w:szCs w:val="16"/>
                <w:lang w:val="ro-MO"/>
              </w:rPr>
            </w:pPr>
            <w:r w:rsidRPr="00FF0F87">
              <w:rPr>
                <w:rFonts w:ascii="Times New Roman" w:hAnsi="Times New Roman" w:cs="Times New Roman"/>
                <w:i/>
                <w:color w:val="000000" w:themeColor="text1"/>
                <w:sz w:val="16"/>
                <w:szCs w:val="16"/>
                <w:lang w:val="ro-MO"/>
              </w:rPr>
              <w:t>TVA</w:t>
            </w:r>
          </w:p>
        </w:tc>
        <w:tc>
          <w:tcPr>
            <w:tcW w:w="3544" w:type="dxa"/>
            <w:gridSpan w:val="3"/>
          </w:tcPr>
          <w:p w14:paraId="3AD1DE07" w14:textId="77777777" w:rsidR="00F75805" w:rsidRPr="00FF0F87" w:rsidRDefault="00F75805" w:rsidP="00F75805">
            <w:pPr>
              <w:rPr>
                <w:rFonts w:ascii="Times New Roman" w:hAnsi="Times New Roman" w:cs="Times New Roman"/>
                <w:i/>
                <w:color w:val="000000" w:themeColor="text1"/>
                <w:sz w:val="16"/>
                <w:szCs w:val="16"/>
                <w:lang w:val="ro-MO"/>
              </w:rPr>
            </w:pPr>
            <w:r w:rsidRPr="00FF0F87">
              <w:rPr>
                <w:rFonts w:ascii="Times New Roman" w:hAnsi="Times New Roman" w:cs="Times New Roman"/>
                <w:i/>
                <w:color w:val="000000" w:themeColor="text1"/>
                <w:sz w:val="16"/>
                <w:szCs w:val="16"/>
                <w:lang w:val="ro-MO"/>
              </w:rPr>
              <w:t xml:space="preserve">           %</w:t>
            </w:r>
          </w:p>
        </w:tc>
        <w:tc>
          <w:tcPr>
            <w:tcW w:w="1814" w:type="dxa"/>
          </w:tcPr>
          <w:p w14:paraId="203F8B69" w14:textId="77777777" w:rsidR="00F75805" w:rsidRPr="00FF0F87" w:rsidRDefault="00F75805" w:rsidP="00F75805">
            <w:pPr>
              <w:jc w:val="center"/>
              <w:rPr>
                <w:rFonts w:ascii="Times New Roman" w:hAnsi="Times New Roman" w:cs="Times New Roman"/>
                <w:i/>
                <w:color w:val="000000" w:themeColor="text1"/>
                <w:sz w:val="16"/>
                <w:szCs w:val="16"/>
                <w:lang w:val="ro-MO"/>
              </w:rPr>
            </w:pPr>
          </w:p>
        </w:tc>
      </w:tr>
      <w:tr w:rsidR="00F75805" w:rsidRPr="00FF0F87" w14:paraId="3AF39BCF" w14:textId="77777777" w:rsidTr="00F62530">
        <w:tc>
          <w:tcPr>
            <w:tcW w:w="4673" w:type="dxa"/>
            <w:gridSpan w:val="3"/>
          </w:tcPr>
          <w:p w14:paraId="1FE8BF3E" w14:textId="77777777" w:rsidR="00F75805" w:rsidRPr="00FF0F87" w:rsidRDefault="00F75805" w:rsidP="00F75805">
            <w:pPr>
              <w:ind w:left="1553"/>
              <w:rPr>
                <w:rFonts w:ascii="Times New Roman" w:hAnsi="Times New Roman" w:cs="Times New Roman"/>
                <w:b/>
                <w:color w:val="000000" w:themeColor="text1"/>
                <w:sz w:val="16"/>
                <w:szCs w:val="16"/>
                <w:lang w:val="ro-MO"/>
              </w:rPr>
            </w:pPr>
            <w:r w:rsidRPr="00FF0F87">
              <w:rPr>
                <w:rFonts w:ascii="Times New Roman" w:hAnsi="Times New Roman" w:cs="Times New Roman"/>
                <w:b/>
                <w:color w:val="000000" w:themeColor="text1"/>
                <w:sz w:val="16"/>
                <w:szCs w:val="16"/>
                <w:lang w:val="ro-MO"/>
              </w:rPr>
              <w:t>Total proces-verbal:</w:t>
            </w:r>
          </w:p>
          <w:p w14:paraId="3EFD76E1" w14:textId="77777777" w:rsidR="00F75805" w:rsidRPr="00FF0F87" w:rsidRDefault="00F75805" w:rsidP="00F75805">
            <w:pPr>
              <w:ind w:left="1553"/>
              <w:rPr>
                <w:rFonts w:ascii="Times New Roman" w:hAnsi="Times New Roman" w:cs="Times New Roman"/>
                <w:b/>
                <w:color w:val="000000" w:themeColor="text1"/>
                <w:sz w:val="16"/>
                <w:szCs w:val="16"/>
                <w:lang w:val="ro-MO"/>
              </w:rPr>
            </w:pPr>
            <w:r w:rsidRPr="00FF0F87">
              <w:rPr>
                <w:rFonts w:ascii="Times New Roman" w:hAnsi="Times New Roman" w:cs="Times New Roman"/>
                <w:b/>
                <w:color w:val="000000" w:themeColor="text1"/>
                <w:sz w:val="16"/>
                <w:szCs w:val="16"/>
                <w:lang w:val="ro-MO"/>
              </w:rPr>
              <w:t>Inclusiv salariu</w:t>
            </w:r>
          </w:p>
        </w:tc>
        <w:tc>
          <w:tcPr>
            <w:tcW w:w="3544" w:type="dxa"/>
            <w:gridSpan w:val="3"/>
          </w:tcPr>
          <w:p w14:paraId="1CC668E9" w14:textId="77777777" w:rsidR="00F75805" w:rsidRPr="00FF0F87" w:rsidRDefault="00F75805" w:rsidP="00F75805">
            <w:pPr>
              <w:rPr>
                <w:rFonts w:ascii="Times New Roman" w:hAnsi="Times New Roman" w:cs="Times New Roman"/>
                <w:color w:val="000000" w:themeColor="text1"/>
                <w:sz w:val="16"/>
                <w:szCs w:val="16"/>
                <w:lang w:val="ro-MO"/>
              </w:rPr>
            </w:pPr>
            <w:r w:rsidRPr="00FF0F87">
              <w:rPr>
                <w:rFonts w:ascii="Times New Roman" w:hAnsi="Times New Roman" w:cs="Times New Roman"/>
                <w:color w:val="000000" w:themeColor="text1"/>
                <w:sz w:val="16"/>
                <w:szCs w:val="16"/>
                <w:lang w:val="ro-MO"/>
              </w:rPr>
              <w:t>lei</w:t>
            </w:r>
          </w:p>
        </w:tc>
        <w:tc>
          <w:tcPr>
            <w:tcW w:w="1814" w:type="dxa"/>
          </w:tcPr>
          <w:p w14:paraId="02B37DF4" w14:textId="77777777" w:rsidR="00F75805" w:rsidRPr="00FF0F87" w:rsidRDefault="00F75805" w:rsidP="00F75805">
            <w:pPr>
              <w:jc w:val="center"/>
              <w:rPr>
                <w:rFonts w:ascii="Times New Roman" w:hAnsi="Times New Roman" w:cs="Times New Roman"/>
                <w:color w:val="000000" w:themeColor="text1"/>
                <w:sz w:val="16"/>
                <w:szCs w:val="16"/>
                <w:lang w:val="ro-MO"/>
              </w:rPr>
            </w:pPr>
            <w:r w:rsidRPr="00FF0F87">
              <w:rPr>
                <w:rFonts w:ascii="Times New Roman" w:hAnsi="Times New Roman" w:cs="Times New Roman"/>
                <w:color w:val="000000" w:themeColor="text1"/>
                <w:sz w:val="16"/>
                <w:szCs w:val="16"/>
                <w:lang w:val="ro-MO"/>
              </w:rPr>
              <w:t>____________</w:t>
            </w:r>
          </w:p>
        </w:tc>
      </w:tr>
    </w:tbl>
    <w:p w14:paraId="2EAD2773" w14:textId="77777777" w:rsidR="00F75805" w:rsidRPr="00FF0F87" w:rsidRDefault="00F75805" w:rsidP="00F75805">
      <w:pPr>
        <w:spacing w:after="0"/>
        <w:ind w:right="-4"/>
        <w:jc w:val="center"/>
        <w:rPr>
          <w:rFonts w:ascii="Times New Roman" w:hAnsi="Times New Roman" w:cs="Times New Roman"/>
          <w:color w:val="000000" w:themeColor="text1"/>
          <w:sz w:val="20"/>
          <w:szCs w:val="20"/>
          <w:lang w:val="ro-MO"/>
        </w:rPr>
      </w:pPr>
    </w:p>
    <w:p w14:paraId="43CF29B0" w14:textId="77777777" w:rsidR="00F75805" w:rsidRPr="00FF0F87" w:rsidRDefault="00F75805" w:rsidP="00F75805">
      <w:pPr>
        <w:spacing w:after="0"/>
        <w:ind w:left="567" w:right="-4"/>
        <w:rPr>
          <w:rFonts w:ascii="Times New Roman" w:hAnsi="Times New Roman" w:cs="Times New Roman"/>
          <w:b/>
          <w:color w:val="000000" w:themeColor="text1"/>
          <w:sz w:val="20"/>
          <w:szCs w:val="20"/>
          <w:lang w:val="ro-MO"/>
        </w:rPr>
      </w:pPr>
      <w:r w:rsidRPr="00FF0F87">
        <w:rPr>
          <w:rFonts w:ascii="Times New Roman" w:hAnsi="Times New Roman" w:cs="Times New Roman"/>
          <w:b/>
          <w:color w:val="000000" w:themeColor="text1"/>
          <w:sz w:val="20"/>
          <w:szCs w:val="20"/>
          <w:lang w:val="ro-MO"/>
        </w:rPr>
        <w:t>CONTRACTOR</w:t>
      </w:r>
    </w:p>
    <w:p w14:paraId="7D7F26A4" w14:textId="77777777" w:rsidR="00F75805" w:rsidRPr="00FF0F87" w:rsidRDefault="00F75805" w:rsidP="00F75805">
      <w:pPr>
        <w:spacing w:after="0"/>
        <w:ind w:left="567" w:right="-4"/>
        <w:rPr>
          <w:rFonts w:ascii="Times New Roman" w:hAnsi="Times New Roman" w:cs="Times New Roman"/>
          <w:color w:val="000000" w:themeColor="text1"/>
          <w:sz w:val="20"/>
          <w:szCs w:val="20"/>
          <w:lang w:val="ro-MO"/>
        </w:rPr>
      </w:pPr>
      <w:r w:rsidRPr="00FF0F87">
        <w:rPr>
          <w:rFonts w:ascii="Times New Roman" w:hAnsi="Times New Roman" w:cs="Times New Roman"/>
          <w:b/>
          <w:color w:val="000000" w:themeColor="text1"/>
          <w:sz w:val="20"/>
          <w:szCs w:val="20"/>
          <w:lang w:val="ro-MO"/>
        </w:rPr>
        <w:t>/ANTREPRENOR/:</w:t>
      </w:r>
      <w:r w:rsidRPr="00FF0F87">
        <w:rPr>
          <w:rFonts w:ascii="Times New Roman" w:hAnsi="Times New Roman" w:cs="Times New Roman"/>
          <w:color w:val="000000" w:themeColor="text1"/>
          <w:sz w:val="20"/>
          <w:szCs w:val="20"/>
          <w:lang w:val="ro-MO"/>
        </w:rPr>
        <w:t xml:space="preserve"> </w:t>
      </w:r>
      <w:r w:rsidRPr="00FF0F87">
        <w:rPr>
          <w:rFonts w:ascii="Times New Roman" w:hAnsi="Times New Roman" w:cs="Times New Roman"/>
          <w:color w:val="000000" w:themeColor="text1"/>
          <w:sz w:val="20"/>
          <w:szCs w:val="20"/>
          <w:lang w:val="ro-MO"/>
        </w:rPr>
        <w:tab/>
      </w:r>
      <w:r w:rsidRPr="00FF0F87">
        <w:rPr>
          <w:rFonts w:ascii="Times New Roman" w:hAnsi="Times New Roman" w:cs="Times New Roman"/>
          <w:i/>
          <w:color w:val="000000" w:themeColor="text1"/>
          <w:sz w:val="20"/>
          <w:szCs w:val="20"/>
          <w:u w:val="single"/>
          <w:lang w:val="ro-MO"/>
        </w:rPr>
        <w:tab/>
      </w:r>
      <w:r w:rsidRPr="00FF0F87">
        <w:rPr>
          <w:rFonts w:ascii="Times New Roman" w:hAnsi="Times New Roman" w:cs="Times New Roman"/>
          <w:i/>
          <w:color w:val="000000" w:themeColor="text1"/>
          <w:sz w:val="20"/>
          <w:szCs w:val="20"/>
          <w:u w:val="single"/>
          <w:lang w:val="ro-MO"/>
        </w:rPr>
        <w:tab/>
      </w:r>
      <w:r w:rsidRPr="00FF0F87">
        <w:rPr>
          <w:rFonts w:ascii="Times New Roman" w:hAnsi="Times New Roman" w:cs="Times New Roman"/>
          <w:i/>
          <w:color w:val="000000" w:themeColor="text1"/>
          <w:sz w:val="20"/>
          <w:szCs w:val="20"/>
          <w:u w:val="single"/>
          <w:lang w:val="ro-MO"/>
        </w:rPr>
        <w:tab/>
      </w:r>
      <w:r w:rsidRPr="00FF0F87">
        <w:rPr>
          <w:rFonts w:ascii="Times New Roman" w:hAnsi="Times New Roman" w:cs="Times New Roman"/>
          <w:i/>
          <w:color w:val="000000" w:themeColor="text1"/>
          <w:sz w:val="20"/>
          <w:szCs w:val="20"/>
          <w:u w:val="single"/>
          <w:lang w:val="ro-MO"/>
        </w:rPr>
        <w:tab/>
      </w:r>
      <w:r w:rsidRPr="00FF0F87">
        <w:rPr>
          <w:rFonts w:ascii="Times New Roman" w:hAnsi="Times New Roman" w:cs="Times New Roman"/>
          <w:i/>
          <w:color w:val="000000" w:themeColor="text1"/>
          <w:sz w:val="20"/>
          <w:szCs w:val="20"/>
          <w:u w:val="single"/>
          <w:lang w:val="ro-MO"/>
        </w:rPr>
        <w:tab/>
      </w:r>
      <w:r w:rsidRPr="00FF0F87">
        <w:rPr>
          <w:rFonts w:ascii="Times New Roman" w:hAnsi="Times New Roman" w:cs="Times New Roman"/>
          <w:i/>
          <w:color w:val="000000" w:themeColor="text1"/>
          <w:sz w:val="20"/>
          <w:szCs w:val="20"/>
          <w:u w:val="single"/>
          <w:vertAlign w:val="superscript"/>
          <w:lang w:val="ro-MO"/>
        </w:rPr>
        <w:t>(entitatea)</w:t>
      </w:r>
      <w:r w:rsidRPr="00FF0F87">
        <w:rPr>
          <w:rFonts w:ascii="Times New Roman" w:hAnsi="Times New Roman" w:cs="Times New Roman"/>
          <w:i/>
          <w:color w:val="000000" w:themeColor="text1"/>
          <w:sz w:val="20"/>
          <w:szCs w:val="20"/>
          <w:u w:val="single"/>
          <w:lang w:val="ro-MO"/>
        </w:rPr>
        <w:tab/>
        <w:t xml:space="preserve"> </w:t>
      </w:r>
    </w:p>
    <w:p w14:paraId="11FA5C64" w14:textId="77777777" w:rsidR="00F75805" w:rsidRPr="00FF0F87" w:rsidRDefault="00F75805" w:rsidP="00F75805">
      <w:pPr>
        <w:spacing w:after="0"/>
        <w:ind w:left="567" w:right="-4"/>
        <w:rPr>
          <w:rFonts w:ascii="Times New Roman" w:hAnsi="Times New Roman" w:cs="Times New Roman"/>
          <w:color w:val="000000" w:themeColor="text1"/>
          <w:sz w:val="20"/>
          <w:szCs w:val="20"/>
          <w:lang w:val="ro-MO"/>
        </w:rPr>
      </w:pPr>
      <w:r w:rsidRPr="00FF0F87">
        <w:rPr>
          <w:rFonts w:ascii="Times New Roman" w:hAnsi="Times New Roman" w:cs="Times New Roman"/>
          <w:color w:val="000000" w:themeColor="text1"/>
          <w:sz w:val="20"/>
          <w:szCs w:val="20"/>
          <w:lang w:val="ro-MO"/>
        </w:rPr>
        <w:t xml:space="preserve">Director </w:t>
      </w:r>
      <w:r w:rsidRPr="00FF0F87">
        <w:rPr>
          <w:rFonts w:ascii="Times New Roman" w:hAnsi="Times New Roman" w:cs="Times New Roman"/>
          <w:color w:val="000000" w:themeColor="text1"/>
          <w:sz w:val="20"/>
          <w:szCs w:val="20"/>
          <w:lang w:val="ro-MO"/>
        </w:rPr>
        <w:tab/>
      </w:r>
      <w:r w:rsidRPr="00FF0F87">
        <w:rPr>
          <w:rFonts w:ascii="Times New Roman" w:hAnsi="Times New Roman" w:cs="Times New Roman"/>
          <w:color w:val="000000" w:themeColor="text1"/>
          <w:sz w:val="20"/>
          <w:szCs w:val="20"/>
          <w:lang w:val="ro-MO"/>
        </w:rPr>
        <w:tab/>
      </w:r>
      <w:r w:rsidRPr="00FF0F87">
        <w:rPr>
          <w:rFonts w:ascii="Times New Roman" w:hAnsi="Times New Roman" w:cs="Times New Roman"/>
          <w:color w:val="000000" w:themeColor="text1"/>
          <w:sz w:val="20"/>
          <w:szCs w:val="20"/>
          <w:lang w:val="ro-MO"/>
        </w:rPr>
        <w:tab/>
        <w:t>____________________    _____________________</w:t>
      </w:r>
      <w:r w:rsidRPr="00FF0F87">
        <w:rPr>
          <w:rFonts w:ascii="Times New Roman" w:hAnsi="Times New Roman" w:cs="Times New Roman"/>
          <w:color w:val="000000" w:themeColor="text1"/>
          <w:sz w:val="20"/>
          <w:szCs w:val="20"/>
          <w:lang w:val="ro-MO"/>
        </w:rPr>
        <w:tab/>
      </w:r>
      <w:r w:rsidRPr="00FF0F87">
        <w:rPr>
          <w:rFonts w:ascii="Times New Roman" w:hAnsi="Times New Roman" w:cs="Times New Roman"/>
          <w:color w:val="000000" w:themeColor="text1"/>
          <w:sz w:val="20"/>
          <w:szCs w:val="20"/>
          <w:lang w:val="ro-MO"/>
        </w:rPr>
        <w:tab/>
      </w:r>
      <w:r w:rsidRPr="00FF0F87">
        <w:rPr>
          <w:rFonts w:ascii="Times New Roman" w:hAnsi="Times New Roman" w:cs="Times New Roman"/>
          <w:color w:val="000000" w:themeColor="text1"/>
          <w:sz w:val="20"/>
          <w:szCs w:val="20"/>
          <w:lang w:val="ro-MO"/>
        </w:rPr>
        <w:tab/>
        <w:t>L.Ș.</w:t>
      </w:r>
    </w:p>
    <w:p w14:paraId="4CB710B7" w14:textId="77777777" w:rsidR="00F75805" w:rsidRPr="00FF0F87" w:rsidRDefault="00F75805" w:rsidP="00F75805">
      <w:pPr>
        <w:spacing w:after="0"/>
        <w:ind w:left="567" w:right="-4"/>
        <w:rPr>
          <w:rFonts w:ascii="Times New Roman" w:hAnsi="Times New Roman" w:cs="Times New Roman"/>
          <w:color w:val="000000" w:themeColor="text1"/>
          <w:sz w:val="20"/>
          <w:szCs w:val="20"/>
          <w:lang w:val="ro-MO"/>
        </w:rPr>
      </w:pPr>
      <w:r w:rsidRPr="00FF0F87">
        <w:rPr>
          <w:rFonts w:ascii="Times New Roman" w:hAnsi="Times New Roman" w:cs="Times New Roman"/>
          <w:color w:val="000000" w:themeColor="text1"/>
          <w:sz w:val="20"/>
          <w:szCs w:val="20"/>
          <w:lang w:val="ro-MO"/>
        </w:rPr>
        <w:t>Diriginte de șantier</w:t>
      </w:r>
      <w:r w:rsidRPr="00FF0F87">
        <w:rPr>
          <w:rFonts w:ascii="Times New Roman" w:hAnsi="Times New Roman" w:cs="Times New Roman"/>
          <w:color w:val="000000" w:themeColor="text1"/>
          <w:sz w:val="20"/>
          <w:szCs w:val="20"/>
          <w:lang w:val="ro-MO"/>
        </w:rPr>
        <w:tab/>
      </w:r>
      <w:r w:rsidRPr="00FF0F87">
        <w:rPr>
          <w:rFonts w:ascii="Times New Roman" w:hAnsi="Times New Roman" w:cs="Times New Roman"/>
          <w:color w:val="000000" w:themeColor="text1"/>
          <w:sz w:val="20"/>
          <w:szCs w:val="20"/>
          <w:lang w:val="ro-MO"/>
        </w:rPr>
        <w:tab/>
        <w:t>____________________    _____________________</w:t>
      </w:r>
      <w:r w:rsidRPr="00FF0F87">
        <w:rPr>
          <w:rFonts w:ascii="Times New Roman" w:hAnsi="Times New Roman" w:cs="Times New Roman"/>
          <w:color w:val="000000" w:themeColor="text1"/>
          <w:sz w:val="20"/>
          <w:szCs w:val="20"/>
          <w:lang w:val="ro-MO"/>
        </w:rPr>
        <w:tab/>
      </w:r>
      <w:r w:rsidRPr="00FF0F87">
        <w:rPr>
          <w:rFonts w:ascii="Times New Roman" w:hAnsi="Times New Roman" w:cs="Times New Roman"/>
          <w:color w:val="000000" w:themeColor="text1"/>
          <w:sz w:val="20"/>
          <w:szCs w:val="20"/>
          <w:lang w:val="ro-MO"/>
        </w:rPr>
        <w:tab/>
      </w:r>
      <w:r w:rsidRPr="00FF0F87">
        <w:rPr>
          <w:rFonts w:ascii="Times New Roman" w:hAnsi="Times New Roman" w:cs="Times New Roman"/>
          <w:color w:val="000000" w:themeColor="text1"/>
          <w:sz w:val="20"/>
          <w:szCs w:val="20"/>
          <w:lang w:val="ro-MO"/>
        </w:rPr>
        <w:tab/>
        <w:t>L.Ș.</w:t>
      </w:r>
    </w:p>
    <w:p w14:paraId="260912A6" w14:textId="77777777" w:rsidR="00F75805" w:rsidRPr="00FF0F87" w:rsidRDefault="00F75805" w:rsidP="00F75805">
      <w:pPr>
        <w:spacing w:after="0"/>
        <w:ind w:left="2832" w:right="-4" w:firstLine="708"/>
        <w:rPr>
          <w:rFonts w:ascii="Times New Roman" w:hAnsi="Times New Roman" w:cs="Times New Roman"/>
          <w:i/>
          <w:color w:val="000000" w:themeColor="text1"/>
          <w:sz w:val="20"/>
          <w:szCs w:val="20"/>
          <w:vertAlign w:val="superscript"/>
          <w:lang w:val="ro-MO"/>
        </w:rPr>
      </w:pPr>
      <w:r w:rsidRPr="00FF0F87">
        <w:rPr>
          <w:rFonts w:ascii="Times New Roman" w:hAnsi="Times New Roman" w:cs="Times New Roman"/>
          <w:i/>
          <w:color w:val="000000" w:themeColor="text1"/>
          <w:sz w:val="20"/>
          <w:szCs w:val="20"/>
          <w:vertAlign w:val="superscript"/>
          <w:lang w:val="ro-MO"/>
        </w:rPr>
        <w:t xml:space="preserve">(semnătura) </w:t>
      </w:r>
      <w:r w:rsidRPr="00FF0F87">
        <w:rPr>
          <w:rFonts w:ascii="Times New Roman" w:hAnsi="Times New Roman" w:cs="Times New Roman"/>
          <w:i/>
          <w:color w:val="000000" w:themeColor="text1"/>
          <w:sz w:val="20"/>
          <w:szCs w:val="20"/>
          <w:vertAlign w:val="superscript"/>
          <w:lang w:val="ro-MO"/>
        </w:rPr>
        <w:tab/>
      </w:r>
      <w:r w:rsidRPr="00FF0F87">
        <w:rPr>
          <w:rFonts w:ascii="Times New Roman" w:hAnsi="Times New Roman" w:cs="Times New Roman"/>
          <w:i/>
          <w:color w:val="000000" w:themeColor="text1"/>
          <w:sz w:val="20"/>
          <w:szCs w:val="20"/>
          <w:vertAlign w:val="superscript"/>
          <w:lang w:val="ro-MO"/>
        </w:rPr>
        <w:tab/>
      </w:r>
      <w:r w:rsidRPr="00FF0F87">
        <w:rPr>
          <w:rFonts w:ascii="Times New Roman" w:hAnsi="Times New Roman" w:cs="Times New Roman"/>
          <w:i/>
          <w:color w:val="000000" w:themeColor="text1"/>
          <w:sz w:val="20"/>
          <w:szCs w:val="20"/>
          <w:vertAlign w:val="superscript"/>
          <w:lang w:val="ro-MO"/>
        </w:rPr>
        <w:tab/>
        <w:t>(numele, prenumele)</w:t>
      </w:r>
      <w:r w:rsidRPr="00FF0F87">
        <w:rPr>
          <w:rFonts w:ascii="Times New Roman" w:hAnsi="Times New Roman" w:cs="Times New Roman"/>
          <w:i/>
          <w:color w:val="000000" w:themeColor="text1"/>
          <w:sz w:val="20"/>
          <w:szCs w:val="20"/>
          <w:vertAlign w:val="superscript"/>
          <w:lang w:val="ro-MO"/>
        </w:rPr>
        <w:tab/>
      </w:r>
      <w:r w:rsidRPr="00FF0F87">
        <w:rPr>
          <w:rFonts w:ascii="Times New Roman" w:hAnsi="Times New Roman" w:cs="Times New Roman"/>
          <w:i/>
          <w:color w:val="000000" w:themeColor="text1"/>
          <w:sz w:val="20"/>
          <w:szCs w:val="20"/>
          <w:vertAlign w:val="superscript"/>
          <w:lang w:val="ro-MO"/>
        </w:rPr>
        <w:tab/>
      </w:r>
      <w:r w:rsidRPr="00FF0F87">
        <w:rPr>
          <w:rFonts w:ascii="Times New Roman" w:hAnsi="Times New Roman" w:cs="Times New Roman"/>
          <w:i/>
          <w:color w:val="000000" w:themeColor="text1"/>
          <w:sz w:val="20"/>
          <w:szCs w:val="20"/>
          <w:vertAlign w:val="superscript"/>
          <w:lang w:val="ro-MO"/>
        </w:rPr>
        <w:tab/>
      </w:r>
    </w:p>
    <w:p w14:paraId="451D3FCC" w14:textId="77777777" w:rsidR="00F75805" w:rsidRPr="00FF0F87" w:rsidRDefault="00F75805" w:rsidP="00F75805">
      <w:pPr>
        <w:spacing w:after="0"/>
        <w:ind w:left="567" w:right="-4"/>
        <w:rPr>
          <w:rFonts w:ascii="Times New Roman" w:hAnsi="Times New Roman" w:cs="Times New Roman"/>
          <w:b/>
          <w:color w:val="000000" w:themeColor="text1"/>
          <w:sz w:val="20"/>
          <w:szCs w:val="20"/>
          <w:lang w:val="ro-MO"/>
        </w:rPr>
      </w:pPr>
    </w:p>
    <w:p w14:paraId="0E25589E" w14:textId="77777777" w:rsidR="00F75805" w:rsidRPr="00FF0F87" w:rsidRDefault="00F75805" w:rsidP="00F75805">
      <w:pPr>
        <w:spacing w:after="0"/>
        <w:ind w:left="567" w:right="-4"/>
        <w:rPr>
          <w:rFonts w:ascii="Times New Roman" w:hAnsi="Times New Roman" w:cs="Times New Roman"/>
          <w:color w:val="000000" w:themeColor="text1"/>
          <w:sz w:val="20"/>
          <w:szCs w:val="20"/>
          <w:lang w:val="ro-MO"/>
        </w:rPr>
      </w:pPr>
      <w:r w:rsidRPr="00FF0F87">
        <w:rPr>
          <w:rFonts w:ascii="Times New Roman" w:hAnsi="Times New Roman" w:cs="Times New Roman"/>
          <w:b/>
          <w:color w:val="000000" w:themeColor="text1"/>
          <w:sz w:val="20"/>
          <w:szCs w:val="20"/>
          <w:lang w:val="ro-MO"/>
        </w:rPr>
        <w:t>SUPRAVEGHEREA TEHNICĂ:</w:t>
      </w:r>
      <w:r w:rsidRPr="00FF0F87">
        <w:rPr>
          <w:rFonts w:ascii="Times New Roman" w:hAnsi="Times New Roman" w:cs="Times New Roman"/>
          <w:color w:val="000000" w:themeColor="text1"/>
          <w:sz w:val="20"/>
          <w:szCs w:val="20"/>
          <w:lang w:val="ro-MO"/>
        </w:rPr>
        <w:t xml:space="preserve"> </w:t>
      </w:r>
      <w:r w:rsidRPr="00FF0F87">
        <w:rPr>
          <w:rFonts w:ascii="Times New Roman" w:hAnsi="Times New Roman" w:cs="Times New Roman"/>
          <w:color w:val="000000" w:themeColor="text1"/>
          <w:sz w:val="20"/>
          <w:szCs w:val="20"/>
          <w:lang w:val="ro-MO"/>
        </w:rPr>
        <w:tab/>
      </w:r>
      <w:r w:rsidRPr="00FF0F87">
        <w:rPr>
          <w:rFonts w:ascii="Times New Roman" w:hAnsi="Times New Roman" w:cs="Times New Roman"/>
          <w:color w:val="000000" w:themeColor="text1"/>
          <w:sz w:val="20"/>
          <w:szCs w:val="20"/>
          <w:u w:val="single"/>
          <w:lang w:val="ro-MO"/>
        </w:rPr>
        <w:tab/>
      </w:r>
      <w:r w:rsidRPr="00FF0F87">
        <w:rPr>
          <w:rFonts w:ascii="Times New Roman" w:hAnsi="Times New Roman" w:cs="Times New Roman"/>
          <w:color w:val="000000" w:themeColor="text1"/>
          <w:sz w:val="20"/>
          <w:szCs w:val="20"/>
          <w:u w:val="single"/>
          <w:lang w:val="ro-MO"/>
        </w:rPr>
        <w:tab/>
      </w:r>
      <w:r w:rsidRPr="00FF0F87">
        <w:rPr>
          <w:rFonts w:ascii="Times New Roman" w:hAnsi="Times New Roman" w:cs="Times New Roman"/>
          <w:color w:val="000000" w:themeColor="text1"/>
          <w:sz w:val="20"/>
          <w:szCs w:val="20"/>
          <w:u w:val="single"/>
          <w:lang w:val="ro-MO"/>
        </w:rPr>
        <w:tab/>
      </w:r>
      <w:r w:rsidRPr="00FF0F87">
        <w:rPr>
          <w:rFonts w:ascii="Times New Roman" w:hAnsi="Times New Roman" w:cs="Times New Roman"/>
          <w:color w:val="000000" w:themeColor="text1"/>
          <w:sz w:val="20"/>
          <w:szCs w:val="20"/>
          <w:u w:val="single"/>
          <w:lang w:val="ro-MO"/>
        </w:rPr>
        <w:tab/>
      </w:r>
      <w:r w:rsidRPr="00FF0F87">
        <w:rPr>
          <w:rFonts w:ascii="Times New Roman" w:hAnsi="Times New Roman" w:cs="Times New Roman"/>
          <w:i/>
          <w:color w:val="000000" w:themeColor="text1"/>
          <w:sz w:val="20"/>
          <w:szCs w:val="20"/>
          <w:u w:val="single"/>
          <w:vertAlign w:val="superscript"/>
          <w:lang w:val="ro-MO"/>
        </w:rPr>
        <w:t>(entitatea)</w:t>
      </w:r>
      <w:r w:rsidRPr="00FF0F87">
        <w:rPr>
          <w:rFonts w:ascii="Times New Roman" w:hAnsi="Times New Roman" w:cs="Times New Roman"/>
          <w:i/>
          <w:color w:val="000000" w:themeColor="text1"/>
          <w:sz w:val="20"/>
          <w:szCs w:val="20"/>
          <w:u w:val="single"/>
          <w:lang w:val="ro-MO"/>
        </w:rPr>
        <w:tab/>
      </w:r>
    </w:p>
    <w:p w14:paraId="49C56144" w14:textId="77777777" w:rsidR="00F75805" w:rsidRPr="00FF0F87" w:rsidRDefault="00F75805" w:rsidP="00F75805">
      <w:pPr>
        <w:spacing w:after="0"/>
        <w:ind w:left="567" w:right="-4"/>
        <w:rPr>
          <w:rFonts w:ascii="Times New Roman" w:hAnsi="Times New Roman" w:cs="Times New Roman"/>
          <w:color w:val="000000" w:themeColor="text1"/>
          <w:sz w:val="20"/>
          <w:szCs w:val="20"/>
          <w:lang w:val="ro-MO"/>
        </w:rPr>
      </w:pPr>
      <w:r w:rsidRPr="00FF0F87">
        <w:rPr>
          <w:rFonts w:ascii="Times New Roman" w:hAnsi="Times New Roman" w:cs="Times New Roman"/>
          <w:color w:val="000000" w:themeColor="text1"/>
          <w:sz w:val="20"/>
          <w:szCs w:val="20"/>
          <w:lang w:val="ro-MO"/>
        </w:rPr>
        <w:t xml:space="preserve">Director </w:t>
      </w:r>
      <w:r w:rsidRPr="00FF0F87">
        <w:rPr>
          <w:rFonts w:ascii="Times New Roman" w:hAnsi="Times New Roman" w:cs="Times New Roman"/>
          <w:color w:val="000000" w:themeColor="text1"/>
          <w:sz w:val="20"/>
          <w:szCs w:val="20"/>
          <w:lang w:val="ro-MO"/>
        </w:rPr>
        <w:tab/>
      </w:r>
      <w:r w:rsidRPr="00FF0F87">
        <w:rPr>
          <w:rFonts w:ascii="Times New Roman" w:hAnsi="Times New Roman" w:cs="Times New Roman"/>
          <w:color w:val="000000" w:themeColor="text1"/>
          <w:sz w:val="20"/>
          <w:szCs w:val="20"/>
          <w:lang w:val="ro-MO"/>
        </w:rPr>
        <w:tab/>
      </w:r>
      <w:r w:rsidRPr="00FF0F87">
        <w:rPr>
          <w:rFonts w:ascii="Times New Roman" w:hAnsi="Times New Roman" w:cs="Times New Roman"/>
          <w:color w:val="000000" w:themeColor="text1"/>
          <w:sz w:val="20"/>
          <w:szCs w:val="20"/>
          <w:lang w:val="ro-MO"/>
        </w:rPr>
        <w:tab/>
        <w:t>____________________    _____________________</w:t>
      </w:r>
      <w:r w:rsidRPr="00FF0F87">
        <w:rPr>
          <w:rFonts w:ascii="Times New Roman" w:hAnsi="Times New Roman" w:cs="Times New Roman"/>
          <w:color w:val="000000" w:themeColor="text1"/>
          <w:sz w:val="20"/>
          <w:szCs w:val="20"/>
          <w:lang w:val="ro-MO"/>
        </w:rPr>
        <w:tab/>
      </w:r>
      <w:r w:rsidRPr="00FF0F87">
        <w:rPr>
          <w:rFonts w:ascii="Times New Roman" w:hAnsi="Times New Roman" w:cs="Times New Roman"/>
          <w:color w:val="000000" w:themeColor="text1"/>
          <w:sz w:val="20"/>
          <w:szCs w:val="20"/>
          <w:lang w:val="ro-MO"/>
        </w:rPr>
        <w:tab/>
      </w:r>
      <w:r w:rsidRPr="00FF0F87">
        <w:rPr>
          <w:rFonts w:ascii="Times New Roman" w:hAnsi="Times New Roman" w:cs="Times New Roman"/>
          <w:color w:val="000000" w:themeColor="text1"/>
          <w:sz w:val="20"/>
          <w:szCs w:val="20"/>
          <w:lang w:val="ro-MO"/>
        </w:rPr>
        <w:tab/>
        <w:t>L.Ș.</w:t>
      </w:r>
    </w:p>
    <w:p w14:paraId="34314C90" w14:textId="77777777" w:rsidR="00F75805" w:rsidRPr="00FF0F87" w:rsidRDefault="00F75805" w:rsidP="00F75805">
      <w:pPr>
        <w:spacing w:after="0"/>
        <w:ind w:left="567" w:right="-4"/>
        <w:rPr>
          <w:rFonts w:ascii="Times New Roman" w:hAnsi="Times New Roman" w:cs="Times New Roman"/>
          <w:color w:val="000000" w:themeColor="text1"/>
          <w:sz w:val="20"/>
          <w:szCs w:val="20"/>
          <w:lang w:val="ro-MO"/>
        </w:rPr>
      </w:pPr>
      <w:r w:rsidRPr="00FF0F87">
        <w:rPr>
          <w:rFonts w:ascii="Times New Roman" w:hAnsi="Times New Roman" w:cs="Times New Roman"/>
          <w:color w:val="000000" w:themeColor="text1"/>
          <w:sz w:val="20"/>
          <w:szCs w:val="20"/>
          <w:lang w:val="ro-MO"/>
        </w:rPr>
        <w:t>Responsabil tehnic</w:t>
      </w:r>
      <w:r w:rsidRPr="00FF0F87">
        <w:rPr>
          <w:rFonts w:ascii="Times New Roman" w:hAnsi="Times New Roman" w:cs="Times New Roman"/>
          <w:color w:val="000000" w:themeColor="text1"/>
          <w:sz w:val="20"/>
          <w:szCs w:val="20"/>
          <w:lang w:val="ro-MO"/>
        </w:rPr>
        <w:tab/>
      </w:r>
      <w:r w:rsidRPr="00FF0F87">
        <w:rPr>
          <w:rFonts w:ascii="Times New Roman" w:hAnsi="Times New Roman" w:cs="Times New Roman"/>
          <w:color w:val="000000" w:themeColor="text1"/>
          <w:sz w:val="20"/>
          <w:szCs w:val="20"/>
          <w:lang w:val="ro-MO"/>
        </w:rPr>
        <w:tab/>
        <w:t>____________________    _____________________</w:t>
      </w:r>
      <w:r w:rsidRPr="00FF0F87">
        <w:rPr>
          <w:rFonts w:ascii="Times New Roman" w:hAnsi="Times New Roman" w:cs="Times New Roman"/>
          <w:color w:val="000000" w:themeColor="text1"/>
          <w:sz w:val="20"/>
          <w:szCs w:val="20"/>
          <w:lang w:val="ro-MO"/>
        </w:rPr>
        <w:tab/>
      </w:r>
      <w:r w:rsidRPr="00FF0F87">
        <w:rPr>
          <w:rFonts w:ascii="Times New Roman" w:hAnsi="Times New Roman" w:cs="Times New Roman"/>
          <w:color w:val="000000" w:themeColor="text1"/>
          <w:sz w:val="20"/>
          <w:szCs w:val="20"/>
          <w:lang w:val="ro-MO"/>
        </w:rPr>
        <w:tab/>
      </w:r>
      <w:r w:rsidRPr="00FF0F87">
        <w:rPr>
          <w:rFonts w:ascii="Times New Roman" w:hAnsi="Times New Roman" w:cs="Times New Roman"/>
          <w:color w:val="000000" w:themeColor="text1"/>
          <w:sz w:val="20"/>
          <w:szCs w:val="20"/>
          <w:lang w:val="ro-MO"/>
        </w:rPr>
        <w:tab/>
        <w:t>L.Ș.</w:t>
      </w:r>
    </w:p>
    <w:p w14:paraId="62530880" w14:textId="77777777" w:rsidR="00F75805" w:rsidRPr="00FF0F87" w:rsidRDefault="00F75805" w:rsidP="00F75805">
      <w:pPr>
        <w:spacing w:after="0"/>
        <w:ind w:left="2832" w:right="-4" w:firstLine="708"/>
        <w:rPr>
          <w:rFonts w:ascii="Times New Roman" w:hAnsi="Times New Roman" w:cs="Times New Roman"/>
          <w:i/>
          <w:color w:val="000000" w:themeColor="text1"/>
          <w:sz w:val="20"/>
          <w:szCs w:val="20"/>
          <w:vertAlign w:val="superscript"/>
          <w:lang w:val="ro-MO"/>
        </w:rPr>
      </w:pPr>
      <w:r w:rsidRPr="00FF0F87">
        <w:rPr>
          <w:rFonts w:ascii="Times New Roman" w:hAnsi="Times New Roman" w:cs="Times New Roman"/>
          <w:i/>
          <w:color w:val="000000" w:themeColor="text1"/>
          <w:sz w:val="20"/>
          <w:szCs w:val="20"/>
          <w:vertAlign w:val="superscript"/>
          <w:lang w:val="ro-MO"/>
        </w:rPr>
        <w:t xml:space="preserve">(semnătura) </w:t>
      </w:r>
      <w:r w:rsidRPr="00FF0F87">
        <w:rPr>
          <w:rFonts w:ascii="Times New Roman" w:hAnsi="Times New Roman" w:cs="Times New Roman"/>
          <w:i/>
          <w:color w:val="000000" w:themeColor="text1"/>
          <w:sz w:val="20"/>
          <w:szCs w:val="20"/>
          <w:vertAlign w:val="superscript"/>
          <w:lang w:val="ro-MO"/>
        </w:rPr>
        <w:tab/>
      </w:r>
      <w:r w:rsidRPr="00FF0F87">
        <w:rPr>
          <w:rFonts w:ascii="Times New Roman" w:hAnsi="Times New Roman" w:cs="Times New Roman"/>
          <w:i/>
          <w:color w:val="000000" w:themeColor="text1"/>
          <w:sz w:val="20"/>
          <w:szCs w:val="20"/>
          <w:vertAlign w:val="superscript"/>
          <w:lang w:val="ro-MO"/>
        </w:rPr>
        <w:tab/>
      </w:r>
      <w:r w:rsidRPr="00FF0F87">
        <w:rPr>
          <w:rFonts w:ascii="Times New Roman" w:hAnsi="Times New Roman" w:cs="Times New Roman"/>
          <w:i/>
          <w:color w:val="000000" w:themeColor="text1"/>
          <w:sz w:val="20"/>
          <w:szCs w:val="20"/>
          <w:vertAlign w:val="superscript"/>
          <w:lang w:val="ro-MO"/>
        </w:rPr>
        <w:tab/>
        <w:t>(numele, prenumele)</w:t>
      </w:r>
      <w:r w:rsidRPr="00FF0F87">
        <w:rPr>
          <w:rFonts w:ascii="Times New Roman" w:hAnsi="Times New Roman" w:cs="Times New Roman"/>
          <w:i/>
          <w:color w:val="000000" w:themeColor="text1"/>
          <w:sz w:val="20"/>
          <w:szCs w:val="20"/>
          <w:vertAlign w:val="superscript"/>
          <w:lang w:val="ro-MO"/>
        </w:rPr>
        <w:tab/>
      </w:r>
      <w:r w:rsidRPr="00FF0F87">
        <w:rPr>
          <w:rFonts w:ascii="Times New Roman" w:hAnsi="Times New Roman" w:cs="Times New Roman"/>
          <w:i/>
          <w:color w:val="000000" w:themeColor="text1"/>
          <w:sz w:val="20"/>
          <w:szCs w:val="20"/>
          <w:vertAlign w:val="superscript"/>
          <w:lang w:val="ro-MO"/>
        </w:rPr>
        <w:tab/>
      </w:r>
      <w:r w:rsidRPr="00FF0F87">
        <w:rPr>
          <w:rFonts w:ascii="Times New Roman" w:hAnsi="Times New Roman" w:cs="Times New Roman"/>
          <w:i/>
          <w:color w:val="000000" w:themeColor="text1"/>
          <w:sz w:val="20"/>
          <w:szCs w:val="20"/>
          <w:vertAlign w:val="superscript"/>
          <w:lang w:val="ro-MO"/>
        </w:rPr>
        <w:tab/>
      </w:r>
    </w:p>
    <w:p w14:paraId="267A0EB0" w14:textId="77777777" w:rsidR="00F75805" w:rsidRPr="00FF0F87" w:rsidRDefault="00F75805" w:rsidP="00F75805">
      <w:pPr>
        <w:spacing w:after="0"/>
        <w:ind w:left="2832" w:right="-4" w:firstLine="708"/>
        <w:rPr>
          <w:rFonts w:ascii="Times New Roman" w:hAnsi="Times New Roman" w:cs="Times New Roman"/>
          <w:i/>
          <w:color w:val="000000" w:themeColor="text1"/>
          <w:sz w:val="20"/>
          <w:szCs w:val="20"/>
          <w:vertAlign w:val="superscript"/>
          <w:lang w:val="ro-MO"/>
        </w:rPr>
      </w:pPr>
      <w:r w:rsidRPr="00FF0F87">
        <w:rPr>
          <w:rFonts w:ascii="Times New Roman" w:hAnsi="Times New Roman" w:cs="Times New Roman"/>
          <w:i/>
          <w:color w:val="000000" w:themeColor="text1"/>
          <w:sz w:val="20"/>
          <w:szCs w:val="20"/>
          <w:vertAlign w:val="superscript"/>
          <w:lang w:val="ro-MO"/>
        </w:rPr>
        <w:tab/>
      </w:r>
    </w:p>
    <w:p w14:paraId="339236E7" w14:textId="77777777" w:rsidR="00F75805" w:rsidRPr="00FF0F87" w:rsidRDefault="00F75805" w:rsidP="00F75805">
      <w:pPr>
        <w:spacing w:after="0"/>
        <w:ind w:left="567" w:right="-4"/>
        <w:rPr>
          <w:rFonts w:ascii="Times New Roman" w:hAnsi="Times New Roman" w:cs="Times New Roman"/>
          <w:b/>
          <w:color w:val="000000" w:themeColor="text1"/>
          <w:sz w:val="20"/>
          <w:szCs w:val="20"/>
          <w:lang w:val="ro-MO"/>
        </w:rPr>
      </w:pPr>
    </w:p>
    <w:p w14:paraId="0B5101E8" w14:textId="77777777" w:rsidR="00F75805" w:rsidRPr="00FF0F87" w:rsidRDefault="00F75805" w:rsidP="00F75805">
      <w:pPr>
        <w:spacing w:after="0"/>
        <w:ind w:left="567" w:right="-4"/>
        <w:rPr>
          <w:rFonts w:ascii="Times New Roman" w:hAnsi="Times New Roman" w:cs="Times New Roman"/>
          <w:b/>
          <w:color w:val="000000" w:themeColor="text1"/>
          <w:sz w:val="20"/>
          <w:szCs w:val="20"/>
          <w:lang w:val="ro-MO"/>
        </w:rPr>
      </w:pPr>
      <w:r w:rsidRPr="00FF0F87">
        <w:rPr>
          <w:rFonts w:ascii="Times New Roman" w:hAnsi="Times New Roman" w:cs="Times New Roman"/>
          <w:b/>
          <w:sz w:val="20"/>
          <w:szCs w:val="20"/>
          <w:lang w:val="ro-MO"/>
        </w:rPr>
        <w:t>AUTORITATEA CONTRACTANTĂ</w:t>
      </w:r>
      <w:r w:rsidRPr="00FF0F87">
        <w:rPr>
          <w:rFonts w:ascii="Times New Roman" w:hAnsi="Times New Roman" w:cs="Times New Roman"/>
          <w:b/>
          <w:color w:val="000000" w:themeColor="text1"/>
          <w:sz w:val="20"/>
          <w:szCs w:val="20"/>
          <w:lang w:val="ro-MO"/>
        </w:rPr>
        <w:t xml:space="preserve"> </w:t>
      </w:r>
    </w:p>
    <w:p w14:paraId="3DC2C76C" w14:textId="77777777" w:rsidR="00F75805" w:rsidRPr="00FF0F87" w:rsidRDefault="00F75805" w:rsidP="00F75805">
      <w:pPr>
        <w:spacing w:after="0"/>
        <w:ind w:left="567" w:right="-4"/>
        <w:rPr>
          <w:rFonts w:ascii="Times New Roman" w:hAnsi="Times New Roman" w:cs="Times New Roman"/>
          <w:color w:val="000000" w:themeColor="text1"/>
          <w:sz w:val="20"/>
          <w:szCs w:val="20"/>
          <w:lang w:val="ro-MO"/>
        </w:rPr>
      </w:pPr>
      <w:r w:rsidRPr="00FF0F87">
        <w:rPr>
          <w:rFonts w:ascii="Times New Roman" w:hAnsi="Times New Roman" w:cs="Times New Roman"/>
          <w:b/>
          <w:color w:val="000000" w:themeColor="text1"/>
          <w:sz w:val="20"/>
          <w:szCs w:val="20"/>
          <w:lang w:val="ro-MO"/>
        </w:rPr>
        <w:t>/BENEFICIAR/:</w:t>
      </w:r>
      <w:r w:rsidRPr="00FF0F87">
        <w:rPr>
          <w:rFonts w:ascii="Times New Roman" w:hAnsi="Times New Roman" w:cs="Times New Roman"/>
          <w:b/>
          <w:color w:val="000000" w:themeColor="text1"/>
          <w:sz w:val="20"/>
          <w:szCs w:val="20"/>
          <w:lang w:val="ro-MO"/>
        </w:rPr>
        <w:tab/>
      </w:r>
      <w:r w:rsidRPr="00FF0F87">
        <w:rPr>
          <w:rFonts w:ascii="Times New Roman" w:hAnsi="Times New Roman" w:cs="Times New Roman"/>
          <w:color w:val="000000" w:themeColor="text1"/>
          <w:sz w:val="20"/>
          <w:szCs w:val="20"/>
          <w:lang w:val="ro-MO"/>
        </w:rPr>
        <w:t xml:space="preserve"> </w:t>
      </w:r>
      <w:r w:rsidRPr="00FF0F87">
        <w:rPr>
          <w:rFonts w:ascii="Times New Roman" w:hAnsi="Times New Roman" w:cs="Times New Roman"/>
          <w:color w:val="000000" w:themeColor="text1"/>
          <w:sz w:val="20"/>
          <w:szCs w:val="20"/>
          <w:lang w:val="ro-MO"/>
        </w:rPr>
        <w:tab/>
      </w:r>
      <w:r w:rsidRPr="00FF0F87">
        <w:rPr>
          <w:rFonts w:ascii="Times New Roman" w:hAnsi="Times New Roman" w:cs="Times New Roman"/>
          <w:color w:val="000000" w:themeColor="text1"/>
          <w:sz w:val="20"/>
          <w:szCs w:val="20"/>
          <w:u w:val="single"/>
          <w:lang w:val="ro-MO"/>
        </w:rPr>
        <w:tab/>
      </w:r>
      <w:r w:rsidRPr="00FF0F87">
        <w:rPr>
          <w:rFonts w:ascii="Times New Roman" w:hAnsi="Times New Roman" w:cs="Times New Roman"/>
          <w:color w:val="000000" w:themeColor="text1"/>
          <w:sz w:val="20"/>
          <w:szCs w:val="20"/>
          <w:u w:val="single"/>
          <w:lang w:val="ro-MO"/>
        </w:rPr>
        <w:tab/>
      </w:r>
      <w:r w:rsidRPr="00FF0F87">
        <w:rPr>
          <w:rFonts w:ascii="Times New Roman" w:hAnsi="Times New Roman" w:cs="Times New Roman"/>
          <w:color w:val="000000" w:themeColor="text1"/>
          <w:sz w:val="20"/>
          <w:szCs w:val="20"/>
          <w:u w:val="single"/>
          <w:lang w:val="ro-MO"/>
        </w:rPr>
        <w:tab/>
      </w:r>
      <w:r w:rsidRPr="00FF0F87">
        <w:rPr>
          <w:rFonts w:ascii="Times New Roman" w:hAnsi="Times New Roman" w:cs="Times New Roman"/>
          <w:color w:val="000000" w:themeColor="text1"/>
          <w:sz w:val="20"/>
          <w:szCs w:val="20"/>
          <w:u w:val="single"/>
          <w:lang w:val="ro-MO"/>
        </w:rPr>
        <w:tab/>
      </w:r>
      <w:r w:rsidRPr="00FF0F87">
        <w:rPr>
          <w:rFonts w:ascii="Times New Roman" w:hAnsi="Times New Roman" w:cs="Times New Roman"/>
          <w:color w:val="000000" w:themeColor="text1"/>
          <w:sz w:val="20"/>
          <w:szCs w:val="20"/>
          <w:u w:val="single"/>
          <w:lang w:val="ro-MO"/>
        </w:rPr>
        <w:tab/>
      </w:r>
      <w:r w:rsidRPr="00FF0F87">
        <w:rPr>
          <w:rFonts w:ascii="Times New Roman" w:hAnsi="Times New Roman" w:cs="Times New Roman"/>
          <w:i/>
          <w:color w:val="000000" w:themeColor="text1"/>
          <w:sz w:val="20"/>
          <w:szCs w:val="20"/>
          <w:u w:val="single"/>
          <w:vertAlign w:val="superscript"/>
          <w:lang w:val="ro-MO"/>
        </w:rPr>
        <w:t>(entitatea)</w:t>
      </w:r>
      <w:r w:rsidRPr="00FF0F87">
        <w:rPr>
          <w:rFonts w:ascii="Times New Roman" w:hAnsi="Times New Roman" w:cs="Times New Roman"/>
          <w:i/>
          <w:color w:val="000000" w:themeColor="text1"/>
          <w:sz w:val="20"/>
          <w:szCs w:val="20"/>
          <w:u w:val="single"/>
          <w:lang w:val="ro-MO"/>
        </w:rPr>
        <w:tab/>
      </w:r>
    </w:p>
    <w:p w14:paraId="74693F2A" w14:textId="77777777" w:rsidR="00F75805" w:rsidRPr="00FF0F87" w:rsidRDefault="00F75805" w:rsidP="00F75805">
      <w:pPr>
        <w:spacing w:after="0"/>
        <w:ind w:left="567" w:right="-4"/>
        <w:rPr>
          <w:rFonts w:ascii="Times New Roman" w:hAnsi="Times New Roman" w:cs="Times New Roman"/>
          <w:color w:val="000000" w:themeColor="text1"/>
          <w:sz w:val="20"/>
          <w:szCs w:val="20"/>
          <w:lang w:val="ro-MO"/>
        </w:rPr>
      </w:pPr>
      <w:r w:rsidRPr="00FF0F87">
        <w:rPr>
          <w:rFonts w:ascii="Times New Roman" w:hAnsi="Times New Roman" w:cs="Times New Roman"/>
          <w:color w:val="000000" w:themeColor="text1"/>
          <w:sz w:val="20"/>
          <w:szCs w:val="20"/>
          <w:lang w:val="ro-MO"/>
        </w:rPr>
        <w:t xml:space="preserve">Conducător </w:t>
      </w:r>
      <w:r w:rsidRPr="00FF0F87">
        <w:rPr>
          <w:rFonts w:ascii="Times New Roman" w:hAnsi="Times New Roman" w:cs="Times New Roman"/>
          <w:color w:val="000000" w:themeColor="text1"/>
          <w:sz w:val="20"/>
          <w:szCs w:val="20"/>
          <w:lang w:val="ro-MO"/>
        </w:rPr>
        <w:tab/>
      </w:r>
      <w:r w:rsidRPr="00FF0F87">
        <w:rPr>
          <w:rFonts w:ascii="Times New Roman" w:hAnsi="Times New Roman" w:cs="Times New Roman"/>
          <w:color w:val="000000" w:themeColor="text1"/>
          <w:sz w:val="20"/>
          <w:szCs w:val="20"/>
          <w:lang w:val="ro-MO"/>
        </w:rPr>
        <w:tab/>
        <w:t>____________________    _____________________</w:t>
      </w:r>
      <w:r w:rsidRPr="00FF0F87">
        <w:rPr>
          <w:rFonts w:ascii="Times New Roman" w:hAnsi="Times New Roman" w:cs="Times New Roman"/>
          <w:color w:val="000000" w:themeColor="text1"/>
          <w:sz w:val="20"/>
          <w:szCs w:val="20"/>
          <w:lang w:val="ro-MO"/>
        </w:rPr>
        <w:tab/>
      </w:r>
      <w:r w:rsidRPr="00FF0F87">
        <w:rPr>
          <w:rFonts w:ascii="Times New Roman" w:hAnsi="Times New Roman" w:cs="Times New Roman"/>
          <w:color w:val="000000" w:themeColor="text1"/>
          <w:sz w:val="20"/>
          <w:szCs w:val="20"/>
          <w:lang w:val="ro-MO"/>
        </w:rPr>
        <w:tab/>
      </w:r>
      <w:r w:rsidRPr="00FF0F87">
        <w:rPr>
          <w:rFonts w:ascii="Times New Roman" w:hAnsi="Times New Roman" w:cs="Times New Roman"/>
          <w:color w:val="000000" w:themeColor="text1"/>
          <w:sz w:val="20"/>
          <w:szCs w:val="20"/>
          <w:lang w:val="ro-MO"/>
        </w:rPr>
        <w:tab/>
        <w:t>L.Ș.</w:t>
      </w:r>
    </w:p>
    <w:p w14:paraId="04A932A9" w14:textId="77777777" w:rsidR="00F75805" w:rsidRPr="00FF0F87" w:rsidRDefault="00F75805" w:rsidP="00F75805">
      <w:pPr>
        <w:spacing w:after="0"/>
        <w:ind w:left="2832" w:firstLine="708"/>
        <w:rPr>
          <w:rFonts w:ascii="Times New Roman" w:hAnsi="Times New Roman" w:cs="Times New Roman"/>
          <w:b/>
          <w:i/>
          <w:sz w:val="20"/>
          <w:szCs w:val="20"/>
          <w:lang w:val="ro-MO"/>
        </w:rPr>
      </w:pPr>
      <w:r w:rsidRPr="00FF0F87">
        <w:rPr>
          <w:rFonts w:ascii="Times New Roman" w:hAnsi="Times New Roman" w:cs="Times New Roman"/>
          <w:i/>
          <w:color w:val="000000" w:themeColor="text1"/>
          <w:sz w:val="20"/>
          <w:szCs w:val="20"/>
          <w:vertAlign w:val="superscript"/>
          <w:lang w:val="ro-MO"/>
        </w:rPr>
        <w:t xml:space="preserve">(semnătura) </w:t>
      </w:r>
      <w:r w:rsidRPr="00FF0F87">
        <w:rPr>
          <w:rFonts w:ascii="Times New Roman" w:hAnsi="Times New Roman" w:cs="Times New Roman"/>
          <w:i/>
          <w:color w:val="000000" w:themeColor="text1"/>
          <w:sz w:val="20"/>
          <w:szCs w:val="20"/>
          <w:vertAlign w:val="superscript"/>
          <w:lang w:val="ro-MO"/>
        </w:rPr>
        <w:tab/>
      </w:r>
      <w:r w:rsidRPr="00FF0F87">
        <w:rPr>
          <w:rFonts w:ascii="Times New Roman" w:hAnsi="Times New Roman" w:cs="Times New Roman"/>
          <w:i/>
          <w:color w:val="000000" w:themeColor="text1"/>
          <w:sz w:val="20"/>
          <w:szCs w:val="20"/>
          <w:vertAlign w:val="superscript"/>
          <w:lang w:val="ro-MO"/>
        </w:rPr>
        <w:tab/>
      </w:r>
      <w:r w:rsidRPr="00FF0F87">
        <w:rPr>
          <w:rFonts w:ascii="Times New Roman" w:hAnsi="Times New Roman" w:cs="Times New Roman"/>
          <w:i/>
          <w:color w:val="000000" w:themeColor="text1"/>
          <w:sz w:val="20"/>
          <w:szCs w:val="20"/>
          <w:vertAlign w:val="superscript"/>
          <w:lang w:val="ro-MO"/>
        </w:rPr>
        <w:tab/>
        <w:t>(numele, prenumele)</w:t>
      </w:r>
    </w:p>
    <w:p w14:paraId="6A092F5F" w14:textId="77777777" w:rsidR="00F75805" w:rsidRPr="00FF0F87" w:rsidRDefault="00F75805" w:rsidP="00F75805">
      <w:pPr>
        <w:tabs>
          <w:tab w:val="left" w:pos="720"/>
          <w:tab w:val="left" w:pos="993"/>
        </w:tabs>
        <w:spacing w:after="0"/>
        <w:rPr>
          <w:rFonts w:ascii="Times New Roman" w:hAnsi="Times New Roman" w:cs="Times New Roman"/>
          <w:color w:val="FF0000"/>
          <w:sz w:val="16"/>
          <w:szCs w:val="16"/>
          <w:lang w:val="ro-MO"/>
        </w:rPr>
      </w:pPr>
    </w:p>
    <w:p w14:paraId="7D6B2F44" w14:textId="77777777" w:rsidR="00F75805" w:rsidRPr="00FF0F87" w:rsidRDefault="00F75805" w:rsidP="00F75805">
      <w:pPr>
        <w:pStyle w:val="2"/>
        <w:jc w:val="right"/>
        <w:rPr>
          <w:rFonts w:ascii="Times New Roman" w:hAnsi="Times New Roman" w:cs="Times New Roman"/>
          <w:b w:val="0"/>
          <w:i/>
          <w:color w:val="auto"/>
          <w:sz w:val="24"/>
          <w:szCs w:val="24"/>
          <w:lang w:val="ro-MO"/>
        </w:rPr>
      </w:pPr>
      <w:bookmarkStart w:id="35" w:name="_Toc132214319"/>
    </w:p>
    <w:p w14:paraId="14014927" w14:textId="77777777" w:rsidR="00F62530" w:rsidRPr="00FF0F87" w:rsidRDefault="00F62530" w:rsidP="00F62530">
      <w:pPr>
        <w:rPr>
          <w:rFonts w:ascii="Times New Roman" w:hAnsi="Times New Roman" w:cs="Times New Roman"/>
          <w:lang w:val="ro-MO"/>
        </w:rPr>
      </w:pPr>
    </w:p>
    <w:p w14:paraId="106023FA" w14:textId="77777777" w:rsidR="00F62530" w:rsidRPr="00FF0F87" w:rsidRDefault="00F62530" w:rsidP="00F62530">
      <w:pPr>
        <w:rPr>
          <w:rFonts w:ascii="Times New Roman" w:hAnsi="Times New Roman" w:cs="Times New Roman"/>
          <w:lang w:val="ro-MO"/>
        </w:rPr>
      </w:pPr>
    </w:p>
    <w:p w14:paraId="5350FA3F" w14:textId="77777777" w:rsidR="00F62530" w:rsidRPr="00FF0F87" w:rsidRDefault="00F62530" w:rsidP="00F62530">
      <w:pPr>
        <w:rPr>
          <w:rFonts w:ascii="Times New Roman" w:hAnsi="Times New Roman" w:cs="Times New Roman"/>
          <w:lang w:val="ro-MO"/>
        </w:rPr>
      </w:pPr>
    </w:p>
    <w:p w14:paraId="649D2737" w14:textId="77777777" w:rsidR="00F62530" w:rsidRPr="00FF0F87" w:rsidRDefault="00F62530" w:rsidP="00F62530">
      <w:pPr>
        <w:jc w:val="right"/>
        <w:rPr>
          <w:rFonts w:ascii="Times New Roman" w:hAnsi="Times New Roman" w:cs="Times New Roman"/>
          <w:color w:val="000000" w:themeColor="text1"/>
          <w:sz w:val="16"/>
          <w:szCs w:val="16"/>
          <w:lang w:val="ro-MO"/>
        </w:rPr>
        <w:sectPr w:rsidR="00F62530" w:rsidRPr="00FF0F87" w:rsidSect="009E69D2">
          <w:pgSz w:w="11906" w:h="16838" w:code="9"/>
          <w:pgMar w:top="567" w:right="567" w:bottom="567" w:left="1418" w:header="454" w:footer="454" w:gutter="0"/>
          <w:cols w:space="720"/>
          <w:docGrid w:linePitch="360"/>
        </w:sectPr>
      </w:pPr>
    </w:p>
    <w:p w14:paraId="7BF64B22" w14:textId="77777777" w:rsidR="00F62530" w:rsidRPr="00FF0F87" w:rsidRDefault="00F62530" w:rsidP="00F62530">
      <w:pPr>
        <w:jc w:val="right"/>
        <w:rPr>
          <w:rFonts w:ascii="Times New Roman" w:hAnsi="Times New Roman" w:cs="Times New Roman"/>
          <w:color w:val="000000" w:themeColor="text1"/>
          <w:sz w:val="16"/>
          <w:szCs w:val="16"/>
          <w:lang w:val="ro-MO"/>
        </w:rPr>
      </w:pPr>
      <w:r w:rsidRPr="00FF0F87">
        <w:rPr>
          <w:rFonts w:ascii="Times New Roman" w:hAnsi="Times New Roman" w:cs="Times New Roman"/>
          <w:color w:val="000000" w:themeColor="text1"/>
          <w:sz w:val="16"/>
          <w:szCs w:val="16"/>
          <w:lang w:val="ro-MO"/>
        </w:rPr>
        <w:lastRenderedPageBreak/>
        <w:t>Anexa nr. 11 la Ghid</w:t>
      </w:r>
    </w:p>
    <w:bookmarkEnd w:id="35"/>
    <w:p w14:paraId="32AD559B" w14:textId="77777777" w:rsidR="00F75805" w:rsidRPr="00FF0F87" w:rsidRDefault="00F75805" w:rsidP="00F75805">
      <w:pPr>
        <w:spacing w:after="0"/>
        <w:jc w:val="right"/>
        <w:rPr>
          <w:rFonts w:ascii="Times New Roman" w:hAnsi="Times New Roman" w:cs="Times New Roman"/>
          <w:color w:val="000000" w:themeColor="text1"/>
          <w:sz w:val="16"/>
          <w:szCs w:val="16"/>
          <w:lang w:val="ro-MO"/>
        </w:rPr>
      </w:pPr>
      <w:r w:rsidRPr="00FF0F87">
        <w:rPr>
          <w:rFonts w:ascii="Times New Roman" w:hAnsi="Times New Roman" w:cs="Times New Roman"/>
          <w:color w:val="000000" w:themeColor="text1"/>
          <w:sz w:val="16"/>
          <w:szCs w:val="16"/>
          <w:lang w:val="ro-MO"/>
        </w:rPr>
        <w:t>Formular interdepartamental tipizat nr.3</w:t>
      </w:r>
    </w:p>
    <w:p w14:paraId="3EB9F7B2" w14:textId="77777777" w:rsidR="00F75805" w:rsidRPr="00FF0F87" w:rsidRDefault="00F75805" w:rsidP="00F75805">
      <w:pPr>
        <w:spacing w:after="0"/>
        <w:jc w:val="right"/>
        <w:rPr>
          <w:rFonts w:ascii="Times New Roman" w:hAnsi="Times New Roman" w:cs="Times New Roman"/>
          <w:color w:val="000000" w:themeColor="text1"/>
          <w:sz w:val="16"/>
          <w:szCs w:val="16"/>
          <w:lang w:val="ro-MO"/>
        </w:rPr>
      </w:pPr>
      <w:r w:rsidRPr="00FF0F87">
        <w:rPr>
          <w:rFonts w:ascii="Times New Roman" w:hAnsi="Times New Roman" w:cs="Times New Roman"/>
          <w:color w:val="000000" w:themeColor="text1"/>
          <w:sz w:val="16"/>
          <w:szCs w:val="16"/>
          <w:lang w:val="ro-MO"/>
        </w:rPr>
        <w:t>CP L.01.01-2012</w:t>
      </w:r>
    </w:p>
    <w:p w14:paraId="7F604013" w14:textId="77777777" w:rsidR="00F75805" w:rsidRPr="00FF0F87" w:rsidRDefault="00F75805" w:rsidP="00F75805">
      <w:pPr>
        <w:spacing w:after="0"/>
        <w:jc w:val="right"/>
        <w:rPr>
          <w:rFonts w:ascii="Times New Roman" w:hAnsi="Times New Roman" w:cs="Times New Roman"/>
          <w:color w:val="000000" w:themeColor="text1"/>
          <w:sz w:val="16"/>
          <w:szCs w:val="16"/>
          <w:lang w:val="ro-MO"/>
        </w:rPr>
      </w:pPr>
      <w:r w:rsidRPr="00FF0F87">
        <w:rPr>
          <w:rFonts w:ascii="Times New Roman" w:hAnsi="Times New Roman" w:cs="Times New Roman"/>
          <w:color w:val="000000" w:themeColor="text1"/>
          <w:sz w:val="16"/>
          <w:szCs w:val="16"/>
          <w:lang w:val="ro-MO"/>
        </w:rPr>
        <w:t xml:space="preserve">Aprobat prin ordinul MDRC al Republicii Moldova </w:t>
      </w:r>
    </w:p>
    <w:p w14:paraId="2A8725FE" w14:textId="77777777" w:rsidR="00F75805" w:rsidRPr="00FF0F87" w:rsidRDefault="00F75805" w:rsidP="00F75805">
      <w:pPr>
        <w:spacing w:after="0"/>
        <w:jc w:val="right"/>
        <w:rPr>
          <w:rFonts w:ascii="Times New Roman" w:hAnsi="Times New Roman" w:cs="Times New Roman"/>
          <w:color w:val="000000" w:themeColor="text1"/>
          <w:sz w:val="16"/>
          <w:szCs w:val="16"/>
          <w:lang w:val="ro-MO"/>
        </w:rPr>
      </w:pPr>
      <w:r w:rsidRPr="00FF0F87">
        <w:rPr>
          <w:rFonts w:ascii="Times New Roman" w:hAnsi="Times New Roman" w:cs="Times New Roman"/>
          <w:color w:val="000000" w:themeColor="text1"/>
          <w:sz w:val="16"/>
          <w:szCs w:val="16"/>
          <w:lang w:val="ro-MO"/>
        </w:rPr>
        <w:t>nr.6 din 23.01.2013</w:t>
      </w:r>
    </w:p>
    <w:p w14:paraId="1DC95C50" w14:textId="77777777" w:rsidR="00F75805" w:rsidRPr="00FF0F87" w:rsidRDefault="00F75805" w:rsidP="00F75805">
      <w:pPr>
        <w:spacing w:after="0"/>
        <w:rPr>
          <w:rFonts w:ascii="Times New Roman" w:hAnsi="Times New Roman" w:cs="Times New Roman"/>
          <w:color w:val="000000" w:themeColor="text1"/>
          <w:sz w:val="20"/>
          <w:szCs w:val="20"/>
          <w:lang w:val="ro-MO"/>
        </w:rPr>
      </w:pPr>
      <w:r w:rsidRPr="00FF0F87">
        <w:rPr>
          <w:rFonts w:ascii="Times New Roman" w:hAnsi="Times New Roman" w:cs="Times New Roman"/>
          <w:b/>
          <w:color w:val="000000" w:themeColor="text1"/>
          <w:sz w:val="20"/>
          <w:szCs w:val="20"/>
          <w:lang w:val="ro-MO"/>
        </w:rPr>
        <w:t>Obiect</w:t>
      </w:r>
      <w:r w:rsidRPr="00FF0F87">
        <w:rPr>
          <w:rFonts w:ascii="Times New Roman" w:hAnsi="Times New Roman" w:cs="Times New Roman"/>
          <w:b/>
          <w:color w:val="000000" w:themeColor="text1"/>
          <w:sz w:val="20"/>
          <w:szCs w:val="20"/>
          <w:lang w:val="ro-MO"/>
        </w:rPr>
        <w:tab/>
      </w:r>
      <w:r w:rsidRPr="00FF0F87">
        <w:rPr>
          <w:rFonts w:ascii="Times New Roman" w:hAnsi="Times New Roman" w:cs="Times New Roman"/>
          <w:color w:val="000000" w:themeColor="text1"/>
          <w:sz w:val="20"/>
          <w:szCs w:val="20"/>
          <w:lang w:val="ro-MO"/>
        </w:rPr>
        <w:tab/>
        <w:t>__________________________________</w:t>
      </w:r>
    </w:p>
    <w:p w14:paraId="50E73723" w14:textId="77777777" w:rsidR="00F75805" w:rsidRPr="00FF0F87" w:rsidRDefault="00F75805" w:rsidP="00F75805">
      <w:pPr>
        <w:spacing w:after="0"/>
        <w:ind w:left="1416" w:firstLine="708"/>
        <w:rPr>
          <w:rFonts w:ascii="Times New Roman" w:hAnsi="Times New Roman" w:cs="Times New Roman"/>
          <w:i/>
          <w:color w:val="000000" w:themeColor="text1"/>
          <w:sz w:val="20"/>
          <w:szCs w:val="20"/>
          <w:lang w:val="ro-MO"/>
        </w:rPr>
      </w:pPr>
      <w:r w:rsidRPr="00FF0F87">
        <w:rPr>
          <w:rFonts w:ascii="Times New Roman" w:hAnsi="Times New Roman" w:cs="Times New Roman"/>
          <w:i/>
          <w:color w:val="000000" w:themeColor="text1"/>
          <w:sz w:val="20"/>
          <w:szCs w:val="20"/>
          <w:vertAlign w:val="superscript"/>
          <w:lang w:val="ro-MO"/>
        </w:rPr>
        <w:t>(conform contractului de antrepriză)</w:t>
      </w:r>
    </w:p>
    <w:p w14:paraId="513B1DE5" w14:textId="77777777" w:rsidR="00F75805" w:rsidRPr="00FF0F87" w:rsidRDefault="00F75805" w:rsidP="00F75805">
      <w:pPr>
        <w:spacing w:after="0"/>
        <w:jc w:val="center"/>
        <w:rPr>
          <w:rFonts w:ascii="Times New Roman" w:hAnsi="Times New Roman" w:cs="Times New Roman"/>
          <w:b/>
          <w:color w:val="000000" w:themeColor="text1"/>
          <w:sz w:val="24"/>
          <w:szCs w:val="24"/>
          <w:lang w:val="ro-MO"/>
        </w:rPr>
      </w:pPr>
    </w:p>
    <w:p w14:paraId="63F6AE69" w14:textId="77777777" w:rsidR="00F75805" w:rsidRPr="00FF0F87" w:rsidRDefault="00F75805" w:rsidP="00F75805">
      <w:pPr>
        <w:spacing w:after="0"/>
        <w:ind w:left="3261"/>
        <w:rPr>
          <w:rFonts w:ascii="Times New Roman" w:hAnsi="Times New Roman" w:cs="Times New Roman"/>
          <w:b/>
          <w:color w:val="000000" w:themeColor="text1"/>
          <w:sz w:val="24"/>
          <w:szCs w:val="24"/>
          <w:lang w:val="ro-MO"/>
        </w:rPr>
      </w:pPr>
      <w:r w:rsidRPr="00FF0F87">
        <w:rPr>
          <w:rFonts w:ascii="Times New Roman" w:hAnsi="Times New Roman" w:cs="Times New Roman"/>
          <w:b/>
          <w:color w:val="000000" w:themeColor="text1"/>
          <w:sz w:val="24"/>
          <w:szCs w:val="24"/>
          <w:lang w:val="ro-MO"/>
        </w:rPr>
        <w:t>DEVIZ LOCAL DE RESURSE Nr.___</w:t>
      </w:r>
    </w:p>
    <w:p w14:paraId="098DD248" w14:textId="77777777" w:rsidR="00F75805" w:rsidRPr="00FF0F87" w:rsidRDefault="00F75805" w:rsidP="00F75805">
      <w:pPr>
        <w:spacing w:after="0"/>
        <w:ind w:left="3261"/>
        <w:rPr>
          <w:rFonts w:ascii="Times New Roman" w:hAnsi="Times New Roman" w:cs="Times New Roman"/>
          <w:b/>
          <w:color w:val="000000" w:themeColor="text1"/>
          <w:sz w:val="24"/>
          <w:szCs w:val="24"/>
          <w:lang w:val="ro-MO"/>
        </w:rPr>
      </w:pPr>
      <w:r w:rsidRPr="00FF0F87">
        <w:rPr>
          <w:rFonts w:ascii="Times New Roman" w:hAnsi="Times New Roman" w:cs="Times New Roman"/>
          <w:b/>
          <w:color w:val="000000" w:themeColor="text1"/>
          <w:sz w:val="24"/>
          <w:szCs w:val="24"/>
          <w:lang w:val="ro-MO"/>
        </w:rPr>
        <w:t>BORDEROU   DE   RESURSE</w:t>
      </w:r>
    </w:p>
    <w:p w14:paraId="20C8C95C" w14:textId="77777777" w:rsidR="00F75805" w:rsidRPr="00FF0F87" w:rsidRDefault="00F75805" w:rsidP="00F75805">
      <w:pPr>
        <w:spacing w:after="0"/>
        <w:jc w:val="center"/>
        <w:rPr>
          <w:rFonts w:ascii="Times New Roman" w:hAnsi="Times New Roman" w:cs="Times New Roman"/>
          <w:color w:val="000000" w:themeColor="text1"/>
          <w:sz w:val="20"/>
          <w:szCs w:val="20"/>
          <w:vertAlign w:val="superscript"/>
          <w:lang w:val="ro-MO"/>
        </w:rPr>
      </w:pPr>
    </w:p>
    <w:p w14:paraId="51E1808C" w14:textId="77777777" w:rsidR="00F75805" w:rsidRPr="00FF0F87" w:rsidRDefault="00F75805" w:rsidP="00F75805">
      <w:pPr>
        <w:spacing w:after="0"/>
        <w:jc w:val="center"/>
        <w:rPr>
          <w:rFonts w:ascii="Times New Roman" w:hAnsi="Times New Roman" w:cs="Times New Roman"/>
          <w:color w:val="000000" w:themeColor="text1"/>
          <w:sz w:val="20"/>
          <w:szCs w:val="20"/>
          <w:vertAlign w:val="superscript"/>
          <w:lang w:val="ro-MO"/>
        </w:rPr>
      </w:pPr>
      <w:r w:rsidRPr="00FF0F87">
        <w:rPr>
          <w:rFonts w:ascii="Times New Roman" w:hAnsi="Times New Roman" w:cs="Times New Roman"/>
          <w:color w:val="000000" w:themeColor="text1"/>
          <w:sz w:val="20"/>
          <w:szCs w:val="20"/>
          <w:vertAlign w:val="superscript"/>
          <w:lang w:val="ro-MO"/>
        </w:rPr>
        <w:t>____________________________________________________________________________________________________________</w:t>
      </w:r>
    </w:p>
    <w:p w14:paraId="530D688E" w14:textId="77777777" w:rsidR="00F75805" w:rsidRPr="00FF0F87" w:rsidRDefault="00F75805" w:rsidP="00F75805">
      <w:pPr>
        <w:spacing w:after="0"/>
        <w:jc w:val="center"/>
        <w:rPr>
          <w:rFonts w:ascii="Times New Roman" w:hAnsi="Times New Roman" w:cs="Times New Roman"/>
          <w:i/>
          <w:color w:val="000000" w:themeColor="text1"/>
          <w:sz w:val="20"/>
          <w:szCs w:val="20"/>
          <w:vertAlign w:val="superscript"/>
          <w:lang w:val="ro-MO"/>
        </w:rPr>
      </w:pPr>
      <w:r w:rsidRPr="00FF0F87">
        <w:rPr>
          <w:rFonts w:ascii="Times New Roman" w:hAnsi="Times New Roman" w:cs="Times New Roman"/>
          <w:i/>
          <w:color w:val="000000" w:themeColor="text1"/>
          <w:sz w:val="20"/>
          <w:szCs w:val="20"/>
          <w:vertAlign w:val="superscript"/>
          <w:lang w:val="ro-MO"/>
        </w:rPr>
        <w:t>(denumirea lucrării de deviz)</w:t>
      </w:r>
    </w:p>
    <w:p w14:paraId="4470E66E" w14:textId="77777777" w:rsidR="00F75805" w:rsidRPr="00FF0F87" w:rsidRDefault="00F75805" w:rsidP="00F75805">
      <w:pPr>
        <w:spacing w:after="0"/>
        <w:jc w:val="right"/>
        <w:rPr>
          <w:rFonts w:ascii="Times New Roman" w:hAnsi="Times New Roman" w:cs="Times New Roman"/>
          <w:b/>
          <w:color w:val="000000" w:themeColor="text1"/>
          <w:sz w:val="24"/>
          <w:szCs w:val="24"/>
          <w:lang w:val="ro-MO"/>
        </w:rPr>
      </w:pPr>
      <w:r w:rsidRPr="00FF0F87">
        <w:rPr>
          <w:rFonts w:ascii="Times New Roman" w:hAnsi="Times New Roman" w:cs="Times New Roman"/>
          <w:b/>
          <w:color w:val="000000" w:themeColor="text1"/>
          <w:sz w:val="20"/>
          <w:szCs w:val="20"/>
          <w:lang w:val="ro-MO"/>
        </w:rPr>
        <w:t>Valoarea de deviz  ______________,___ lei</w:t>
      </w:r>
    </w:p>
    <w:p w14:paraId="3A44D171" w14:textId="77777777" w:rsidR="00F75805" w:rsidRPr="00FF0F87" w:rsidRDefault="00F75805" w:rsidP="00F75805">
      <w:pPr>
        <w:spacing w:after="0"/>
        <w:rPr>
          <w:rFonts w:ascii="Times New Roman" w:hAnsi="Times New Roman" w:cs="Times New Roman"/>
          <w:color w:val="000000" w:themeColor="text1"/>
          <w:sz w:val="20"/>
          <w:szCs w:val="20"/>
          <w:lang w:val="ro-MO"/>
        </w:rPr>
      </w:pPr>
      <w:r w:rsidRPr="00FF0F87">
        <w:rPr>
          <w:rFonts w:ascii="Times New Roman" w:hAnsi="Times New Roman" w:cs="Times New Roman"/>
          <w:color w:val="000000" w:themeColor="text1"/>
          <w:sz w:val="20"/>
          <w:szCs w:val="20"/>
          <w:lang w:val="ro-MO"/>
        </w:rPr>
        <w:t>Întocmit în prețuri curente _________________ 20___</w:t>
      </w:r>
    </w:p>
    <w:p w14:paraId="7D23C0D3" w14:textId="77777777" w:rsidR="00F75805" w:rsidRPr="00FF0F87" w:rsidRDefault="00F75805" w:rsidP="00F75805">
      <w:pPr>
        <w:spacing w:after="0"/>
        <w:rPr>
          <w:rFonts w:ascii="Times New Roman" w:hAnsi="Times New Roman" w:cs="Times New Roman"/>
          <w:color w:val="000000" w:themeColor="text1"/>
          <w:sz w:val="20"/>
          <w:szCs w:val="20"/>
          <w:lang w:val="ro-MO"/>
        </w:rPr>
      </w:pPr>
    </w:p>
    <w:tbl>
      <w:tblPr>
        <w:tblStyle w:val="a9"/>
        <w:tblW w:w="10031" w:type="dxa"/>
        <w:tblLayout w:type="fixed"/>
        <w:tblLook w:val="04A0" w:firstRow="1" w:lastRow="0" w:firstColumn="1" w:lastColumn="0" w:noHBand="0" w:noVBand="1"/>
      </w:tblPr>
      <w:tblGrid>
        <w:gridCol w:w="562"/>
        <w:gridCol w:w="993"/>
        <w:gridCol w:w="3118"/>
        <w:gridCol w:w="567"/>
        <w:gridCol w:w="1276"/>
        <w:gridCol w:w="1701"/>
        <w:gridCol w:w="1814"/>
      </w:tblGrid>
      <w:tr w:rsidR="00F75805" w:rsidRPr="00FF0F87" w14:paraId="072A020A" w14:textId="77777777" w:rsidTr="00F62530">
        <w:trPr>
          <w:trHeight w:val="417"/>
        </w:trPr>
        <w:tc>
          <w:tcPr>
            <w:tcW w:w="562" w:type="dxa"/>
            <w:vMerge w:val="restart"/>
            <w:tcBorders>
              <w:top w:val="single" w:sz="12" w:space="0" w:color="auto"/>
              <w:left w:val="single" w:sz="12" w:space="0" w:color="auto"/>
            </w:tcBorders>
            <w:shd w:val="clear" w:color="auto" w:fill="D9D9D9" w:themeFill="background1" w:themeFillShade="D9"/>
            <w:vAlign w:val="center"/>
          </w:tcPr>
          <w:p w14:paraId="5FA96A9E" w14:textId="77777777" w:rsidR="00F75805" w:rsidRPr="00FF0F87" w:rsidRDefault="00F75805" w:rsidP="00F75805">
            <w:pPr>
              <w:jc w:val="center"/>
              <w:rPr>
                <w:rFonts w:ascii="Times New Roman" w:hAnsi="Times New Roman" w:cs="Times New Roman"/>
                <w:b/>
                <w:color w:val="000000" w:themeColor="text1"/>
                <w:sz w:val="16"/>
                <w:szCs w:val="16"/>
                <w:lang w:val="ro-MO"/>
              </w:rPr>
            </w:pPr>
            <w:r w:rsidRPr="00FF0F87">
              <w:rPr>
                <w:rFonts w:ascii="Times New Roman" w:hAnsi="Times New Roman" w:cs="Times New Roman"/>
                <w:b/>
                <w:color w:val="000000" w:themeColor="text1"/>
                <w:sz w:val="16"/>
                <w:szCs w:val="16"/>
                <w:lang w:val="ro-MO"/>
              </w:rPr>
              <w:t xml:space="preserve">Nr. </w:t>
            </w:r>
            <w:proofErr w:type="spellStart"/>
            <w:r w:rsidRPr="00FF0F87">
              <w:rPr>
                <w:rFonts w:ascii="Times New Roman" w:hAnsi="Times New Roman" w:cs="Times New Roman"/>
                <w:b/>
                <w:color w:val="000000" w:themeColor="text1"/>
                <w:sz w:val="16"/>
                <w:szCs w:val="16"/>
                <w:lang w:val="ro-MO"/>
              </w:rPr>
              <w:t>crt</w:t>
            </w:r>
            <w:proofErr w:type="spellEnd"/>
          </w:p>
        </w:tc>
        <w:tc>
          <w:tcPr>
            <w:tcW w:w="993" w:type="dxa"/>
            <w:vMerge w:val="restart"/>
            <w:tcBorders>
              <w:top w:val="single" w:sz="12" w:space="0" w:color="auto"/>
            </w:tcBorders>
            <w:shd w:val="clear" w:color="auto" w:fill="D9D9D9" w:themeFill="background1" w:themeFillShade="D9"/>
            <w:vAlign w:val="center"/>
          </w:tcPr>
          <w:p w14:paraId="016C14EE" w14:textId="77777777" w:rsidR="00F75805" w:rsidRPr="00FF0F87" w:rsidRDefault="00F75805" w:rsidP="00F75805">
            <w:pPr>
              <w:jc w:val="center"/>
              <w:rPr>
                <w:rFonts w:ascii="Times New Roman" w:hAnsi="Times New Roman" w:cs="Times New Roman"/>
                <w:b/>
                <w:color w:val="000000" w:themeColor="text1"/>
                <w:sz w:val="16"/>
                <w:szCs w:val="16"/>
                <w:lang w:val="ro-MO"/>
              </w:rPr>
            </w:pPr>
            <w:r w:rsidRPr="00FF0F87">
              <w:rPr>
                <w:rFonts w:ascii="Times New Roman" w:hAnsi="Times New Roman" w:cs="Times New Roman"/>
                <w:b/>
                <w:color w:val="000000" w:themeColor="text1"/>
                <w:sz w:val="16"/>
                <w:szCs w:val="16"/>
                <w:lang w:val="ro-MO"/>
              </w:rPr>
              <w:t>Simbol norme</w:t>
            </w:r>
          </w:p>
        </w:tc>
        <w:tc>
          <w:tcPr>
            <w:tcW w:w="3118" w:type="dxa"/>
            <w:vMerge w:val="restart"/>
            <w:tcBorders>
              <w:top w:val="single" w:sz="12" w:space="0" w:color="auto"/>
            </w:tcBorders>
            <w:shd w:val="clear" w:color="auto" w:fill="D9D9D9" w:themeFill="background1" w:themeFillShade="D9"/>
            <w:vAlign w:val="center"/>
          </w:tcPr>
          <w:p w14:paraId="2A6BA6A9" w14:textId="77777777" w:rsidR="00F75805" w:rsidRPr="00FF0F87" w:rsidRDefault="00F75805" w:rsidP="00F75805">
            <w:pPr>
              <w:jc w:val="center"/>
              <w:rPr>
                <w:rFonts w:ascii="Times New Roman" w:hAnsi="Times New Roman" w:cs="Times New Roman"/>
                <w:b/>
                <w:color w:val="000000" w:themeColor="text1"/>
                <w:sz w:val="16"/>
                <w:szCs w:val="16"/>
                <w:lang w:val="ro-MO"/>
              </w:rPr>
            </w:pPr>
            <w:r w:rsidRPr="00FF0F87">
              <w:rPr>
                <w:rFonts w:ascii="Times New Roman" w:hAnsi="Times New Roman" w:cs="Times New Roman"/>
                <w:b/>
                <w:color w:val="000000" w:themeColor="text1"/>
                <w:sz w:val="16"/>
                <w:szCs w:val="16"/>
                <w:lang w:val="ro-MO"/>
              </w:rPr>
              <w:t>Denumire lucrări și cheltuieli</w:t>
            </w:r>
          </w:p>
        </w:tc>
        <w:tc>
          <w:tcPr>
            <w:tcW w:w="567" w:type="dxa"/>
            <w:vMerge w:val="restart"/>
            <w:tcBorders>
              <w:top w:val="single" w:sz="12" w:space="0" w:color="auto"/>
            </w:tcBorders>
            <w:shd w:val="clear" w:color="auto" w:fill="D9D9D9" w:themeFill="background1" w:themeFillShade="D9"/>
            <w:vAlign w:val="center"/>
          </w:tcPr>
          <w:p w14:paraId="7EE55DB6" w14:textId="77777777" w:rsidR="00F75805" w:rsidRPr="00FF0F87" w:rsidRDefault="00F75805" w:rsidP="00F75805">
            <w:pPr>
              <w:jc w:val="center"/>
              <w:rPr>
                <w:rFonts w:ascii="Times New Roman" w:hAnsi="Times New Roman" w:cs="Times New Roman"/>
                <w:b/>
                <w:color w:val="000000" w:themeColor="text1"/>
                <w:sz w:val="16"/>
                <w:szCs w:val="16"/>
                <w:lang w:val="ro-MO"/>
              </w:rPr>
            </w:pPr>
            <w:r w:rsidRPr="00FF0F87">
              <w:rPr>
                <w:rFonts w:ascii="Times New Roman" w:hAnsi="Times New Roman" w:cs="Times New Roman"/>
                <w:b/>
                <w:color w:val="000000" w:themeColor="text1"/>
                <w:sz w:val="16"/>
                <w:szCs w:val="16"/>
                <w:lang w:val="ro-MO"/>
              </w:rPr>
              <w:t>U.M.</w:t>
            </w:r>
          </w:p>
        </w:tc>
        <w:tc>
          <w:tcPr>
            <w:tcW w:w="1276" w:type="dxa"/>
            <w:vMerge w:val="restart"/>
            <w:tcBorders>
              <w:top w:val="single" w:sz="12" w:space="0" w:color="auto"/>
            </w:tcBorders>
            <w:shd w:val="clear" w:color="auto" w:fill="D9D9D9" w:themeFill="background1" w:themeFillShade="D9"/>
            <w:vAlign w:val="center"/>
          </w:tcPr>
          <w:p w14:paraId="4048FCED" w14:textId="77777777" w:rsidR="00F75805" w:rsidRPr="00FF0F87" w:rsidRDefault="00F75805" w:rsidP="00F75805">
            <w:pPr>
              <w:jc w:val="center"/>
              <w:rPr>
                <w:rFonts w:ascii="Times New Roman" w:hAnsi="Times New Roman" w:cs="Times New Roman"/>
                <w:b/>
                <w:color w:val="000000" w:themeColor="text1"/>
                <w:sz w:val="16"/>
                <w:szCs w:val="16"/>
                <w:lang w:val="ro-MO"/>
              </w:rPr>
            </w:pPr>
            <w:r w:rsidRPr="00FF0F87">
              <w:rPr>
                <w:rFonts w:ascii="Times New Roman" w:hAnsi="Times New Roman" w:cs="Times New Roman"/>
                <w:b/>
                <w:color w:val="000000" w:themeColor="text1"/>
                <w:sz w:val="16"/>
                <w:szCs w:val="16"/>
                <w:lang w:val="ro-MO"/>
              </w:rPr>
              <w:t>Cantitate conform datelor de proiect</w:t>
            </w:r>
          </w:p>
        </w:tc>
        <w:tc>
          <w:tcPr>
            <w:tcW w:w="3515" w:type="dxa"/>
            <w:gridSpan w:val="2"/>
            <w:tcBorders>
              <w:top w:val="single" w:sz="12" w:space="0" w:color="auto"/>
              <w:right w:val="single" w:sz="12" w:space="0" w:color="auto"/>
            </w:tcBorders>
            <w:shd w:val="clear" w:color="auto" w:fill="D9D9D9" w:themeFill="background1" w:themeFillShade="D9"/>
            <w:vAlign w:val="center"/>
          </w:tcPr>
          <w:p w14:paraId="4B1BDE3F" w14:textId="77777777" w:rsidR="00F75805" w:rsidRPr="00FF0F87" w:rsidRDefault="00F75805" w:rsidP="00F75805">
            <w:pPr>
              <w:jc w:val="center"/>
              <w:rPr>
                <w:rFonts w:ascii="Times New Roman" w:hAnsi="Times New Roman" w:cs="Times New Roman"/>
                <w:b/>
                <w:color w:val="000000" w:themeColor="text1"/>
                <w:sz w:val="16"/>
                <w:szCs w:val="16"/>
                <w:lang w:val="ro-MO"/>
              </w:rPr>
            </w:pPr>
            <w:r w:rsidRPr="00FF0F87">
              <w:rPr>
                <w:rFonts w:ascii="Times New Roman" w:hAnsi="Times New Roman" w:cs="Times New Roman"/>
                <w:b/>
                <w:color w:val="000000" w:themeColor="text1"/>
                <w:sz w:val="16"/>
                <w:szCs w:val="16"/>
                <w:lang w:val="ro-MO"/>
              </w:rPr>
              <w:t>Valoarea de deviz, lei</w:t>
            </w:r>
          </w:p>
        </w:tc>
      </w:tr>
      <w:tr w:rsidR="00F75805" w:rsidRPr="00FF0F87" w14:paraId="050574B4" w14:textId="77777777" w:rsidTr="00F62530">
        <w:tc>
          <w:tcPr>
            <w:tcW w:w="562" w:type="dxa"/>
            <w:vMerge/>
            <w:tcBorders>
              <w:left w:val="single" w:sz="12" w:space="0" w:color="auto"/>
            </w:tcBorders>
            <w:shd w:val="clear" w:color="auto" w:fill="D9D9D9" w:themeFill="background1" w:themeFillShade="D9"/>
            <w:vAlign w:val="center"/>
          </w:tcPr>
          <w:p w14:paraId="719CE35D" w14:textId="77777777" w:rsidR="00F75805" w:rsidRPr="00FF0F87" w:rsidRDefault="00F75805" w:rsidP="00F75805">
            <w:pPr>
              <w:jc w:val="center"/>
              <w:rPr>
                <w:rFonts w:ascii="Times New Roman" w:hAnsi="Times New Roman" w:cs="Times New Roman"/>
                <w:b/>
                <w:color w:val="000000" w:themeColor="text1"/>
                <w:sz w:val="16"/>
                <w:szCs w:val="16"/>
                <w:lang w:val="ro-MO"/>
              </w:rPr>
            </w:pPr>
          </w:p>
        </w:tc>
        <w:tc>
          <w:tcPr>
            <w:tcW w:w="993" w:type="dxa"/>
            <w:vMerge/>
            <w:shd w:val="clear" w:color="auto" w:fill="D9D9D9" w:themeFill="background1" w:themeFillShade="D9"/>
            <w:vAlign w:val="center"/>
          </w:tcPr>
          <w:p w14:paraId="2ACB6DA8" w14:textId="77777777" w:rsidR="00F75805" w:rsidRPr="00FF0F87" w:rsidRDefault="00F75805" w:rsidP="00F75805">
            <w:pPr>
              <w:jc w:val="center"/>
              <w:rPr>
                <w:rFonts w:ascii="Times New Roman" w:hAnsi="Times New Roman" w:cs="Times New Roman"/>
                <w:b/>
                <w:color w:val="000000" w:themeColor="text1"/>
                <w:sz w:val="16"/>
                <w:szCs w:val="16"/>
                <w:lang w:val="ro-MO"/>
              </w:rPr>
            </w:pPr>
          </w:p>
        </w:tc>
        <w:tc>
          <w:tcPr>
            <w:tcW w:w="3118" w:type="dxa"/>
            <w:vMerge/>
            <w:shd w:val="clear" w:color="auto" w:fill="D9D9D9" w:themeFill="background1" w:themeFillShade="D9"/>
            <w:vAlign w:val="center"/>
          </w:tcPr>
          <w:p w14:paraId="593A9E12" w14:textId="77777777" w:rsidR="00F75805" w:rsidRPr="00FF0F87" w:rsidRDefault="00F75805" w:rsidP="00F75805">
            <w:pPr>
              <w:jc w:val="center"/>
              <w:rPr>
                <w:rFonts w:ascii="Times New Roman" w:hAnsi="Times New Roman" w:cs="Times New Roman"/>
                <w:b/>
                <w:color w:val="000000" w:themeColor="text1"/>
                <w:sz w:val="16"/>
                <w:szCs w:val="16"/>
                <w:lang w:val="ro-MO"/>
              </w:rPr>
            </w:pPr>
          </w:p>
        </w:tc>
        <w:tc>
          <w:tcPr>
            <w:tcW w:w="567" w:type="dxa"/>
            <w:vMerge/>
            <w:shd w:val="clear" w:color="auto" w:fill="D9D9D9" w:themeFill="background1" w:themeFillShade="D9"/>
            <w:vAlign w:val="center"/>
          </w:tcPr>
          <w:p w14:paraId="38CF02CA" w14:textId="77777777" w:rsidR="00F75805" w:rsidRPr="00FF0F87" w:rsidRDefault="00F75805" w:rsidP="00F75805">
            <w:pPr>
              <w:jc w:val="center"/>
              <w:rPr>
                <w:rFonts w:ascii="Times New Roman" w:hAnsi="Times New Roman" w:cs="Times New Roman"/>
                <w:b/>
                <w:color w:val="000000" w:themeColor="text1"/>
                <w:sz w:val="16"/>
                <w:szCs w:val="16"/>
                <w:lang w:val="ro-MO"/>
              </w:rPr>
            </w:pPr>
          </w:p>
        </w:tc>
        <w:tc>
          <w:tcPr>
            <w:tcW w:w="1276" w:type="dxa"/>
            <w:vMerge/>
            <w:shd w:val="clear" w:color="auto" w:fill="D9D9D9" w:themeFill="background1" w:themeFillShade="D9"/>
            <w:vAlign w:val="center"/>
          </w:tcPr>
          <w:p w14:paraId="78AAC896" w14:textId="77777777" w:rsidR="00F75805" w:rsidRPr="00FF0F87" w:rsidRDefault="00F75805" w:rsidP="00F75805">
            <w:pPr>
              <w:jc w:val="center"/>
              <w:rPr>
                <w:rFonts w:ascii="Times New Roman" w:hAnsi="Times New Roman" w:cs="Times New Roman"/>
                <w:b/>
                <w:color w:val="000000" w:themeColor="text1"/>
                <w:sz w:val="16"/>
                <w:szCs w:val="16"/>
                <w:lang w:val="ro-MO"/>
              </w:rPr>
            </w:pPr>
          </w:p>
        </w:tc>
        <w:tc>
          <w:tcPr>
            <w:tcW w:w="1701" w:type="dxa"/>
            <w:shd w:val="clear" w:color="auto" w:fill="D9D9D9" w:themeFill="background1" w:themeFillShade="D9"/>
            <w:vAlign w:val="center"/>
          </w:tcPr>
          <w:p w14:paraId="4ADE0E17" w14:textId="77777777" w:rsidR="00F75805" w:rsidRPr="00FF0F87" w:rsidRDefault="00F75805" w:rsidP="00F75805">
            <w:pPr>
              <w:jc w:val="center"/>
              <w:rPr>
                <w:rFonts w:ascii="Times New Roman" w:hAnsi="Times New Roman" w:cs="Times New Roman"/>
                <w:b/>
                <w:color w:val="000000" w:themeColor="text1"/>
                <w:sz w:val="16"/>
                <w:szCs w:val="16"/>
                <w:lang w:val="ro-MO"/>
              </w:rPr>
            </w:pPr>
            <w:r w:rsidRPr="00FF0F87">
              <w:rPr>
                <w:rFonts w:ascii="Times New Roman" w:hAnsi="Times New Roman" w:cs="Times New Roman"/>
                <w:b/>
                <w:color w:val="000000" w:themeColor="text1"/>
                <w:sz w:val="16"/>
                <w:szCs w:val="16"/>
                <w:lang w:val="ro-MO"/>
              </w:rPr>
              <w:t>Pe unitatea de măsură</w:t>
            </w:r>
          </w:p>
        </w:tc>
        <w:tc>
          <w:tcPr>
            <w:tcW w:w="1814" w:type="dxa"/>
            <w:tcBorders>
              <w:right w:val="single" w:sz="12" w:space="0" w:color="auto"/>
            </w:tcBorders>
            <w:shd w:val="clear" w:color="auto" w:fill="D9D9D9" w:themeFill="background1" w:themeFillShade="D9"/>
            <w:vAlign w:val="center"/>
          </w:tcPr>
          <w:p w14:paraId="43CF5BE7" w14:textId="77777777" w:rsidR="00F75805" w:rsidRPr="00FF0F87" w:rsidRDefault="00F75805" w:rsidP="00F75805">
            <w:pPr>
              <w:jc w:val="center"/>
              <w:rPr>
                <w:rFonts w:ascii="Times New Roman" w:hAnsi="Times New Roman" w:cs="Times New Roman"/>
                <w:b/>
                <w:color w:val="000000" w:themeColor="text1"/>
                <w:sz w:val="16"/>
                <w:szCs w:val="16"/>
                <w:lang w:val="ro-MO"/>
              </w:rPr>
            </w:pPr>
            <w:r w:rsidRPr="00FF0F87">
              <w:rPr>
                <w:rFonts w:ascii="Times New Roman" w:hAnsi="Times New Roman" w:cs="Times New Roman"/>
                <w:b/>
                <w:color w:val="000000" w:themeColor="text1"/>
                <w:sz w:val="16"/>
                <w:szCs w:val="16"/>
                <w:lang w:val="ro-MO"/>
              </w:rPr>
              <w:t>Total</w:t>
            </w:r>
          </w:p>
        </w:tc>
      </w:tr>
      <w:tr w:rsidR="00F75805" w:rsidRPr="00FF0F87" w14:paraId="2835DF28" w14:textId="77777777" w:rsidTr="00F62530">
        <w:tc>
          <w:tcPr>
            <w:tcW w:w="562" w:type="dxa"/>
            <w:tcBorders>
              <w:left w:val="single" w:sz="12" w:space="0" w:color="auto"/>
            </w:tcBorders>
            <w:shd w:val="clear" w:color="auto" w:fill="D9D9D9" w:themeFill="background1" w:themeFillShade="D9"/>
          </w:tcPr>
          <w:p w14:paraId="3D5AD151" w14:textId="77777777" w:rsidR="00F75805" w:rsidRPr="00FF0F87" w:rsidRDefault="00F75805" w:rsidP="00F75805">
            <w:pPr>
              <w:jc w:val="center"/>
              <w:rPr>
                <w:rFonts w:ascii="Times New Roman" w:hAnsi="Times New Roman" w:cs="Times New Roman"/>
                <w:b/>
                <w:color w:val="000000" w:themeColor="text1"/>
                <w:sz w:val="12"/>
                <w:szCs w:val="12"/>
                <w:lang w:val="ro-MO"/>
              </w:rPr>
            </w:pPr>
            <w:r w:rsidRPr="00FF0F87">
              <w:rPr>
                <w:rFonts w:ascii="Times New Roman" w:hAnsi="Times New Roman" w:cs="Times New Roman"/>
                <w:b/>
                <w:color w:val="000000" w:themeColor="text1"/>
                <w:sz w:val="12"/>
                <w:szCs w:val="12"/>
                <w:lang w:val="ro-MO"/>
              </w:rPr>
              <w:t>1</w:t>
            </w:r>
          </w:p>
        </w:tc>
        <w:tc>
          <w:tcPr>
            <w:tcW w:w="993" w:type="dxa"/>
            <w:shd w:val="clear" w:color="auto" w:fill="D9D9D9" w:themeFill="background1" w:themeFillShade="D9"/>
          </w:tcPr>
          <w:p w14:paraId="601CE58B" w14:textId="77777777" w:rsidR="00F75805" w:rsidRPr="00FF0F87" w:rsidRDefault="00F75805" w:rsidP="00F75805">
            <w:pPr>
              <w:jc w:val="center"/>
              <w:rPr>
                <w:rFonts w:ascii="Times New Roman" w:hAnsi="Times New Roman" w:cs="Times New Roman"/>
                <w:b/>
                <w:color w:val="000000" w:themeColor="text1"/>
                <w:sz w:val="12"/>
                <w:szCs w:val="12"/>
                <w:lang w:val="ro-MO"/>
              </w:rPr>
            </w:pPr>
            <w:r w:rsidRPr="00FF0F87">
              <w:rPr>
                <w:rFonts w:ascii="Times New Roman" w:hAnsi="Times New Roman" w:cs="Times New Roman"/>
                <w:b/>
                <w:color w:val="000000" w:themeColor="text1"/>
                <w:sz w:val="12"/>
                <w:szCs w:val="12"/>
                <w:lang w:val="ro-MO"/>
              </w:rPr>
              <w:t>2</w:t>
            </w:r>
          </w:p>
        </w:tc>
        <w:tc>
          <w:tcPr>
            <w:tcW w:w="3118" w:type="dxa"/>
            <w:shd w:val="clear" w:color="auto" w:fill="D9D9D9" w:themeFill="background1" w:themeFillShade="D9"/>
          </w:tcPr>
          <w:p w14:paraId="4F9EEC86" w14:textId="77777777" w:rsidR="00F75805" w:rsidRPr="00FF0F87" w:rsidRDefault="00F75805" w:rsidP="00F75805">
            <w:pPr>
              <w:jc w:val="center"/>
              <w:rPr>
                <w:rFonts w:ascii="Times New Roman" w:hAnsi="Times New Roman" w:cs="Times New Roman"/>
                <w:b/>
                <w:color w:val="000000" w:themeColor="text1"/>
                <w:sz w:val="12"/>
                <w:szCs w:val="12"/>
                <w:lang w:val="ro-MO"/>
              </w:rPr>
            </w:pPr>
            <w:r w:rsidRPr="00FF0F87">
              <w:rPr>
                <w:rFonts w:ascii="Times New Roman" w:hAnsi="Times New Roman" w:cs="Times New Roman"/>
                <w:b/>
                <w:color w:val="000000" w:themeColor="text1"/>
                <w:sz w:val="12"/>
                <w:szCs w:val="12"/>
                <w:lang w:val="ro-MO"/>
              </w:rPr>
              <w:t>3</w:t>
            </w:r>
          </w:p>
        </w:tc>
        <w:tc>
          <w:tcPr>
            <w:tcW w:w="567" w:type="dxa"/>
            <w:shd w:val="clear" w:color="auto" w:fill="D9D9D9" w:themeFill="background1" w:themeFillShade="D9"/>
          </w:tcPr>
          <w:p w14:paraId="1EE4A128" w14:textId="77777777" w:rsidR="00F75805" w:rsidRPr="00FF0F87" w:rsidRDefault="00F75805" w:rsidP="00F75805">
            <w:pPr>
              <w:jc w:val="center"/>
              <w:rPr>
                <w:rFonts w:ascii="Times New Roman" w:hAnsi="Times New Roman" w:cs="Times New Roman"/>
                <w:b/>
                <w:color w:val="000000" w:themeColor="text1"/>
                <w:sz w:val="12"/>
                <w:szCs w:val="12"/>
                <w:lang w:val="ro-MO"/>
              </w:rPr>
            </w:pPr>
            <w:r w:rsidRPr="00FF0F87">
              <w:rPr>
                <w:rFonts w:ascii="Times New Roman" w:hAnsi="Times New Roman" w:cs="Times New Roman"/>
                <w:b/>
                <w:color w:val="000000" w:themeColor="text1"/>
                <w:sz w:val="12"/>
                <w:szCs w:val="12"/>
                <w:lang w:val="ro-MO"/>
              </w:rPr>
              <w:t>4</w:t>
            </w:r>
          </w:p>
        </w:tc>
        <w:tc>
          <w:tcPr>
            <w:tcW w:w="1276" w:type="dxa"/>
            <w:shd w:val="clear" w:color="auto" w:fill="D9D9D9" w:themeFill="background1" w:themeFillShade="D9"/>
          </w:tcPr>
          <w:p w14:paraId="44073227" w14:textId="77777777" w:rsidR="00F75805" w:rsidRPr="00FF0F87" w:rsidRDefault="00F75805" w:rsidP="00F75805">
            <w:pPr>
              <w:jc w:val="center"/>
              <w:rPr>
                <w:rFonts w:ascii="Times New Roman" w:hAnsi="Times New Roman" w:cs="Times New Roman"/>
                <w:b/>
                <w:color w:val="000000" w:themeColor="text1"/>
                <w:sz w:val="12"/>
                <w:szCs w:val="12"/>
                <w:lang w:val="ro-MO"/>
              </w:rPr>
            </w:pPr>
            <w:r w:rsidRPr="00FF0F87">
              <w:rPr>
                <w:rFonts w:ascii="Times New Roman" w:hAnsi="Times New Roman" w:cs="Times New Roman"/>
                <w:b/>
                <w:color w:val="000000" w:themeColor="text1"/>
                <w:sz w:val="12"/>
                <w:szCs w:val="12"/>
                <w:lang w:val="ro-MO"/>
              </w:rPr>
              <w:t>5</w:t>
            </w:r>
          </w:p>
        </w:tc>
        <w:tc>
          <w:tcPr>
            <w:tcW w:w="1701" w:type="dxa"/>
            <w:shd w:val="clear" w:color="auto" w:fill="D9D9D9" w:themeFill="background1" w:themeFillShade="D9"/>
          </w:tcPr>
          <w:p w14:paraId="631BEBF7" w14:textId="77777777" w:rsidR="00F75805" w:rsidRPr="00FF0F87" w:rsidRDefault="00F75805" w:rsidP="00F75805">
            <w:pPr>
              <w:jc w:val="center"/>
              <w:rPr>
                <w:rFonts w:ascii="Times New Roman" w:hAnsi="Times New Roman" w:cs="Times New Roman"/>
                <w:b/>
                <w:color w:val="000000" w:themeColor="text1"/>
                <w:sz w:val="12"/>
                <w:szCs w:val="12"/>
                <w:lang w:val="ro-MO"/>
              </w:rPr>
            </w:pPr>
            <w:r w:rsidRPr="00FF0F87">
              <w:rPr>
                <w:rFonts w:ascii="Times New Roman" w:hAnsi="Times New Roman" w:cs="Times New Roman"/>
                <w:b/>
                <w:color w:val="000000" w:themeColor="text1"/>
                <w:sz w:val="12"/>
                <w:szCs w:val="12"/>
                <w:lang w:val="ro-MO"/>
              </w:rPr>
              <w:t>6</w:t>
            </w:r>
          </w:p>
        </w:tc>
        <w:tc>
          <w:tcPr>
            <w:tcW w:w="1814" w:type="dxa"/>
            <w:tcBorders>
              <w:right w:val="single" w:sz="12" w:space="0" w:color="auto"/>
            </w:tcBorders>
            <w:shd w:val="clear" w:color="auto" w:fill="D9D9D9" w:themeFill="background1" w:themeFillShade="D9"/>
          </w:tcPr>
          <w:p w14:paraId="41384EDA" w14:textId="77777777" w:rsidR="00F75805" w:rsidRPr="00FF0F87" w:rsidRDefault="00F75805" w:rsidP="00F75805">
            <w:pPr>
              <w:jc w:val="center"/>
              <w:rPr>
                <w:rFonts w:ascii="Times New Roman" w:hAnsi="Times New Roman" w:cs="Times New Roman"/>
                <w:b/>
                <w:color w:val="000000" w:themeColor="text1"/>
                <w:sz w:val="12"/>
                <w:szCs w:val="12"/>
                <w:lang w:val="ro-MO"/>
              </w:rPr>
            </w:pPr>
            <w:r w:rsidRPr="00FF0F87">
              <w:rPr>
                <w:rFonts w:ascii="Times New Roman" w:hAnsi="Times New Roman" w:cs="Times New Roman"/>
                <w:b/>
                <w:color w:val="000000" w:themeColor="text1"/>
                <w:sz w:val="12"/>
                <w:szCs w:val="12"/>
                <w:lang w:val="ro-MO"/>
              </w:rPr>
              <w:t>7</w:t>
            </w:r>
          </w:p>
        </w:tc>
      </w:tr>
      <w:tr w:rsidR="00F75805" w:rsidRPr="00FF0F87" w14:paraId="28705356" w14:textId="77777777" w:rsidTr="00F62530">
        <w:tc>
          <w:tcPr>
            <w:tcW w:w="562" w:type="dxa"/>
            <w:tcBorders>
              <w:left w:val="single" w:sz="12" w:space="0" w:color="auto"/>
            </w:tcBorders>
          </w:tcPr>
          <w:p w14:paraId="35BED2D4"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993" w:type="dxa"/>
          </w:tcPr>
          <w:p w14:paraId="74AAEBEC"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3118" w:type="dxa"/>
          </w:tcPr>
          <w:p w14:paraId="5C29C5ED" w14:textId="77777777" w:rsidR="00F75805" w:rsidRPr="00FF0F87" w:rsidRDefault="00F75805" w:rsidP="00F75805">
            <w:pPr>
              <w:rPr>
                <w:rFonts w:ascii="Times New Roman" w:hAnsi="Times New Roman" w:cs="Times New Roman"/>
                <w:color w:val="000000" w:themeColor="text1"/>
                <w:sz w:val="20"/>
                <w:szCs w:val="20"/>
                <w:lang w:val="ro-MO"/>
              </w:rPr>
            </w:pPr>
            <w:r w:rsidRPr="00FF0F87">
              <w:rPr>
                <w:rFonts w:ascii="Times New Roman" w:hAnsi="Times New Roman" w:cs="Times New Roman"/>
                <w:color w:val="000000" w:themeColor="text1"/>
                <w:sz w:val="20"/>
                <w:szCs w:val="20"/>
                <w:lang w:val="ro-MO"/>
              </w:rPr>
              <w:t>Total borderou de resurse nr:</w:t>
            </w:r>
          </w:p>
        </w:tc>
        <w:tc>
          <w:tcPr>
            <w:tcW w:w="567" w:type="dxa"/>
          </w:tcPr>
          <w:p w14:paraId="499B056A"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1276" w:type="dxa"/>
          </w:tcPr>
          <w:p w14:paraId="5B2B980F"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1701" w:type="dxa"/>
          </w:tcPr>
          <w:p w14:paraId="32756E83"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1814" w:type="dxa"/>
            <w:tcBorders>
              <w:right w:val="single" w:sz="12" w:space="0" w:color="auto"/>
            </w:tcBorders>
          </w:tcPr>
          <w:p w14:paraId="5E1D631E" w14:textId="77777777" w:rsidR="00F75805" w:rsidRPr="00FF0F87" w:rsidRDefault="00F75805" w:rsidP="00F75805">
            <w:pPr>
              <w:jc w:val="center"/>
              <w:rPr>
                <w:rFonts w:ascii="Times New Roman" w:hAnsi="Times New Roman" w:cs="Times New Roman"/>
                <w:color w:val="000000" w:themeColor="text1"/>
                <w:sz w:val="20"/>
                <w:szCs w:val="20"/>
                <w:lang w:val="ro-MO"/>
              </w:rPr>
            </w:pPr>
          </w:p>
        </w:tc>
      </w:tr>
      <w:tr w:rsidR="00F75805" w:rsidRPr="00FF0F87" w14:paraId="5D188C05" w14:textId="77777777" w:rsidTr="00F62530">
        <w:tc>
          <w:tcPr>
            <w:tcW w:w="10031" w:type="dxa"/>
            <w:gridSpan w:val="7"/>
            <w:tcBorders>
              <w:left w:val="single" w:sz="12" w:space="0" w:color="auto"/>
              <w:right w:val="single" w:sz="12" w:space="0" w:color="auto"/>
            </w:tcBorders>
          </w:tcPr>
          <w:p w14:paraId="7839D11F" w14:textId="77777777" w:rsidR="00F75805" w:rsidRPr="00FF0F87" w:rsidRDefault="00F75805" w:rsidP="00F75805">
            <w:pPr>
              <w:ind w:firstLine="1872"/>
              <w:rPr>
                <w:rFonts w:ascii="Times New Roman" w:hAnsi="Times New Roman" w:cs="Times New Roman"/>
                <w:color w:val="000000" w:themeColor="text1"/>
                <w:sz w:val="20"/>
                <w:szCs w:val="20"/>
                <w:lang w:val="ro-MO"/>
              </w:rPr>
            </w:pPr>
            <w:r w:rsidRPr="00FF0F87">
              <w:rPr>
                <w:rFonts w:ascii="Times New Roman" w:hAnsi="Times New Roman" w:cs="Times New Roman"/>
                <w:b/>
                <w:color w:val="000000" w:themeColor="text1"/>
                <w:sz w:val="20"/>
                <w:szCs w:val="20"/>
                <w:u w:val="single"/>
                <w:lang w:val="ro-MO"/>
              </w:rPr>
              <w:t>Manopera</w:t>
            </w:r>
          </w:p>
        </w:tc>
      </w:tr>
      <w:tr w:rsidR="00F75805" w:rsidRPr="00FF0F87" w14:paraId="1B2BCDDF" w14:textId="77777777" w:rsidTr="00F62530">
        <w:tc>
          <w:tcPr>
            <w:tcW w:w="562" w:type="dxa"/>
            <w:tcBorders>
              <w:left w:val="single" w:sz="12" w:space="0" w:color="auto"/>
            </w:tcBorders>
          </w:tcPr>
          <w:p w14:paraId="11C07C1A"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993" w:type="dxa"/>
          </w:tcPr>
          <w:p w14:paraId="2065B495"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3118" w:type="dxa"/>
          </w:tcPr>
          <w:p w14:paraId="78CD8860" w14:textId="77777777" w:rsidR="00F75805" w:rsidRPr="00FF0F87" w:rsidRDefault="00F75805" w:rsidP="00F75805">
            <w:pPr>
              <w:jc w:val="center"/>
              <w:rPr>
                <w:rFonts w:ascii="Times New Roman" w:hAnsi="Times New Roman" w:cs="Times New Roman"/>
                <w:b/>
                <w:color w:val="000000" w:themeColor="text1"/>
                <w:sz w:val="20"/>
                <w:szCs w:val="20"/>
                <w:u w:val="single"/>
                <w:lang w:val="ro-MO"/>
              </w:rPr>
            </w:pPr>
          </w:p>
        </w:tc>
        <w:tc>
          <w:tcPr>
            <w:tcW w:w="567" w:type="dxa"/>
          </w:tcPr>
          <w:p w14:paraId="7FF5B951"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1276" w:type="dxa"/>
          </w:tcPr>
          <w:p w14:paraId="10D34EBE"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1701" w:type="dxa"/>
          </w:tcPr>
          <w:p w14:paraId="15807B4F"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1814" w:type="dxa"/>
            <w:tcBorders>
              <w:right w:val="single" w:sz="12" w:space="0" w:color="auto"/>
            </w:tcBorders>
          </w:tcPr>
          <w:p w14:paraId="7D074695" w14:textId="77777777" w:rsidR="00F75805" w:rsidRPr="00FF0F87" w:rsidRDefault="00F75805" w:rsidP="00F75805">
            <w:pPr>
              <w:jc w:val="center"/>
              <w:rPr>
                <w:rFonts w:ascii="Times New Roman" w:hAnsi="Times New Roman" w:cs="Times New Roman"/>
                <w:color w:val="000000" w:themeColor="text1"/>
                <w:sz w:val="20"/>
                <w:szCs w:val="20"/>
                <w:lang w:val="ro-MO"/>
              </w:rPr>
            </w:pPr>
          </w:p>
        </w:tc>
      </w:tr>
      <w:tr w:rsidR="00F75805" w:rsidRPr="00FF0F87" w14:paraId="44A7750A" w14:textId="77777777" w:rsidTr="00F62530">
        <w:tc>
          <w:tcPr>
            <w:tcW w:w="562" w:type="dxa"/>
            <w:tcBorders>
              <w:left w:val="single" w:sz="12" w:space="0" w:color="auto"/>
            </w:tcBorders>
          </w:tcPr>
          <w:p w14:paraId="7A85B4B5"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993" w:type="dxa"/>
          </w:tcPr>
          <w:p w14:paraId="767275A4"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3118" w:type="dxa"/>
          </w:tcPr>
          <w:p w14:paraId="20181861" w14:textId="77777777" w:rsidR="00F75805" w:rsidRPr="00FF0F87" w:rsidRDefault="00F75805" w:rsidP="00F75805">
            <w:pPr>
              <w:jc w:val="center"/>
              <w:rPr>
                <w:rFonts w:ascii="Times New Roman" w:hAnsi="Times New Roman" w:cs="Times New Roman"/>
                <w:b/>
                <w:color w:val="000000" w:themeColor="text1"/>
                <w:sz w:val="20"/>
                <w:szCs w:val="20"/>
                <w:u w:val="single"/>
                <w:lang w:val="ro-MO"/>
              </w:rPr>
            </w:pPr>
          </w:p>
        </w:tc>
        <w:tc>
          <w:tcPr>
            <w:tcW w:w="567" w:type="dxa"/>
          </w:tcPr>
          <w:p w14:paraId="576C0832"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1276" w:type="dxa"/>
          </w:tcPr>
          <w:p w14:paraId="66834087"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1701" w:type="dxa"/>
          </w:tcPr>
          <w:p w14:paraId="544F5721"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1814" w:type="dxa"/>
            <w:tcBorders>
              <w:right w:val="single" w:sz="12" w:space="0" w:color="auto"/>
            </w:tcBorders>
          </w:tcPr>
          <w:p w14:paraId="02CE6FE6" w14:textId="77777777" w:rsidR="00F75805" w:rsidRPr="00FF0F87" w:rsidRDefault="00F75805" w:rsidP="00F75805">
            <w:pPr>
              <w:jc w:val="center"/>
              <w:rPr>
                <w:rFonts w:ascii="Times New Roman" w:hAnsi="Times New Roman" w:cs="Times New Roman"/>
                <w:color w:val="000000" w:themeColor="text1"/>
                <w:sz w:val="20"/>
                <w:szCs w:val="20"/>
                <w:lang w:val="ro-MO"/>
              </w:rPr>
            </w:pPr>
          </w:p>
        </w:tc>
      </w:tr>
      <w:tr w:rsidR="00F75805" w:rsidRPr="00FF0F87" w14:paraId="64D67F22" w14:textId="77777777" w:rsidTr="00F62530">
        <w:tc>
          <w:tcPr>
            <w:tcW w:w="562" w:type="dxa"/>
            <w:tcBorders>
              <w:left w:val="single" w:sz="12" w:space="0" w:color="auto"/>
            </w:tcBorders>
          </w:tcPr>
          <w:p w14:paraId="6741DA19"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993" w:type="dxa"/>
          </w:tcPr>
          <w:p w14:paraId="6458DD47"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3118" w:type="dxa"/>
          </w:tcPr>
          <w:p w14:paraId="402DD1B9" w14:textId="77777777" w:rsidR="00F75805" w:rsidRPr="00FF0F87" w:rsidRDefault="00F75805" w:rsidP="00F75805">
            <w:pPr>
              <w:jc w:val="right"/>
              <w:rPr>
                <w:rFonts w:ascii="Times New Roman" w:hAnsi="Times New Roman" w:cs="Times New Roman"/>
                <w:b/>
                <w:color w:val="000000" w:themeColor="text1"/>
                <w:sz w:val="20"/>
                <w:szCs w:val="20"/>
                <w:lang w:val="ro-MO"/>
              </w:rPr>
            </w:pPr>
            <w:r w:rsidRPr="00FF0F87">
              <w:rPr>
                <w:rFonts w:ascii="Times New Roman" w:hAnsi="Times New Roman" w:cs="Times New Roman"/>
                <w:b/>
                <w:color w:val="000000" w:themeColor="text1"/>
                <w:sz w:val="20"/>
                <w:szCs w:val="20"/>
                <w:lang w:val="ro-MO"/>
              </w:rPr>
              <w:t>Total manopera</w:t>
            </w:r>
          </w:p>
        </w:tc>
        <w:tc>
          <w:tcPr>
            <w:tcW w:w="567" w:type="dxa"/>
          </w:tcPr>
          <w:p w14:paraId="38D37362"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1276" w:type="dxa"/>
          </w:tcPr>
          <w:p w14:paraId="22FE53E4"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1701" w:type="dxa"/>
          </w:tcPr>
          <w:p w14:paraId="11E50AC7"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1814" w:type="dxa"/>
            <w:tcBorders>
              <w:right w:val="single" w:sz="12" w:space="0" w:color="auto"/>
            </w:tcBorders>
          </w:tcPr>
          <w:p w14:paraId="1ADB2992" w14:textId="77777777" w:rsidR="00F75805" w:rsidRPr="00FF0F87" w:rsidRDefault="00F75805" w:rsidP="00F75805">
            <w:pPr>
              <w:jc w:val="center"/>
              <w:rPr>
                <w:rFonts w:ascii="Times New Roman" w:hAnsi="Times New Roman" w:cs="Times New Roman"/>
                <w:color w:val="000000" w:themeColor="text1"/>
                <w:sz w:val="20"/>
                <w:szCs w:val="20"/>
                <w:lang w:val="ro-MO"/>
              </w:rPr>
            </w:pPr>
          </w:p>
        </w:tc>
      </w:tr>
      <w:tr w:rsidR="00F75805" w:rsidRPr="00FF0F87" w14:paraId="660D6F50" w14:textId="77777777" w:rsidTr="00F62530">
        <w:tc>
          <w:tcPr>
            <w:tcW w:w="10031" w:type="dxa"/>
            <w:gridSpan w:val="7"/>
            <w:tcBorders>
              <w:left w:val="single" w:sz="12" w:space="0" w:color="auto"/>
              <w:right w:val="single" w:sz="12" w:space="0" w:color="auto"/>
            </w:tcBorders>
          </w:tcPr>
          <w:p w14:paraId="13D824EE" w14:textId="77777777" w:rsidR="00F75805" w:rsidRPr="00FF0F87" w:rsidRDefault="00F75805" w:rsidP="00F75805">
            <w:pPr>
              <w:ind w:firstLine="1872"/>
              <w:rPr>
                <w:rFonts w:ascii="Times New Roman" w:hAnsi="Times New Roman" w:cs="Times New Roman"/>
                <w:color w:val="000000" w:themeColor="text1"/>
                <w:sz w:val="20"/>
                <w:szCs w:val="20"/>
                <w:lang w:val="ro-MO"/>
              </w:rPr>
            </w:pPr>
            <w:r w:rsidRPr="00FF0F87">
              <w:rPr>
                <w:rFonts w:ascii="Times New Roman" w:hAnsi="Times New Roman" w:cs="Times New Roman"/>
                <w:b/>
                <w:color w:val="000000" w:themeColor="text1"/>
                <w:sz w:val="20"/>
                <w:szCs w:val="20"/>
                <w:u w:val="single"/>
                <w:lang w:val="ro-MO"/>
              </w:rPr>
              <w:t>Materiale</w:t>
            </w:r>
          </w:p>
        </w:tc>
      </w:tr>
      <w:tr w:rsidR="00F75805" w:rsidRPr="00FF0F87" w14:paraId="7E41F2E5" w14:textId="77777777" w:rsidTr="00F62530">
        <w:tc>
          <w:tcPr>
            <w:tcW w:w="562" w:type="dxa"/>
            <w:tcBorders>
              <w:left w:val="single" w:sz="12" w:space="0" w:color="auto"/>
            </w:tcBorders>
          </w:tcPr>
          <w:p w14:paraId="2C743A63"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993" w:type="dxa"/>
          </w:tcPr>
          <w:p w14:paraId="01F0B824"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3118" w:type="dxa"/>
          </w:tcPr>
          <w:p w14:paraId="0AD4FE32" w14:textId="77777777" w:rsidR="00F75805" w:rsidRPr="00FF0F87" w:rsidRDefault="00F75805" w:rsidP="00F75805">
            <w:pPr>
              <w:jc w:val="center"/>
              <w:rPr>
                <w:rFonts w:ascii="Times New Roman" w:hAnsi="Times New Roman" w:cs="Times New Roman"/>
                <w:b/>
                <w:color w:val="000000" w:themeColor="text1"/>
                <w:sz w:val="20"/>
                <w:szCs w:val="20"/>
                <w:u w:val="single"/>
                <w:lang w:val="ro-MO"/>
              </w:rPr>
            </w:pPr>
          </w:p>
        </w:tc>
        <w:tc>
          <w:tcPr>
            <w:tcW w:w="567" w:type="dxa"/>
          </w:tcPr>
          <w:p w14:paraId="282871B9"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1276" w:type="dxa"/>
          </w:tcPr>
          <w:p w14:paraId="329FA176"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1701" w:type="dxa"/>
          </w:tcPr>
          <w:p w14:paraId="3101FF9A"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1814" w:type="dxa"/>
            <w:tcBorders>
              <w:right w:val="single" w:sz="12" w:space="0" w:color="auto"/>
            </w:tcBorders>
          </w:tcPr>
          <w:p w14:paraId="34B77CF8" w14:textId="77777777" w:rsidR="00F75805" w:rsidRPr="00FF0F87" w:rsidRDefault="00F75805" w:rsidP="00F75805">
            <w:pPr>
              <w:jc w:val="center"/>
              <w:rPr>
                <w:rFonts w:ascii="Times New Roman" w:hAnsi="Times New Roman" w:cs="Times New Roman"/>
                <w:color w:val="000000" w:themeColor="text1"/>
                <w:sz w:val="20"/>
                <w:szCs w:val="20"/>
                <w:lang w:val="ro-MO"/>
              </w:rPr>
            </w:pPr>
          </w:p>
        </w:tc>
      </w:tr>
      <w:tr w:rsidR="00F75805" w:rsidRPr="00FF0F87" w14:paraId="2497777C" w14:textId="77777777" w:rsidTr="00F62530">
        <w:tc>
          <w:tcPr>
            <w:tcW w:w="562" w:type="dxa"/>
            <w:tcBorders>
              <w:left w:val="single" w:sz="12" w:space="0" w:color="auto"/>
            </w:tcBorders>
          </w:tcPr>
          <w:p w14:paraId="4310379C"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993" w:type="dxa"/>
          </w:tcPr>
          <w:p w14:paraId="60323A01"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3118" w:type="dxa"/>
          </w:tcPr>
          <w:p w14:paraId="01E82C82" w14:textId="77777777" w:rsidR="00F75805" w:rsidRPr="00FF0F87" w:rsidRDefault="00F75805" w:rsidP="00F75805">
            <w:pPr>
              <w:jc w:val="center"/>
              <w:rPr>
                <w:rFonts w:ascii="Times New Roman" w:hAnsi="Times New Roman" w:cs="Times New Roman"/>
                <w:b/>
                <w:color w:val="000000" w:themeColor="text1"/>
                <w:sz w:val="20"/>
                <w:szCs w:val="20"/>
                <w:u w:val="single"/>
                <w:lang w:val="ro-MO"/>
              </w:rPr>
            </w:pPr>
          </w:p>
        </w:tc>
        <w:tc>
          <w:tcPr>
            <w:tcW w:w="567" w:type="dxa"/>
          </w:tcPr>
          <w:p w14:paraId="4300192B"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1276" w:type="dxa"/>
          </w:tcPr>
          <w:p w14:paraId="75D26B53"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1701" w:type="dxa"/>
          </w:tcPr>
          <w:p w14:paraId="246C44CB"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1814" w:type="dxa"/>
            <w:tcBorders>
              <w:right w:val="single" w:sz="12" w:space="0" w:color="auto"/>
            </w:tcBorders>
          </w:tcPr>
          <w:p w14:paraId="6897DA1D" w14:textId="77777777" w:rsidR="00F75805" w:rsidRPr="00FF0F87" w:rsidRDefault="00F75805" w:rsidP="00F75805">
            <w:pPr>
              <w:jc w:val="center"/>
              <w:rPr>
                <w:rFonts w:ascii="Times New Roman" w:hAnsi="Times New Roman" w:cs="Times New Roman"/>
                <w:color w:val="000000" w:themeColor="text1"/>
                <w:sz w:val="20"/>
                <w:szCs w:val="20"/>
                <w:lang w:val="ro-MO"/>
              </w:rPr>
            </w:pPr>
          </w:p>
        </w:tc>
      </w:tr>
      <w:tr w:rsidR="00F75805" w:rsidRPr="00FF0F87" w14:paraId="7E7BA29C" w14:textId="77777777" w:rsidTr="00F62530">
        <w:tc>
          <w:tcPr>
            <w:tcW w:w="562" w:type="dxa"/>
            <w:tcBorders>
              <w:left w:val="single" w:sz="12" w:space="0" w:color="auto"/>
            </w:tcBorders>
          </w:tcPr>
          <w:p w14:paraId="61CF8791"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993" w:type="dxa"/>
          </w:tcPr>
          <w:p w14:paraId="7190B65D"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3118" w:type="dxa"/>
          </w:tcPr>
          <w:p w14:paraId="57B1152E" w14:textId="77777777" w:rsidR="00F75805" w:rsidRPr="00FF0F87" w:rsidRDefault="00F75805" w:rsidP="00F75805">
            <w:pPr>
              <w:jc w:val="right"/>
              <w:rPr>
                <w:rFonts w:ascii="Times New Roman" w:hAnsi="Times New Roman" w:cs="Times New Roman"/>
                <w:b/>
                <w:color w:val="000000" w:themeColor="text1"/>
                <w:sz w:val="20"/>
                <w:szCs w:val="20"/>
                <w:lang w:val="ro-MO"/>
              </w:rPr>
            </w:pPr>
            <w:r w:rsidRPr="00FF0F87">
              <w:rPr>
                <w:rFonts w:ascii="Times New Roman" w:hAnsi="Times New Roman" w:cs="Times New Roman"/>
                <w:b/>
                <w:color w:val="000000" w:themeColor="text1"/>
                <w:sz w:val="20"/>
                <w:szCs w:val="20"/>
                <w:lang w:val="ro-MO"/>
              </w:rPr>
              <w:t>Total materiale de construcții</w:t>
            </w:r>
          </w:p>
        </w:tc>
        <w:tc>
          <w:tcPr>
            <w:tcW w:w="567" w:type="dxa"/>
          </w:tcPr>
          <w:p w14:paraId="3F86683E"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1276" w:type="dxa"/>
          </w:tcPr>
          <w:p w14:paraId="2259E6E5"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1701" w:type="dxa"/>
          </w:tcPr>
          <w:p w14:paraId="6DFBA6E5"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1814" w:type="dxa"/>
            <w:tcBorders>
              <w:right w:val="single" w:sz="12" w:space="0" w:color="auto"/>
            </w:tcBorders>
          </w:tcPr>
          <w:p w14:paraId="6A3E98DF" w14:textId="77777777" w:rsidR="00F75805" w:rsidRPr="00FF0F87" w:rsidRDefault="00F75805" w:rsidP="00F75805">
            <w:pPr>
              <w:jc w:val="center"/>
              <w:rPr>
                <w:rFonts w:ascii="Times New Roman" w:hAnsi="Times New Roman" w:cs="Times New Roman"/>
                <w:color w:val="000000" w:themeColor="text1"/>
                <w:sz w:val="20"/>
                <w:szCs w:val="20"/>
                <w:lang w:val="ro-MO"/>
              </w:rPr>
            </w:pPr>
          </w:p>
        </w:tc>
      </w:tr>
      <w:tr w:rsidR="00F75805" w:rsidRPr="00FF0F87" w14:paraId="533CFF15" w14:textId="77777777" w:rsidTr="00F62530">
        <w:tc>
          <w:tcPr>
            <w:tcW w:w="10031" w:type="dxa"/>
            <w:gridSpan w:val="7"/>
            <w:tcBorders>
              <w:left w:val="single" w:sz="12" w:space="0" w:color="auto"/>
              <w:right w:val="single" w:sz="12" w:space="0" w:color="auto"/>
            </w:tcBorders>
          </w:tcPr>
          <w:p w14:paraId="681A47AF" w14:textId="77777777" w:rsidR="00F75805" w:rsidRPr="00FF0F87" w:rsidRDefault="00F75805" w:rsidP="00F75805">
            <w:pPr>
              <w:ind w:firstLine="1872"/>
              <w:rPr>
                <w:rFonts w:ascii="Times New Roman" w:hAnsi="Times New Roman" w:cs="Times New Roman"/>
                <w:color w:val="000000" w:themeColor="text1"/>
                <w:sz w:val="20"/>
                <w:szCs w:val="20"/>
                <w:lang w:val="ro-MO"/>
              </w:rPr>
            </w:pPr>
            <w:r w:rsidRPr="00FF0F87">
              <w:rPr>
                <w:rFonts w:ascii="Times New Roman" w:hAnsi="Times New Roman" w:cs="Times New Roman"/>
                <w:b/>
                <w:color w:val="000000" w:themeColor="text1"/>
                <w:sz w:val="20"/>
                <w:szCs w:val="20"/>
                <w:u w:val="single"/>
                <w:lang w:val="ro-MO"/>
              </w:rPr>
              <w:t>Utilaje de construcții</w:t>
            </w:r>
          </w:p>
        </w:tc>
      </w:tr>
      <w:tr w:rsidR="00F75805" w:rsidRPr="00FF0F87" w14:paraId="4D59C525" w14:textId="77777777" w:rsidTr="00F62530">
        <w:tc>
          <w:tcPr>
            <w:tcW w:w="562" w:type="dxa"/>
            <w:tcBorders>
              <w:left w:val="single" w:sz="12" w:space="0" w:color="auto"/>
            </w:tcBorders>
          </w:tcPr>
          <w:p w14:paraId="6612A1CB"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993" w:type="dxa"/>
          </w:tcPr>
          <w:p w14:paraId="73D5C86D"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3118" w:type="dxa"/>
          </w:tcPr>
          <w:p w14:paraId="6B76FC13" w14:textId="77777777" w:rsidR="00F75805" w:rsidRPr="00FF0F87" w:rsidRDefault="00F75805" w:rsidP="00F75805">
            <w:pPr>
              <w:jc w:val="center"/>
              <w:rPr>
                <w:rFonts w:ascii="Times New Roman" w:hAnsi="Times New Roman" w:cs="Times New Roman"/>
                <w:b/>
                <w:color w:val="000000" w:themeColor="text1"/>
                <w:sz w:val="20"/>
                <w:szCs w:val="20"/>
                <w:u w:val="single"/>
                <w:lang w:val="ro-MO"/>
              </w:rPr>
            </w:pPr>
          </w:p>
        </w:tc>
        <w:tc>
          <w:tcPr>
            <w:tcW w:w="567" w:type="dxa"/>
          </w:tcPr>
          <w:p w14:paraId="4EB1561E"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1276" w:type="dxa"/>
          </w:tcPr>
          <w:p w14:paraId="0441A86D"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1701" w:type="dxa"/>
          </w:tcPr>
          <w:p w14:paraId="65E703CF"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1814" w:type="dxa"/>
            <w:tcBorders>
              <w:right w:val="single" w:sz="12" w:space="0" w:color="auto"/>
            </w:tcBorders>
          </w:tcPr>
          <w:p w14:paraId="6A8A0E76" w14:textId="77777777" w:rsidR="00F75805" w:rsidRPr="00FF0F87" w:rsidRDefault="00F75805" w:rsidP="00F75805">
            <w:pPr>
              <w:jc w:val="center"/>
              <w:rPr>
                <w:rFonts w:ascii="Times New Roman" w:hAnsi="Times New Roman" w:cs="Times New Roman"/>
                <w:color w:val="000000" w:themeColor="text1"/>
                <w:sz w:val="20"/>
                <w:szCs w:val="20"/>
                <w:lang w:val="ro-MO"/>
              </w:rPr>
            </w:pPr>
          </w:p>
        </w:tc>
      </w:tr>
      <w:tr w:rsidR="00F75805" w:rsidRPr="00FF0F87" w14:paraId="1B65CA8C" w14:textId="77777777" w:rsidTr="00F62530">
        <w:tc>
          <w:tcPr>
            <w:tcW w:w="562" w:type="dxa"/>
            <w:tcBorders>
              <w:left w:val="single" w:sz="12" w:space="0" w:color="auto"/>
            </w:tcBorders>
          </w:tcPr>
          <w:p w14:paraId="07ECF516"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993" w:type="dxa"/>
          </w:tcPr>
          <w:p w14:paraId="2882FBE6"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3118" w:type="dxa"/>
          </w:tcPr>
          <w:p w14:paraId="44067528" w14:textId="77777777" w:rsidR="00F75805" w:rsidRPr="00FF0F87" w:rsidRDefault="00F75805" w:rsidP="00F75805">
            <w:pPr>
              <w:jc w:val="center"/>
              <w:rPr>
                <w:rFonts w:ascii="Times New Roman" w:hAnsi="Times New Roman" w:cs="Times New Roman"/>
                <w:b/>
                <w:color w:val="000000" w:themeColor="text1"/>
                <w:sz w:val="20"/>
                <w:szCs w:val="20"/>
                <w:u w:val="single"/>
                <w:lang w:val="ro-MO"/>
              </w:rPr>
            </w:pPr>
          </w:p>
        </w:tc>
        <w:tc>
          <w:tcPr>
            <w:tcW w:w="567" w:type="dxa"/>
          </w:tcPr>
          <w:p w14:paraId="46C947C3"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1276" w:type="dxa"/>
          </w:tcPr>
          <w:p w14:paraId="32D2E194"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1701" w:type="dxa"/>
          </w:tcPr>
          <w:p w14:paraId="5F24A728"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1814" w:type="dxa"/>
            <w:tcBorders>
              <w:right w:val="single" w:sz="12" w:space="0" w:color="auto"/>
            </w:tcBorders>
          </w:tcPr>
          <w:p w14:paraId="1C2D92CF" w14:textId="77777777" w:rsidR="00F75805" w:rsidRPr="00FF0F87" w:rsidRDefault="00F75805" w:rsidP="00F75805">
            <w:pPr>
              <w:jc w:val="center"/>
              <w:rPr>
                <w:rFonts w:ascii="Times New Roman" w:hAnsi="Times New Roman" w:cs="Times New Roman"/>
                <w:color w:val="000000" w:themeColor="text1"/>
                <w:sz w:val="20"/>
                <w:szCs w:val="20"/>
                <w:lang w:val="ro-MO"/>
              </w:rPr>
            </w:pPr>
          </w:p>
        </w:tc>
      </w:tr>
      <w:tr w:rsidR="00F75805" w:rsidRPr="00FF0F87" w14:paraId="248B6C00" w14:textId="77777777" w:rsidTr="00F62530">
        <w:tc>
          <w:tcPr>
            <w:tcW w:w="562" w:type="dxa"/>
            <w:tcBorders>
              <w:left w:val="single" w:sz="12" w:space="0" w:color="auto"/>
            </w:tcBorders>
          </w:tcPr>
          <w:p w14:paraId="2B180AF1"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993" w:type="dxa"/>
          </w:tcPr>
          <w:p w14:paraId="54688E39"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3118" w:type="dxa"/>
          </w:tcPr>
          <w:p w14:paraId="4A251645" w14:textId="77777777" w:rsidR="00F75805" w:rsidRPr="00FF0F87" w:rsidRDefault="00F75805" w:rsidP="00F75805">
            <w:pPr>
              <w:jc w:val="right"/>
              <w:rPr>
                <w:rFonts w:ascii="Times New Roman" w:hAnsi="Times New Roman" w:cs="Times New Roman"/>
                <w:b/>
                <w:color w:val="000000" w:themeColor="text1"/>
                <w:sz w:val="20"/>
                <w:szCs w:val="20"/>
                <w:lang w:val="ro-MO"/>
              </w:rPr>
            </w:pPr>
            <w:r w:rsidRPr="00FF0F87">
              <w:rPr>
                <w:rFonts w:ascii="Times New Roman" w:hAnsi="Times New Roman" w:cs="Times New Roman"/>
                <w:b/>
                <w:color w:val="000000" w:themeColor="text1"/>
                <w:sz w:val="20"/>
                <w:szCs w:val="20"/>
                <w:lang w:val="ro-MO"/>
              </w:rPr>
              <w:t>Total utilaje de construcții</w:t>
            </w:r>
          </w:p>
        </w:tc>
        <w:tc>
          <w:tcPr>
            <w:tcW w:w="567" w:type="dxa"/>
          </w:tcPr>
          <w:p w14:paraId="0BD42EAF"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1276" w:type="dxa"/>
          </w:tcPr>
          <w:p w14:paraId="660FAC57"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1701" w:type="dxa"/>
          </w:tcPr>
          <w:p w14:paraId="02536B5D"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1814" w:type="dxa"/>
            <w:tcBorders>
              <w:right w:val="single" w:sz="12" w:space="0" w:color="auto"/>
            </w:tcBorders>
          </w:tcPr>
          <w:p w14:paraId="554A7586" w14:textId="77777777" w:rsidR="00F75805" w:rsidRPr="00FF0F87" w:rsidRDefault="00F75805" w:rsidP="00F75805">
            <w:pPr>
              <w:jc w:val="center"/>
              <w:rPr>
                <w:rFonts w:ascii="Times New Roman" w:hAnsi="Times New Roman" w:cs="Times New Roman"/>
                <w:color w:val="000000" w:themeColor="text1"/>
                <w:sz w:val="20"/>
                <w:szCs w:val="20"/>
                <w:lang w:val="ro-MO"/>
              </w:rPr>
            </w:pPr>
          </w:p>
        </w:tc>
      </w:tr>
      <w:tr w:rsidR="00F75805" w:rsidRPr="00FF0F87" w14:paraId="0A6454BD" w14:textId="77777777" w:rsidTr="00F62530">
        <w:tc>
          <w:tcPr>
            <w:tcW w:w="10031" w:type="dxa"/>
            <w:gridSpan w:val="7"/>
            <w:tcBorders>
              <w:left w:val="single" w:sz="12" w:space="0" w:color="auto"/>
              <w:bottom w:val="single" w:sz="4" w:space="0" w:color="auto"/>
              <w:right w:val="single" w:sz="12" w:space="0" w:color="auto"/>
            </w:tcBorders>
          </w:tcPr>
          <w:p w14:paraId="13BB1013" w14:textId="77777777" w:rsidR="00F75805" w:rsidRPr="00FF0F87" w:rsidRDefault="00F75805" w:rsidP="00F75805">
            <w:pPr>
              <w:jc w:val="center"/>
              <w:rPr>
                <w:rFonts w:ascii="Times New Roman" w:hAnsi="Times New Roman" w:cs="Times New Roman"/>
                <w:color w:val="000000" w:themeColor="text1"/>
                <w:sz w:val="20"/>
                <w:szCs w:val="20"/>
                <w:lang w:val="ro-MO"/>
              </w:rPr>
            </w:pPr>
          </w:p>
        </w:tc>
      </w:tr>
      <w:tr w:rsidR="00F75805" w:rsidRPr="00FF0F87" w14:paraId="575C21BE" w14:textId="77777777" w:rsidTr="00F62530">
        <w:tc>
          <w:tcPr>
            <w:tcW w:w="562" w:type="dxa"/>
            <w:tcBorders>
              <w:top w:val="single" w:sz="4" w:space="0" w:color="auto"/>
              <w:left w:val="single" w:sz="12" w:space="0" w:color="auto"/>
              <w:bottom w:val="single" w:sz="4" w:space="0" w:color="auto"/>
              <w:right w:val="nil"/>
            </w:tcBorders>
          </w:tcPr>
          <w:p w14:paraId="4613941A" w14:textId="77777777" w:rsidR="00F75805" w:rsidRPr="00FF0F87" w:rsidRDefault="00F75805" w:rsidP="00F75805">
            <w:pPr>
              <w:jc w:val="center"/>
              <w:rPr>
                <w:rFonts w:ascii="Times New Roman" w:hAnsi="Times New Roman" w:cs="Times New Roman"/>
                <w:i/>
                <w:color w:val="000000" w:themeColor="text1"/>
                <w:sz w:val="16"/>
                <w:szCs w:val="16"/>
                <w:lang w:val="ro-MO"/>
              </w:rPr>
            </w:pPr>
          </w:p>
        </w:tc>
        <w:tc>
          <w:tcPr>
            <w:tcW w:w="993" w:type="dxa"/>
            <w:tcBorders>
              <w:top w:val="single" w:sz="4" w:space="0" w:color="auto"/>
              <w:left w:val="nil"/>
              <w:bottom w:val="single" w:sz="4" w:space="0" w:color="auto"/>
              <w:right w:val="nil"/>
            </w:tcBorders>
          </w:tcPr>
          <w:p w14:paraId="7825812F" w14:textId="77777777" w:rsidR="00F75805" w:rsidRPr="00FF0F87" w:rsidRDefault="00F75805" w:rsidP="00F75805">
            <w:pPr>
              <w:jc w:val="center"/>
              <w:rPr>
                <w:rFonts w:ascii="Times New Roman" w:hAnsi="Times New Roman" w:cs="Times New Roman"/>
                <w:i/>
                <w:color w:val="000000" w:themeColor="text1"/>
                <w:sz w:val="16"/>
                <w:szCs w:val="16"/>
                <w:lang w:val="ro-MO"/>
              </w:rPr>
            </w:pPr>
          </w:p>
        </w:tc>
        <w:tc>
          <w:tcPr>
            <w:tcW w:w="3118" w:type="dxa"/>
            <w:tcBorders>
              <w:top w:val="single" w:sz="4" w:space="0" w:color="auto"/>
              <w:left w:val="nil"/>
              <w:bottom w:val="single" w:sz="4" w:space="0" w:color="auto"/>
              <w:right w:val="nil"/>
            </w:tcBorders>
          </w:tcPr>
          <w:p w14:paraId="51D9DCD0" w14:textId="77777777" w:rsidR="00F75805" w:rsidRPr="00FF0F87" w:rsidRDefault="00F75805" w:rsidP="00F75805">
            <w:pPr>
              <w:rPr>
                <w:rFonts w:ascii="Times New Roman" w:hAnsi="Times New Roman" w:cs="Times New Roman"/>
                <w:i/>
                <w:color w:val="000000" w:themeColor="text1"/>
                <w:sz w:val="16"/>
                <w:szCs w:val="16"/>
                <w:lang w:val="ro-MO"/>
              </w:rPr>
            </w:pPr>
            <w:r w:rsidRPr="00FF0F87">
              <w:rPr>
                <w:rFonts w:ascii="Times New Roman" w:hAnsi="Times New Roman" w:cs="Times New Roman"/>
                <w:i/>
                <w:color w:val="000000" w:themeColor="text1"/>
                <w:sz w:val="16"/>
                <w:szCs w:val="16"/>
                <w:lang w:val="ro-MO"/>
              </w:rPr>
              <w:t>Total</w:t>
            </w:r>
          </w:p>
        </w:tc>
        <w:tc>
          <w:tcPr>
            <w:tcW w:w="3544" w:type="dxa"/>
            <w:gridSpan w:val="3"/>
            <w:tcBorders>
              <w:top w:val="single" w:sz="4" w:space="0" w:color="auto"/>
              <w:left w:val="nil"/>
              <w:bottom w:val="single" w:sz="4" w:space="0" w:color="auto"/>
              <w:right w:val="nil"/>
            </w:tcBorders>
          </w:tcPr>
          <w:p w14:paraId="2DF8F167" w14:textId="77777777" w:rsidR="00F75805" w:rsidRPr="00FF0F87" w:rsidRDefault="00F75805" w:rsidP="00F75805">
            <w:pPr>
              <w:rPr>
                <w:rFonts w:ascii="Times New Roman" w:hAnsi="Times New Roman" w:cs="Times New Roman"/>
                <w:i/>
                <w:color w:val="000000" w:themeColor="text1"/>
                <w:sz w:val="16"/>
                <w:szCs w:val="16"/>
                <w:lang w:val="ro-MO"/>
              </w:rPr>
            </w:pPr>
            <w:r w:rsidRPr="00FF0F87">
              <w:rPr>
                <w:rFonts w:ascii="Times New Roman" w:hAnsi="Times New Roman" w:cs="Times New Roman"/>
                <w:i/>
                <w:color w:val="000000" w:themeColor="text1"/>
                <w:sz w:val="16"/>
                <w:szCs w:val="16"/>
                <w:lang w:val="ro-MO"/>
              </w:rPr>
              <w:t>lei</w:t>
            </w:r>
          </w:p>
        </w:tc>
        <w:tc>
          <w:tcPr>
            <w:tcW w:w="1814" w:type="dxa"/>
            <w:tcBorders>
              <w:top w:val="single" w:sz="4" w:space="0" w:color="auto"/>
              <w:left w:val="nil"/>
              <w:bottom w:val="single" w:sz="4" w:space="0" w:color="auto"/>
              <w:right w:val="single" w:sz="12" w:space="0" w:color="auto"/>
            </w:tcBorders>
          </w:tcPr>
          <w:p w14:paraId="4251CE17" w14:textId="77777777" w:rsidR="00F75805" w:rsidRPr="00FF0F87" w:rsidRDefault="00F75805" w:rsidP="00F75805">
            <w:pPr>
              <w:jc w:val="center"/>
              <w:rPr>
                <w:rFonts w:ascii="Times New Roman" w:hAnsi="Times New Roman" w:cs="Times New Roman"/>
                <w:i/>
                <w:color w:val="000000" w:themeColor="text1"/>
                <w:sz w:val="16"/>
                <w:szCs w:val="16"/>
                <w:lang w:val="ro-MO"/>
              </w:rPr>
            </w:pPr>
          </w:p>
        </w:tc>
      </w:tr>
      <w:tr w:rsidR="00F75805" w:rsidRPr="00FF0F87" w14:paraId="491B5E26" w14:textId="77777777" w:rsidTr="00F62530">
        <w:tc>
          <w:tcPr>
            <w:tcW w:w="562" w:type="dxa"/>
            <w:tcBorders>
              <w:top w:val="single" w:sz="4" w:space="0" w:color="auto"/>
              <w:left w:val="single" w:sz="12" w:space="0" w:color="auto"/>
              <w:bottom w:val="single" w:sz="4" w:space="0" w:color="auto"/>
              <w:right w:val="nil"/>
            </w:tcBorders>
          </w:tcPr>
          <w:p w14:paraId="04876A9E" w14:textId="77777777" w:rsidR="00F75805" w:rsidRPr="00FF0F87" w:rsidRDefault="00F75805" w:rsidP="00F75805">
            <w:pPr>
              <w:jc w:val="center"/>
              <w:rPr>
                <w:rFonts w:ascii="Times New Roman" w:hAnsi="Times New Roman" w:cs="Times New Roman"/>
                <w:i/>
                <w:color w:val="000000" w:themeColor="text1"/>
                <w:sz w:val="16"/>
                <w:szCs w:val="16"/>
                <w:lang w:val="ro-MO"/>
              </w:rPr>
            </w:pPr>
          </w:p>
        </w:tc>
        <w:tc>
          <w:tcPr>
            <w:tcW w:w="993" w:type="dxa"/>
            <w:tcBorders>
              <w:top w:val="single" w:sz="4" w:space="0" w:color="auto"/>
              <w:left w:val="nil"/>
              <w:bottom w:val="single" w:sz="4" w:space="0" w:color="auto"/>
              <w:right w:val="nil"/>
            </w:tcBorders>
          </w:tcPr>
          <w:p w14:paraId="5A11D4C9" w14:textId="77777777" w:rsidR="00F75805" w:rsidRPr="00FF0F87" w:rsidRDefault="00F75805" w:rsidP="00F75805">
            <w:pPr>
              <w:jc w:val="center"/>
              <w:rPr>
                <w:rFonts w:ascii="Times New Roman" w:hAnsi="Times New Roman" w:cs="Times New Roman"/>
                <w:i/>
                <w:color w:val="000000" w:themeColor="text1"/>
                <w:sz w:val="16"/>
                <w:szCs w:val="16"/>
                <w:lang w:val="ro-MO"/>
              </w:rPr>
            </w:pPr>
          </w:p>
        </w:tc>
        <w:tc>
          <w:tcPr>
            <w:tcW w:w="3118" w:type="dxa"/>
            <w:tcBorders>
              <w:top w:val="single" w:sz="4" w:space="0" w:color="auto"/>
              <w:left w:val="nil"/>
              <w:bottom w:val="single" w:sz="4" w:space="0" w:color="auto"/>
              <w:right w:val="nil"/>
            </w:tcBorders>
          </w:tcPr>
          <w:p w14:paraId="791D155B" w14:textId="77777777" w:rsidR="00F75805" w:rsidRPr="00FF0F87" w:rsidRDefault="00F75805" w:rsidP="00F75805">
            <w:pPr>
              <w:rPr>
                <w:rFonts w:ascii="Times New Roman" w:hAnsi="Times New Roman" w:cs="Times New Roman"/>
                <w:i/>
                <w:color w:val="000000" w:themeColor="text1"/>
                <w:sz w:val="16"/>
                <w:szCs w:val="16"/>
                <w:lang w:val="ro-MO"/>
              </w:rPr>
            </w:pPr>
            <w:r w:rsidRPr="00FF0F87">
              <w:rPr>
                <w:rFonts w:ascii="Times New Roman" w:hAnsi="Times New Roman" w:cs="Times New Roman"/>
                <w:i/>
                <w:color w:val="000000" w:themeColor="text1"/>
                <w:sz w:val="16"/>
                <w:szCs w:val="16"/>
                <w:lang w:val="ro-MO"/>
              </w:rPr>
              <w:t>Asigurări sociale</w:t>
            </w:r>
          </w:p>
        </w:tc>
        <w:tc>
          <w:tcPr>
            <w:tcW w:w="3544" w:type="dxa"/>
            <w:gridSpan w:val="3"/>
            <w:tcBorders>
              <w:top w:val="single" w:sz="4" w:space="0" w:color="auto"/>
              <w:left w:val="nil"/>
              <w:bottom w:val="single" w:sz="4" w:space="0" w:color="auto"/>
              <w:right w:val="nil"/>
            </w:tcBorders>
          </w:tcPr>
          <w:p w14:paraId="6BC94B4D" w14:textId="77777777" w:rsidR="00F75805" w:rsidRPr="00FF0F87" w:rsidRDefault="00F75805" w:rsidP="00F75805">
            <w:pPr>
              <w:rPr>
                <w:rFonts w:ascii="Times New Roman" w:hAnsi="Times New Roman" w:cs="Times New Roman"/>
                <w:i/>
                <w:color w:val="000000" w:themeColor="text1"/>
                <w:sz w:val="16"/>
                <w:szCs w:val="16"/>
                <w:lang w:val="ro-MO"/>
              </w:rPr>
            </w:pPr>
            <w:r w:rsidRPr="00FF0F87">
              <w:rPr>
                <w:rFonts w:ascii="Times New Roman" w:hAnsi="Times New Roman" w:cs="Times New Roman"/>
                <w:i/>
                <w:color w:val="000000" w:themeColor="text1"/>
                <w:sz w:val="16"/>
                <w:szCs w:val="16"/>
                <w:lang w:val="ro-MO"/>
              </w:rPr>
              <w:t xml:space="preserve">           %</w:t>
            </w:r>
          </w:p>
        </w:tc>
        <w:tc>
          <w:tcPr>
            <w:tcW w:w="1814" w:type="dxa"/>
            <w:tcBorders>
              <w:top w:val="single" w:sz="4" w:space="0" w:color="auto"/>
              <w:left w:val="nil"/>
              <w:bottom w:val="single" w:sz="4" w:space="0" w:color="auto"/>
              <w:right w:val="single" w:sz="12" w:space="0" w:color="auto"/>
            </w:tcBorders>
          </w:tcPr>
          <w:p w14:paraId="245AC3EF" w14:textId="77777777" w:rsidR="00F75805" w:rsidRPr="00FF0F87" w:rsidRDefault="00F75805" w:rsidP="00F75805">
            <w:pPr>
              <w:jc w:val="center"/>
              <w:rPr>
                <w:rFonts w:ascii="Times New Roman" w:hAnsi="Times New Roman" w:cs="Times New Roman"/>
                <w:i/>
                <w:color w:val="000000" w:themeColor="text1"/>
                <w:sz w:val="16"/>
                <w:szCs w:val="16"/>
                <w:lang w:val="ro-MO"/>
              </w:rPr>
            </w:pPr>
          </w:p>
        </w:tc>
      </w:tr>
      <w:tr w:rsidR="00F75805" w:rsidRPr="00FF0F87" w14:paraId="7652BC49" w14:textId="77777777" w:rsidTr="00F62530">
        <w:tc>
          <w:tcPr>
            <w:tcW w:w="562" w:type="dxa"/>
            <w:tcBorders>
              <w:top w:val="single" w:sz="4" w:space="0" w:color="auto"/>
              <w:left w:val="single" w:sz="12" w:space="0" w:color="auto"/>
              <w:bottom w:val="single" w:sz="4" w:space="0" w:color="auto"/>
              <w:right w:val="nil"/>
            </w:tcBorders>
          </w:tcPr>
          <w:p w14:paraId="39F7A5BB" w14:textId="77777777" w:rsidR="00F75805" w:rsidRPr="00FF0F87" w:rsidRDefault="00F75805" w:rsidP="00F75805">
            <w:pPr>
              <w:jc w:val="center"/>
              <w:rPr>
                <w:rFonts w:ascii="Times New Roman" w:hAnsi="Times New Roman" w:cs="Times New Roman"/>
                <w:i/>
                <w:color w:val="000000" w:themeColor="text1"/>
                <w:sz w:val="16"/>
                <w:szCs w:val="16"/>
                <w:lang w:val="ro-MO"/>
              </w:rPr>
            </w:pPr>
          </w:p>
        </w:tc>
        <w:tc>
          <w:tcPr>
            <w:tcW w:w="993" w:type="dxa"/>
            <w:tcBorders>
              <w:top w:val="single" w:sz="4" w:space="0" w:color="auto"/>
              <w:left w:val="nil"/>
              <w:bottom w:val="single" w:sz="4" w:space="0" w:color="auto"/>
              <w:right w:val="nil"/>
            </w:tcBorders>
          </w:tcPr>
          <w:p w14:paraId="6C9DCD2C" w14:textId="77777777" w:rsidR="00F75805" w:rsidRPr="00FF0F87" w:rsidRDefault="00F75805" w:rsidP="00F75805">
            <w:pPr>
              <w:jc w:val="center"/>
              <w:rPr>
                <w:rFonts w:ascii="Times New Roman" w:hAnsi="Times New Roman" w:cs="Times New Roman"/>
                <w:i/>
                <w:color w:val="000000" w:themeColor="text1"/>
                <w:sz w:val="16"/>
                <w:szCs w:val="16"/>
                <w:lang w:val="ro-MO"/>
              </w:rPr>
            </w:pPr>
          </w:p>
        </w:tc>
        <w:tc>
          <w:tcPr>
            <w:tcW w:w="3118" w:type="dxa"/>
            <w:tcBorders>
              <w:top w:val="single" w:sz="4" w:space="0" w:color="auto"/>
              <w:left w:val="nil"/>
              <w:bottom w:val="single" w:sz="4" w:space="0" w:color="auto"/>
              <w:right w:val="nil"/>
            </w:tcBorders>
          </w:tcPr>
          <w:p w14:paraId="7CD513CE" w14:textId="77777777" w:rsidR="00F75805" w:rsidRPr="00FF0F87" w:rsidRDefault="00F75805" w:rsidP="00F75805">
            <w:pPr>
              <w:rPr>
                <w:rFonts w:ascii="Times New Roman" w:hAnsi="Times New Roman" w:cs="Times New Roman"/>
                <w:i/>
                <w:color w:val="000000" w:themeColor="text1"/>
                <w:sz w:val="16"/>
                <w:szCs w:val="16"/>
                <w:lang w:val="ro-MO"/>
              </w:rPr>
            </w:pPr>
            <w:r w:rsidRPr="00FF0F87">
              <w:rPr>
                <w:rFonts w:ascii="Times New Roman" w:hAnsi="Times New Roman" w:cs="Times New Roman"/>
                <w:i/>
                <w:color w:val="000000" w:themeColor="text1"/>
                <w:sz w:val="16"/>
                <w:szCs w:val="16"/>
                <w:lang w:val="ro-MO"/>
              </w:rPr>
              <w:t>Total</w:t>
            </w:r>
          </w:p>
        </w:tc>
        <w:tc>
          <w:tcPr>
            <w:tcW w:w="3544" w:type="dxa"/>
            <w:gridSpan w:val="3"/>
            <w:tcBorders>
              <w:top w:val="single" w:sz="4" w:space="0" w:color="auto"/>
              <w:left w:val="nil"/>
              <w:bottom w:val="single" w:sz="4" w:space="0" w:color="auto"/>
              <w:right w:val="nil"/>
            </w:tcBorders>
          </w:tcPr>
          <w:p w14:paraId="1565CBBC" w14:textId="77777777" w:rsidR="00F75805" w:rsidRPr="00FF0F87" w:rsidRDefault="00F75805" w:rsidP="00F75805">
            <w:pPr>
              <w:rPr>
                <w:rFonts w:ascii="Times New Roman" w:hAnsi="Times New Roman" w:cs="Times New Roman"/>
                <w:i/>
                <w:color w:val="000000" w:themeColor="text1"/>
                <w:sz w:val="16"/>
                <w:szCs w:val="16"/>
                <w:lang w:val="ro-MO"/>
              </w:rPr>
            </w:pPr>
            <w:r w:rsidRPr="00FF0F87">
              <w:rPr>
                <w:rFonts w:ascii="Times New Roman" w:hAnsi="Times New Roman" w:cs="Times New Roman"/>
                <w:i/>
                <w:color w:val="000000" w:themeColor="text1"/>
                <w:sz w:val="16"/>
                <w:szCs w:val="16"/>
                <w:lang w:val="ro-MO"/>
              </w:rPr>
              <w:t>100,00 +</w:t>
            </w:r>
          </w:p>
        </w:tc>
        <w:tc>
          <w:tcPr>
            <w:tcW w:w="1814" w:type="dxa"/>
            <w:tcBorders>
              <w:top w:val="single" w:sz="4" w:space="0" w:color="auto"/>
              <w:left w:val="nil"/>
              <w:bottom w:val="single" w:sz="4" w:space="0" w:color="auto"/>
              <w:right w:val="single" w:sz="12" w:space="0" w:color="auto"/>
            </w:tcBorders>
          </w:tcPr>
          <w:p w14:paraId="7D45B58C" w14:textId="77777777" w:rsidR="00F75805" w:rsidRPr="00FF0F87" w:rsidRDefault="00F75805" w:rsidP="00F75805">
            <w:pPr>
              <w:jc w:val="center"/>
              <w:rPr>
                <w:rFonts w:ascii="Times New Roman" w:hAnsi="Times New Roman" w:cs="Times New Roman"/>
                <w:i/>
                <w:color w:val="000000" w:themeColor="text1"/>
                <w:sz w:val="16"/>
                <w:szCs w:val="16"/>
                <w:lang w:val="ro-MO"/>
              </w:rPr>
            </w:pPr>
          </w:p>
        </w:tc>
      </w:tr>
      <w:tr w:rsidR="00F75805" w:rsidRPr="00FF0F87" w14:paraId="6FB2E352" w14:textId="77777777" w:rsidTr="00F62530">
        <w:tc>
          <w:tcPr>
            <w:tcW w:w="562" w:type="dxa"/>
            <w:tcBorders>
              <w:top w:val="single" w:sz="4" w:space="0" w:color="auto"/>
              <w:left w:val="single" w:sz="12" w:space="0" w:color="auto"/>
              <w:bottom w:val="single" w:sz="4" w:space="0" w:color="auto"/>
              <w:right w:val="nil"/>
            </w:tcBorders>
          </w:tcPr>
          <w:p w14:paraId="5F0E233F" w14:textId="77777777" w:rsidR="00F75805" w:rsidRPr="00FF0F87" w:rsidRDefault="00F75805" w:rsidP="00F75805">
            <w:pPr>
              <w:jc w:val="center"/>
              <w:rPr>
                <w:rFonts w:ascii="Times New Roman" w:hAnsi="Times New Roman" w:cs="Times New Roman"/>
                <w:i/>
                <w:color w:val="000000" w:themeColor="text1"/>
                <w:sz w:val="16"/>
                <w:szCs w:val="16"/>
                <w:lang w:val="ro-MO"/>
              </w:rPr>
            </w:pPr>
          </w:p>
        </w:tc>
        <w:tc>
          <w:tcPr>
            <w:tcW w:w="993" w:type="dxa"/>
            <w:tcBorders>
              <w:top w:val="single" w:sz="4" w:space="0" w:color="auto"/>
              <w:left w:val="nil"/>
              <w:bottom w:val="single" w:sz="4" w:space="0" w:color="auto"/>
              <w:right w:val="nil"/>
            </w:tcBorders>
          </w:tcPr>
          <w:p w14:paraId="3C6B02ED" w14:textId="77777777" w:rsidR="00F75805" w:rsidRPr="00FF0F87" w:rsidRDefault="00F75805" w:rsidP="00F75805">
            <w:pPr>
              <w:jc w:val="center"/>
              <w:rPr>
                <w:rFonts w:ascii="Times New Roman" w:hAnsi="Times New Roman" w:cs="Times New Roman"/>
                <w:i/>
                <w:color w:val="000000" w:themeColor="text1"/>
                <w:sz w:val="16"/>
                <w:szCs w:val="16"/>
                <w:lang w:val="ro-MO"/>
              </w:rPr>
            </w:pPr>
          </w:p>
        </w:tc>
        <w:tc>
          <w:tcPr>
            <w:tcW w:w="3118" w:type="dxa"/>
            <w:tcBorders>
              <w:top w:val="single" w:sz="4" w:space="0" w:color="auto"/>
              <w:left w:val="nil"/>
              <w:bottom w:val="single" w:sz="4" w:space="0" w:color="auto"/>
              <w:right w:val="nil"/>
            </w:tcBorders>
          </w:tcPr>
          <w:p w14:paraId="705C0C2C" w14:textId="77777777" w:rsidR="00F75805" w:rsidRPr="00FF0F87" w:rsidRDefault="00F75805" w:rsidP="00F75805">
            <w:pPr>
              <w:rPr>
                <w:rFonts w:ascii="Times New Roman" w:hAnsi="Times New Roman" w:cs="Times New Roman"/>
                <w:i/>
                <w:color w:val="000000" w:themeColor="text1"/>
                <w:sz w:val="16"/>
                <w:szCs w:val="16"/>
                <w:lang w:val="ro-MO"/>
              </w:rPr>
            </w:pPr>
            <w:r w:rsidRPr="00FF0F87">
              <w:rPr>
                <w:rFonts w:ascii="Times New Roman" w:hAnsi="Times New Roman" w:cs="Times New Roman"/>
                <w:i/>
                <w:color w:val="000000" w:themeColor="text1"/>
                <w:sz w:val="16"/>
                <w:szCs w:val="16"/>
                <w:lang w:val="ro-MO"/>
              </w:rPr>
              <w:t>Cheltuieli de transport</w:t>
            </w:r>
          </w:p>
        </w:tc>
        <w:tc>
          <w:tcPr>
            <w:tcW w:w="3544" w:type="dxa"/>
            <w:gridSpan w:val="3"/>
            <w:tcBorders>
              <w:top w:val="single" w:sz="4" w:space="0" w:color="auto"/>
              <w:left w:val="nil"/>
              <w:bottom w:val="single" w:sz="4" w:space="0" w:color="auto"/>
              <w:right w:val="nil"/>
            </w:tcBorders>
          </w:tcPr>
          <w:p w14:paraId="164BD82B" w14:textId="77777777" w:rsidR="00F75805" w:rsidRPr="00FF0F87" w:rsidRDefault="00F75805" w:rsidP="00F75805">
            <w:pPr>
              <w:rPr>
                <w:rFonts w:ascii="Times New Roman" w:hAnsi="Times New Roman" w:cs="Times New Roman"/>
                <w:i/>
                <w:color w:val="000000" w:themeColor="text1"/>
                <w:sz w:val="16"/>
                <w:szCs w:val="16"/>
                <w:lang w:val="ro-MO"/>
              </w:rPr>
            </w:pPr>
            <w:r w:rsidRPr="00FF0F87">
              <w:rPr>
                <w:rFonts w:ascii="Times New Roman" w:hAnsi="Times New Roman" w:cs="Times New Roman"/>
                <w:i/>
                <w:color w:val="000000" w:themeColor="text1"/>
                <w:sz w:val="16"/>
                <w:szCs w:val="16"/>
                <w:lang w:val="ro-MO"/>
              </w:rPr>
              <w:t xml:space="preserve">           %</w:t>
            </w:r>
          </w:p>
        </w:tc>
        <w:tc>
          <w:tcPr>
            <w:tcW w:w="1814" w:type="dxa"/>
            <w:tcBorders>
              <w:top w:val="single" w:sz="4" w:space="0" w:color="auto"/>
              <w:left w:val="nil"/>
              <w:bottom w:val="single" w:sz="4" w:space="0" w:color="auto"/>
              <w:right w:val="single" w:sz="12" w:space="0" w:color="auto"/>
            </w:tcBorders>
          </w:tcPr>
          <w:p w14:paraId="76B0978D" w14:textId="77777777" w:rsidR="00F75805" w:rsidRPr="00FF0F87" w:rsidRDefault="00F75805" w:rsidP="00F75805">
            <w:pPr>
              <w:jc w:val="center"/>
              <w:rPr>
                <w:rFonts w:ascii="Times New Roman" w:hAnsi="Times New Roman" w:cs="Times New Roman"/>
                <w:i/>
                <w:color w:val="000000" w:themeColor="text1"/>
                <w:sz w:val="16"/>
                <w:szCs w:val="16"/>
                <w:lang w:val="ro-MO"/>
              </w:rPr>
            </w:pPr>
          </w:p>
        </w:tc>
      </w:tr>
      <w:tr w:rsidR="00F75805" w:rsidRPr="00FF0F87" w14:paraId="7880A283" w14:textId="77777777" w:rsidTr="00F62530">
        <w:tc>
          <w:tcPr>
            <w:tcW w:w="562" w:type="dxa"/>
            <w:tcBorders>
              <w:top w:val="single" w:sz="4" w:space="0" w:color="auto"/>
              <w:left w:val="single" w:sz="12" w:space="0" w:color="auto"/>
              <w:bottom w:val="single" w:sz="4" w:space="0" w:color="auto"/>
              <w:right w:val="nil"/>
            </w:tcBorders>
          </w:tcPr>
          <w:p w14:paraId="3CC7BE98" w14:textId="77777777" w:rsidR="00F75805" w:rsidRPr="00FF0F87" w:rsidRDefault="00F75805" w:rsidP="00F75805">
            <w:pPr>
              <w:jc w:val="center"/>
              <w:rPr>
                <w:rFonts w:ascii="Times New Roman" w:hAnsi="Times New Roman" w:cs="Times New Roman"/>
                <w:i/>
                <w:color w:val="000000" w:themeColor="text1"/>
                <w:sz w:val="16"/>
                <w:szCs w:val="16"/>
                <w:lang w:val="ro-MO"/>
              </w:rPr>
            </w:pPr>
          </w:p>
        </w:tc>
        <w:tc>
          <w:tcPr>
            <w:tcW w:w="993" w:type="dxa"/>
            <w:tcBorders>
              <w:top w:val="single" w:sz="4" w:space="0" w:color="auto"/>
              <w:left w:val="nil"/>
              <w:bottom w:val="single" w:sz="4" w:space="0" w:color="auto"/>
              <w:right w:val="nil"/>
            </w:tcBorders>
          </w:tcPr>
          <w:p w14:paraId="55E7A628" w14:textId="77777777" w:rsidR="00F75805" w:rsidRPr="00FF0F87" w:rsidRDefault="00F75805" w:rsidP="00F75805">
            <w:pPr>
              <w:jc w:val="center"/>
              <w:rPr>
                <w:rFonts w:ascii="Times New Roman" w:hAnsi="Times New Roman" w:cs="Times New Roman"/>
                <w:i/>
                <w:color w:val="000000" w:themeColor="text1"/>
                <w:sz w:val="16"/>
                <w:szCs w:val="16"/>
                <w:lang w:val="ro-MO"/>
              </w:rPr>
            </w:pPr>
          </w:p>
        </w:tc>
        <w:tc>
          <w:tcPr>
            <w:tcW w:w="3118" w:type="dxa"/>
            <w:tcBorders>
              <w:top w:val="single" w:sz="4" w:space="0" w:color="auto"/>
              <w:left w:val="nil"/>
              <w:bottom w:val="single" w:sz="4" w:space="0" w:color="auto"/>
              <w:right w:val="nil"/>
            </w:tcBorders>
          </w:tcPr>
          <w:p w14:paraId="32DE3DAD" w14:textId="77777777" w:rsidR="00F75805" w:rsidRPr="00FF0F87" w:rsidRDefault="00F75805" w:rsidP="00F75805">
            <w:pPr>
              <w:rPr>
                <w:rFonts w:ascii="Times New Roman" w:hAnsi="Times New Roman" w:cs="Times New Roman"/>
                <w:i/>
                <w:color w:val="000000" w:themeColor="text1"/>
                <w:sz w:val="16"/>
                <w:szCs w:val="16"/>
                <w:lang w:val="ro-MO"/>
              </w:rPr>
            </w:pPr>
            <w:r w:rsidRPr="00FF0F87">
              <w:rPr>
                <w:rFonts w:ascii="Times New Roman" w:hAnsi="Times New Roman" w:cs="Times New Roman"/>
                <w:i/>
                <w:color w:val="000000" w:themeColor="text1"/>
                <w:sz w:val="16"/>
                <w:szCs w:val="16"/>
                <w:lang w:val="ro-MO"/>
              </w:rPr>
              <w:t>Total</w:t>
            </w:r>
          </w:p>
        </w:tc>
        <w:tc>
          <w:tcPr>
            <w:tcW w:w="3544" w:type="dxa"/>
            <w:gridSpan w:val="3"/>
            <w:tcBorders>
              <w:top w:val="single" w:sz="4" w:space="0" w:color="auto"/>
              <w:left w:val="nil"/>
              <w:bottom w:val="single" w:sz="4" w:space="0" w:color="auto"/>
              <w:right w:val="nil"/>
            </w:tcBorders>
          </w:tcPr>
          <w:p w14:paraId="12F0D3F7" w14:textId="77777777" w:rsidR="00F75805" w:rsidRPr="00FF0F87" w:rsidRDefault="00F75805" w:rsidP="00F75805">
            <w:pPr>
              <w:rPr>
                <w:rFonts w:ascii="Times New Roman" w:hAnsi="Times New Roman" w:cs="Times New Roman"/>
                <w:i/>
                <w:color w:val="000000" w:themeColor="text1"/>
                <w:sz w:val="16"/>
                <w:szCs w:val="16"/>
                <w:lang w:val="ro-MO"/>
              </w:rPr>
            </w:pPr>
            <w:r w:rsidRPr="00FF0F87">
              <w:rPr>
                <w:rFonts w:ascii="Times New Roman" w:hAnsi="Times New Roman" w:cs="Times New Roman"/>
                <w:i/>
                <w:color w:val="000000" w:themeColor="text1"/>
                <w:sz w:val="16"/>
                <w:szCs w:val="16"/>
                <w:lang w:val="ro-MO"/>
              </w:rPr>
              <w:t>100,00 +</w:t>
            </w:r>
          </w:p>
        </w:tc>
        <w:tc>
          <w:tcPr>
            <w:tcW w:w="1814" w:type="dxa"/>
            <w:tcBorders>
              <w:top w:val="single" w:sz="4" w:space="0" w:color="auto"/>
              <w:left w:val="nil"/>
              <w:bottom w:val="single" w:sz="4" w:space="0" w:color="auto"/>
              <w:right w:val="single" w:sz="12" w:space="0" w:color="auto"/>
            </w:tcBorders>
          </w:tcPr>
          <w:p w14:paraId="3C007476" w14:textId="77777777" w:rsidR="00F75805" w:rsidRPr="00FF0F87" w:rsidRDefault="00F75805" w:rsidP="00F75805">
            <w:pPr>
              <w:jc w:val="center"/>
              <w:rPr>
                <w:rFonts w:ascii="Times New Roman" w:hAnsi="Times New Roman" w:cs="Times New Roman"/>
                <w:i/>
                <w:color w:val="000000" w:themeColor="text1"/>
                <w:sz w:val="16"/>
                <w:szCs w:val="16"/>
                <w:lang w:val="ro-MO"/>
              </w:rPr>
            </w:pPr>
          </w:p>
        </w:tc>
      </w:tr>
      <w:tr w:rsidR="00F75805" w:rsidRPr="00FF0F87" w14:paraId="2047DFDC" w14:textId="77777777" w:rsidTr="00F62530">
        <w:tc>
          <w:tcPr>
            <w:tcW w:w="562" w:type="dxa"/>
            <w:tcBorders>
              <w:top w:val="single" w:sz="4" w:space="0" w:color="auto"/>
              <w:left w:val="single" w:sz="12" w:space="0" w:color="auto"/>
              <w:bottom w:val="single" w:sz="4" w:space="0" w:color="auto"/>
              <w:right w:val="nil"/>
            </w:tcBorders>
          </w:tcPr>
          <w:p w14:paraId="79E77F03" w14:textId="77777777" w:rsidR="00F75805" w:rsidRPr="00FF0F87" w:rsidRDefault="00F75805" w:rsidP="00F75805">
            <w:pPr>
              <w:jc w:val="center"/>
              <w:rPr>
                <w:rFonts w:ascii="Times New Roman" w:hAnsi="Times New Roman" w:cs="Times New Roman"/>
                <w:i/>
                <w:color w:val="000000" w:themeColor="text1"/>
                <w:sz w:val="16"/>
                <w:szCs w:val="16"/>
                <w:lang w:val="ro-MO"/>
              </w:rPr>
            </w:pPr>
          </w:p>
        </w:tc>
        <w:tc>
          <w:tcPr>
            <w:tcW w:w="993" w:type="dxa"/>
            <w:tcBorders>
              <w:top w:val="single" w:sz="4" w:space="0" w:color="auto"/>
              <w:left w:val="nil"/>
              <w:bottom w:val="single" w:sz="4" w:space="0" w:color="auto"/>
              <w:right w:val="nil"/>
            </w:tcBorders>
          </w:tcPr>
          <w:p w14:paraId="41008702" w14:textId="77777777" w:rsidR="00F75805" w:rsidRPr="00FF0F87" w:rsidRDefault="00F75805" w:rsidP="00F75805">
            <w:pPr>
              <w:jc w:val="center"/>
              <w:rPr>
                <w:rFonts w:ascii="Times New Roman" w:hAnsi="Times New Roman" w:cs="Times New Roman"/>
                <w:i/>
                <w:color w:val="000000" w:themeColor="text1"/>
                <w:sz w:val="16"/>
                <w:szCs w:val="16"/>
                <w:lang w:val="ro-MO"/>
              </w:rPr>
            </w:pPr>
          </w:p>
        </w:tc>
        <w:tc>
          <w:tcPr>
            <w:tcW w:w="3118" w:type="dxa"/>
            <w:tcBorders>
              <w:top w:val="single" w:sz="4" w:space="0" w:color="auto"/>
              <w:left w:val="nil"/>
              <w:bottom w:val="single" w:sz="4" w:space="0" w:color="auto"/>
              <w:right w:val="nil"/>
            </w:tcBorders>
          </w:tcPr>
          <w:p w14:paraId="4C482760" w14:textId="77777777" w:rsidR="00F75805" w:rsidRPr="00FF0F87" w:rsidRDefault="00F75805" w:rsidP="00F75805">
            <w:pPr>
              <w:rPr>
                <w:rFonts w:ascii="Times New Roman" w:hAnsi="Times New Roman" w:cs="Times New Roman"/>
                <w:i/>
                <w:color w:val="000000" w:themeColor="text1"/>
                <w:sz w:val="16"/>
                <w:szCs w:val="16"/>
                <w:lang w:val="ro-MO"/>
              </w:rPr>
            </w:pPr>
            <w:r w:rsidRPr="00FF0F87">
              <w:rPr>
                <w:rFonts w:ascii="Times New Roman" w:hAnsi="Times New Roman" w:cs="Times New Roman"/>
                <w:i/>
                <w:color w:val="000000" w:themeColor="text1"/>
                <w:sz w:val="16"/>
                <w:szCs w:val="16"/>
                <w:lang w:val="ro-MO"/>
              </w:rPr>
              <w:t>Cheltuieli pentru depozitare</w:t>
            </w:r>
          </w:p>
        </w:tc>
        <w:tc>
          <w:tcPr>
            <w:tcW w:w="3544" w:type="dxa"/>
            <w:gridSpan w:val="3"/>
            <w:tcBorders>
              <w:top w:val="single" w:sz="4" w:space="0" w:color="auto"/>
              <w:left w:val="nil"/>
              <w:bottom w:val="single" w:sz="4" w:space="0" w:color="auto"/>
              <w:right w:val="nil"/>
            </w:tcBorders>
          </w:tcPr>
          <w:p w14:paraId="071B6AF1" w14:textId="77777777" w:rsidR="00F75805" w:rsidRPr="00FF0F87" w:rsidRDefault="00F75805" w:rsidP="00F75805">
            <w:pPr>
              <w:rPr>
                <w:rFonts w:ascii="Times New Roman" w:hAnsi="Times New Roman" w:cs="Times New Roman"/>
                <w:i/>
                <w:color w:val="000000" w:themeColor="text1"/>
                <w:sz w:val="16"/>
                <w:szCs w:val="16"/>
                <w:lang w:val="ro-MO"/>
              </w:rPr>
            </w:pPr>
            <w:r w:rsidRPr="00FF0F87">
              <w:rPr>
                <w:rFonts w:ascii="Times New Roman" w:hAnsi="Times New Roman" w:cs="Times New Roman"/>
                <w:i/>
                <w:color w:val="000000" w:themeColor="text1"/>
                <w:sz w:val="16"/>
                <w:szCs w:val="16"/>
                <w:lang w:val="ro-MO"/>
              </w:rPr>
              <w:t xml:space="preserve">           %</w:t>
            </w:r>
          </w:p>
        </w:tc>
        <w:tc>
          <w:tcPr>
            <w:tcW w:w="1814" w:type="dxa"/>
            <w:tcBorders>
              <w:top w:val="single" w:sz="4" w:space="0" w:color="auto"/>
              <w:left w:val="nil"/>
              <w:bottom w:val="single" w:sz="4" w:space="0" w:color="auto"/>
              <w:right w:val="single" w:sz="12" w:space="0" w:color="auto"/>
            </w:tcBorders>
          </w:tcPr>
          <w:p w14:paraId="41E24397" w14:textId="77777777" w:rsidR="00F75805" w:rsidRPr="00FF0F87" w:rsidRDefault="00F75805" w:rsidP="00F75805">
            <w:pPr>
              <w:jc w:val="center"/>
              <w:rPr>
                <w:rFonts w:ascii="Times New Roman" w:hAnsi="Times New Roman" w:cs="Times New Roman"/>
                <w:i/>
                <w:color w:val="000000" w:themeColor="text1"/>
                <w:sz w:val="16"/>
                <w:szCs w:val="16"/>
                <w:lang w:val="ro-MO"/>
              </w:rPr>
            </w:pPr>
          </w:p>
        </w:tc>
      </w:tr>
      <w:tr w:rsidR="00F75805" w:rsidRPr="00FF0F87" w14:paraId="7C09F992" w14:textId="77777777" w:rsidTr="00F62530">
        <w:tc>
          <w:tcPr>
            <w:tcW w:w="562" w:type="dxa"/>
            <w:tcBorders>
              <w:top w:val="single" w:sz="4" w:space="0" w:color="auto"/>
              <w:left w:val="single" w:sz="12" w:space="0" w:color="auto"/>
              <w:bottom w:val="single" w:sz="4" w:space="0" w:color="auto"/>
              <w:right w:val="nil"/>
            </w:tcBorders>
          </w:tcPr>
          <w:p w14:paraId="0063B2E6" w14:textId="77777777" w:rsidR="00F75805" w:rsidRPr="00FF0F87" w:rsidRDefault="00F75805" w:rsidP="00F75805">
            <w:pPr>
              <w:jc w:val="center"/>
              <w:rPr>
                <w:rFonts w:ascii="Times New Roman" w:hAnsi="Times New Roman" w:cs="Times New Roman"/>
                <w:i/>
                <w:color w:val="000000" w:themeColor="text1"/>
                <w:sz w:val="16"/>
                <w:szCs w:val="16"/>
                <w:lang w:val="ro-MO"/>
              </w:rPr>
            </w:pPr>
          </w:p>
        </w:tc>
        <w:tc>
          <w:tcPr>
            <w:tcW w:w="993" w:type="dxa"/>
            <w:tcBorders>
              <w:top w:val="single" w:sz="4" w:space="0" w:color="auto"/>
              <w:left w:val="nil"/>
              <w:bottom w:val="single" w:sz="4" w:space="0" w:color="auto"/>
              <w:right w:val="nil"/>
            </w:tcBorders>
          </w:tcPr>
          <w:p w14:paraId="0BD2C8F8" w14:textId="77777777" w:rsidR="00F75805" w:rsidRPr="00FF0F87" w:rsidRDefault="00F75805" w:rsidP="00F75805">
            <w:pPr>
              <w:jc w:val="center"/>
              <w:rPr>
                <w:rFonts w:ascii="Times New Roman" w:hAnsi="Times New Roman" w:cs="Times New Roman"/>
                <w:i/>
                <w:color w:val="000000" w:themeColor="text1"/>
                <w:sz w:val="16"/>
                <w:szCs w:val="16"/>
                <w:lang w:val="ro-MO"/>
              </w:rPr>
            </w:pPr>
          </w:p>
        </w:tc>
        <w:tc>
          <w:tcPr>
            <w:tcW w:w="3118" w:type="dxa"/>
            <w:tcBorders>
              <w:top w:val="single" w:sz="4" w:space="0" w:color="auto"/>
              <w:left w:val="nil"/>
              <w:bottom w:val="single" w:sz="4" w:space="0" w:color="auto"/>
              <w:right w:val="nil"/>
            </w:tcBorders>
          </w:tcPr>
          <w:p w14:paraId="30749A67" w14:textId="77777777" w:rsidR="00F75805" w:rsidRPr="00FF0F87" w:rsidRDefault="00F75805" w:rsidP="00F75805">
            <w:pPr>
              <w:rPr>
                <w:rFonts w:ascii="Times New Roman" w:hAnsi="Times New Roman" w:cs="Times New Roman"/>
                <w:i/>
                <w:color w:val="000000" w:themeColor="text1"/>
                <w:sz w:val="16"/>
                <w:szCs w:val="16"/>
                <w:lang w:val="ro-MO"/>
              </w:rPr>
            </w:pPr>
            <w:r w:rsidRPr="00FF0F87">
              <w:rPr>
                <w:rFonts w:ascii="Times New Roman" w:hAnsi="Times New Roman" w:cs="Times New Roman"/>
                <w:i/>
                <w:color w:val="000000" w:themeColor="text1"/>
                <w:sz w:val="16"/>
                <w:szCs w:val="16"/>
                <w:lang w:val="ro-MO"/>
              </w:rPr>
              <w:t>Total cheltuieli directe</w:t>
            </w:r>
          </w:p>
        </w:tc>
        <w:tc>
          <w:tcPr>
            <w:tcW w:w="3544" w:type="dxa"/>
            <w:gridSpan w:val="3"/>
            <w:tcBorders>
              <w:top w:val="single" w:sz="4" w:space="0" w:color="auto"/>
              <w:left w:val="nil"/>
              <w:bottom w:val="single" w:sz="4" w:space="0" w:color="auto"/>
              <w:right w:val="nil"/>
            </w:tcBorders>
          </w:tcPr>
          <w:p w14:paraId="04542E24" w14:textId="77777777" w:rsidR="00F75805" w:rsidRPr="00FF0F87" w:rsidRDefault="00F75805" w:rsidP="00F75805">
            <w:pPr>
              <w:rPr>
                <w:rFonts w:ascii="Times New Roman" w:hAnsi="Times New Roman" w:cs="Times New Roman"/>
                <w:i/>
                <w:color w:val="000000" w:themeColor="text1"/>
                <w:sz w:val="16"/>
                <w:szCs w:val="16"/>
                <w:lang w:val="ro-MO"/>
              </w:rPr>
            </w:pPr>
            <w:r w:rsidRPr="00FF0F87">
              <w:rPr>
                <w:rFonts w:ascii="Times New Roman" w:hAnsi="Times New Roman" w:cs="Times New Roman"/>
                <w:i/>
                <w:color w:val="000000" w:themeColor="text1"/>
                <w:sz w:val="16"/>
                <w:szCs w:val="16"/>
                <w:lang w:val="ro-MO"/>
              </w:rPr>
              <w:t>100,00 +</w:t>
            </w:r>
          </w:p>
        </w:tc>
        <w:tc>
          <w:tcPr>
            <w:tcW w:w="1814" w:type="dxa"/>
            <w:tcBorders>
              <w:top w:val="single" w:sz="4" w:space="0" w:color="auto"/>
              <w:left w:val="nil"/>
              <w:bottom w:val="single" w:sz="4" w:space="0" w:color="auto"/>
              <w:right w:val="single" w:sz="12" w:space="0" w:color="auto"/>
            </w:tcBorders>
          </w:tcPr>
          <w:p w14:paraId="2C7ABF4F" w14:textId="77777777" w:rsidR="00F75805" w:rsidRPr="00FF0F87" w:rsidRDefault="00F75805" w:rsidP="00F75805">
            <w:pPr>
              <w:jc w:val="center"/>
              <w:rPr>
                <w:rFonts w:ascii="Times New Roman" w:hAnsi="Times New Roman" w:cs="Times New Roman"/>
                <w:i/>
                <w:color w:val="000000" w:themeColor="text1"/>
                <w:sz w:val="16"/>
                <w:szCs w:val="16"/>
                <w:lang w:val="ro-MO"/>
              </w:rPr>
            </w:pPr>
          </w:p>
        </w:tc>
      </w:tr>
      <w:tr w:rsidR="00F75805" w:rsidRPr="00FF0F87" w14:paraId="031E46C3" w14:textId="77777777" w:rsidTr="00F62530">
        <w:tc>
          <w:tcPr>
            <w:tcW w:w="562" w:type="dxa"/>
            <w:tcBorders>
              <w:top w:val="single" w:sz="4" w:space="0" w:color="auto"/>
              <w:left w:val="single" w:sz="12" w:space="0" w:color="auto"/>
              <w:bottom w:val="single" w:sz="4" w:space="0" w:color="auto"/>
              <w:right w:val="nil"/>
            </w:tcBorders>
          </w:tcPr>
          <w:p w14:paraId="25B8639E" w14:textId="77777777" w:rsidR="00F75805" w:rsidRPr="00FF0F87" w:rsidRDefault="00F75805" w:rsidP="00F75805">
            <w:pPr>
              <w:jc w:val="center"/>
              <w:rPr>
                <w:rFonts w:ascii="Times New Roman" w:hAnsi="Times New Roman" w:cs="Times New Roman"/>
                <w:i/>
                <w:color w:val="000000" w:themeColor="text1"/>
                <w:sz w:val="16"/>
                <w:szCs w:val="16"/>
                <w:lang w:val="ro-MO"/>
              </w:rPr>
            </w:pPr>
          </w:p>
        </w:tc>
        <w:tc>
          <w:tcPr>
            <w:tcW w:w="993" w:type="dxa"/>
            <w:tcBorders>
              <w:top w:val="single" w:sz="4" w:space="0" w:color="auto"/>
              <w:left w:val="nil"/>
              <w:bottom w:val="single" w:sz="4" w:space="0" w:color="auto"/>
              <w:right w:val="nil"/>
            </w:tcBorders>
          </w:tcPr>
          <w:p w14:paraId="2DD27326" w14:textId="77777777" w:rsidR="00F75805" w:rsidRPr="00FF0F87" w:rsidRDefault="00F75805" w:rsidP="00F75805">
            <w:pPr>
              <w:jc w:val="center"/>
              <w:rPr>
                <w:rFonts w:ascii="Times New Roman" w:hAnsi="Times New Roman" w:cs="Times New Roman"/>
                <w:i/>
                <w:color w:val="000000" w:themeColor="text1"/>
                <w:sz w:val="16"/>
                <w:szCs w:val="16"/>
                <w:lang w:val="ro-MO"/>
              </w:rPr>
            </w:pPr>
          </w:p>
        </w:tc>
        <w:tc>
          <w:tcPr>
            <w:tcW w:w="3118" w:type="dxa"/>
            <w:tcBorders>
              <w:top w:val="single" w:sz="4" w:space="0" w:color="auto"/>
              <w:left w:val="nil"/>
              <w:bottom w:val="single" w:sz="4" w:space="0" w:color="auto"/>
              <w:right w:val="nil"/>
            </w:tcBorders>
          </w:tcPr>
          <w:p w14:paraId="7D984EF8" w14:textId="77777777" w:rsidR="00F75805" w:rsidRPr="00FF0F87" w:rsidRDefault="00F75805" w:rsidP="00F75805">
            <w:pPr>
              <w:rPr>
                <w:rFonts w:ascii="Times New Roman" w:hAnsi="Times New Roman" w:cs="Times New Roman"/>
                <w:i/>
                <w:color w:val="000000" w:themeColor="text1"/>
                <w:sz w:val="16"/>
                <w:szCs w:val="16"/>
                <w:lang w:val="ro-MO"/>
              </w:rPr>
            </w:pPr>
            <w:r w:rsidRPr="00FF0F87">
              <w:rPr>
                <w:rFonts w:ascii="Times New Roman" w:hAnsi="Times New Roman" w:cs="Times New Roman"/>
                <w:i/>
                <w:color w:val="000000" w:themeColor="text1"/>
                <w:sz w:val="16"/>
                <w:szCs w:val="16"/>
                <w:lang w:val="ro-MO"/>
              </w:rPr>
              <w:t>Cheltuieli de regie</w:t>
            </w:r>
          </w:p>
        </w:tc>
        <w:tc>
          <w:tcPr>
            <w:tcW w:w="3544" w:type="dxa"/>
            <w:gridSpan w:val="3"/>
            <w:tcBorders>
              <w:top w:val="single" w:sz="4" w:space="0" w:color="auto"/>
              <w:left w:val="nil"/>
              <w:bottom w:val="single" w:sz="4" w:space="0" w:color="auto"/>
              <w:right w:val="nil"/>
            </w:tcBorders>
          </w:tcPr>
          <w:p w14:paraId="571A7BF3" w14:textId="77777777" w:rsidR="00F75805" w:rsidRPr="00FF0F87" w:rsidRDefault="00F75805" w:rsidP="00F75805">
            <w:pPr>
              <w:rPr>
                <w:rFonts w:ascii="Times New Roman" w:hAnsi="Times New Roman" w:cs="Times New Roman"/>
                <w:i/>
                <w:color w:val="000000" w:themeColor="text1"/>
                <w:sz w:val="16"/>
                <w:szCs w:val="16"/>
                <w:lang w:val="ro-MO"/>
              </w:rPr>
            </w:pPr>
            <w:r w:rsidRPr="00FF0F87">
              <w:rPr>
                <w:rFonts w:ascii="Times New Roman" w:hAnsi="Times New Roman" w:cs="Times New Roman"/>
                <w:i/>
                <w:color w:val="000000" w:themeColor="text1"/>
                <w:sz w:val="16"/>
                <w:szCs w:val="16"/>
                <w:lang w:val="ro-MO"/>
              </w:rPr>
              <w:t xml:space="preserve">           %</w:t>
            </w:r>
          </w:p>
        </w:tc>
        <w:tc>
          <w:tcPr>
            <w:tcW w:w="1814" w:type="dxa"/>
            <w:tcBorders>
              <w:top w:val="single" w:sz="4" w:space="0" w:color="auto"/>
              <w:left w:val="nil"/>
              <w:bottom w:val="single" w:sz="4" w:space="0" w:color="auto"/>
              <w:right w:val="single" w:sz="12" w:space="0" w:color="auto"/>
            </w:tcBorders>
          </w:tcPr>
          <w:p w14:paraId="2E11FCDC" w14:textId="77777777" w:rsidR="00F75805" w:rsidRPr="00FF0F87" w:rsidRDefault="00F75805" w:rsidP="00F75805">
            <w:pPr>
              <w:jc w:val="center"/>
              <w:rPr>
                <w:rFonts w:ascii="Times New Roman" w:hAnsi="Times New Roman" w:cs="Times New Roman"/>
                <w:i/>
                <w:color w:val="000000" w:themeColor="text1"/>
                <w:sz w:val="16"/>
                <w:szCs w:val="16"/>
                <w:lang w:val="ro-MO"/>
              </w:rPr>
            </w:pPr>
          </w:p>
        </w:tc>
      </w:tr>
      <w:tr w:rsidR="00F75805" w:rsidRPr="00FF0F87" w14:paraId="1AE95F1F" w14:textId="77777777" w:rsidTr="00F62530">
        <w:tc>
          <w:tcPr>
            <w:tcW w:w="562" w:type="dxa"/>
            <w:tcBorders>
              <w:top w:val="single" w:sz="4" w:space="0" w:color="auto"/>
              <w:left w:val="single" w:sz="12" w:space="0" w:color="auto"/>
              <w:bottom w:val="single" w:sz="4" w:space="0" w:color="auto"/>
              <w:right w:val="nil"/>
            </w:tcBorders>
          </w:tcPr>
          <w:p w14:paraId="3B8D5B37" w14:textId="77777777" w:rsidR="00F75805" w:rsidRPr="00FF0F87" w:rsidRDefault="00F75805" w:rsidP="00F75805">
            <w:pPr>
              <w:jc w:val="center"/>
              <w:rPr>
                <w:rFonts w:ascii="Times New Roman" w:hAnsi="Times New Roman" w:cs="Times New Roman"/>
                <w:i/>
                <w:color w:val="000000" w:themeColor="text1"/>
                <w:sz w:val="16"/>
                <w:szCs w:val="16"/>
                <w:lang w:val="ro-MO"/>
              </w:rPr>
            </w:pPr>
          </w:p>
        </w:tc>
        <w:tc>
          <w:tcPr>
            <w:tcW w:w="993" w:type="dxa"/>
            <w:tcBorders>
              <w:top w:val="single" w:sz="4" w:space="0" w:color="auto"/>
              <w:left w:val="nil"/>
              <w:bottom w:val="single" w:sz="4" w:space="0" w:color="auto"/>
              <w:right w:val="nil"/>
            </w:tcBorders>
          </w:tcPr>
          <w:p w14:paraId="38F1258C" w14:textId="77777777" w:rsidR="00F75805" w:rsidRPr="00FF0F87" w:rsidRDefault="00F75805" w:rsidP="00F75805">
            <w:pPr>
              <w:jc w:val="center"/>
              <w:rPr>
                <w:rFonts w:ascii="Times New Roman" w:hAnsi="Times New Roman" w:cs="Times New Roman"/>
                <w:i/>
                <w:color w:val="000000" w:themeColor="text1"/>
                <w:sz w:val="16"/>
                <w:szCs w:val="16"/>
                <w:lang w:val="ro-MO"/>
              </w:rPr>
            </w:pPr>
          </w:p>
        </w:tc>
        <w:tc>
          <w:tcPr>
            <w:tcW w:w="3118" w:type="dxa"/>
            <w:tcBorders>
              <w:top w:val="single" w:sz="4" w:space="0" w:color="auto"/>
              <w:left w:val="nil"/>
              <w:bottom w:val="single" w:sz="4" w:space="0" w:color="auto"/>
              <w:right w:val="nil"/>
            </w:tcBorders>
          </w:tcPr>
          <w:p w14:paraId="163A512A" w14:textId="77777777" w:rsidR="00F75805" w:rsidRPr="00FF0F87" w:rsidRDefault="00F75805" w:rsidP="00F75805">
            <w:pPr>
              <w:rPr>
                <w:rFonts w:ascii="Times New Roman" w:hAnsi="Times New Roman" w:cs="Times New Roman"/>
                <w:i/>
                <w:color w:val="000000" w:themeColor="text1"/>
                <w:sz w:val="16"/>
                <w:szCs w:val="16"/>
                <w:lang w:val="ro-MO"/>
              </w:rPr>
            </w:pPr>
            <w:r w:rsidRPr="00FF0F87">
              <w:rPr>
                <w:rFonts w:ascii="Times New Roman" w:hAnsi="Times New Roman" w:cs="Times New Roman"/>
                <w:i/>
                <w:color w:val="000000" w:themeColor="text1"/>
                <w:sz w:val="16"/>
                <w:szCs w:val="16"/>
                <w:lang w:val="ro-MO"/>
              </w:rPr>
              <w:t>Total</w:t>
            </w:r>
          </w:p>
        </w:tc>
        <w:tc>
          <w:tcPr>
            <w:tcW w:w="3544" w:type="dxa"/>
            <w:gridSpan w:val="3"/>
            <w:tcBorders>
              <w:top w:val="single" w:sz="4" w:space="0" w:color="auto"/>
              <w:left w:val="nil"/>
              <w:bottom w:val="single" w:sz="4" w:space="0" w:color="auto"/>
              <w:right w:val="nil"/>
            </w:tcBorders>
          </w:tcPr>
          <w:p w14:paraId="564881E9" w14:textId="77777777" w:rsidR="00F75805" w:rsidRPr="00FF0F87" w:rsidRDefault="00F75805" w:rsidP="00F75805">
            <w:pPr>
              <w:rPr>
                <w:rFonts w:ascii="Times New Roman" w:hAnsi="Times New Roman" w:cs="Times New Roman"/>
                <w:i/>
                <w:color w:val="000000" w:themeColor="text1"/>
                <w:sz w:val="16"/>
                <w:szCs w:val="16"/>
                <w:lang w:val="ro-MO"/>
              </w:rPr>
            </w:pPr>
            <w:r w:rsidRPr="00FF0F87">
              <w:rPr>
                <w:rFonts w:ascii="Times New Roman" w:hAnsi="Times New Roman" w:cs="Times New Roman"/>
                <w:i/>
                <w:color w:val="000000" w:themeColor="text1"/>
                <w:sz w:val="16"/>
                <w:szCs w:val="16"/>
                <w:lang w:val="ro-MO"/>
              </w:rPr>
              <w:t>100,00 +</w:t>
            </w:r>
          </w:p>
        </w:tc>
        <w:tc>
          <w:tcPr>
            <w:tcW w:w="1814" w:type="dxa"/>
            <w:tcBorders>
              <w:top w:val="single" w:sz="4" w:space="0" w:color="auto"/>
              <w:left w:val="nil"/>
              <w:bottom w:val="single" w:sz="4" w:space="0" w:color="auto"/>
              <w:right w:val="single" w:sz="12" w:space="0" w:color="auto"/>
            </w:tcBorders>
          </w:tcPr>
          <w:p w14:paraId="36ACB6B0" w14:textId="77777777" w:rsidR="00F75805" w:rsidRPr="00FF0F87" w:rsidRDefault="00F75805" w:rsidP="00F75805">
            <w:pPr>
              <w:jc w:val="center"/>
              <w:rPr>
                <w:rFonts w:ascii="Times New Roman" w:hAnsi="Times New Roman" w:cs="Times New Roman"/>
                <w:i/>
                <w:color w:val="000000" w:themeColor="text1"/>
                <w:sz w:val="16"/>
                <w:szCs w:val="16"/>
                <w:lang w:val="ro-MO"/>
              </w:rPr>
            </w:pPr>
          </w:p>
        </w:tc>
      </w:tr>
      <w:tr w:rsidR="00F75805" w:rsidRPr="00FF0F87" w14:paraId="3042D9D1" w14:textId="77777777" w:rsidTr="00F62530">
        <w:tc>
          <w:tcPr>
            <w:tcW w:w="562" w:type="dxa"/>
            <w:tcBorders>
              <w:top w:val="single" w:sz="4" w:space="0" w:color="auto"/>
              <w:left w:val="single" w:sz="12" w:space="0" w:color="auto"/>
              <w:bottom w:val="single" w:sz="4" w:space="0" w:color="auto"/>
              <w:right w:val="nil"/>
            </w:tcBorders>
          </w:tcPr>
          <w:p w14:paraId="05F2F24B" w14:textId="77777777" w:rsidR="00F75805" w:rsidRPr="00FF0F87" w:rsidRDefault="00F75805" w:rsidP="00F75805">
            <w:pPr>
              <w:jc w:val="center"/>
              <w:rPr>
                <w:rFonts w:ascii="Times New Roman" w:hAnsi="Times New Roman" w:cs="Times New Roman"/>
                <w:i/>
                <w:color w:val="000000" w:themeColor="text1"/>
                <w:sz w:val="16"/>
                <w:szCs w:val="16"/>
                <w:lang w:val="ro-MO"/>
              </w:rPr>
            </w:pPr>
          </w:p>
        </w:tc>
        <w:tc>
          <w:tcPr>
            <w:tcW w:w="993" w:type="dxa"/>
            <w:tcBorders>
              <w:top w:val="single" w:sz="4" w:space="0" w:color="auto"/>
              <w:left w:val="nil"/>
              <w:bottom w:val="single" w:sz="4" w:space="0" w:color="auto"/>
              <w:right w:val="nil"/>
            </w:tcBorders>
          </w:tcPr>
          <w:p w14:paraId="5445EC67" w14:textId="77777777" w:rsidR="00F75805" w:rsidRPr="00FF0F87" w:rsidRDefault="00F75805" w:rsidP="00F75805">
            <w:pPr>
              <w:jc w:val="center"/>
              <w:rPr>
                <w:rFonts w:ascii="Times New Roman" w:hAnsi="Times New Roman" w:cs="Times New Roman"/>
                <w:i/>
                <w:color w:val="000000" w:themeColor="text1"/>
                <w:sz w:val="16"/>
                <w:szCs w:val="16"/>
                <w:lang w:val="ro-MO"/>
              </w:rPr>
            </w:pPr>
          </w:p>
        </w:tc>
        <w:tc>
          <w:tcPr>
            <w:tcW w:w="3118" w:type="dxa"/>
            <w:tcBorders>
              <w:top w:val="single" w:sz="4" w:space="0" w:color="auto"/>
              <w:left w:val="nil"/>
              <w:bottom w:val="single" w:sz="4" w:space="0" w:color="auto"/>
              <w:right w:val="nil"/>
            </w:tcBorders>
          </w:tcPr>
          <w:p w14:paraId="198B1E5C" w14:textId="77777777" w:rsidR="00F75805" w:rsidRPr="00FF0F87" w:rsidRDefault="00F75805" w:rsidP="00F75805">
            <w:pPr>
              <w:rPr>
                <w:rFonts w:ascii="Times New Roman" w:hAnsi="Times New Roman" w:cs="Times New Roman"/>
                <w:i/>
                <w:color w:val="000000" w:themeColor="text1"/>
                <w:sz w:val="16"/>
                <w:szCs w:val="16"/>
                <w:lang w:val="ro-MO"/>
              </w:rPr>
            </w:pPr>
            <w:r w:rsidRPr="00FF0F87">
              <w:rPr>
                <w:rFonts w:ascii="Times New Roman" w:hAnsi="Times New Roman" w:cs="Times New Roman"/>
                <w:i/>
                <w:color w:val="000000" w:themeColor="text1"/>
                <w:sz w:val="16"/>
                <w:szCs w:val="16"/>
                <w:lang w:val="ro-MO"/>
              </w:rPr>
              <w:t>Beneficiu de deviz</w:t>
            </w:r>
          </w:p>
        </w:tc>
        <w:tc>
          <w:tcPr>
            <w:tcW w:w="3544" w:type="dxa"/>
            <w:gridSpan w:val="3"/>
            <w:tcBorders>
              <w:top w:val="single" w:sz="4" w:space="0" w:color="auto"/>
              <w:left w:val="nil"/>
              <w:bottom w:val="single" w:sz="4" w:space="0" w:color="auto"/>
              <w:right w:val="nil"/>
            </w:tcBorders>
          </w:tcPr>
          <w:p w14:paraId="09187B54" w14:textId="77777777" w:rsidR="00F75805" w:rsidRPr="00FF0F87" w:rsidRDefault="00F75805" w:rsidP="00F75805">
            <w:pPr>
              <w:rPr>
                <w:rFonts w:ascii="Times New Roman" w:hAnsi="Times New Roman" w:cs="Times New Roman"/>
                <w:i/>
                <w:color w:val="000000" w:themeColor="text1"/>
                <w:sz w:val="16"/>
                <w:szCs w:val="16"/>
                <w:lang w:val="ro-MO"/>
              </w:rPr>
            </w:pPr>
            <w:r w:rsidRPr="00FF0F87">
              <w:rPr>
                <w:rFonts w:ascii="Times New Roman" w:hAnsi="Times New Roman" w:cs="Times New Roman"/>
                <w:i/>
                <w:color w:val="000000" w:themeColor="text1"/>
                <w:sz w:val="16"/>
                <w:szCs w:val="16"/>
                <w:lang w:val="ro-MO"/>
              </w:rPr>
              <w:t xml:space="preserve">           %</w:t>
            </w:r>
          </w:p>
        </w:tc>
        <w:tc>
          <w:tcPr>
            <w:tcW w:w="1814" w:type="dxa"/>
            <w:tcBorders>
              <w:top w:val="single" w:sz="4" w:space="0" w:color="auto"/>
              <w:left w:val="nil"/>
              <w:bottom w:val="single" w:sz="4" w:space="0" w:color="auto"/>
              <w:right w:val="single" w:sz="12" w:space="0" w:color="auto"/>
            </w:tcBorders>
          </w:tcPr>
          <w:p w14:paraId="0B3FF912" w14:textId="77777777" w:rsidR="00F75805" w:rsidRPr="00FF0F87" w:rsidRDefault="00F75805" w:rsidP="00F75805">
            <w:pPr>
              <w:jc w:val="center"/>
              <w:rPr>
                <w:rFonts w:ascii="Times New Roman" w:hAnsi="Times New Roman" w:cs="Times New Roman"/>
                <w:i/>
                <w:color w:val="000000" w:themeColor="text1"/>
                <w:sz w:val="16"/>
                <w:szCs w:val="16"/>
                <w:lang w:val="ro-MO"/>
              </w:rPr>
            </w:pPr>
          </w:p>
        </w:tc>
      </w:tr>
      <w:tr w:rsidR="00F75805" w:rsidRPr="00FF0F87" w14:paraId="7C15C02A" w14:textId="77777777" w:rsidTr="00F62530">
        <w:tc>
          <w:tcPr>
            <w:tcW w:w="562" w:type="dxa"/>
            <w:tcBorders>
              <w:top w:val="single" w:sz="4" w:space="0" w:color="auto"/>
              <w:left w:val="single" w:sz="12" w:space="0" w:color="auto"/>
              <w:bottom w:val="single" w:sz="4" w:space="0" w:color="auto"/>
              <w:right w:val="nil"/>
            </w:tcBorders>
          </w:tcPr>
          <w:p w14:paraId="0FAAFC33" w14:textId="77777777" w:rsidR="00F75805" w:rsidRPr="00FF0F87" w:rsidRDefault="00F75805" w:rsidP="00F75805">
            <w:pPr>
              <w:jc w:val="center"/>
              <w:rPr>
                <w:rFonts w:ascii="Times New Roman" w:hAnsi="Times New Roman" w:cs="Times New Roman"/>
                <w:i/>
                <w:color w:val="000000" w:themeColor="text1"/>
                <w:sz w:val="16"/>
                <w:szCs w:val="16"/>
                <w:lang w:val="ro-MO"/>
              </w:rPr>
            </w:pPr>
          </w:p>
        </w:tc>
        <w:tc>
          <w:tcPr>
            <w:tcW w:w="993" w:type="dxa"/>
            <w:tcBorders>
              <w:top w:val="single" w:sz="4" w:space="0" w:color="auto"/>
              <w:left w:val="nil"/>
              <w:bottom w:val="single" w:sz="4" w:space="0" w:color="auto"/>
              <w:right w:val="nil"/>
            </w:tcBorders>
          </w:tcPr>
          <w:p w14:paraId="2D99D8C4" w14:textId="77777777" w:rsidR="00F75805" w:rsidRPr="00FF0F87" w:rsidRDefault="00F75805" w:rsidP="00F75805">
            <w:pPr>
              <w:jc w:val="center"/>
              <w:rPr>
                <w:rFonts w:ascii="Times New Roman" w:hAnsi="Times New Roman" w:cs="Times New Roman"/>
                <w:i/>
                <w:color w:val="000000" w:themeColor="text1"/>
                <w:sz w:val="16"/>
                <w:szCs w:val="16"/>
                <w:lang w:val="ro-MO"/>
              </w:rPr>
            </w:pPr>
          </w:p>
        </w:tc>
        <w:tc>
          <w:tcPr>
            <w:tcW w:w="3118" w:type="dxa"/>
            <w:tcBorders>
              <w:top w:val="single" w:sz="4" w:space="0" w:color="auto"/>
              <w:left w:val="nil"/>
              <w:bottom w:val="single" w:sz="4" w:space="0" w:color="auto"/>
              <w:right w:val="nil"/>
            </w:tcBorders>
          </w:tcPr>
          <w:p w14:paraId="021D9F70" w14:textId="77777777" w:rsidR="00F75805" w:rsidRPr="00FF0F87" w:rsidRDefault="00F75805" w:rsidP="00F75805">
            <w:pPr>
              <w:rPr>
                <w:rFonts w:ascii="Times New Roman" w:hAnsi="Times New Roman" w:cs="Times New Roman"/>
                <w:i/>
                <w:color w:val="000000" w:themeColor="text1"/>
                <w:sz w:val="16"/>
                <w:szCs w:val="16"/>
                <w:lang w:val="ro-MO"/>
              </w:rPr>
            </w:pPr>
            <w:r w:rsidRPr="00FF0F87">
              <w:rPr>
                <w:rFonts w:ascii="Times New Roman" w:hAnsi="Times New Roman" w:cs="Times New Roman"/>
                <w:i/>
                <w:color w:val="000000" w:themeColor="text1"/>
                <w:sz w:val="16"/>
                <w:szCs w:val="16"/>
                <w:lang w:val="ro-MO"/>
              </w:rPr>
              <w:t>Total deviz</w:t>
            </w:r>
          </w:p>
        </w:tc>
        <w:tc>
          <w:tcPr>
            <w:tcW w:w="3544" w:type="dxa"/>
            <w:gridSpan w:val="3"/>
            <w:tcBorders>
              <w:top w:val="single" w:sz="4" w:space="0" w:color="auto"/>
              <w:left w:val="nil"/>
              <w:bottom w:val="single" w:sz="4" w:space="0" w:color="auto"/>
              <w:right w:val="nil"/>
            </w:tcBorders>
          </w:tcPr>
          <w:p w14:paraId="457A430F" w14:textId="77777777" w:rsidR="00F75805" w:rsidRPr="00FF0F87" w:rsidRDefault="00F75805" w:rsidP="00F75805">
            <w:pPr>
              <w:rPr>
                <w:rFonts w:ascii="Times New Roman" w:hAnsi="Times New Roman" w:cs="Times New Roman"/>
                <w:i/>
                <w:color w:val="000000" w:themeColor="text1"/>
                <w:sz w:val="16"/>
                <w:szCs w:val="16"/>
                <w:lang w:val="ro-MO"/>
              </w:rPr>
            </w:pPr>
            <w:r w:rsidRPr="00FF0F87">
              <w:rPr>
                <w:rFonts w:ascii="Times New Roman" w:hAnsi="Times New Roman" w:cs="Times New Roman"/>
                <w:i/>
                <w:color w:val="000000" w:themeColor="text1"/>
                <w:sz w:val="16"/>
                <w:szCs w:val="16"/>
                <w:lang w:val="ro-MO"/>
              </w:rPr>
              <w:t>100,00 +</w:t>
            </w:r>
          </w:p>
        </w:tc>
        <w:tc>
          <w:tcPr>
            <w:tcW w:w="1814" w:type="dxa"/>
            <w:tcBorders>
              <w:top w:val="single" w:sz="4" w:space="0" w:color="auto"/>
              <w:left w:val="nil"/>
              <w:bottom w:val="single" w:sz="4" w:space="0" w:color="auto"/>
              <w:right w:val="single" w:sz="12" w:space="0" w:color="auto"/>
            </w:tcBorders>
          </w:tcPr>
          <w:p w14:paraId="7E6B7934" w14:textId="77777777" w:rsidR="00F75805" w:rsidRPr="00FF0F87" w:rsidRDefault="00F75805" w:rsidP="00F75805">
            <w:pPr>
              <w:jc w:val="center"/>
              <w:rPr>
                <w:rFonts w:ascii="Times New Roman" w:hAnsi="Times New Roman" w:cs="Times New Roman"/>
                <w:i/>
                <w:color w:val="000000" w:themeColor="text1"/>
                <w:sz w:val="16"/>
                <w:szCs w:val="16"/>
                <w:lang w:val="ro-MO"/>
              </w:rPr>
            </w:pPr>
          </w:p>
        </w:tc>
      </w:tr>
      <w:tr w:rsidR="00F75805" w:rsidRPr="00FF0F87" w14:paraId="6433E21C" w14:textId="77777777" w:rsidTr="00F62530">
        <w:tc>
          <w:tcPr>
            <w:tcW w:w="562" w:type="dxa"/>
            <w:tcBorders>
              <w:top w:val="single" w:sz="4" w:space="0" w:color="auto"/>
              <w:left w:val="single" w:sz="12" w:space="0" w:color="auto"/>
              <w:bottom w:val="nil"/>
              <w:right w:val="nil"/>
            </w:tcBorders>
          </w:tcPr>
          <w:p w14:paraId="697A0A42" w14:textId="77777777" w:rsidR="00F75805" w:rsidRPr="00FF0F87" w:rsidRDefault="00F75805" w:rsidP="00F75805">
            <w:pPr>
              <w:jc w:val="center"/>
              <w:rPr>
                <w:rFonts w:ascii="Times New Roman" w:hAnsi="Times New Roman" w:cs="Times New Roman"/>
                <w:i/>
                <w:color w:val="000000" w:themeColor="text1"/>
                <w:sz w:val="16"/>
                <w:szCs w:val="16"/>
                <w:lang w:val="ro-MO"/>
              </w:rPr>
            </w:pPr>
          </w:p>
        </w:tc>
        <w:tc>
          <w:tcPr>
            <w:tcW w:w="993" w:type="dxa"/>
            <w:tcBorders>
              <w:top w:val="single" w:sz="4" w:space="0" w:color="auto"/>
              <w:left w:val="nil"/>
              <w:bottom w:val="nil"/>
              <w:right w:val="nil"/>
            </w:tcBorders>
          </w:tcPr>
          <w:p w14:paraId="09E881B0" w14:textId="77777777" w:rsidR="00F75805" w:rsidRPr="00FF0F87" w:rsidRDefault="00F75805" w:rsidP="00F75805">
            <w:pPr>
              <w:jc w:val="center"/>
              <w:rPr>
                <w:rFonts w:ascii="Times New Roman" w:hAnsi="Times New Roman" w:cs="Times New Roman"/>
                <w:i/>
                <w:color w:val="000000" w:themeColor="text1"/>
                <w:sz w:val="16"/>
                <w:szCs w:val="16"/>
                <w:lang w:val="ro-MO"/>
              </w:rPr>
            </w:pPr>
          </w:p>
        </w:tc>
        <w:tc>
          <w:tcPr>
            <w:tcW w:w="3118" w:type="dxa"/>
            <w:tcBorders>
              <w:top w:val="single" w:sz="4" w:space="0" w:color="auto"/>
              <w:left w:val="nil"/>
              <w:bottom w:val="nil"/>
              <w:right w:val="nil"/>
            </w:tcBorders>
          </w:tcPr>
          <w:p w14:paraId="37C3EC25" w14:textId="77777777" w:rsidR="00F75805" w:rsidRPr="00FF0F87" w:rsidRDefault="00F75805" w:rsidP="00F75805">
            <w:pPr>
              <w:rPr>
                <w:rFonts w:ascii="Times New Roman" w:hAnsi="Times New Roman" w:cs="Times New Roman"/>
                <w:i/>
                <w:color w:val="000000" w:themeColor="text1"/>
                <w:sz w:val="16"/>
                <w:szCs w:val="16"/>
                <w:lang w:val="ro-MO"/>
              </w:rPr>
            </w:pPr>
            <w:r w:rsidRPr="00FF0F87">
              <w:rPr>
                <w:rFonts w:ascii="Times New Roman" w:hAnsi="Times New Roman" w:cs="Times New Roman"/>
                <w:i/>
                <w:color w:val="000000" w:themeColor="text1"/>
                <w:sz w:val="16"/>
                <w:szCs w:val="16"/>
                <w:lang w:val="ro-MO"/>
              </w:rPr>
              <w:t>Asigurări sociale și medicale</w:t>
            </w:r>
          </w:p>
        </w:tc>
        <w:tc>
          <w:tcPr>
            <w:tcW w:w="3544" w:type="dxa"/>
            <w:gridSpan w:val="3"/>
            <w:tcBorders>
              <w:top w:val="single" w:sz="4" w:space="0" w:color="auto"/>
              <w:left w:val="nil"/>
              <w:bottom w:val="nil"/>
              <w:right w:val="nil"/>
            </w:tcBorders>
          </w:tcPr>
          <w:p w14:paraId="72470B8C" w14:textId="77777777" w:rsidR="00F75805" w:rsidRPr="00FF0F87" w:rsidRDefault="00F75805" w:rsidP="00F75805">
            <w:pPr>
              <w:rPr>
                <w:rFonts w:ascii="Times New Roman" w:hAnsi="Times New Roman" w:cs="Times New Roman"/>
                <w:i/>
                <w:color w:val="000000" w:themeColor="text1"/>
                <w:sz w:val="16"/>
                <w:szCs w:val="16"/>
                <w:lang w:val="ro-MO"/>
              </w:rPr>
            </w:pPr>
            <w:r w:rsidRPr="00FF0F87">
              <w:rPr>
                <w:rFonts w:ascii="Times New Roman" w:hAnsi="Times New Roman" w:cs="Times New Roman"/>
                <w:i/>
                <w:color w:val="000000" w:themeColor="text1"/>
                <w:sz w:val="16"/>
                <w:szCs w:val="16"/>
                <w:lang w:val="ro-MO"/>
              </w:rPr>
              <w:t xml:space="preserve">           %</w:t>
            </w:r>
          </w:p>
        </w:tc>
        <w:tc>
          <w:tcPr>
            <w:tcW w:w="1814" w:type="dxa"/>
            <w:tcBorders>
              <w:top w:val="single" w:sz="4" w:space="0" w:color="auto"/>
              <w:left w:val="nil"/>
              <w:bottom w:val="nil"/>
              <w:right w:val="single" w:sz="12" w:space="0" w:color="auto"/>
            </w:tcBorders>
          </w:tcPr>
          <w:p w14:paraId="2A92FE56" w14:textId="77777777" w:rsidR="00F75805" w:rsidRPr="00FF0F87" w:rsidRDefault="00F75805" w:rsidP="00F75805">
            <w:pPr>
              <w:jc w:val="center"/>
              <w:rPr>
                <w:rFonts w:ascii="Times New Roman" w:hAnsi="Times New Roman" w:cs="Times New Roman"/>
                <w:i/>
                <w:color w:val="000000" w:themeColor="text1"/>
                <w:sz w:val="16"/>
                <w:szCs w:val="16"/>
                <w:lang w:val="ro-MO"/>
              </w:rPr>
            </w:pPr>
          </w:p>
        </w:tc>
      </w:tr>
      <w:tr w:rsidR="00F75805" w:rsidRPr="00FF0F87" w14:paraId="01A72157" w14:textId="77777777" w:rsidTr="00F62530">
        <w:tc>
          <w:tcPr>
            <w:tcW w:w="562" w:type="dxa"/>
            <w:tcBorders>
              <w:top w:val="nil"/>
              <w:left w:val="single" w:sz="12" w:space="0" w:color="auto"/>
              <w:bottom w:val="single" w:sz="4" w:space="0" w:color="auto"/>
              <w:right w:val="nil"/>
            </w:tcBorders>
          </w:tcPr>
          <w:p w14:paraId="35764735" w14:textId="77777777" w:rsidR="00F75805" w:rsidRPr="00FF0F87" w:rsidRDefault="00F75805" w:rsidP="00F75805">
            <w:pPr>
              <w:jc w:val="center"/>
              <w:rPr>
                <w:rFonts w:ascii="Times New Roman" w:hAnsi="Times New Roman" w:cs="Times New Roman"/>
                <w:i/>
                <w:color w:val="000000" w:themeColor="text1"/>
                <w:sz w:val="16"/>
                <w:szCs w:val="16"/>
                <w:lang w:val="ro-MO"/>
              </w:rPr>
            </w:pPr>
          </w:p>
        </w:tc>
        <w:tc>
          <w:tcPr>
            <w:tcW w:w="993" w:type="dxa"/>
            <w:tcBorders>
              <w:top w:val="nil"/>
              <w:left w:val="nil"/>
              <w:bottom w:val="single" w:sz="4" w:space="0" w:color="auto"/>
              <w:right w:val="nil"/>
            </w:tcBorders>
          </w:tcPr>
          <w:p w14:paraId="15967979" w14:textId="77777777" w:rsidR="00F75805" w:rsidRPr="00FF0F87" w:rsidRDefault="00F75805" w:rsidP="00F75805">
            <w:pPr>
              <w:jc w:val="center"/>
              <w:rPr>
                <w:rFonts w:ascii="Times New Roman" w:hAnsi="Times New Roman" w:cs="Times New Roman"/>
                <w:i/>
                <w:color w:val="000000" w:themeColor="text1"/>
                <w:sz w:val="16"/>
                <w:szCs w:val="16"/>
                <w:lang w:val="ro-MO"/>
              </w:rPr>
            </w:pPr>
          </w:p>
        </w:tc>
        <w:tc>
          <w:tcPr>
            <w:tcW w:w="3118" w:type="dxa"/>
            <w:tcBorders>
              <w:top w:val="nil"/>
              <w:left w:val="nil"/>
              <w:bottom w:val="single" w:sz="4" w:space="0" w:color="auto"/>
              <w:right w:val="nil"/>
            </w:tcBorders>
          </w:tcPr>
          <w:p w14:paraId="48BED9CB" w14:textId="77777777" w:rsidR="00F75805" w:rsidRPr="00FF0F87" w:rsidRDefault="00F75805" w:rsidP="00F75805">
            <w:pPr>
              <w:rPr>
                <w:rFonts w:ascii="Times New Roman" w:hAnsi="Times New Roman" w:cs="Times New Roman"/>
                <w:i/>
                <w:color w:val="000000" w:themeColor="text1"/>
                <w:sz w:val="16"/>
                <w:szCs w:val="16"/>
                <w:lang w:val="ro-MO"/>
              </w:rPr>
            </w:pPr>
            <w:r w:rsidRPr="00FF0F87">
              <w:rPr>
                <w:rFonts w:ascii="Times New Roman" w:hAnsi="Times New Roman" w:cs="Times New Roman"/>
                <w:i/>
                <w:color w:val="000000" w:themeColor="text1"/>
                <w:sz w:val="16"/>
                <w:szCs w:val="16"/>
                <w:lang w:val="ro-MO"/>
              </w:rPr>
              <w:t>Total</w:t>
            </w:r>
          </w:p>
        </w:tc>
        <w:tc>
          <w:tcPr>
            <w:tcW w:w="3544" w:type="dxa"/>
            <w:gridSpan w:val="3"/>
            <w:tcBorders>
              <w:top w:val="nil"/>
              <w:left w:val="nil"/>
              <w:bottom w:val="single" w:sz="4" w:space="0" w:color="auto"/>
              <w:right w:val="nil"/>
            </w:tcBorders>
          </w:tcPr>
          <w:p w14:paraId="5CB61B7C" w14:textId="77777777" w:rsidR="00F75805" w:rsidRPr="00FF0F87" w:rsidRDefault="00F75805" w:rsidP="00F75805">
            <w:pPr>
              <w:rPr>
                <w:rFonts w:ascii="Times New Roman" w:hAnsi="Times New Roman" w:cs="Times New Roman"/>
                <w:i/>
                <w:color w:val="000000" w:themeColor="text1"/>
                <w:sz w:val="16"/>
                <w:szCs w:val="16"/>
                <w:lang w:val="ro-MO"/>
              </w:rPr>
            </w:pPr>
            <w:r w:rsidRPr="00FF0F87">
              <w:rPr>
                <w:rFonts w:ascii="Times New Roman" w:hAnsi="Times New Roman" w:cs="Times New Roman"/>
                <w:i/>
                <w:color w:val="000000" w:themeColor="text1"/>
                <w:sz w:val="16"/>
                <w:szCs w:val="16"/>
                <w:lang w:val="ro-MO"/>
              </w:rPr>
              <w:t>100,00 +</w:t>
            </w:r>
          </w:p>
        </w:tc>
        <w:tc>
          <w:tcPr>
            <w:tcW w:w="1814" w:type="dxa"/>
            <w:tcBorders>
              <w:top w:val="nil"/>
              <w:left w:val="nil"/>
              <w:bottom w:val="single" w:sz="4" w:space="0" w:color="auto"/>
              <w:right w:val="single" w:sz="12" w:space="0" w:color="auto"/>
            </w:tcBorders>
          </w:tcPr>
          <w:p w14:paraId="51493C9D" w14:textId="77777777" w:rsidR="00F75805" w:rsidRPr="00FF0F87" w:rsidRDefault="00F75805" w:rsidP="00F75805">
            <w:pPr>
              <w:jc w:val="center"/>
              <w:rPr>
                <w:rFonts w:ascii="Times New Roman" w:hAnsi="Times New Roman" w:cs="Times New Roman"/>
                <w:i/>
                <w:color w:val="000000" w:themeColor="text1"/>
                <w:sz w:val="16"/>
                <w:szCs w:val="16"/>
                <w:lang w:val="ro-MO"/>
              </w:rPr>
            </w:pPr>
          </w:p>
        </w:tc>
      </w:tr>
      <w:tr w:rsidR="00F75805" w:rsidRPr="00FF0F87" w14:paraId="48734308" w14:textId="77777777" w:rsidTr="00F62530">
        <w:tc>
          <w:tcPr>
            <w:tcW w:w="562" w:type="dxa"/>
            <w:tcBorders>
              <w:top w:val="single" w:sz="4" w:space="0" w:color="auto"/>
              <w:left w:val="single" w:sz="12" w:space="0" w:color="auto"/>
              <w:bottom w:val="single" w:sz="4" w:space="0" w:color="auto"/>
              <w:right w:val="nil"/>
            </w:tcBorders>
          </w:tcPr>
          <w:p w14:paraId="03B6B2F8" w14:textId="77777777" w:rsidR="00F75805" w:rsidRPr="00FF0F87" w:rsidRDefault="00F75805" w:rsidP="00F75805">
            <w:pPr>
              <w:jc w:val="center"/>
              <w:rPr>
                <w:rFonts w:ascii="Times New Roman" w:hAnsi="Times New Roman" w:cs="Times New Roman"/>
                <w:i/>
                <w:color w:val="000000" w:themeColor="text1"/>
                <w:sz w:val="16"/>
                <w:szCs w:val="16"/>
                <w:lang w:val="ro-MO"/>
              </w:rPr>
            </w:pPr>
          </w:p>
        </w:tc>
        <w:tc>
          <w:tcPr>
            <w:tcW w:w="993" w:type="dxa"/>
            <w:tcBorders>
              <w:top w:val="single" w:sz="4" w:space="0" w:color="auto"/>
              <w:left w:val="nil"/>
              <w:bottom w:val="single" w:sz="4" w:space="0" w:color="auto"/>
              <w:right w:val="nil"/>
            </w:tcBorders>
          </w:tcPr>
          <w:p w14:paraId="12FC7597" w14:textId="77777777" w:rsidR="00F75805" w:rsidRPr="00FF0F87" w:rsidRDefault="00F75805" w:rsidP="00F75805">
            <w:pPr>
              <w:jc w:val="center"/>
              <w:rPr>
                <w:rFonts w:ascii="Times New Roman" w:hAnsi="Times New Roman" w:cs="Times New Roman"/>
                <w:i/>
                <w:color w:val="000000" w:themeColor="text1"/>
                <w:sz w:val="16"/>
                <w:szCs w:val="16"/>
                <w:lang w:val="ro-MO"/>
              </w:rPr>
            </w:pPr>
          </w:p>
        </w:tc>
        <w:tc>
          <w:tcPr>
            <w:tcW w:w="3118" w:type="dxa"/>
            <w:tcBorders>
              <w:top w:val="single" w:sz="4" w:space="0" w:color="auto"/>
              <w:left w:val="nil"/>
              <w:bottom w:val="single" w:sz="4" w:space="0" w:color="auto"/>
              <w:right w:val="nil"/>
            </w:tcBorders>
          </w:tcPr>
          <w:p w14:paraId="7A37E83E" w14:textId="77777777" w:rsidR="00F75805" w:rsidRPr="00FF0F87" w:rsidRDefault="00F75805" w:rsidP="00F75805">
            <w:pPr>
              <w:rPr>
                <w:rFonts w:ascii="Times New Roman" w:hAnsi="Times New Roman" w:cs="Times New Roman"/>
                <w:i/>
                <w:color w:val="000000" w:themeColor="text1"/>
                <w:sz w:val="16"/>
                <w:szCs w:val="16"/>
                <w:lang w:val="ro-MO"/>
              </w:rPr>
            </w:pPr>
            <w:r w:rsidRPr="00FF0F87">
              <w:rPr>
                <w:rFonts w:ascii="Times New Roman" w:hAnsi="Times New Roman" w:cs="Times New Roman"/>
                <w:i/>
                <w:color w:val="000000" w:themeColor="text1"/>
                <w:sz w:val="16"/>
                <w:szCs w:val="16"/>
                <w:lang w:val="ro-MO"/>
              </w:rPr>
              <w:t>TVA</w:t>
            </w:r>
          </w:p>
        </w:tc>
        <w:tc>
          <w:tcPr>
            <w:tcW w:w="3544" w:type="dxa"/>
            <w:gridSpan w:val="3"/>
            <w:tcBorders>
              <w:top w:val="single" w:sz="4" w:space="0" w:color="auto"/>
              <w:left w:val="nil"/>
              <w:bottom w:val="single" w:sz="4" w:space="0" w:color="auto"/>
              <w:right w:val="nil"/>
            </w:tcBorders>
          </w:tcPr>
          <w:p w14:paraId="4DD590E9" w14:textId="77777777" w:rsidR="00F75805" w:rsidRPr="00FF0F87" w:rsidRDefault="00F75805" w:rsidP="00F75805">
            <w:pPr>
              <w:rPr>
                <w:rFonts w:ascii="Times New Roman" w:hAnsi="Times New Roman" w:cs="Times New Roman"/>
                <w:i/>
                <w:color w:val="000000" w:themeColor="text1"/>
                <w:sz w:val="16"/>
                <w:szCs w:val="16"/>
                <w:lang w:val="ro-MO"/>
              </w:rPr>
            </w:pPr>
            <w:r w:rsidRPr="00FF0F87">
              <w:rPr>
                <w:rFonts w:ascii="Times New Roman" w:hAnsi="Times New Roman" w:cs="Times New Roman"/>
                <w:i/>
                <w:color w:val="000000" w:themeColor="text1"/>
                <w:sz w:val="16"/>
                <w:szCs w:val="16"/>
                <w:lang w:val="ro-MO"/>
              </w:rPr>
              <w:t xml:space="preserve">           %</w:t>
            </w:r>
          </w:p>
        </w:tc>
        <w:tc>
          <w:tcPr>
            <w:tcW w:w="1814" w:type="dxa"/>
            <w:tcBorders>
              <w:top w:val="single" w:sz="4" w:space="0" w:color="auto"/>
              <w:left w:val="nil"/>
              <w:bottom w:val="single" w:sz="4" w:space="0" w:color="auto"/>
              <w:right w:val="single" w:sz="12" w:space="0" w:color="auto"/>
            </w:tcBorders>
          </w:tcPr>
          <w:p w14:paraId="15250666" w14:textId="77777777" w:rsidR="00F75805" w:rsidRPr="00FF0F87" w:rsidRDefault="00F75805" w:rsidP="00F75805">
            <w:pPr>
              <w:jc w:val="center"/>
              <w:rPr>
                <w:rFonts w:ascii="Times New Roman" w:hAnsi="Times New Roman" w:cs="Times New Roman"/>
                <w:i/>
                <w:color w:val="000000" w:themeColor="text1"/>
                <w:sz w:val="16"/>
                <w:szCs w:val="16"/>
                <w:lang w:val="ro-MO"/>
              </w:rPr>
            </w:pPr>
          </w:p>
        </w:tc>
      </w:tr>
      <w:tr w:rsidR="00F75805" w:rsidRPr="00FF0F87" w14:paraId="68E9D977" w14:textId="77777777" w:rsidTr="00F62530">
        <w:tc>
          <w:tcPr>
            <w:tcW w:w="4673" w:type="dxa"/>
            <w:gridSpan w:val="3"/>
            <w:tcBorders>
              <w:top w:val="single" w:sz="4" w:space="0" w:color="auto"/>
              <w:left w:val="single" w:sz="12" w:space="0" w:color="auto"/>
              <w:bottom w:val="single" w:sz="12" w:space="0" w:color="auto"/>
              <w:right w:val="nil"/>
            </w:tcBorders>
          </w:tcPr>
          <w:p w14:paraId="08DF6ACB" w14:textId="77777777" w:rsidR="00F75805" w:rsidRPr="00FF0F87" w:rsidRDefault="00F75805" w:rsidP="00F75805">
            <w:pPr>
              <w:ind w:left="1553"/>
              <w:rPr>
                <w:rFonts w:ascii="Times New Roman" w:hAnsi="Times New Roman" w:cs="Times New Roman"/>
                <w:b/>
                <w:color w:val="000000" w:themeColor="text1"/>
                <w:sz w:val="20"/>
                <w:szCs w:val="20"/>
                <w:lang w:val="ro-MO"/>
              </w:rPr>
            </w:pPr>
            <w:r w:rsidRPr="00FF0F87">
              <w:rPr>
                <w:rFonts w:ascii="Times New Roman" w:hAnsi="Times New Roman" w:cs="Times New Roman"/>
                <w:b/>
                <w:color w:val="000000" w:themeColor="text1"/>
                <w:sz w:val="20"/>
                <w:szCs w:val="20"/>
                <w:lang w:val="ro-MO"/>
              </w:rPr>
              <w:t>Total deviz</w:t>
            </w:r>
          </w:p>
        </w:tc>
        <w:tc>
          <w:tcPr>
            <w:tcW w:w="3544" w:type="dxa"/>
            <w:gridSpan w:val="3"/>
            <w:tcBorders>
              <w:top w:val="single" w:sz="4" w:space="0" w:color="auto"/>
              <w:left w:val="nil"/>
              <w:bottom w:val="single" w:sz="12" w:space="0" w:color="auto"/>
              <w:right w:val="nil"/>
            </w:tcBorders>
          </w:tcPr>
          <w:p w14:paraId="7E109BE6" w14:textId="77777777" w:rsidR="00F75805" w:rsidRPr="00FF0F87" w:rsidRDefault="00F75805" w:rsidP="00F75805">
            <w:pPr>
              <w:rPr>
                <w:rFonts w:ascii="Times New Roman" w:hAnsi="Times New Roman" w:cs="Times New Roman"/>
                <w:color w:val="000000" w:themeColor="text1"/>
                <w:sz w:val="20"/>
                <w:szCs w:val="20"/>
                <w:lang w:val="ro-MO"/>
              </w:rPr>
            </w:pPr>
            <w:r w:rsidRPr="00FF0F87">
              <w:rPr>
                <w:rFonts w:ascii="Times New Roman" w:hAnsi="Times New Roman" w:cs="Times New Roman"/>
                <w:color w:val="000000" w:themeColor="text1"/>
                <w:sz w:val="20"/>
                <w:szCs w:val="20"/>
                <w:lang w:val="ro-MO"/>
              </w:rPr>
              <w:t>100,00 +</w:t>
            </w:r>
          </w:p>
        </w:tc>
        <w:tc>
          <w:tcPr>
            <w:tcW w:w="1814" w:type="dxa"/>
            <w:tcBorders>
              <w:top w:val="single" w:sz="4" w:space="0" w:color="auto"/>
              <w:left w:val="nil"/>
              <w:bottom w:val="single" w:sz="12" w:space="0" w:color="auto"/>
              <w:right w:val="single" w:sz="12" w:space="0" w:color="auto"/>
            </w:tcBorders>
          </w:tcPr>
          <w:p w14:paraId="5E39C28F" w14:textId="77777777" w:rsidR="00F75805" w:rsidRPr="00FF0F87" w:rsidRDefault="00F75805" w:rsidP="00F75805">
            <w:pPr>
              <w:jc w:val="center"/>
              <w:rPr>
                <w:rFonts w:ascii="Times New Roman" w:hAnsi="Times New Roman" w:cs="Times New Roman"/>
                <w:b/>
                <w:color w:val="000000" w:themeColor="text1"/>
                <w:sz w:val="20"/>
                <w:szCs w:val="20"/>
                <w:lang w:val="ro-MO"/>
              </w:rPr>
            </w:pPr>
          </w:p>
        </w:tc>
      </w:tr>
    </w:tbl>
    <w:p w14:paraId="6E488B2F" w14:textId="77777777" w:rsidR="00F75805" w:rsidRPr="00FF0F87" w:rsidRDefault="00F75805" w:rsidP="00F75805">
      <w:pPr>
        <w:spacing w:after="0"/>
        <w:ind w:right="-4"/>
        <w:jc w:val="center"/>
        <w:rPr>
          <w:rFonts w:ascii="Times New Roman" w:hAnsi="Times New Roman" w:cs="Times New Roman"/>
          <w:color w:val="000000" w:themeColor="text1"/>
          <w:sz w:val="20"/>
          <w:szCs w:val="20"/>
          <w:lang w:val="ro-MO"/>
        </w:rPr>
      </w:pPr>
    </w:p>
    <w:p w14:paraId="70108BEC" w14:textId="77777777" w:rsidR="00F75805" w:rsidRPr="00FF0F87" w:rsidRDefault="00F75805" w:rsidP="00F75805">
      <w:pPr>
        <w:spacing w:after="0"/>
        <w:ind w:left="567" w:right="-4"/>
        <w:rPr>
          <w:rFonts w:ascii="Times New Roman" w:hAnsi="Times New Roman" w:cs="Times New Roman"/>
          <w:b/>
          <w:color w:val="000000" w:themeColor="text1"/>
          <w:sz w:val="20"/>
          <w:szCs w:val="20"/>
          <w:lang w:val="ro-MO"/>
        </w:rPr>
      </w:pPr>
      <w:r w:rsidRPr="00FF0F87">
        <w:rPr>
          <w:rFonts w:ascii="Times New Roman" w:hAnsi="Times New Roman" w:cs="Times New Roman"/>
          <w:b/>
          <w:color w:val="000000" w:themeColor="text1"/>
          <w:sz w:val="20"/>
          <w:szCs w:val="20"/>
          <w:lang w:val="ro-MO"/>
        </w:rPr>
        <w:t>CONTRACTOR</w:t>
      </w:r>
    </w:p>
    <w:p w14:paraId="45D4D4B2" w14:textId="77777777" w:rsidR="00F75805" w:rsidRPr="00FF0F87" w:rsidRDefault="00F75805" w:rsidP="00F75805">
      <w:pPr>
        <w:spacing w:after="0"/>
        <w:ind w:left="567" w:right="-4"/>
        <w:rPr>
          <w:rFonts w:ascii="Times New Roman" w:hAnsi="Times New Roman" w:cs="Times New Roman"/>
          <w:i/>
          <w:color w:val="000000" w:themeColor="text1"/>
          <w:sz w:val="20"/>
          <w:szCs w:val="20"/>
          <w:u w:val="single"/>
          <w:lang w:val="ro-MO"/>
        </w:rPr>
      </w:pPr>
      <w:r w:rsidRPr="00FF0F87">
        <w:rPr>
          <w:rFonts w:ascii="Times New Roman" w:hAnsi="Times New Roman" w:cs="Times New Roman"/>
          <w:b/>
          <w:color w:val="000000" w:themeColor="text1"/>
          <w:sz w:val="20"/>
          <w:szCs w:val="20"/>
          <w:lang w:val="ro-MO"/>
        </w:rPr>
        <w:t>/ANTREPRENOR/:</w:t>
      </w:r>
      <w:r w:rsidRPr="00FF0F87">
        <w:rPr>
          <w:rFonts w:ascii="Times New Roman" w:hAnsi="Times New Roman" w:cs="Times New Roman"/>
          <w:color w:val="000000" w:themeColor="text1"/>
          <w:sz w:val="20"/>
          <w:szCs w:val="20"/>
          <w:lang w:val="ro-MO"/>
        </w:rPr>
        <w:t xml:space="preserve"> </w:t>
      </w:r>
      <w:r w:rsidRPr="00FF0F87">
        <w:rPr>
          <w:rFonts w:ascii="Times New Roman" w:hAnsi="Times New Roman" w:cs="Times New Roman"/>
          <w:color w:val="000000" w:themeColor="text1"/>
          <w:sz w:val="20"/>
          <w:szCs w:val="20"/>
          <w:lang w:val="ro-MO"/>
        </w:rPr>
        <w:tab/>
      </w:r>
      <w:r w:rsidRPr="00FF0F87">
        <w:rPr>
          <w:rFonts w:ascii="Times New Roman" w:hAnsi="Times New Roman" w:cs="Times New Roman"/>
          <w:color w:val="000000" w:themeColor="text1"/>
          <w:sz w:val="20"/>
          <w:szCs w:val="20"/>
          <w:u w:val="single"/>
          <w:lang w:val="ro-MO"/>
        </w:rPr>
        <w:tab/>
      </w:r>
      <w:r w:rsidRPr="00FF0F87">
        <w:rPr>
          <w:rFonts w:ascii="Times New Roman" w:hAnsi="Times New Roman" w:cs="Times New Roman"/>
          <w:color w:val="000000" w:themeColor="text1"/>
          <w:sz w:val="20"/>
          <w:szCs w:val="20"/>
          <w:u w:val="single"/>
          <w:lang w:val="ro-MO"/>
        </w:rPr>
        <w:tab/>
      </w:r>
      <w:r w:rsidRPr="00FF0F87">
        <w:rPr>
          <w:rFonts w:ascii="Times New Roman" w:hAnsi="Times New Roman" w:cs="Times New Roman"/>
          <w:color w:val="000000" w:themeColor="text1"/>
          <w:sz w:val="20"/>
          <w:szCs w:val="20"/>
          <w:u w:val="single"/>
          <w:lang w:val="ro-MO"/>
        </w:rPr>
        <w:tab/>
      </w:r>
      <w:r w:rsidRPr="00FF0F87">
        <w:rPr>
          <w:rFonts w:ascii="Times New Roman" w:hAnsi="Times New Roman" w:cs="Times New Roman"/>
          <w:color w:val="000000" w:themeColor="text1"/>
          <w:sz w:val="20"/>
          <w:szCs w:val="20"/>
          <w:u w:val="single"/>
          <w:lang w:val="ro-MO"/>
        </w:rPr>
        <w:tab/>
      </w:r>
      <w:r w:rsidRPr="00FF0F87">
        <w:rPr>
          <w:rFonts w:ascii="Times New Roman" w:hAnsi="Times New Roman" w:cs="Times New Roman"/>
          <w:i/>
          <w:color w:val="000000" w:themeColor="text1"/>
          <w:sz w:val="20"/>
          <w:szCs w:val="20"/>
          <w:u w:val="single"/>
          <w:lang w:val="ro-MO"/>
        </w:rPr>
        <w:tab/>
        <w:t xml:space="preserve">  </w:t>
      </w:r>
      <w:r w:rsidRPr="00FF0F87">
        <w:rPr>
          <w:rFonts w:ascii="Times New Roman" w:hAnsi="Times New Roman" w:cs="Times New Roman"/>
          <w:i/>
          <w:color w:val="000000" w:themeColor="text1"/>
          <w:sz w:val="20"/>
          <w:szCs w:val="20"/>
          <w:u w:val="single"/>
          <w:lang w:val="ro-MO"/>
        </w:rPr>
        <w:tab/>
      </w:r>
    </w:p>
    <w:p w14:paraId="10F0832A" w14:textId="77777777" w:rsidR="00F75805" w:rsidRPr="00FF0F87" w:rsidRDefault="00F75805" w:rsidP="00F75805">
      <w:pPr>
        <w:spacing w:after="0"/>
        <w:ind w:left="4167" w:right="-4" w:firstLine="153"/>
        <w:rPr>
          <w:rFonts w:ascii="Times New Roman" w:hAnsi="Times New Roman" w:cs="Times New Roman"/>
          <w:i/>
          <w:color w:val="000000" w:themeColor="text1"/>
          <w:sz w:val="20"/>
          <w:szCs w:val="20"/>
          <w:vertAlign w:val="superscript"/>
          <w:lang w:val="ro-MO"/>
        </w:rPr>
      </w:pPr>
      <w:r w:rsidRPr="00FF0F87">
        <w:rPr>
          <w:rFonts w:ascii="Times New Roman" w:hAnsi="Times New Roman" w:cs="Times New Roman"/>
          <w:i/>
          <w:color w:val="000000" w:themeColor="text1"/>
          <w:sz w:val="20"/>
          <w:szCs w:val="20"/>
          <w:vertAlign w:val="superscript"/>
          <w:lang w:val="ro-MO"/>
        </w:rPr>
        <w:t>(entitatea)</w:t>
      </w:r>
    </w:p>
    <w:p w14:paraId="75E49535" w14:textId="77777777" w:rsidR="00F75805" w:rsidRPr="00FF0F87" w:rsidRDefault="00F75805" w:rsidP="00F75805">
      <w:pPr>
        <w:spacing w:after="0"/>
        <w:ind w:left="567" w:right="-4"/>
        <w:rPr>
          <w:rFonts w:ascii="Times New Roman" w:hAnsi="Times New Roman" w:cs="Times New Roman"/>
          <w:color w:val="000000" w:themeColor="text1"/>
          <w:sz w:val="20"/>
          <w:szCs w:val="20"/>
          <w:lang w:val="ro-MO"/>
        </w:rPr>
      </w:pPr>
      <w:r w:rsidRPr="00FF0F87">
        <w:rPr>
          <w:rFonts w:ascii="Times New Roman" w:hAnsi="Times New Roman" w:cs="Times New Roman"/>
          <w:color w:val="000000" w:themeColor="text1"/>
          <w:sz w:val="20"/>
          <w:szCs w:val="20"/>
          <w:lang w:val="ro-MO"/>
        </w:rPr>
        <w:t xml:space="preserve">Întocmit </w:t>
      </w:r>
      <w:r w:rsidRPr="00FF0F87">
        <w:rPr>
          <w:rFonts w:ascii="Times New Roman" w:hAnsi="Times New Roman" w:cs="Times New Roman"/>
          <w:color w:val="000000" w:themeColor="text1"/>
          <w:sz w:val="20"/>
          <w:szCs w:val="20"/>
          <w:lang w:val="ro-MO"/>
        </w:rPr>
        <w:tab/>
      </w:r>
      <w:r w:rsidRPr="00FF0F87">
        <w:rPr>
          <w:rFonts w:ascii="Times New Roman" w:hAnsi="Times New Roman" w:cs="Times New Roman"/>
          <w:color w:val="000000" w:themeColor="text1"/>
          <w:sz w:val="20"/>
          <w:szCs w:val="20"/>
          <w:lang w:val="ro-MO"/>
        </w:rPr>
        <w:tab/>
        <w:t>____________________    ____________________________</w:t>
      </w:r>
      <w:r w:rsidRPr="00FF0F87">
        <w:rPr>
          <w:rFonts w:ascii="Times New Roman" w:hAnsi="Times New Roman" w:cs="Times New Roman"/>
          <w:color w:val="000000" w:themeColor="text1"/>
          <w:sz w:val="20"/>
          <w:szCs w:val="20"/>
          <w:lang w:val="ro-MO"/>
        </w:rPr>
        <w:tab/>
      </w:r>
      <w:r w:rsidRPr="00FF0F87">
        <w:rPr>
          <w:rFonts w:ascii="Times New Roman" w:hAnsi="Times New Roman" w:cs="Times New Roman"/>
          <w:color w:val="000000" w:themeColor="text1"/>
          <w:sz w:val="20"/>
          <w:szCs w:val="20"/>
          <w:lang w:val="ro-MO"/>
        </w:rPr>
        <w:tab/>
      </w:r>
      <w:r w:rsidRPr="00FF0F87">
        <w:rPr>
          <w:rFonts w:ascii="Times New Roman" w:hAnsi="Times New Roman" w:cs="Times New Roman"/>
          <w:color w:val="000000" w:themeColor="text1"/>
          <w:sz w:val="20"/>
          <w:szCs w:val="20"/>
          <w:lang w:val="ro-MO"/>
        </w:rPr>
        <w:tab/>
      </w:r>
    </w:p>
    <w:p w14:paraId="5D3CFFDF" w14:textId="77777777" w:rsidR="00F75805" w:rsidRPr="00FF0F87" w:rsidRDefault="00F75805" w:rsidP="00F75805">
      <w:pPr>
        <w:spacing w:after="0"/>
        <w:ind w:left="567" w:right="-4"/>
        <w:rPr>
          <w:rFonts w:ascii="Times New Roman" w:hAnsi="Times New Roman" w:cs="Times New Roman"/>
          <w:color w:val="000000" w:themeColor="text1"/>
          <w:sz w:val="20"/>
          <w:szCs w:val="20"/>
          <w:lang w:val="ro-MO"/>
        </w:rPr>
      </w:pPr>
    </w:p>
    <w:p w14:paraId="08310454" w14:textId="77777777" w:rsidR="00F75805" w:rsidRPr="00FF0F87" w:rsidRDefault="00F75805" w:rsidP="00F75805">
      <w:pPr>
        <w:spacing w:after="0"/>
        <w:ind w:left="567" w:right="-4"/>
        <w:rPr>
          <w:rFonts w:ascii="Times New Roman" w:hAnsi="Times New Roman" w:cs="Times New Roman"/>
          <w:color w:val="000000" w:themeColor="text1"/>
          <w:sz w:val="20"/>
          <w:szCs w:val="20"/>
          <w:lang w:val="ro-MO"/>
        </w:rPr>
      </w:pPr>
      <w:r w:rsidRPr="00FF0F87">
        <w:rPr>
          <w:rFonts w:ascii="Times New Roman" w:hAnsi="Times New Roman" w:cs="Times New Roman"/>
          <w:color w:val="000000" w:themeColor="text1"/>
          <w:sz w:val="20"/>
          <w:szCs w:val="20"/>
          <w:lang w:val="ro-MO"/>
        </w:rPr>
        <w:t>Verificat</w:t>
      </w:r>
      <w:r w:rsidRPr="00FF0F87">
        <w:rPr>
          <w:rFonts w:ascii="Times New Roman" w:hAnsi="Times New Roman" w:cs="Times New Roman"/>
          <w:color w:val="000000" w:themeColor="text1"/>
          <w:sz w:val="20"/>
          <w:szCs w:val="20"/>
          <w:lang w:val="ro-MO"/>
        </w:rPr>
        <w:tab/>
      </w:r>
      <w:r w:rsidRPr="00FF0F87">
        <w:rPr>
          <w:rFonts w:ascii="Times New Roman" w:hAnsi="Times New Roman" w:cs="Times New Roman"/>
          <w:color w:val="000000" w:themeColor="text1"/>
          <w:sz w:val="20"/>
          <w:szCs w:val="20"/>
          <w:lang w:val="ro-MO"/>
        </w:rPr>
        <w:tab/>
        <w:t>____________________    ____________________________</w:t>
      </w:r>
      <w:r w:rsidRPr="00FF0F87">
        <w:rPr>
          <w:rFonts w:ascii="Times New Roman" w:hAnsi="Times New Roman" w:cs="Times New Roman"/>
          <w:color w:val="000000" w:themeColor="text1"/>
          <w:sz w:val="20"/>
          <w:szCs w:val="20"/>
          <w:lang w:val="ro-MO"/>
        </w:rPr>
        <w:tab/>
      </w:r>
      <w:r w:rsidRPr="00FF0F87">
        <w:rPr>
          <w:rFonts w:ascii="Times New Roman" w:hAnsi="Times New Roman" w:cs="Times New Roman"/>
          <w:color w:val="000000" w:themeColor="text1"/>
          <w:sz w:val="20"/>
          <w:szCs w:val="20"/>
          <w:lang w:val="ro-MO"/>
        </w:rPr>
        <w:tab/>
      </w:r>
      <w:r w:rsidRPr="00FF0F87">
        <w:rPr>
          <w:rFonts w:ascii="Times New Roman" w:hAnsi="Times New Roman" w:cs="Times New Roman"/>
          <w:color w:val="000000" w:themeColor="text1"/>
          <w:sz w:val="20"/>
          <w:szCs w:val="20"/>
          <w:lang w:val="ro-MO"/>
        </w:rPr>
        <w:tab/>
        <w:t>L.Ș.</w:t>
      </w:r>
    </w:p>
    <w:p w14:paraId="5B7FB6B9" w14:textId="77777777" w:rsidR="00F75805" w:rsidRPr="00FF0F87" w:rsidRDefault="00F75805" w:rsidP="00F75805">
      <w:pPr>
        <w:spacing w:after="0"/>
        <w:ind w:left="2124" w:right="-4" w:firstLine="708"/>
        <w:rPr>
          <w:rFonts w:ascii="Times New Roman" w:hAnsi="Times New Roman" w:cs="Times New Roman"/>
          <w:color w:val="000000" w:themeColor="text1"/>
          <w:sz w:val="20"/>
          <w:szCs w:val="20"/>
          <w:vertAlign w:val="superscript"/>
          <w:lang w:val="ro-MO"/>
        </w:rPr>
      </w:pPr>
      <w:r w:rsidRPr="00FF0F87">
        <w:rPr>
          <w:rFonts w:ascii="Times New Roman" w:hAnsi="Times New Roman" w:cs="Times New Roman"/>
          <w:i/>
          <w:color w:val="000000" w:themeColor="text1"/>
          <w:sz w:val="20"/>
          <w:szCs w:val="20"/>
          <w:vertAlign w:val="superscript"/>
          <w:lang w:val="ro-MO"/>
        </w:rPr>
        <w:t xml:space="preserve">(semnătura) </w:t>
      </w:r>
      <w:r w:rsidRPr="00FF0F87">
        <w:rPr>
          <w:rFonts w:ascii="Times New Roman" w:hAnsi="Times New Roman" w:cs="Times New Roman"/>
          <w:i/>
          <w:color w:val="000000" w:themeColor="text1"/>
          <w:sz w:val="20"/>
          <w:szCs w:val="20"/>
          <w:vertAlign w:val="superscript"/>
          <w:lang w:val="ro-MO"/>
        </w:rPr>
        <w:tab/>
      </w:r>
      <w:r w:rsidRPr="00FF0F87">
        <w:rPr>
          <w:rFonts w:ascii="Times New Roman" w:hAnsi="Times New Roman" w:cs="Times New Roman"/>
          <w:color w:val="000000" w:themeColor="text1"/>
          <w:sz w:val="20"/>
          <w:szCs w:val="20"/>
          <w:vertAlign w:val="superscript"/>
          <w:lang w:val="ro-MO"/>
        </w:rPr>
        <w:tab/>
      </w:r>
      <w:r w:rsidRPr="00FF0F87">
        <w:rPr>
          <w:rFonts w:ascii="Times New Roman" w:hAnsi="Times New Roman" w:cs="Times New Roman"/>
          <w:color w:val="000000" w:themeColor="text1"/>
          <w:sz w:val="20"/>
          <w:szCs w:val="20"/>
          <w:vertAlign w:val="superscript"/>
          <w:lang w:val="ro-MO"/>
        </w:rPr>
        <w:tab/>
      </w:r>
      <w:r w:rsidRPr="00FF0F87">
        <w:rPr>
          <w:rFonts w:ascii="Times New Roman" w:hAnsi="Times New Roman" w:cs="Times New Roman"/>
          <w:i/>
          <w:color w:val="000000" w:themeColor="text1"/>
          <w:sz w:val="20"/>
          <w:szCs w:val="20"/>
          <w:vertAlign w:val="superscript"/>
          <w:lang w:val="ro-MO"/>
        </w:rPr>
        <w:t>(funcția, numele, prenumele)</w:t>
      </w:r>
      <w:r w:rsidRPr="00FF0F87">
        <w:rPr>
          <w:rFonts w:ascii="Times New Roman" w:hAnsi="Times New Roman" w:cs="Times New Roman"/>
          <w:color w:val="000000" w:themeColor="text1"/>
          <w:sz w:val="20"/>
          <w:szCs w:val="20"/>
          <w:vertAlign w:val="superscript"/>
          <w:lang w:val="ro-MO"/>
        </w:rPr>
        <w:tab/>
      </w:r>
      <w:r w:rsidRPr="00FF0F87">
        <w:rPr>
          <w:rFonts w:ascii="Times New Roman" w:hAnsi="Times New Roman" w:cs="Times New Roman"/>
          <w:color w:val="000000" w:themeColor="text1"/>
          <w:sz w:val="20"/>
          <w:szCs w:val="20"/>
          <w:vertAlign w:val="superscript"/>
          <w:lang w:val="ro-MO"/>
        </w:rPr>
        <w:tab/>
      </w:r>
      <w:r w:rsidRPr="00FF0F87">
        <w:rPr>
          <w:rFonts w:ascii="Times New Roman" w:hAnsi="Times New Roman" w:cs="Times New Roman"/>
          <w:color w:val="000000" w:themeColor="text1"/>
          <w:sz w:val="20"/>
          <w:szCs w:val="20"/>
          <w:vertAlign w:val="superscript"/>
          <w:lang w:val="ro-MO"/>
        </w:rPr>
        <w:tab/>
      </w:r>
    </w:p>
    <w:p w14:paraId="4D91B77D" w14:textId="77777777" w:rsidR="00F75805" w:rsidRPr="00FF0F87" w:rsidRDefault="00F75805" w:rsidP="00F75805">
      <w:pPr>
        <w:spacing w:after="0"/>
        <w:ind w:right="-4"/>
        <w:jc w:val="center"/>
        <w:rPr>
          <w:rFonts w:ascii="Times New Roman" w:hAnsi="Times New Roman" w:cs="Times New Roman"/>
          <w:color w:val="FF0000"/>
          <w:sz w:val="20"/>
          <w:szCs w:val="20"/>
          <w:lang w:val="ro-MO"/>
        </w:rPr>
      </w:pPr>
    </w:p>
    <w:p w14:paraId="6A391FE8" w14:textId="77777777" w:rsidR="00F75805" w:rsidRPr="00FF0F87" w:rsidRDefault="00F75805" w:rsidP="00F75805">
      <w:pPr>
        <w:spacing w:after="0"/>
        <w:ind w:left="4248" w:right="-4" w:firstLine="708"/>
        <w:rPr>
          <w:rFonts w:ascii="Times New Roman" w:hAnsi="Times New Roman" w:cs="Times New Roman"/>
          <w:color w:val="FF0000"/>
          <w:sz w:val="20"/>
          <w:szCs w:val="20"/>
          <w:vertAlign w:val="superscript"/>
          <w:lang w:val="ro-MO"/>
        </w:rPr>
      </w:pPr>
      <w:r w:rsidRPr="00FF0F87">
        <w:rPr>
          <w:rFonts w:ascii="Times New Roman" w:hAnsi="Times New Roman" w:cs="Times New Roman"/>
          <w:color w:val="FF0000"/>
          <w:sz w:val="20"/>
          <w:szCs w:val="20"/>
          <w:vertAlign w:val="superscript"/>
          <w:lang w:val="ro-MO"/>
        </w:rPr>
        <w:tab/>
      </w:r>
      <w:r w:rsidRPr="00FF0F87">
        <w:rPr>
          <w:rFonts w:ascii="Times New Roman" w:hAnsi="Times New Roman" w:cs="Times New Roman"/>
          <w:color w:val="FF0000"/>
          <w:sz w:val="20"/>
          <w:szCs w:val="20"/>
          <w:vertAlign w:val="superscript"/>
          <w:lang w:val="ro-MO"/>
        </w:rPr>
        <w:tab/>
      </w:r>
      <w:r w:rsidRPr="00FF0F87">
        <w:rPr>
          <w:rFonts w:ascii="Times New Roman" w:hAnsi="Times New Roman" w:cs="Times New Roman"/>
          <w:color w:val="FF0000"/>
          <w:sz w:val="20"/>
          <w:szCs w:val="20"/>
          <w:vertAlign w:val="superscript"/>
          <w:lang w:val="ro-MO"/>
        </w:rPr>
        <w:tab/>
      </w:r>
    </w:p>
    <w:p w14:paraId="2C89FDE5" w14:textId="77777777" w:rsidR="00F62530" w:rsidRPr="00FF0F87" w:rsidRDefault="00F62530" w:rsidP="00F75805">
      <w:pPr>
        <w:spacing w:after="0"/>
        <w:ind w:right="-4"/>
        <w:rPr>
          <w:rFonts w:ascii="Times New Roman" w:hAnsi="Times New Roman" w:cs="Times New Roman"/>
          <w:color w:val="000000" w:themeColor="text1"/>
          <w:sz w:val="16"/>
          <w:szCs w:val="16"/>
          <w:lang w:val="ro-MO"/>
        </w:rPr>
        <w:sectPr w:rsidR="00F62530" w:rsidRPr="00FF0F87" w:rsidSect="009E69D2">
          <w:pgSz w:w="11906" w:h="16838" w:code="9"/>
          <w:pgMar w:top="567" w:right="567" w:bottom="567" w:left="1418" w:header="454" w:footer="454" w:gutter="0"/>
          <w:cols w:space="720"/>
          <w:docGrid w:linePitch="360"/>
        </w:sectPr>
      </w:pPr>
    </w:p>
    <w:p w14:paraId="44DE0246" w14:textId="77777777" w:rsidR="00F75805" w:rsidRPr="00FF0F87" w:rsidRDefault="00F62530" w:rsidP="00F62530">
      <w:pPr>
        <w:spacing w:after="0"/>
        <w:ind w:right="-4"/>
        <w:jc w:val="right"/>
        <w:rPr>
          <w:rFonts w:ascii="Times New Roman" w:hAnsi="Times New Roman" w:cs="Times New Roman"/>
          <w:color w:val="FF0000"/>
          <w:sz w:val="20"/>
          <w:szCs w:val="20"/>
          <w:lang w:val="ro-MO"/>
        </w:rPr>
      </w:pPr>
      <w:r w:rsidRPr="00FF0F87">
        <w:rPr>
          <w:rFonts w:ascii="Times New Roman" w:hAnsi="Times New Roman" w:cs="Times New Roman"/>
          <w:color w:val="000000" w:themeColor="text1"/>
          <w:sz w:val="16"/>
          <w:szCs w:val="16"/>
          <w:lang w:val="ro-MO"/>
        </w:rPr>
        <w:lastRenderedPageBreak/>
        <w:t>Anexa nr. 12 la Ghid</w:t>
      </w:r>
    </w:p>
    <w:p w14:paraId="140A073B" w14:textId="77777777" w:rsidR="00F62530" w:rsidRPr="00FF0F87" w:rsidRDefault="00F62530" w:rsidP="00F75805">
      <w:pPr>
        <w:spacing w:after="0"/>
        <w:jc w:val="right"/>
        <w:rPr>
          <w:rFonts w:ascii="Times New Roman" w:hAnsi="Times New Roman" w:cs="Times New Roman"/>
          <w:color w:val="000000" w:themeColor="text1"/>
          <w:sz w:val="16"/>
          <w:szCs w:val="16"/>
          <w:lang w:val="ro-MO"/>
        </w:rPr>
      </w:pPr>
    </w:p>
    <w:p w14:paraId="5FC42711" w14:textId="77777777" w:rsidR="00F75805" w:rsidRPr="00FF0F87" w:rsidRDefault="00F75805" w:rsidP="00F75805">
      <w:pPr>
        <w:spacing w:after="0"/>
        <w:jc w:val="right"/>
        <w:rPr>
          <w:rFonts w:ascii="Times New Roman" w:hAnsi="Times New Roman" w:cs="Times New Roman"/>
          <w:color w:val="000000" w:themeColor="text1"/>
          <w:sz w:val="16"/>
          <w:szCs w:val="16"/>
          <w:lang w:val="ro-MO"/>
        </w:rPr>
      </w:pPr>
      <w:r w:rsidRPr="00FF0F87">
        <w:rPr>
          <w:rFonts w:ascii="Times New Roman" w:hAnsi="Times New Roman" w:cs="Times New Roman"/>
          <w:color w:val="000000" w:themeColor="text1"/>
          <w:sz w:val="16"/>
          <w:szCs w:val="16"/>
          <w:lang w:val="ro-MO"/>
        </w:rPr>
        <w:t>Formular interdepartamental tipizat nr.5</w:t>
      </w:r>
    </w:p>
    <w:p w14:paraId="031B9FB4" w14:textId="77777777" w:rsidR="00F75805" w:rsidRPr="00FF0F87" w:rsidRDefault="00F75805" w:rsidP="00F75805">
      <w:pPr>
        <w:spacing w:after="0"/>
        <w:jc w:val="right"/>
        <w:rPr>
          <w:rFonts w:ascii="Times New Roman" w:hAnsi="Times New Roman" w:cs="Times New Roman"/>
          <w:color w:val="000000" w:themeColor="text1"/>
          <w:sz w:val="16"/>
          <w:szCs w:val="16"/>
          <w:lang w:val="ro-MO"/>
        </w:rPr>
      </w:pPr>
      <w:r w:rsidRPr="00FF0F87">
        <w:rPr>
          <w:rFonts w:ascii="Times New Roman" w:hAnsi="Times New Roman" w:cs="Times New Roman"/>
          <w:color w:val="000000" w:themeColor="text1"/>
          <w:sz w:val="16"/>
          <w:szCs w:val="16"/>
          <w:lang w:val="ro-MO"/>
        </w:rPr>
        <w:t>CP L.01.01-2012</w:t>
      </w:r>
    </w:p>
    <w:p w14:paraId="55CA7EC7" w14:textId="77777777" w:rsidR="00F75805" w:rsidRPr="00FF0F87" w:rsidRDefault="00F75805" w:rsidP="00F75805">
      <w:pPr>
        <w:spacing w:after="0"/>
        <w:jc w:val="right"/>
        <w:rPr>
          <w:rFonts w:ascii="Times New Roman" w:hAnsi="Times New Roman" w:cs="Times New Roman"/>
          <w:color w:val="000000" w:themeColor="text1"/>
          <w:sz w:val="16"/>
          <w:szCs w:val="16"/>
          <w:lang w:val="ro-MO"/>
        </w:rPr>
      </w:pPr>
      <w:r w:rsidRPr="00FF0F87">
        <w:rPr>
          <w:rFonts w:ascii="Times New Roman" w:hAnsi="Times New Roman" w:cs="Times New Roman"/>
          <w:color w:val="000000" w:themeColor="text1"/>
          <w:sz w:val="16"/>
          <w:szCs w:val="16"/>
          <w:lang w:val="ro-MO"/>
        </w:rPr>
        <w:t xml:space="preserve">Aprobat prin ordinul MDRC al Republicii Moldova </w:t>
      </w:r>
    </w:p>
    <w:p w14:paraId="546E6F96" w14:textId="77777777" w:rsidR="00F75805" w:rsidRPr="00FF0F87" w:rsidRDefault="00F75805" w:rsidP="00F75805">
      <w:pPr>
        <w:spacing w:after="0"/>
        <w:jc w:val="right"/>
        <w:rPr>
          <w:rFonts w:ascii="Times New Roman" w:hAnsi="Times New Roman" w:cs="Times New Roman"/>
          <w:color w:val="000000" w:themeColor="text1"/>
          <w:sz w:val="16"/>
          <w:szCs w:val="16"/>
          <w:lang w:val="ro-MO"/>
        </w:rPr>
      </w:pPr>
      <w:r w:rsidRPr="00FF0F87">
        <w:rPr>
          <w:rFonts w:ascii="Times New Roman" w:hAnsi="Times New Roman" w:cs="Times New Roman"/>
          <w:color w:val="000000" w:themeColor="text1"/>
          <w:sz w:val="16"/>
          <w:szCs w:val="16"/>
          <w:lang w:val="ro-MO"/>
        </w:rPr>
        <w:t>nr.6 din 23.01.2013</w:t>
      </w:r>
    </w:p>
    <w:p w14:paraId="2BBBAF6D" w14:textId="77777777" w:rsidR="00F75805" w:rsidRPr="00FF0F87" w:rsidRDefault="00F75805" w:rsidP="00F75805">
      <w:pPr>
        <w:spacing w:after="0"/>
        <w:rPr>
          <w:rFonts w:ascii="Times New Roman" w:hAnsi="Times New Roman" w:cs="Times New Roman"/>
          <w:b/>
          <w:color w:val="000000" w:themeColor="text1"/>
          <w:sz w:val="20"/>
          <w:szCs w:val="20"/>
          <w:u w:val="single"/>
          <w:lang w:val="ro-MO"/>
        </w:rPr>
      </w:pPr>
    </w:p>
    <w:p w14:paraId="5A45AB95" w14:textId="77777777" w:rsidR="00F75805" w:rsidRPr="00FF0F87" w:rsidRDefault="00F75805" w:rsidP="00F75805">
      <w:pPr>
        <w:spacing w:after="0"/>
        <w:rPr>
          <w:rFonts w:ascii="Times New Roman" w:hAnsi="Times New Roman" w:cs="Times New Roman"/>
          <w:color w:val="000000" w:themeColor="text1"/>
          <w:sz w:val="20"/>
          <w:szCs w:val="20"/>
          <w:lang w:val="ro-MO"/>
        </w:rPr>
      </w:pPr>
      <w:r w:rsidRPr="00FF0F87">
        <w:rPr>
          <w:rFonts w:ascii="Times New Roman" w:hAnsi="Times New Roman" w:cs="Times New Roman"/>
          <w:b/>
          <w:color w:val="000000" w:themeColor="text1"/>
          <w:sz w:val="20"/>
          <w:szCs w:val="20"/>
          <w:lang w:val="ro-MO"/>
        </w:rPr>
        <w:t>Obiect</w:t>
      </w:r>
      <w:r w:rsidRPr="00FF0F87">
        <w:rPr>
          <w:rFonts w:ascii="Times New Roman" w:hAnsi="Times New Roman" w:cs="Times New Roman"/>
          <w:color w:val="000000" w:themeColor="text1"/>
          <w:sz w:val="20"/>
          <w:szCs w:val="20"/>
          <w:lang w:val="ro-MO"/>
        </w:rPr>
        <w:tab/>
      </w:r>
      <w:r w:rsidRPr="00FF0F87">
        <w:rPr>
          <w:rFonts w:ascii="Times New Roman" w:hAnsi="Times New Roman" w:cs="Times New Roman"/>
          <w:color w:val="000000" w:themeColor="text1"/>
          <w:sz w:val="20"/>
          <w:szCs w:val="20"/>
          <w:lang w:val="ro-MO"/>
        </w:rPr>
        <w:tab/>
        <w:t>_____________________________</w:t>
      </w:r>
    </w:p>
    <w:p w14:paraId="3DD45BCE" w14:textId="77777777" w:rsidR="00F75805" w:rsidRPr="00FF0F87" w:rsidRDefault="00F75805" w:rsidP="00F75805">
      <w:pPr>
        <w:spacing w:after="0"/>
        <w:ind w:left="1416" w:firstLine="708"/>
        <w:rPr>
          <w:rFonts w:ascii="Times New Roman" w:hAnsi="Times New Roman" w:cs="Times New Roman"/>
          <w:i/>
          <w:color w:val="000000" w:themeColor="text1"/>
          <w:sz w:val="20"/>
          <w:szCs w:val="20"/>
          <w:vertAlign w:val="superscript"/>
          <w:lang w:val="ro-MO"/>
        </w:rPr>
      </w:pPr>
      <w:r w:rsidRPr="00FF0F87">
        <w:rPr>
          <w:rFonts w:ascii="Times New Roman" w:hAnsi="Times New Roman" w:cs="Times New Roman"/>
          <w:i/>
          <w:color w:val="000000" w:themeColor="text1"/>
          <w:sz w:val="20"/>
          <w:szCs w:val="20"/>
          <w:vertAlign w:val="superscript"/>
          <w:lang w:val="ro-MO"/>
        </w:rPr>
        <w:t>(conform contractului de antrepriză)</w:t>
      </w:r>
      <w:r w:rsidRPr="00FF0F87">
        <w:rPr>
          <w:rFonts w:ascii="Times New Roman" w:hAnsi="Times New Roman" w:cs="Times New Roman"/>
          <w:i/>
          <w:color w:val="000000" w:themeColor="text1"/>
          <w:sz w:val="20"/>
          <w:szCs w:val="20"/>
          <w:vertAlign w:val="superscript"/>
          <w:lang w:val="ro-MO"/>
        </w:rPr>
        <w:tab/>
      </w:r>
      <w:r w:rsidRPr="00FF0F87">
        <w:rPr>
          <w:rFonts w:ascii="Times New Roman" w:hAnsi="Times New Roman" w:cs="Times New Roman"/>
          <w:i/>
          <w:color w:val="000000" w:themeColor="text1"/>
          <w:sz w:val="20"/>
          <w:szCs w:val="20"/>
          <w:vertAlign w:val="superscript"/>
          <w:lang w:val="ro-MO"/>
        </w:rPr>
        <w:tab/>
      </w:r>
    </w:p>
    <w:p w14:paraId="16D2BE29" w14:textId="77777777" w:rsidR="00F75805" w:rsidRPr="00FF0F87" w:rsidRDefault="00F75805" w:rsidP="00F75805">
      <w:pPr>
        <w:spacing w:after="0"/>
        <w:rPr>
          <w:rFonts w:ascii="Times New Roman" w:hAnsi="Times New Roman" w:cs="Times New Roman"/>
          <w:color w:val="000000" w:themeColor="text1"/>
          <w:sz w:val="20"/>
          <w:szCs w:val="20"/>
          <w:lang w:val="ro-MO"/>
        </w:rPr>
      </w:pPr>
    </w:p>
    <w:p w14:paraId="2DD5F9F2" w14:textId="77777777" w:rsidR="00F75805" w:rsidRPr="00FF0F87" w:rsidRDefault="00F75805" w:rsidP="00F75805">
      <w:pPr>
        <w:spacing w:after="0"/>
        <w:jc w:val="center"/>
        <w:rPr>
          <w:rFonts w:ascii="Times New Roman" w:hAnsi="Times New Roman" w:cs="Times New Roman"/>
          <w:b/>
          <w:color w:val="000000" w:themeColor="text1"/>
          <w:sz w:val="24"/>
          <w:szCs w:val="24"/>
          <w:lang w:val="ro-MO"/>
        </w:rPr>
      </w:pPr>
      <w:r w:rsidRPr="00FF0F87">
        <w:rPr>
          <w:rFonts w:ascii="Times New Roman" w:hAnsi="Times New Roman" w:cs="Times New Roman"/>
          <w:b/>
          <w:color w:val="000000" w:themeColor="text1"/>
          <w:sz w:val="24"/>
          <w:szCs w:val="24"/>
          <w:lang w:val="ro-MO"/>
        </w:rPr>
        <w:t xml:space="preserve">CATALOG DE PREȚURI UNITARE </w:t>
      </w:r>
    </w:p>
    <w:p w14:paraId="04E28498" w14:textId="77777777" w:rsidR="00F75805" w:rsidRPr="00FF0F87" w:rsidRDefault="00F75805" w:rsidP="00F75805">
      <w:pPr>
        <w:spacing w:after="0"/>
        <w:jc w:val="center"/>
        <w:rPr>
          <w:rFonts w:ascii="Times New Roman" w:hAnsi="Times New Roman" w:cs="Times New Roman"/>
          <w:color w:val="000000" w:themeColor="text1"/>
          <w:sz w:val="20"/>
          <w:szCs w:val="20"/>
          <w:lang w:val="ro-MO"/>
        </w:rPr>
      </w:pPr>
      <w:r w:rsidRPr="00FF0F87">
        <w:rPr>
          <w:rFonts w:ascii="Times New Roman" w:hAnsi="Times New Roman" w:cs="Times New Roman"/>
          <w:b/>
          <w:color w:val="000000" w:themeColor="text1"/>
          <w:sz w:val="20"/>
          <w:szCs w:val="20"/>
          <w:lang w:val="ro-MO"/>
        </w:rPr>
        <w:t>pentru</w:t>
      </w:r>
      <w:r w:rsidRPr="00FF0F87">
        <w:rPr>
          <w:rFonts w:ascii="Times New Roman" w:hAnsi="Times New Roman" w:cs="Times New Roman"/>
          <w:color w:val="000000" w:themeColor="text1"/>
          <w:sz w:val="20"/>
          <w:szCs w:val="20"/>
          <w:lang w:val="ro-MO"/>
        </w:rPr>
        <w:t xml:space="preserve"> ________________________________________________________</w:t>
      </w:r>
    </w:p>
    <w:p w14:paraId="0105803B" w14:textId="77777777" w:rsidR="00F75805" w:rsidRPr="00FF0F87" w:rsidRDefault="00F75805" w:rsidP="00F75805">
      <w:pPr>
        <w:spacing w:after="0"/>
        <w:jc w:val="center"/>
        <w:rPr>
          <w:rFonts w:ascii="Times New Roman" w:hAnsi="Times New Roman" w:cs="Times New Roman"/>
          <w:i/>
          <w:color w:val="000000" w:themeColor="text1"/>
          <w:sz w:val="24"/>
          <w:szCs w:val="24"/>
          <w:vertAlign w:val="superscript"/>
          <w:lang w:val="ro-MO"/>
        </w:rPr>
      </w:pPr>
      <w:r w:rsidRPr="00FF0F87">
        <w:rPr>
          <w:rFonts w:ascii="Times New Roman" w:hAnsi="Times New Roman" w:cs="Times New Roman"/>
          <w:i/>
          <w:color w:val="000000" w:themeColor="text1"/>
          <w:sz w:val="24"/>
          <w:szCs w:val="24"/>
          <w:vertAlign w:val="superscript"/>
          <w:lang w:val="ro-MO"/>
        </w:rPr>
        <w:t>(denumirea lucrării de deviz)</w:t>
      </w:r>
    </w:p>
    <w:p w14:paraId="4B151613" w14:textId="77777777" w:rsidR="00F75805" w:rsidRPr="00FF0F87" w:rsidRDefault="00F75805" w:rsidP="00F75805">
      <w:pPr>
        <w:spacing w:after="0"/>
        <w:rPr>
          <w:rFonts w:ascii="Times New Roman" w:hAnsi="Times New Roman" w:cs="Times New Roman"/>
          <w:color w:val="000000" w:themeColor="text1"/>
          <w:sz w:val="20"/>
          <w:szCs w:val="20"/>
          <w:lang w:val="ro-MO"/>
        </w:rPr>
      </w:pPr>
    </w:p>
    <w:tbl>
      <w:tblPr>
        <w:tblStyle w:val="a9"/>
        <w:tblW w:w="10031"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562"/>
        <w:gridCol w:w="993"/>
        <w:gridCol w:w="3118"/>
        <w:gridCol w:w="567"/>
        <w:gridCol w:w="1276"/>
        <w:gridCol w:w="1701"/>
        <w:gridCol w:w="1814"/>
      </w:tblGrid>
      <w:tr w:rsidR="00F75805" w:rsidRPr="00FF0F87" w14:paraId="3049C9FF" w14:textId="77777777" w:rsidTr="00F62530">
        <w:trPr>
          <w:trHeight w:val="417"/>
        </w:trPr>
        <w:tc>
          <w:tcPr>
            <w:tcW w:w="562" w:type="dxa"/>
            <w:vMerge w:val="restart"/>
            <w:shd w:val="clear" w:color="auto" w:fill="D9D9D9" w:themeFill="background1" w:themeFillShade="D9"/>
            <w:vAlign w:val="center"/>
          </w:tcPr>
          <w:p w14:paraId="02FCAB0D" w14:textId="77777777" w:rsidR="00F75805" w:rsidRPr="00FF0F87" w:rsidRDefault="00F75805" w:rsidP="00F75805">
            <w:pPr>
              <w:jc w:val="center"/>
              <w:rPr>
                <w:rFonts w:ascii="Times New Roman" w:hAnsi="Times New Roman" w:cs="Times New Roman"/>
                <w:b/>
                <w:color w:val="000000" w:themeColor="text1"/>
                <w:sz w:val="16"/>
                <w:szCs w:val="16"/>
                <w:lang w:val="ro-MO"/>
              </w:rPr>
            </w:pPr>
            <w:r w:rsidRPr="00FF0F87">
              <w:rPr>
                <w:rFonts w:ascii="Times New Roman" w:hAnsi="Times New Roman" w:cs="Times New Roman"/>
                <w:b/>
                <w:color w:val="000000" w:themeColor="text1"/>
                <w:sz w:val="16"/>
                <w:szCs w:val="16"/>
                <w:lang w:val="ro-MO"/>
              </w:rPr>
              <w:t xml:space="preserve">Nr. </w:t>
            </w:r>
            <w:proofErr w:type="spellStart"/>
            <w:r w:rsidRPr="00FF0F87">
              <w:rPr>
                <w:rFonts w:ascii="Times New Roman" w:hAnsi="Times New Roman" w:cs="Times New Roman"/>
                <w:b/>
                <w:color w:val="000000" w:themeColor="text1"/>
                <w:sz w:val="16"/>
                <w:szCs w:val="16"/>
                <w:lang w:val="ro-MO"/>
              </w:rPr>
              <w:t>crt</w:t>
            </w:r>
            <w:proofErr w:type="spellEnd"/>
          </w:p>
        </w:tc>
        <w:tc>
          <w:tcPr>
            <w:tcW w:w="993" w:type="dxa"/>
            <w:vMerge w:val="restart"/>
            <w:shd w:val="clear" w:color="auto" w:fill="D9D9D9" w:themeFill="background1" w:themeFillShade="D9"/>
            <w:vAlign w:val="center"/>
          </w:tcPr>
          <w:p w14:paraId="323ACFFD" w14:textId="77777777" w:rsidR="00F75805" w:rsidRPr="00FF0F87" w:rsidRDefault="00F75805" w:rsidP="00F75805">
            <w:pPr>
              <w:jc w:val="center"/>
              <w:rPr>
                <w:rFonts w:ascii="Times New Roman" w:hAnsi="Times New Roman" w:cs="Times New Roman"/>
                <w:b/>
                <w:color w:val="000000" w:themeColor="text1"/>
                <w:sz w:val="16"/>
                <w:szCs w:val="16"/>
                <w:lang w:val="ro-MO"/>
              </w:rPr>
            </w:pPr>
            <w:r w:rsidRPr="00FF0F87">
              <w:rPr>
                <w:rFonts w:ascii="Times New Roman" w:hAnsi="Times New Roman" w:cs="Times New Roman"/>
                <w:b/>
                <w:color w:val="000000" w:themeColor="text1"/>
                <w:sz w:val="16"/>
                <w:szCs w:val="16"/>
                <w:lang w:val="ro-MO"/>
              </w:rPr>
              <w:t>Simbol norme</w:t>
            </w:r>
          </w:p>
        </w:tc>
        <w:tc>
          <w:tcPr>
            <w:tcW w:w="3118" w:type="dxa"/>
            <w:vMerge w:val="restart"/>
            <w:shd w:val="clear" w:color="auto" w:fill="D9D9D9" w:themeFill="background1" w:themeFillShade="D9"/>
            <w:vAlign w:val="center"/>
          </w:tcPr>
          <w:p w14:paraId="1549F495" w14:textId="77777777" w:rsidR="00F75805" w:rsidRPr="00FF0F87" w:rsidRDefault="00F75805" w:rsidP="00F75805">
            <w:pPr>
              <w:jc w:val="center"/>
              <w:rPr>
                <w:rFonts w:ascii="Times New Roman" w:hAnsi="Times New Roman" w:cs="Times New Roman"/>
                <w:b/>
                <w:color w:val="000000" w:themeColor="text1"/>
                <w:sz w:val="16"/>
                <w:szCs w:val="16"/>
                <w:lang w:val="ro-MO"/>
              </w:rPr>
            </w:pPr>
            <w:r w:rsidRPr="00FF0F87">
              <w:rPr>
                <w:rFonts w:ascii="Times New Roman" w:hAnsi="Times New Roman" w:cs="Times New Roman"/>
                <w:b/>
                <w:color w:val="000000" w:themeColor="text1"/>
                <w:sz w:val="16"/>
                <w:szCs w:val="16"/>
                <w:lang w:val="ro-MO"/>
              </w:rPr>
              <w:t>Denumire lucrări, cheltuieli și resurse</w:t>
            </w:r>
          </w:p>
        </w:tc>
        <w:tc>
          <w:tcPr>
            <w:tcW w:w="567" w:type="dxa"/>
            <w:vMerge w:val="restart"/>
            <w:shd w:val="clear" w:color="auto" w:fill="D9D9D9" w:themeFill="background1" w:themeFillShade="D9"/>
            <w:vAlign w:val="center"/>
          </w:tcPr>
          <w:p w14:paraId="5138B02D" w14:textId="77777777" w:rsidR="00F75805" w:rsidRPr="00FF0F87" w:rsidRDefault="00F75805" w:rsidP="00F75805">
            <w:pPr>
              <w:jc w:val="center"/>
              <w:rPr>
                <w:rFonts w:ascii="Times New Roman" w:hAnsi="Times New Roman" w:cs="Times New Roman"/>
                <w:b/>
                <w:color w:val="000000" w:themeColor="text1"/>
                <w:sz w:val="16"/>
                <w:szCs w:val="16"/>
                <w:lang w:val="ro-MO"/>
              </w:rPr>
            </w:pPr>
            <w:r w:rsidRPr="00FF0F87">
              <w:rPr>
                <w:rFonts w:ascii="Times New Roman" w:hAnsi="Times New Roman" w:cs="Times New Roman"/>
                <w:b/>
                <w:color w:val="000000" w:themeColor="text1"/>
                <w:sz w:val="16"/>
                <w:szCs w:val="16"/>
                <w:lang w:val="ro-MO"/>
              </w:rPr>
              <w:t>U.M.</w:t>
            </w:r>
          </w:p>
        </w:tc>
        <w:tc>
          <w:tcPr>
            <w:tcW w:w="1276" w:type="dxa"/>
            <w:vMerge w:val="restart"/>
            <w:shd w:val="clear" w:color="auto" w:fill="D9D9D9" w:themeFill="background1" w:themeFillShade="D9"/>
            <w:vAlign w:val="center"/>
          </w:tcPr>
          <w:p w14:paraId="06CB8318" w14:textId="77777777" w:rsidR="00F75805" w:rsidRPr="00FF0F87" w:rsidRDefault="00F75805" w:rsidP="00F75805">
            <w:pPr>
              <w:jc w:val="center"/>
              <w:rPr>
                <w:rFonts w:ascii="Times New Roman" w:hAnsi="Times New Roman" w:cs="Times New Roman"/>
                <w:b/>
                <w:color w:val="000000" w:themeColor="text1"/>
                <w:sz w:val="16"/>
                <w:szCs w:val="16"/>
                <w:lang w:val="ro-MO"/>
              </w:rPr>
            </w:pPr>
            <w:r w:rsidRPr="00FF0F87">
              <w:rPr>
                <w:rFonts w:ascii="Times New Roman" w:hAnsi="Times New Roman" w:cs="Times New Roman"/>
                <w:b/>
                <w:color w:val="000000" w:themeColor="text1"/>
                <w:sz w:val="16"/>
                <w:szCs w:val="16"/>
                <w:lang w:val="ro-MO"/>
              </w:rPr>
              <w:t>Consum resurse pe unitate de măsură</w:t>
            </w:r>
          </w:p>
        </w:tc>
        <w:tc>
          <w:tcPr>
            <w:tcW w:w="3515" w:type="dxa"/>
            <w:gridSpan w:val="2"/>
            <w:shd w:val="clear" w:color="auto" w:fill="D9D9D9" w:themeFill="background1" w:themeFillShade="D9"/>
            <w:vAlign w:val="center"/>
          </w:tcPr>
          <w:p w14:paraId="4870F3E7" w14:textId="77777777" w:rsidR="00F75805" w:rsidRPr="00FF0F87" w:rsidRDefault="00F75805" w:rsidP="00F75805">
            <w:pPr>
              <w:jc w:val="center"/>
              <w:rPr>
                <w:rFonts w:ascii="Times New Roman" w:hAnsi="Times New Roman" w:cs="Times New Roman"/>
                <w:b/>
                <w:color w:val="000000" w:themeColor="text1"/>
                <w:sz w:val="16"/>
                <w:szCs w:val="16"/>
                <w:lang w:val="ro-MO"/>
              </w:rPr>
            </w:pPr>
            <w:r w:rsidRPr="00FF0F87">
              <w:rPr>
                <w:rFonts w:ascii="Times New Roman" w:hAnsi="Times New Roman" w:cs="Times New Roman"/>
                <w:b/>
                <w:color w:val="000000" w:themeColor="text1"/>
                <w:sz w:val="16"/>
                <w:szCs w:val="16"/>
                <w:lang w:val="ro-MO"/>
              </w:rPr>
              <w:t>Valoarea, lei</w:t>
            </w:r>
          </w:p>
        </w:tc>
      </w:tr>
      <w:tr w:rsidR="00F75805" w:rsidRPr="00FF0F87" w14:paraId="46362AD3" w14:textId="77777777" w:rsidTr="00F62530">
        <w:tc>
          <w:tcPr>
            <w:tcW w:w="562" w:type="dxa"/>
            <w:vMerge/>
            <w:shd w:val="clear" w:color="auto" w:fill="D9D9D9" w:themeFill="background1" w:themeFillShade="D9"/>
            <w:vAlign w:val="center"/>
          </w:tcPr>
          <w:p w14:paraId="19D716C1" w14:textId="77777777" w:rsidR="00F75805" w:rsidRPr="00FF0F87" w:rsidRDefault="00F75805" w:rsidP="00F75805">
            <w:pPr>
              <w:jc w:val="center"/>
              <w:rPr>
                <w:rFonts w:ascii="Times New Roman" w:hAnsi="Times New Roman" w:cs="Times New Roman"/>
                <w:b/>
                <w:color w:val="000000" w:themeColor="text1"/>
                <w:sz w:val="16"/>
                <w:szCs w:val="16"/>
                <w:lang w:val="ro-MO"/>
              </w:rPr>
            </w:pPr>
          </w:p>
        </w:tc>
        <w:tc>
          <w:tcPr>
            <w:tcW w:w="993" w:type="dxa"/>
            <w:vMerge/>
            <w:shd w:val="clear" w:color="auto" w:fill="D9D9D9" w:themeFill="background1" w:themeFillShade="D9"/>
            <w:vAlign w:val="center"/>
          </w:tcPr>
          <w:p w14:paraId="6B9098CB" w14:textId="77777777" w:rsidR="00F75805" w:rsidRPr="00FF0F87" w:rsidRDefault="00F75805" w:rsidP="00F75805">
            <w:pPr>
              <w:jc w:val="center"/>
              <w:rPr>
                <w:rFonts w:ascii="Times New Roman" w:hAnsi="Times New Roman" w:cs="Times New Roman"/>
                <w:b/>
                <w:color w:val="000000" w:themeColor="text1"/>
                <w:sz w:val="16"/>
                <w:szCs w:val="16"/>
                <w:lang w:val="ro-MO"/>
              </w:rPr>
            </w:pPr>
          </w:p>
        </w:tc>
        <w:tc>
          <w:tcPr>
            <w:tcW w:w="3118" w:type="dxa"/>
            <w:vMerge/>
            <w:shd w:val="clear" w:color="auto" w:fill="D9D9D9" w:themeFill="background1" w:themeFillShade="D9"/>
            <w:vAlign w:val="center"/>
          </w:tcPr>
          <w:p w14:paraId="254283CE" w14:textId="77777777" w:rsidR="00F75805" w:rsidRPr="00FF0F87" w:rsidRDefault="00F75805" w:rsidP="00F75805">
            <w:pPr>
              <w:jc w:val="center"/>
              <w:rPr>
                <w:rFonts w:ascii="Times New Roman" w:hAnsi="Times New Roman" w:cs="Times New Roman"/>
                <w:b/>
                <w:color w:val="000000" w:themeColor="text1"/>
                <w:sz w:val="16"/>
                <w:szCs w:val="16"/>
                <w:lang w:val="ro-MO"/>
              </w:rPr>
            </w:pPr>
          </w:p>
        </w:tc>
        <w:tc>
          <w:tcPr>
            <w:tcW w:w="567" w:type="dxa"/>
            <w:vMerge/>
            <w:shd w:val="clear" w:color="auto" w:fill="D9D9D9" w:themeFill="background1" w:themeFillShade="D9"/>
            <w:vAlign w:val="center"/>
          </w:tcPr>
          <w:p w14:paraId="03C74A95" w14:textId="77777777" w:rsidR="00F75805" w:rsidRPr="00FF0F87" w:rsidRDefault="00F75805" w:rsidP="00F75805">
            <w:pPr>
              <w:jc w:val="center"/>
              <w:rPr>
                <w:rFonts w:ascii="Times New Roman" w:hAnsi="Times New Roman" w:cs="Times New Roman"/>
                <w:b/>
                <w:color w:val="000000" w:themeColor="text1"/>
                <w:sz w:val="16"/>
                <w:szCs w:val="16"/>
                <w:lang w:val="ro-MO"/>
              </w:rPr>
            </w:pPr>
          </w:p>
        </w:tc>
        <w:tc>
          <w:tcPr>
            <w:tcW w:w="1276" w:type="dxa"/>
            <w:vMerge/>
            <w:shd w:val="clear" w:color="auto" w:fill="D9D9D9" w:themeFill="background1" w:themeFillShade="D9"/>
            <w:vAlign w:val="center"/>
          </w:tcPr>
          <w:p w14:paraId="0F84FA51" w14:textId="77777777" w:rsidR="00F75805" w:rsidRPr="00FF0F87" w:rsidRDefault="00F75805" w:rsidP="00F75805">
            <w:pPr>
              <w:jc w:val="center"/>
              <w:rPr>
                <w:rFonts w:ascii="Times New Roman" w:hAnsi="Times New Roman" w:cs="Times New Roman"/>
                <w:b/>
                <w:color w:val="000000" w:themeColor="text1"/>
                <w:sz w:val="16"/>
                <w:szCs w:val="16"/>
                <w:lang w:val="ro-MO"/>
              </w:rPr>
            </w:pPr>
          </w:p>
        </w:tc>
        <w:tc>
          <w:tcPr>
            <w:tcW w:w="1701" w:type="dxa"/>
            <w:shd w:val="clear" w:color="auto" w:fill="D9D9D9" w:themeFill="background1" w:themeFillShade="D9"/>
            <w:vAlign w:val="center"/>
          </w:tcPr>
          <w:p w14:paraId="7B83B423" w14:textId="77777777" w:rsidR="00F75805" w:rsidRPr="00FF0F87" w:rsidRDefault="00F75805" w:rsidP="00F75805">
            <w:pPr>
              <w:jc w:val="center"/>
              <w:rPr>
                <w:rFonts w:ascii="Times New Roman" w:hAnsi="Times New Roman" w:cs="Times New Roman"/>
                <w:b/>
                <w:color w:val="000000" w:themeColor="text1"/>
                <w:sz w:val="16"/>
                <w:szCs w:val="16"/>
                <w:lang w:val="ro-MO"/>
              </w:rPr>
            </w:pPr>
            <w:r w:rsidRPr="00FF0F87">
              <w:rPr>
                <w:rFonts w:ascii="Times New Roman" w:hAnsi="Times New Roman" w:cs="Times New Roman"/>
                <w:b/>
                <w:color w:val="000000" w:themeColor="text1"/>
                <w:sz w:val="16"/>
                <w:szCs w:val="16"/>
                <w:lang w:val="ro-MO"/>
              </w:rPr>
              <w:t>Pe unitatea de măsură</w:t>
            </w:r>
          </w:p>
        </w:tc>
        <w:tc>
          <w:tcPr>
            <w:tcW w:w="1814" w:type="dxa"/>
            <w:shd w:val="clear" w:color="auto" w:fill="D9D9D9" w:themeFill="background1" w:themeFillShade="D9"/>
            <w:vAlign w:val="center"/>
          </w:tcPr>
          <w:p w14:paraId="06A2A432" w14:textId="77777777" w:rsidR="00F75805" w:rsidRPr="00FF0F87" w:rsidRDefault="00F75805" w:rsidP="00F75805">
            <w:pPr>
              <w:jc w:val="center"/>
              <w:rPr>
                <w:rFonts w:ascii="Times New Roman" w:hAnsi="Times New Roman" w:cs="Times New Roman"/>
                <w:b/>
                <w:color w:val="000000" w:themeColor="text1"/>
                <w:sz w:val="16"/>
                <w:szCs w:val="16"/>
                <w:lang w:val="ro-MO"/>
              </w:rPr>
            </w:pPr>
            <w:r w:rsidRPr="00FF0F87">
              <w:rPr>
                <w:rFonts w:ascii="Times New Roman" w:hAnsi="Times New Roman" w:cs="Times New Roman"/>
                <w:b/>
                <w:color w:val="000000" w:themeColor="text1"/>
                <w:sz w:val="16"/>
                <w:szCs w:val="16"/>
                <w:lang w:val="ro-MO"/>
              </w:rPr>
              <w:t>Total</w:t>
            </w:r>
          </w:p>
          <w:p w14:paraId="2881C0D9" w14:textId="77777777" w:rsidR="00F75805" w:rsidRPr="00FF0F87" w:rsidRDefault="00F75805" w:rsidP="00F75805">
            <w:pPr>
              <w:jc w:val="center"/>
              <w:rPr>
                <w:rFonts w:ascii="Times New Roman" w:hAnsi="Times New Roman" w:cs="Times New Roman"/>
                <w:b/>
                <w:color w:val="000000" w:themeColor="text1"/>
                <w:sz w:val="16"/>
                <w:szCs w:val="16"/>
                <w:lang w:val="ro-MO"/>
              </w:rPr>
            </w:pPr>
            <w:r w:rsidRPr="00FF0F87">
              <w:rPr>
                <w:rFonts w:ascii="Times New Roman" w:hAnsi="Times New Roman" w:cs="Times New Roman"/>
                <w:b/>
                <w:color w:val="000000" w:themeColor="text1"/>
                <w:sz w:val="16"/>
                <w:szCs w:val="16"/>
                <w:lang w:val="ro-MO"/>
              </w:rPr>
              <w:t>-------------------</w:t>
            </w:r>
          </w:p>
          <w:p w14:paraId="14CFFE88" w14:textId="77777777" w:rsidR="00F75805" w:rsidRPr="00FF0F87" w:rsidRDefault="00F75805" w:rsidP="00F75805">
            <w:pPr>
              <w:jc w:val="center"/>
              <w:rPr>
                <w:rFonts w:ascii="Times New Roman" w:hAnsi="Times New Roman" w:cs="Times New Roman"/>
                <w:b/>
                <w:color w:val="000000" w:themeColor="text1"/>
                <w:sz w:val="16"/>
                <w:szCs w:val="16"/>
                <w:lang w:val="ro-MO"/>
              </w:rPr>
            </w:pPr>
            <w:proofErr w:type="spellStart"/>
            <w:r w:rsidRPr="00FF0F87">
              <w:rPr>
                <w:rFonts w:ascii="Times New Roman" w:hAnsi="Times New Roman" w:cs="Times New Roman"/>
                <w:b/>
                <w:color w:val="000000" w:themeColor="text1"/>
                <w:sz w:val="16"/>
                <w:szCs w:val="16"/>
                <w:lang w:val="ro-MO"/>
              </w:rPr>
              <w:t>incl</w:t>
            </w:r>
            <w:proofErr w:type="spellEnd"/>
            <w:r w:rsidRPr="00FF0F87">
              <w:rPr>
                <w:rFonts w:ascii="Times New Roman" w:hAnsi="Times New Roman" w:cs="Times New Roman"/>
                <w:b/>
                <w:color w:val="000000" w:themeColor="text1"/>
                <w:sz w:val="16"/>
                <w:szCs w:val="16"/>
                <w:lang w:val="ro-MO"/>
              </w:rPr>
              <w:t>.</w:t>
            </w:r>
          </w:p>
          <w:p w14:paraId="0A6455A4" w14:textId="77777777" w:rsidR="00F75805" w:rsidRPr="00FF0F87" w:rsidRDefault="00F75805" w:rsidP="00F75805">
            <w:pPr>
              <w:jc w:val="center"/>
              <w:rPr>
                <w:rFonts w:ascii="Times New Roman" w:hAnsi="Times New Roman" w:cs="Times New Roman"/>
                <w:b/>
                <w:color w:val="000000" w:themeColor="text1"/>
                <w:sz w:val="16"/>
                <w:szCs w:val="16"/>
                <w:lang w:val="ro-MO"/>
              </w:rPr>
            </w:pPr>
            <w:r w:rsidRPr="00FF0F87">
              <w:rPr>
                <w:rFonts w:ascii="Times New Roman" w:hAnsi="Times New Roman" w:cs="Times New Roman"/>
                <w:b/>
                <w:color w:val="000000" w:themeColor="text1"/>
                <w:sz w:val="16"/>
                <w:szCs w:val="16"/>
                <w:lang w:val="ro-MO"/>
              </w:rPr>
              <w:t>salariu</w:t>
            </w:r>
          </w:p>
        </w:tc>
      </w:tr>
      <w:tr w:rsidR="00F75805" w:rsidRPr="00FF0F87" w14:paraId="6C30FBBF" w14:textId="77777777" w:rsidTr="00F62530">
        <w:tc>
          <w:tcPr>
            <w:tcW w:w="562" w:type="dxa"/>
          </w:tcPr>
          <w:p w14:paraId="2715CDF9" w14:textId="77777777" w:rsidR="00F75805" w:rsidRPr="00FF0F87" w:rsidRDefault="00F75805" w:rsidP="00F75805">
            <w:pPr>
              <w:jc w:val="center"/>
              <w:rPr>
                <w:rFonts w:ascii="Times New Roman" w:hAnsi="Times New Roman" w:cs="Times New Roman"/>
                <w:b/>
                <w:color w:val="000000" w:themeColor="text1"/>
                <w:sz w:val="12"/>
                <w:szCs w:val="12"/>
                <w:lang w:val="ro-MO"/>
              </w:rPr>
            </w:pPr>
            <w:r w:rsidRPr="00FF0F87">
              <w:rPr>
                <w:rFonts w:ascii="Times New Roman" w:hAnsi="Times New Roman" w:cs="Times New Roman"/>
                <w:b/>
                <w:color w:val="000000" w:themeColor="text1"/>
                <w:sz w:val="12"/>
                <w:szCs w:val="12"/>
                <w:lang w:val="ro-MO"/>
              </w:rPr>
              <w:t>1</w:t>
            </w:r>
          </w:p>
        </w:tc>
        <w:tc>
          <w:tcPr>
            <w:tcW w:w="993" w:type="dxa"/>
          </w:tcPr>
          <w:p w14:paraId="0A8BA3D3" w14:textId="77777777" w:rsidR="00F75805" w:rsidRPr="00FF0F87" w:rsidRDefault="00F75805" w:rsidP="00F75805">
            <w:pPr>
              <w:jc w:val="center"/>
              <w:rPr>
                <w:rFonts w:ascii="Times New Roman" w:hAnsi="Times New Roman" w:cs="Times New Roman"/>
                <w:b/>
                <w:color w:val="000000" w:themeColor="text1"/>
                <w:sz w:val="12"/>
                <w:szCs w:val="12"/>
                <w:lang w:val="ro-MO"/>
              </w:rPr>
            </w:pPr>
            <w:r w:rsidRPr="00FF0F87">
              <w:rPr>
                <w:rFonts w:ascii="Times New Roman" w:hAnsi="Times New Roman" w:cs="Times New Roman"/>
                <w:b/>
                <w:color w:val="000000" w:themeColor="text1"/>
                <w:sz w:val="12"/>
                <w:szCs w:val="12"/>
                <w:lang w:val="ro-MO"/>
              </w:rPr>
              <w:t>2</w:t>
            </w:r>
          </w:p>
        </w:tc>
        <w:tc>
          <w:tcPr>
            <w:tcW w:w="3118" w:type="dxa"/>
          </w:tcPr>
          <w:p w14:paraId="2A188B61" w14:textId="77777777" w:rsidR="00F75805" w:rsidRPr="00FF0F87" w:rsidRDefault="00F75805" w:rsidP="00F75805">
            <w:pPr>
              <w:jc w:val="center"/>
              <w:rPr>
                <w:rFonts w:ascii="Times New Roman" w:hAnsi="Times New Roman" w:cs="Times New Roman"/>
                <w:b/>
                <w:color w:val="000000" w:themeColor="text1"/>
                <w:sz w:val="12"/>
                <w:szCs w:val="12"/>
                <w:lang w:val="ro-MO"/>
              </w:rPr>
            </w:pPr>
            <w:r w:rsidRPr="00FF0F87">
              <w:rPr>
                <w:rFonts w:ascii="Times New Roman" w:hAnsi="Times New Roman" w:cs="Times New Roman"/>
                <w:b/>
                <w:color w:val="000000" w:themeColor="text1"/>
                <w:sz w:val="12"/>
                <w:szCs w:val="12"/>
                <w:lang w:val="ro-MO"/>
              </w:rPr>
              <w:t>3</w:t>
            </w:r>
          </w:p>
        </w:tc>
        <w:tc>
          <w:tcPr>
            <w:tcW w:w="567" w:type="dxa"/>
          </w:tcPr>
          <w:p w14:paraId="0AA7C4C9" w14:textId="77777777" w:rsidR="00F75805" w:rsidRPr="00FF0F87" w:rsidRDefault="00F75805" w:rsidP="00F75805">
            <w:pPr>
              <w:jc w:val="center"/>
              <w:rPr>
                <w:rFonts w:ascii="Times New Roman" w:hAnsi="Times New Roman" w:cs="Times New Roman"/>
                <w:b/>
                <w:color w:val="000000" w:themeColor="text1"/>
                <w:sz w:val="12"/>
                <w:szCs w:val="12"/>
                <w:lang w:val="ro-MO"/>
              </w:rPr>
            </w:pPr>
            <w:r w:rsidRPr="00FF0F87">
              <w:rPr>
                <w:rFonts w:ascii="Times New Roman" w:hAnsi="Times New Roman" w:cs="Times New Roman"/>
                <w:b/>
                <w:color w:val="000000" w:themeColor="text1"/>
                <w:sz w:val="12"/>
                <w:szCs w:val="12"/>
                <w:lang w:val="ro-MO"/>
              </w:rPr>
              <w:t>4</w:t>
            </w:r>
          </w:p>
        </w:tc>
        <w:tc>
          <w:tcPr>
            <w:tcW w:w="1276" w:type="dxa"/>
          </w:tcPr>
          <w:p w14:paraId="6134FD81" w14:textId="77777777" w:rsidR="00F75805" w:rsidRPr="00FF0F87" w:rsidRDefault="00F75805" w:rsidP="00F75805">
            <w:pPr>
              <w:jc w:val="center"/>
              <w:rPr>
                <w:rFonts w:ascii="Times New Roman" w:hAnsi="Times New Roman" w:cs="Times New Roman"/>
                <w:b/>
                <w:color w:val="000000" w:themeColor="text1"/>
                <w:sz w:val="12"/>
                <w:szCs w:val="12"/>
                <w:lang w:val="ro-MO"/>
              </w:rPr>
            </w:pPr>
            <w:r w:rsidRPr="00FF0F87">
              <w:rPr>
                <w:rFonts w:ascii="Times New Roman" w:hAnsi="Times New Roman" w:cs="Times New Roman"/>
                <w:b/>
                <w:color w:val="000000" w:themeColor="text1"/>
                <w:sz w:val="12"/>
                <w:szCs w:val="12"/>
                <w:lang w:val="ro-MO"/>
              </w:rPr>
              <w:t>5</w:t>
            </w:r>
          </w:p>
        </w:tc>
        <w:tc>
          <w:tcPr>
            <w:tcW w:w="1701" w:type="dxa"/>
          </w:tcPr>
          <w:p w14:paraId="48EE1754" w14:textId="77777777" w:rsidR="00F75805" w:rsidRPr="00FF0F87" w:rsidRDefault="00F75805" w:rsidP="00F75805">
            <w:pPr>
              <w:jc w:val="center"/>
              <w:rPr>
                <w:rFonts w:ascii="Times New Roman" w:hAnsi="Times New Roman" w:cs="Times New Roman"/>
                <w:b/>
                <w:color w:val="000000" w:themeColor="text1"/>
                <w:sz w:val="12"/>
                <w:szCs w:val="12"/>
                <w:lang w:val="ro-MO"/>
              </w:rPr>
            </w:pPr>
            <w:r w:rsidRPr="00FF0F87">
              <w:rPr>
                <w:rFonts w:ascii="Times New Roman" w:hAnsi="Times New Roman" w:cs="Times New Roman"/>
                <w:b/>
                <w:color w:val="000000" w:themeColor="text1"/>
                <w:sz w:val="12"/>
                <w:szCs w:val="12"/>
                <w:lang w:val="ro-MO"/>
              </w:rPr>
              <w:t>6</w:t>
            </w:r>
          </w:p>
        </w:tc>
        <w:tc>
          <w:tcPr>
            <w:tcW w:w="1814" w:type="dxa"/>
          </w:tcPr>
          <w:p w14:paraId="7101C6B5" w14:textId="77777777" w:rsidR="00F75805" w:rsidRPr="00FF0F87" w:rsidRDefault="00F75805" w:rsidP="00F75805">
            <w:pPr>
              <w:jc w:val="center"/>
              <w:rPr>
                <w:rFonts w:ascii="Times New Roman" w:hAnsi="Times New Roman" w:cs="Times New Roman"/>
                <w:b/>
                <w:color w:val="000000" w:themeColor="text1"/>
                <w:sz w:val="12"/>
                <w:szCs w:val="12"/>
                <w:lang w:val="ro-MO"/>
              </w:rPr>
            </w:pPr>
            <w:r w:rsidRPr="00FF0F87">
              <w:rPr>
                <w:rFonts w:ascii="Times New Roman" w:hAnsi="Times New Roman" w:cs="Times New Roman"/>
                <w:b/>
                <w:color w:val="000000" w:themeColor="text1"/>
                <w:sz w:val="12"/>
                <w:szCs w:val="12"/>
                <w:lang w:val="ro-MO"/>
              </w:rPr>
              <w:t>7</w:t>
            </w:r>
          </w:p>
        </w:tc>
      </w:tr>
      <w:tr w:rsidR="00F75805" w:rsidRPr="00FF0F87" w14:paraId="3CBEE2CA" w14:textId="77777777" w:rsidTr="00F62530">
        <w:tc>
          <w:tcPr>
            <w:tcW w:w="562" w:type="dxa"/>
          </w:tcPr>
          <w:p w14:paraId="2E36C11A"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993" w:type="dxa"/>
          </w:tcPr>
          <w:p w14:paraId="059ADFE3"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3118" w:type="dxa"/>
          </w:tcPr>
          <w:p w14:paraId="218BA7FC" w14:textId="77777777" w:rsidR="00F75805" w:rsidRPr="00FF0F87" w:rsidRDefault="00F75805" w:rsidP="00F75805">
            <w:pPr>
              <w:rPr>
                <w:rFonts w:ascii="Times New Roman" w:hAnsi="Times New Roman" w:cs="Times New Roman"/>
                <w:b/>
                <w:color w:val="000000" w:themeColor="text1"/>
                <w:sz w:val="20"/>
                <w:szCs w:val="20"/>
                <w:lang w:val="ro-MO"/>
              </w:rPr>
            </w:pPr>
            <w:r w:rsidRPr="00FF0F87">
              <w:rPr>
                <w:rFonts w:ascii="Times New Roman" w:hAnsi="Times New Roman" w:cs="Times New Roman"/>
                <w:b/>
                <w:color w:val="000000" w:themeColor="text1"/>
                <w:sz w:val="20"/>
                <w:szCs w:val="20"/>
                <w:lang w:val="ro-MO"/>
              </w:rPr>
              <w:t xml:space="preserve">1. Capitol </w:t>
            </w:r>
          </w:p>
        </w:tc>
        <w:tc>
          <w:tcPr>
            <w:tcW w:w="567" w:type="dxa"/>
          </w:tcPr>
          <w:p w14:paraId="05B841F2"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1276" w:type="dxa"/>
          </w:tcPr>
          <w:p w14:paraId="08C69AC3"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1701" w:type="dxa"/>
          </w:tcPr>
          <w:p w14:paraId="462BE702"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1814" w:type="dxa"/>
          </w:tcPr>
          <w:p w14:paraId="1D4A0C19" w14:textId="77777777" w:rsidR="00F75805" w:rsidRPr="00FF0F87" w:rsidRDefault="00F75805" w:rsidP="00F75805">
            <w:pPr>
              <w:jc w:val="center"/>
              <w:rPr>
                <w:rFonts w:ascii="Times New Roman" w:hAnsi="Times New Roman" w:cs="Times New Roman"/>
                <w:color w:val="000000" w:themeColor="text1"/>
                <w:sz w:val="20"/>
                <w:szCs w:val="20"/>
                <w:lang w:val="ro-MO"/>
              </w:rPr>
            </w:pPr>
          </w:p>
        </w:tc>
      </w:tr>
      <w:tr w:rsidR="00F75805" w:rsidRPr="00FF0F87" w14:paraId="542D6218" w14:textId="77777777" w:rsidTr="00F62530">
        <w:tc>
          <w:tcPr>
            <w:tcW w:w="562" w:type="dxa"/>
          </w:tcPr>
          <w:p w14:paraId="020F32B5"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993" w:type="dxa"/>
          </w:tcPr>
          <w:p w14:paraId="1C18FCA2"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3118" w:type="dxa"/>
          </w:tcPr>
          <w:p w14:paraId="05A09325" w14:textId="77777777" w:rsidR="00F75805" w:rsidRPr="00FF0F87" w:rsidRDefault="00F75805" w:rsidP="00F75805">
            <w:pPr>
              <w:jc w:val="center"/>
              <w:rPr>
                <w:rFonts w:ascii="Times New Roman" w:hAnsi="Times New Roman" w:cs="Times New Roman"/>
                <w:b/>
                <w:color w:val="000000" w:themeColor="text1"/>
                <w:sz w:val="20"/>
                <w:szCs w:val="20"/>
                <w:u w:val="single"/>
                <w:lang w:val="ro-MO"/>
              </w:rPr>
            </w:pPr>
          </w:p>
        </w:tc>
        <w:tc>
          <w:tcPr>
            <w:tcW w:w="567" w:type="dxa"/>
          </w:tcPr>
          <w:p w14:paraId="7C39B713"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1276" w:type="dxa"/>
          </w:tcPr>
          <w:p w14:paraId="4D313C6D"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1701" w:type="dxa"/>
          </w:tcPr>
          <w:p w14:paraId="74E80A6B"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1814" w:type="dxa"/>
          </w:tcPr>
          <w:p w14:paraId="04E4AF80" w14:textId="77777777" w:rsidR="00F75805" w:rsidRPr="00FF0F87" w:rsidRDefault="00F75805" w:rsidP="00F75805">
            <w:pPr>
              <w:jc w:val="center"/>
              <w:rPr>
                <w:rFonts w:ascii="Times New Roman" w:hAnsi="Times New Roman" w:cs="Times New Roman"/>
                <w:color w:val="000000" w:themeColor="text1"/>
                <w:sz w:val="20"/>
                <w:szCs w:val="20"/>
                <w:lang w:val="ro-MO"/>
              </w:rPr>
            </w:pPr>
          </w:p>
        </w:tc>
      </w:tr>
      <w:tr w:rsidR="00F75805" w:rsidRPr="00FF0F87" w14:paraId="77325380" w14:textId="77777777" w:rsidTr="00F62530">
        <w:tc>
          <w:tcPr>
            <w:tcW w:w="562" w:type="dxa"/>
          </w:tcPr>
          <w:p w14:paraId="6C190D14"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993" w:type="dxa"/>
          </w:tcPr>
          <w:p w14:paraId="1817BAB8"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3118" w:type="dxa"/>
          </w:tcPr>
          <w:p w14:paraId="6162E176" w14:textId="77777777" w:rsidR="00F75805" w:rsidRPr="00FF0F87" w:rsidRDefault="00F75805" w:rsidP="00F75805">
            <w:pPr>
              <w:jc w:val="center"/>
              <w:rPr>
                <w:rFonts w:ascii="Times New Roman" w:hAnsi="Times New Roman" w:cs="Times New Roman"/>
                <w:b/>
                <w:color w:val="000000" w:themeColor="text1"/>
                <w:sz w:val="20"/>
                <w:szCs w:val="20"/>
                <w:u w:val="single"/>
                <w:lang w:val="ro-MO"/>
              </w:rPr>
            </w:pPr>
          </w:p>
        </w:tc>
        <w:tc>
          <w:tcPr>
            <w:tcW w:w="567" w:type="dxa"/>
          </w:tcPr>
          <w:p w14:paraId="297043AF"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1276" w:type="dxa"/>
          </w:tcPr>
          <w:p w14:paraId="52E165EB"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1701" w:type="dxa"/>
          </w:tcPr>
          <w:p w14:paraId="2C0FBDF1"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1814" w:type="dxa"/>
          </w:tcPr>
          <w:p w14:paraId="72F68AA8" w14:textId="77777777" w:rsidR="00F75805" w:rsidRPr="00FF0F87" w:rsidRDefault="00F75805" w:rsidP="00F75805">
            <w:pPr>
              <w:jc w:val="center"/>
              <w:rPr>
                <w:rFonts w:ascii="Times New Roman" w:hAnsi="Times New Roman" w:cs="Times New Roman"/>
                <w:color w:val="000000" w:themeColor="text1"/>
                <w:sz w:val="20"/>
                <w:szCs w:val="20"/>
                <w:lang w:val="ro-MO"/>
              </w:rPr>
            </w:pPr>
          </w:p>
        </w:tc>
      </w:tr>
      <w:tr w:rsidR="00F75805" w:rsidRPr="00FF0F87" w14:paraId="0F2923CB" w14:textId="77777777" w:rsidTr="00F62530">
        <w:tc>
          <w:tcPr>
            <w:tcW w:w="562" w:type="dxa"/>
          </w:tcPr>
          <w:p w14:paraId="60BA5B18"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993" w:type="dxa"/>
          </w:tcPr>
          <w:p w14:paraId="6845A2D3"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3118" w:type="dxa"/>
          </w:tcPr>
          <w:p w14:paraId="52846333" w14:textId="77777777" w:rsidR="00F75805" w:rsidRPr="00FF0F87" w:rsidRDefault="00F75805" w:rsidP="00F75805">
            <w:pPr>
              <w:jc w:val="center"/>
              <w:rPr>
                <w:rFonts w:ascii="Times New Roman" w:hAnsi="Times New Roman" w:cs="Times New Roman"/>
                <w:b/>
                <w:color w:val="000000" w:themeColor="text1"/>
                <w:sz w:val="20"/>
                <w:szCs w:val="20"/>
                <w:u w:val="single"/>
                <w:lang w:val="ro-MO"/>
              </w:rPr>
            </w:pPr>
          </w:p>
        </w:tc>
        <w:tc>
          <w:tcPr>
            <w:tcW w:w="567" w:type="dxa"/>
          </w:tcPr>
          <w:p w14:paraId="3BDE809B"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1276" w:type="dxa"/>
          </w:tcPr>
          <w:p w14:paraId="61F8956B"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1701" w:type="dxa"/>
          </w:tcPr>
          <w:p w14:paraId="18892548"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1814" w:type="dxa"/>
          </w:tcPr>
          <w:p w14:paraId="6067F4D9" w14:textId="77777777" w:rsidR="00F75805" w:rsidRPr="00FF0F87" w:rsidRDefault="00F75805" w:rsidP="00F75805">
            <w:pPr>
              <w:jc w:val="center"/>
              <w:rPr>
                <w:rFonts w:ascii="Times New Roman" w:hAnsi="Times New Roman" w:cs="Times New Roman"/>
                <w:color w:val="000000" w:themeColor="text1"/>
                <w:sz w:val="20"/>
                <w:szCs w:val="20"/>
                <w:lang w:val="ro-MO"/>
              </w:rPr>
            </w:pPr>
          </w:p>
        </w:tc>
      </w:tr>
      <w:tr w:rsidR="00F75805" w:rsidRPr="00FF0F87" w14:paraId="63476C50" w14:textId="77777777" w:rsidTr="00F62530">
        <w:tc>
          <w:tcPr>
            <w:tcW w:w="562" w:type="dxa"/>
          </w:tcPr>
          <w:p w14:paraId="384ED8FF"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993" w:type="dxa"/>
          </w:tcPr>
          <w:p w14:paraId="43E77598"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3118" w:type="dxa"/>
          </w:tcPr>
          <w:p w14:paraId="21972296" w14:textId="77777777" w:rsidR="00F75805" w:rsidRPr="00FF0F87" w:rsidRDefault="00F75805" w:rsidP="00F75805">
            <w:pPr>
              <w:jc w:val="center"/>
              <w:rPr>
                <w:rFonts w:ascii="Times New Roman" w:hAnsi="Times New Roman" w:cs="Times New Roman"/>
                <w:b/>
                <w:color w:val="000000" w:themeColor="text1"/>
                <w:sz w:val="20"/>
                <w:szCs w:val="20"/>
                <w:u w:val="single"/>
                <w:lang w:val="ro-MO"/>
              </w:rPr>
            </w:pPr>
          </w:p>
        </w:tc>
        <w:tc>
          <w:tcPr>
            <w:tcW w:w="567" w:type="dxa"/>
          </w:tcPr>
          <w:p w14:paraId="3E168A37"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1276" w:type="dxa"/>
          </w:tcPr>
          <w:p w14:paraId="01C142E4"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1701" w:type="dxa"/>
          </w:tcPr>
          <w:p w14:paraId="6E2FCF4F"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1814" w:type="dxa"/>
          </w:tcPr>
          <w:p w14:paraId="3B310988" w14:textId="77777777" w:rsidR="00F75805" w:rsidRPr="00FF0F87" w:rsidRDefault="00F75805" w:rsidP="00F75805">
            <w:pPr>
              <w:jc w:val="center"/>
              <w:rPr>
                <w:rFonts w:ascii="Times New Roman" w:hAnsi="Times New Roman" w:cs="Times New Roman"/>
                <w:color w:val="000000" w:themeColor="text1"/>
                <w:sz w:val="20"/>
                <w:szCs w:val="20"/>
                <w:lang w:val="ro-MO"/>
              </w:rPr>
            </w:pPr>
          </w:p>
        </w:tc>
      </w:tr>
      <w:tr w:rsidR="00F75805" w:rsidRPr="00FF0F87" w14:paraId="1897CDD3" w14:textId="77777777" w:rsidTr="00F62530">
        <w:tc>
          <w:tcPr>
            <w:tcW w:w="562" w:type="dxa"/>
          </w:tcPr>
          <w:p w14:paraId="461324F6"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993" w:type="dxa"/>
          </w:tcPr>
          <w:p w14:paraId="677DBA6C"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3118" w:type="dxa"/>
          </w:tcPr>
          <w:p w14:paraId="5D659EE5" w14:textId="77777777" w:rsidR="00F75805" w:rsidRPr="00FF0F87" w:rsidRDefault="00F75805" w:rsidP="00F75805">
            <w:pPr>
              <w:jc w:val="center"/>
              <w:rPr>
                <w:rFonts w:ascii="Times New Roman" w:hAnsi="Times New Roman" w:cs="Times New Roman"/>
                <w:b/>
                <w:color w:val="000000" w:themeColor="text1"/>
                <w:sz w:val="20"/>
                <w:szCs w:val="20"/>
                <w:u w:val="single"/>
                <w:lang w:val="ro-MO"/>
              </w:rPr>
            </w:pPr>
          </w:p>
        </w:tc>
        <w:tc>
          <w:tcPr>
            <w:tcW w:w="567" w:type="dxa"/>
          </w:tcPr>
          <w:p w14:paraId="1E8D92FB"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1276" w:type="dxa"/>
          </w:tcPr>
          <w:p w14:paraId="384C6E37"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1701" w:type="dxa"/>
          </w:tcPr>
          <w:p w14:paraId="672D154F"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1814" w:type="dxa"/>
          </w:tcPr>
          <w:p w14:paraId="47977607" w14:textId="77777777" w:rsidR="00F75805" w:rsidRPr="00FF0F87" w:rsidRDefault="00F75805" w:rsidP="00F75805">
            <w:pPr>
              <w:jc w:val="center"/>
              <w:rPr>
                <w:rFonts w:ascii="Times New Roman" w:hAnsi="Times New Roman" w:cs="Times New Roman"/>
                <w:color w:val="000000" w:themeColor="text1"/>
                <w:sz w:val="20"/>
                <w:szCs w:val="20"/>
                <w:lang w:val="ro-MO"/>
              </w:rPr>
            </w:pPr>
          </w:p>
        </w:tc>
      </w:tr>
      <w:tr w:rsidR="00F75805" w:rsidRPr="00FF0F87" w14:paraId="068DCAAE" w14:textId="77777777" w:rsidTr="00F62530">
        <w:tc>
          <w:tcPr>
            <w:tcW w:w="562" w:type="dxa"/>
          </w:tcPr>
          <w:p w14:paraId="12BFE4FB"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993" w:type="dxa"/>
          </w:tcPr>
          <w:p w14:paraId="66C0360A"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3118" w:type="dxa"/>
          </w:tcPr>
          <w:p w14:paraId="76E61B0F" w14:textId="77777777" w:rsidR="00F75805" w:rsidRPr="00FF0F87" w:rsidRDefault="00F75805" w:rsidP="00F75805">
            <w:pPr>
              <w:jc w:val="center"/>
              <w:rPr>
                <w:rFonts w:ascii="Times New Roman" w:hAnsi="Times New Roman" w:cs="Times New Roman"/>
                <w:b/>
                <w:color w:val="000000" w:themeColor="text1"/>
                <w:sz w:val="20"/>
                <w:szCs w:val="20"/>
                <w:u w:val="single"/>
                <w:lang w:val="ro-MO"/>
              </w:rPr>
            </w:pPr>
          </w:p>
        </w:tc>
        <w:tc>
          <w:tcPr>
            <w:tcW w:w="567" w:type="dxa"/>
          </w:tcPr>
          <w:p w14:paraId="74A91132"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1276" w:type="dxa"/>
          </w:tcPr>
          <w:p w14:paraId="1505AA05"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1701" w:type="dxa"/>
          </w:tcPr>
          <w:p w14:paraId="1558493A"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1814" w:type="dxa"/>
          </w:tcPr>
          <w:p w14:paraId="76FDED84" w14:textId="77777777" w:rsidR="00F75805" w:rsidRPr="00FF0F87" w:rsidRDefault="00F75805" w:rsidP="00F75805">
            <w:pPr>
              <w:jc w:val="center"/>
              <w:rPr>
                <w:rFonts w:ascii="Times New Roman" w:hAnsi="Times New Roman" w:cs="Times New Roman"/>
                <w:color w:val="000000" w:themeColor="text1"/>
                <w:sz w:val="20"/>
                <w:szCs w:val="20"/>
                <w:lang w:val="ro-MO"/>
              </w:rPr>
            </w:pPr>
          </w:p>
        </w:tc>
      </w:tr>
      <w:tr w:rsidR="00F75805" w:rsidRPr="00FF0F87" w14:paraId="20598DDF" w14:textId="77777777" w:rsidTr="00F62530">
        <w:tc>
          <w:tcPr>
            <w:tcW w:w="562" w:type="dxa"/>
          </w:tcPr>
          <w:p w14:paraId="08A53414"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993" w:type="dxa"/>
          </w:tcPr>
          <w:p w14:paraId="44CBA5F4"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3118" w:type="dxa"/>
          </w:tcPr>
          <w:p w14:paraId="53AA4E71" w14:textId="77777777" w:rsidR="00F75805" w:rsidRPr="00FF0F87" w:rsidRDefault="00F75805" w:rsidP="00F75805">
            <w:pPr>
              <w:rPr>
                <w:rFonts w:ascii="Times New Roman" w:hAnsi="Times New Roman" w:cs="Times New Roman"/>
                <w:b/>
                <w:color w:val="000000" w:themeColor="text1"/>
                <w:sz w:val="20"/>
                <w:szCs w:val="20"/>
                <w:u w:val="single"/>
                <w:lang w:val="ro-MO"/>
              </w:rPr>
            </w:pPr>
            <w:r w:rsidRPr="00FF0F87">
              <w:rPr>
                <w:rFonts w:ascii="Times New Roman" w:hAnsi="Times New Roman" w:cs="Times New Roman"/>
                <w:b/>
                <w:color w:val="000000" w:themeColor="text1"/>
                <w:sz w:val="20"/>
                <w:szCs w:val="20"/>
                <w:lang w:val="ro-MO"/>
              </w:rPr>
              <w:t>2. Capitol</w:t>
            </w:r>
          </w:p>
        </w:tc>
        <w:tc>
          <w:tcPr>
            <w:tcW w:w="567" w:type="dxa"/>
          </w:tcPr>
          <w:p w14:paraId="479025DC"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1276" w:type="dxa"/>
          </w:tcPr>
          <w:p w14:paraId="0009367A"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1701" w:type="dxa"/>
          </w:tcPr>
          <w:p w14:paraId="7C7B99B8"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1814" w:type="dxa"/>
          </w:tcPr>
          <w:p w14:paraId="2CC518EA" w14:textId="77777777" w:rsidR="00F75805" w:rsidRPr="00FF0F87" w:rsidRDefault="00F75805" w:rsidP="00F75805">
            <w:pPr>
              <w:jc w:val="center"/>
              <w:rPr>
                <w:rFonts w:ascii="Times New Roman" w:hAnsi="Times New Roman" w:cs="Times New Roman"/>
                <w:color w:val="000000" w:themeColor="text1"/>
                <w:sz w:val="20"/>
                <w:szCs w:val="20"/>
                <w:lang w:val="ro-MO"/>
              </w:rPr>
            </w:pPr>
          </w:p>
        </w:tc>
      </w:tr>
      <w:tr w:rsidR="00F75805" w:rsidRPr="00FF0F87" w14:paraId="0333C34A" w14:textId="77777777" w:rsidTr="00F62530">
        <w:tc>
          <w:tcPr>
            <w:tcW w:w="562" w:type="dxa"/>
          </w:tcPr>
          <w:p w14:paraId="26A454B8"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993" w:type="dxa"/>
          </w:tcPr>
          <w:p w14:paraId="0952CCDF"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3118" w:type="dxa"/>
          </w:tcPr>
          <w:p w14:paraId="488A3910" w14:textId="77777777" w:rsidR="00F75805" w:rsidRPr="00FF0F87" w:rsidRDefault="00F75805" w:rsidP="00F75805">
            <w:pPr>
              <w:jc w:val="center"/>
              <w:rPr>
                <w:rFonts w:ascii="Times New Roman" w:hAnsi="Times New Roman" w:cs="Times New Roman"/>
                <w:b/>
                <w:color w:val="000000" w:themeColor="text1"/>
                <w:sz w:val="20"/>
                <w:szCs w:val="20"/>
                <w:u w:val="single"/>
                <w:lang w:val="ro-MO"/>
              </w:rPr>
            </w:pPr>
          </w:p>
        </w:tc>
        <w:tc>
          <w:tcPr>
            <w:tcW w:w="567" w:type="dxa"/>
          </w:tcPr>
          <w:p w14:paraId="79BC0189"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1276" w:type="dxa"/>
          </w:tcPr>
          <w:p w14:paraId="3C93E619"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1701" w:type="dxa"/>
          </w:tcPr>
          <w:p w14:paraId="10EF1458"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1814" w:type="dxa"/>
          </w:tcPr>
          <w:p w14:paraId="3EEC1D7B" w14:textId="77777777" w:rsidR="00F75805" w:rsidRPr="00FF0F87" w:rsidRDefault="00F75805" w:rsidP="00F75805">
            <w:pPr>
              <w:jc w:val="center"/>
              <w:rPr>
                <w:rFonts w:ascii="Times New Roman" w:hAnsi="Times New Roman" w:cs="Times New Roman"/>
                <w:color w:val="000000" w:themeColor="text1"/>
                <w:sz w:val="20"/>
                <w:szCs w:val="20"/>
                <w:lang w:val="ro-MO"/>
              </w:rPr>
            </w:pPr>
          </w:p>
        </w:tc>
      </w:tr>
      <w:tr w:rsidR="00F75805" w:rsidRPr="00FF0F87" w14:paraId="79B04862" w14:textId="77777777" w:rsidTr="00F62530">
        <w:tc>
          <w:tcPr>
            <w:tcW w:w="562" w:type="dxa"/>
          </w:tcPr>
          <w:p w14:paraId="73D7ABEC"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993" w:type="dxa"/>
          </w:tcPr>
          <w:p w14:paraId="33EB65DD"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3118" w:type="dxa"/>
          </w:tcPr>
          <w:p w14:paraId="68AF93B1" w14:textId="77777777" w:rsidR="00F75805" w:rsidRPr="00FF0F87" w:rsidRDefault="00F75805" w:rsidP="00F75805">
            <w:pPr>
              <w:jc w:val="center"/>
              <w:rPr>
                <w:rFonts w:ascii="Times New Roman" w:hAnsi="Times New Roman" w:cs="Times New Roman"/>
                <w:b/>
                <w:color w:val="000000" w:themeColor="text1"/>
                <w:sz w:val="20"/>
                <w:szCs w:val="20"/>
                <w:u w:val="single"/>
                <w:lang w:val="ro-MO"/>
              </w:rPr>
            </w:pPr>
          </w:p>
        </w:tc>
        <w:tc>
          <w:tcPr>
            <w:tcW w:w="567" w:type="dxa"/>
          </w:tcPr>
          <w:p w14:paraId="32C1E749"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1276" w:type="dxa"/>
          </w:tcPr>
          <w:p w14:paraId="53D2AA45"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1701" w:type="dxa"/>
          </w:tcPr>
          <w:p w14:paraId="53DAEF3C"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1814" w:type="dxa"/>
          </w:tcPr>
          <w:p w14:paraId="1118A64B" w14:textId="77777777" w:rsidR="00F75805" w:rsidRPr="00FF0F87" w:rsidRDefault="00F75805" w:rsidP="00F75805">
            <w:pPr>
              <w:jc w:val="center"/>
              <w:rPr>
                <w:rFonts w:ascii="Times New Roman" w:hAnsi="Times New Roman" w:cs="Times New Roman"/>
                <w:color w:val="000000" w:themeColor="text1"/>
                <w:sz w:val="20"/>
                <w:szCs w:val="20"/>
                <w:lang w:val="ro-MO"/>
              </w:rPr>
            </w:pPr>
          </w:p>
        </w:tc>
      </w:tr>
      <w:tr w:rsidR="00F75805" w:rsidRPr="00FF0F87" w14:paraId="745D0510" w14:textId="77777777" w:rsidTr="00F62530">
        <w:tc>
          <w:tcPr>
            <w:tcW w:w="562" w:type="dxa"/>
          </w:tcPr>
          <w:p w14:paraId="7AD5E031"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993" w:type="dxa"/>
          </w:tcPr>
          <w:p w14:paraId="7A06BD18"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3118" w:type="dxa"/>
          </w:tcPr>
          <w:p w14:paraId="6F914750" w14:textId="77777777" w:rsidR="00F75805" w:rsidRPr="00FF0F87" w:rsidRDefault="00F75805" w:rsidP="00F75805">
            <w:pPr>
              <w:jc w:val="center"/>
              <w:rPr>
                <w:rFonts w:ascii="Times New Roman" w:hAnsi="Times New Roman" w:cs="Times New Roman"/>
                <w:b/>
                <w:color w:val="000000" w:themeColor="text1"/>
                <w:sz w:val="20"/>
                <w:szCs w:val="20"/>
                <w:u w:val="single"/>
                <w:lang w:val="ro-MO"/>
              </w:rPr>
            </w:pPr>
          </w:p>
        </w:tc>
        <w:tc>
          <w:tcPr>
            <w:tcW w:w="567" w:type="dxa"/>
          </w:tcPr>
          <w:p w14:paraId="3369C32C"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1276" w:type="dxa"/>
          </w:tcPr>
          <w:p w14:paraId="7B71333E"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1701" w:type="dxa"/>
          </w:tcPr>
          <w:p w14:paraId="40C7BD92"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1814" w:type="dxa"/>
          </w:tcPr>
          <w:p w14:paraId="49C0612E" w14:textId="77777777" w:rsidR="00F75805" w:rsidRPr="00FF0F87" w:rsidRDefault="00F75805" w:rsidP="00F75805">
            <w:pPr>
              <w:jc w:val="center"/>
              <w:rPr>
                <w:rFonts w:ascii="Times New Roman" w:hAnsi="Times New Roman" w:cs="Times New Roman"/>
                <w:color w:val="000000" w:themeColor="text1"/>
                <w:sz w:val="20"/>
                <w:szCs w:val="20"/>
                <w:lang w:val="ro-MO"/>
              </w:rPr>
            </w:pPr>
          </w:p>
        </w:tc>
      </w:tr>
      <w:tr w:rsidR="00F75805" w:rsidRPr="00FF0F87" w14:paraId="28F3B095" w14:textId="77777777" w:rsidTr="00F62530">
        <w:tc>
          <w:tcPr>
            <w:tcW w:w="562" w:type="dxa"/>
          </w:tcPr>
          <w:p w14:paraId="2F983179"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993" w:type="dxa"/>
          </w:tcPr>
          <w:p w14:paraId="7CAEAFC4"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3118" w:type="dxa"/>
          </w:tcPr>
          <w:p w14:paraId="5499F6FA" w14:textId="77777777" w:rsidR="00F75805" w:rsidRPr="00FF0F87" w:rsidRDefault="00F75805" w:rsidP="00F75805">
            <w:pPr>
              <w:jc w:val="center"/>
              <w:rPr>
                <w:rFonts w:ascii="Times New Roman" w:hAnsi="Times New Roman" w:cs="Times New Roman"/>
                <w:b/>
                <w:color w:val="000000" w:themeColor="text1"/>
                <w:sz w:val="20"/>
                <w:szCs w:val="20"/>
                <w:u w:val="single"/>
                <w:lang w:val="ro-MO"/>
              </w:rPr>
            </w:pPr>
          </w:p>
        </w:tc>
        <w:tc>
          <w:tcPr>
            <w:tcW w:w="567" w:type="dxa"/>
          </w:tcPr>
          <w:p w14:paraId="31A4A991"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1276" w:type="dxa"/>
          </w:tcPr>
          <w:p w14:paraId="1509E3DD"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1701" w:type="dxa"/>
          </w:tcPr>
          <w:p w14:paraId="37775400"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1814" w:type="dxa"/>
          </w:tcPr>
          <w:p w14:paraId="77DE5F1C" w14:textId="77777777" w:rsidR="00F75805" w:rsidRPr="00FF0F87" w:rsidRDefault="00F75805" w:rsidP="00F75805">
            <w:pPr>
              <w:jc w:val="center"/>
              <w:rPr>
                <w:rFonts w:ascii="Times New Roman" w:hAnsi="Times New Roman" w:cs="Times New Roman"/>
                <w:color w:val="000000" w:themeColor="text1"/>
                <w:sz w:val="20"/>
                <w:szCs w:val="20"/>
                <w:lang w:val="ro-MO"/>
              </w:rPr>
            </w:pPr>
          </w:p>
        </w:tc>
      </w:tr>
      <w:tr w:rsidR="00F75805" w:rsidRPr="00FF0F87" w14:paraId="328F0FBD" w14:textId="77777777" w:rsidTr="00F62530">
        <w:tc>
          <w:tcPr>
            <w:tcW w:w="562" w:type="dxa"/>
          </w:tcPr>
          <w:p w14:paraId="27C9FDE7"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993" w:type="dxa"/>
          </w:tcPr>
          <w:p w14:paraId="0B1E3C1F"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3118" w:type="dxa"/>
          </w:tcPr>
          <w:p w14:paraId="21F52364" w14:textId="77777777" w:rsidR="00F75805" w:rsidRPr="00FF0F87" w:rsidRDefault="00F75805" w:rsidP="00F75805">
            <w:pPr>
              <w:jc w:val="center"/>
              <w:rPr>
                <w:rFonts w:ascii="Times New Roman" w:hAnsi="Times New Roman" w:cs="Times New Roman"/>
                <w:b/>
                <w:color w:val="000000" w:themeColor="text1"/>
                <w:sz w:val="20"/>
                <w:szCs w:val="20"/>
                <w:u w:val="single"/>
                <w:lang w:val="ro-MO"/>
              </w:rPr>
            </w:pPr>
          </w:p>
        </w:tc>
        <w:tc>
          <w:tcPr>
            <w:tcW w:w="567" w:type="dxa"/>
          </w:tcPr>
          <w:p w14:paraId="545B7AA9"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1276" w:type="dxa"/>
          </w:tcPr>
          <w:p w14:paraId="547D7C3C"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1701" w:type="dxa"/>
          </w:tcPr>
          <w:p w14:paraId="6D13F7A4"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1814" w:type="dxa"/>
          </w:tcPr>
          <w:p w14:paraId="3210335C" w14:textId="77777777" w:rsidR="00F75805" w:rsidRPr="00FF0F87" w:rsidRDefault="00F75805" w:rsidP="00F75805">
            <w:pPr>
              <w:jc w:val="center"/>
              <w:rPr>
                <w:rFonts w:ascii="Times New Roman" w:hAnsi="Times New Roman" w:cs="Times New Roman"/>
                <w:color w:val="000000" w:themeColor="text1"/>
                <w:sz w:val="20"/>
                <w:szCs w:val="20"/>
                <w:lang w:val="ro-MO"/>
              </w:rPr>
            </w:pPr>
          </w:p>
        </w:tc>
      </w:tr>
      <w:tr w:rsidR="00F75805" w:rsidRPr="00FF0F87" w14:paraId="2394FC01" w14:textId="77777777" w:rsidTr="00F62530">
        <w:tc>
          <w:tcPr>
            <w:tcW w:w="562" w:type="dxa"/>
          </w:tcPr>
          <w:p w14:paraId="355B8BCB"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993" w:type="dxa"/>
          </w:tcPr>
          <w:p w14:paraId="140EC530"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3118" w:type="dxa"/>
          </w:tcPr>
          <w:p w14:paraId="15AF7F22" w14:textId="77777777" w:rsidR="00F75805" w:rsidRPr="00FF0F87" w:rsidRDefault="00F75805" w:rsidP="00F75805">
            <w:pPr>
              <w:jc w:val="center"/>
              <w:rPr>
                <w:rFonts w:ascii="Times New Roman" w:hAnsi="Times New Roman" w:cs="Times New Roman"/>
                <w:b/>
                <w:color w:val="000000" w:themeColor="text1"/>
                <w:sz w:val="20"/>
                <w:szCs w:val="20"/>
                <w:u w:val="single"/>
                <w:lang w:val="ro-MO"/>
              </w:rPr>
            </w:pPr>
          </w:p>
        </w:tc>
        <w:tc>
          <w:tcPr>
            <w:tcW w:w="567" w:type="dxa"/>
          </w:tcPr>
          <w:p w14:paraId="08ACF3C7"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1276" w:type="dxa"/>
          </w:tcPr>
          <w:p w14:paraId="6E10C426"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1701" w:type="dxa"/>
          </w:tcPr>
          <w:p w14:paraId="1441E21D"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1814" w:type="dxa"/>
          </w:tcPr>
          <w:p w14:paraId="3E8C3333" w14:textId="77777777" w:rsidR="00F75805" w:rsidRPr="00FF0F87" w:rsidRDefault="00F75805" w:rsidP="00F75805">
            <w:pPr>
              <w:jc w:val="center"/>
              <w:rPr>
                <w:rFonts w:ascii="Times New Roman" w:hAnsi="Times New Roman" w:cs="Times New Roman"/>
                <w:color w:val="000000" w:themeColor="text1"/>
                <w:sz w:val="20"/>
                <w:szCs w:val="20"/>
                <w:lang w:val="ro-MO"/>
              </w:rPr>
            </w:pPr>
          </w:p>
        </w:tc>
      </w:tr>
    </w:tbl>
    <w:p w14:paraId="259468FD" w14:textId="77777777" w:rsidR="00F75805" w:rsidRPr="00FF0F87" w:rsidRDefault="00F75805" w:rsidP="00F75805">
      <w:pPr>
        <w:spacing w:after="0"/>
        <w:ind w:right="-4"/>
        <w:jc w:val="center"/>
        <w:rPr>
          <w:rFonts w:ascii="Times New Roman" w:hAnsi="Times New Roman" w:cs="Times New Roman"/>
          <w:color w:val="000000" w:themeColor="text1"/>
          <w:sz w:val="20"/>
          <w:szCs w:val="20"/>
          <w:lang w:val="ro-MO"/>
        </w:rPr>
      </w:pPr>
    </w:p>
    <w:p w14:paraId="498C7558" w14:textId="77777777" w:rsidR="00F75805" w:rsidRPr="00FF0F87" w:rsidRDefault="00F75805" w:rsidP="00F75805">
      <w:pPr>
        <w:spacing w:after="0"/>
        <w:ind w:right="-4"/>
        <w:jc w:val="center"/>
        <w:rPr>
          <w:rFonts w:ascii="Times New Roman" w:hAnsi="Times New Roman" w:cs="Times New Roman"/>
          <w:color w:val="000000" w:themeColor="text1"/>
          <w:sz w:val="20"/>
          <w:szCs w:val="20"/>
          <w:lang w:val="ro-MO"/>
        </w:rPr>
      </w:pPr>
    </w:p>
    <w:p w14:paraId="2C7E9D17" w14:textId="77777777" w:rsidR="00F75805" w:rsidRPr="00FF0F87" w:rsidRDefault="00F75805" w:rsidP="00F75805">
      <w:pPr>
        <w:spacing w:after="0"/>
        <w:ind w:left="567" w:right="-4"/>
        <w:rPr>
          <w:rFonts w:ascii="Times New Roman" w:hAnsi="Times New Roman" w:cs="Times New Roman"/>
          <w:b/>
          <w:color w:val="000000" w:themeColor="text1"/>
          <w:sz w:val="20"/>
          <w:szCs w:val="20"/>
          <w:lang w:val="ro-MO"/>
        </w:rPr>
      </w:pPr>
      <w:r w:rsidRPr="00FF0F87">
        <w:rPr>
          <w:rFonts w:ascii="Times New Roman" w:hAnsi="Times New Roman" w:cs="Times New Roman"/>
          <w:b/>
          <w:color w:val="000000" w:themeColor="text1"/>
          <w:sz w:val="20"/>
          <w:szCs w:val="20"/>
          <w:lang w:val="ro-MO"/>
        </w:rPr>
        <w:t>ÎNTOCMIT CONTRACTOR</w:t>
      </w:r>
    </w:p>
    <w:p w14:paraId="105D5952" w14:textId="77777777" w:rsidR="00F75805" w:rsidRPr="00FF0F87" w:rsidRDefault="00F75805" w:rsidP="00F75805">
      <w:pPr>
        <w:spacing w:after="0"/>
        <w:ind w:left="567" w:right="-4"/>
        <w:rPr>
          <w:rFonts w:ascii="Times New Roman" w:hAnsi="Times New Roman" w:cs="Times New Roman"/>
          <w:color w:val="000000" w:themeColor="text1"/>
          <w:sz w:val="20"/>
          <w:szCs w:val="20"/>
          <w:lang w:val="ro-MO"/>
        </w:rPr>
      </w:pPr>
      <w:r w:rsidRPr="00FF0F87">
        <w:rPr>
          <w:rFonts w:ascii="Times New Roman" w:hAnsi="Times New Roman" w:cs="Times New Roman"/>
          <w:b/>
          <w:color w:val="000000" w:themeColor="text1"/>
          <w:sz w:val="20"/>
          <w:szCs w:val="20"/>
          <w:lang w:val="ro-MO"/>
        </w:rPr>
        <w:t>/ANTREPRENOR/:</w:t>
      </w:r>
      <w:r w:rsidRPr="00FF0F87">
        <w:rPr>
          <w:rFonts w:ascii="Times New Roman" w:hAnsi="Times New Roman" w:cs="Times New Roman"/>
          <w:color w:val="000000" w:themeColor="text1"/>
          <w:sz w:val="20"/>
          <w:szCs w:val="20"/>
          <w:lang w:val="ro-MO"/>
        </w:rPr>
        <w:t xml:space="preserve"> </w:t>
      </w:r>
      <w:r w:rsidRPr="00FF0F87">
        <w:rPr>
          <w:rFonts w:ascii="Times New Roman" w:hAnsi="Times New Roman" w:cs="Times New Roman"/>
          <w:color w:val="000000" w:themeColor="text1"/>
          <w:sz w:val="20"/>
          <w:szCs w:val="20"/>
          <w:lang w:val="ro-MO"/>
        </w:rPr>
        <w:tab/>
      </w:r>
      <w:r w:rsidRPr="00FF0F87">
        <w:rPr>
          <w:rFonts w:ascii="Times New Roman" w:hAnsi="Times New Roman" w:cs="Times New Roman"/>
          <w:color w:val="000000" w:themeColor="text1"/>
          <w:sz w:val="20"/>
          <w:szCs w:val="20"/>
          <w:u w:val="single"/>
          <w:lang w:val="ro-MO"/>
        </w:rPr>
        <w:tab/>
      </w:r>
      <w:r w:rsidRPr="00FF0F87">
        <w:rPr>
          <w:rFonts w:ascii="Times New Roman" w:hAnsi="Times New Roman" w:cs="Times New Roman"/>
          <w:color w:val="000000" w:themeColor="text1"/>
          <w:sz w:val="20"/>
          <w:szCs w:val="20"/>
          <w:u w:val="single"/>
          <w:lang w:val="ro-MO"/>
        </w:rPr>
        <w:tab/>
      </w:r>
      <w:r w:rsidRPr="00FF0F87">
        <w:rPr>
          <w:rFonts w:ascii="Times New Roman" w:hAnsi="Times New Roman" w:cs="Times New Roman"/>
          <w:color w:val="000000" w:themeColor="text1"/>
          <w:sz w:val="20"/>
          <w:szCs w:val="20"/>
          <w:u w:val="single"/>
          <w:lang w:val="ro-MO"/>
        </w:rPr>
        <w:tab/>
      </w:r>
      <w:r w:rsidRPr="00FF0F87">
        <w:rPr>
          <w:rFonts w:ascii="Times New Roman" w:hAnsi="Times New Roman" w:cs="Times New Roman"/>
          <w:color w:val="000000" w:themeColor="text1"/>
          <w:sz w:val="20"/>
          <w:szCs w:val="20"/>
          <w:u w:val="single"/>
          <w:lang w:val="ro-MO"/>
        </w:rPr>
        <w:tab/>
      </w:r>
      <w:r w:rsidRPr="00FF0F87">
        <w:rPr>
          <w:rFonts w:ascii="Times New Roman" w:hAnsi="Times New Roman" w:cs="Times New Roman"/>
          <w:color w:val="000000" w:themeColor="text1"/>
          <w:sz w:val="20"/>
          <w:szCs w:val="20"/>
          <w:u w:val="single"/>
          <w:vertAlign w:val="superscript"/>
          <w:lang w:val="ro-MO"/>
        </w:rPr>
        <w:t>(</w:t>
      </w:r>
      <w:r w:rsidRPr="00FF0F87">
        <w:rPr>
          <w:rFonts w:ascii="Times New Roman" w:hAnsi="Times New Roman" w:cs="Times New Roman"/>
          <w:i/>
          <w:color w:val="000000" w:themeColor="text1"/>
          <w:sz w:val="20"/>
          <w:szCs w:val="20"/>
          <w:u w:val="single"/>
          <w:vertAlign w:val="superscript"/>
          <w:lang w:val="ro-MO"/>
        </w:rPr>
        <w:t>entitatea)</w:t>
      </w:r>
      <w:r w:rsidRPr="00FF0F87">
        <w:rPr>
          <w:rFonts w:ascii="Times New Roman" w:hAnsi="Times New Roman" w:cs="Times New Roman"/>
          <w:i/>
          <w:color w:val="000000" w:themeColor="text1"/>
          <w:sz w:val="20"/>
          <w:szCs w:val="20"/>
          <w:u w:val="single"/>
          <w:lang w:val="ro-MO"/>
        </w:rPr>
        <w:tab/>
        <w:t xml:space="preserve">  </w:t>
      </w:r>
    </w:p>
    <w:p w14:paraId="683849B9" w14:textId="77777777" w:rsidR="00F75805" w:rsidRPr="00FF0F87" w:rsidRDefault="00F75805" w:rsidP="00F75805">
      <w:pPr>
        <w:spacing w:after="0"/>
        <w:ind w:left="567" w:right="-4"/>
        <w:rPr>
          <w:rFonts w:ascii="Times New Roman" w:hAnsi="Times New Roman" w:cs="Times New Roman"/>
          <w:color w:val="000000" w:themeColor="text1"/>
          <w:sz w:val="20"/>
          <w:szCs w:val="20"/>
          <w:lang w:val="ro-MO"/>
        </w:rPr>
      </w:pPr>
    </w:p>
    <w:p w14:paraId="52711B1E" w14:textId="77777777" w:rsidR="00F75805" w:rsidRPr="00FF0F87" w:rsidRDefault="00F75805" w:rsidP="00F75805">
      <w:pPr>
        <w:spacing w:after="0"/>
        <w:ind w:left="567" w:right="-4"/>
        <w:rPr>
          <w:rFonts w:ascii="Times New Roman" w:hAnsi="Times New Roman" w:cs="Times New Roman"/>
          <w:color w:val="000000" w:themeColor="text1"/>
          <w:sz w:val="20"/>
          <w:szCs w:val="20"/>
          <w:lang w:val="ro-MO"/>
        </w:rPr>
      </w:pPr>
      <w:r w:rsidRPr="00FF0F87">
        <w:rPr>
          <w:rFonts w:ascii="Times New Roman" w:hAnsi="Times New Roman" w:cs="Times New Roman"/>
          <w:color w:val="000000" w:themeColor="text1"/>
          <w:sz w:val="20"/>
          <w:szCs w:val="20"/>
          <w:lang w:val="ro-MO"/>
        </w:rPr>
        <w:t xml:space="preserve">Director </w:t>
      </w:r>
      <w:r w:rsidRPr="00FF0F87">
        <w:rPr>
          <w:rFonts w:ascii="Times New Roman" w:hAnsi="Times New Roman" w:cs="Times New Roman"/>
          <w:color w:val="000000" w:themeColor="text1"/>
          <w:sz w:val="20"/>
          <w:szCs w:val="20"/>
          <w:lang w:val="ro-MO"/>
        </w:rPr>
        <w:tab/>
      </w:r>
      <w:r w:rsidRPr="00FF0F87">
        <w:rPr>
          <w:rFonts w:ascii="Times New Roman" w:hAnsi="Times New Roman" w:cs="Times New Roman"/>
          <w:color w:val="000000" w:themeColor="text1"/>
          <w:sz w:val="20"/>
          <w:szCs w:val="20"/>
          <w:lang w:val="ro-MO"/>
        </w:rPr>
        <w:tab/>
      </w:r>
      <w:r w:rsidRPr="00FF0F87">
        <w:rPr>
          <w:rFonts w:ascii="Times New Roman" w:hAnsi="Times New Roman" w:cs="Times New Roman"/>
          <w:color w:val="000000" w:themeColor="text1"/>
          <w:sz w:val="20"/>
          <w:szCs w:val="20"/>
          <w:lang w:val="ro-MO"/>
        </w:rPr>
        <w:tab/>
        <w:t>____________________    _____________________</w:t>
      </w:r>
      <w:r w:rsidRPr="00FF0F87">
        <w:rPr>
          <w:rFonts w:ascii="Times New Roman" w:hAnsi="Times New Roman" w:cs="Times New Roman"/>
          <w:color w:val="000000" w:themeColor="text1"/>
          <w:sz w:val="20"/>
          <w:szCs w:val="20"/>
          <w:lang w:val="ro-MO"/>
        </w:rPr>
        <w:tab/>
      </w:r>
      <w:r w:rsidRPr="00FF0F87">
        <w:rPr>
          <w:rFonts w:ascii="Times New Roman" w:hAnsi="Times New Roman" w:cs="Times New Roman"/>
          <w:color w:val="000000" w:themeColor="text1"/>
          <w:sz w:val="20"/>
          <w:szCs w:val="20"/>
          <w:lang w:val="ro-MO"/>
        </w:rPr>
        <w:tab/>
      </w:r>
      <w:r w:rsidRPr="00FF0F87">
        <w:rPr>
          <w:rFonts w:ascii="Times New Roman" w:hAnsi="Times New Roman" w:cs="Times New Roman"/>
          <w:color w:val="000000" w:themeColor="text1"/>
          <w:sz w:val="20"/>
          <w:szCs w:val="20"/>
          <w:lang w:val="ro-MO"/>
        </w:rPr>
        <w:tab/>
        <w:t>L.Ș.</w:t>
      </w:r>
    </w:p>
    <w:p w14:paraId="582A30BA" w14:textId="77777777" w:rsidR="00F75805" w:rsidRPr="00FF0F87" w:rsidRDefault="00F75805" w:rsidP="00F75805">
      <w:pPr>
        <w:spacing w:after="0"/>
        <w:ind w:left="567" w:right="-4"/>
        <w:rPr>
          <w:rFonts w:ascii="Times New Roman" w:hAnsi="Times New Roman" w:cs="Times New Roman"/>
          <w:color w:val="000000" w:themeColor="text1"/>
          <w:sz w:val="20"/>
          <w:szCs w:val="20"/>
          <w:lang w:val="ro-MO"/>
        </w:rPr>
      </w:pPr>
    </w:p>
    <w:p w14:paraId="659C3FD0" w14:textId="77777777" w:rsidR="00F75805" w:rsidRPr="00FF0F87" w:rsidRDefault="00F75805" w:rsidP="00F75805">
      <w:pPr>
        <w:spacing w:after="0"/>
        <w:ind w:left="567" w:right="-4"/>
        <w:rPr>
          <w:rFonts w:ascii="Times New Roman" w:hAnsi="Times New Roman" w:cs="Times New Roman"/>
          <w:color w:val="000000" w:themeColor="text1"/>
          <w:sz w:val="20"/>
          <w:szCs w:val="20"/>
          <w:lang w:val="ro-MO"/>
        </w:rPr>
      </w:pPr>
      <w:r w:rsidRPr="00FF0F87">
        <w:rPr>
          <w:rFonts w:ascii="Times New Roman" w:hAnsi="Times New Roman" w:cs="Times New Roman"/>
          <w:color w:val="000000" w:themeColor="text1"/>
          <w:sz w:val="20"/>
          <w:szCs w:val="20"/>
          <w:lang w:val="ro-MO"/>
        </w:rPr>
        <w:t>Diriginte de șantier</w:t>
      </w:r>
      <w:r w:rsidRPr="00FF0F87">
        <w:rPr>
          <w:rFonts w:ascii="Times New Roman" w:hAnsi="Times New Roman" w:cs="Times New Roman"/>
          <w:color w:val="000000" w:themeColor="text1"/>
          <w:sz w:val="20"/>
          <w:szCs w:val="20"/>
          <w:lang w:val="ro-MO"/>
        </w:rPr>
        <w:tab/>
      </w:r>
      <w:r w:rsidRPr="00FF0F87">
        <w:rPr>
          <w:rFonts w:ascii="Times New Roman" w:hAnsi="Times New Roman" w:cs="Times New Roman"/>
          <w:color w:val="000000" w:themeColor="text1"/>
          <w:sz w:val="20"/>
          <w:szCs w:val="20"/>
          <w:lang w:val="ro-MO"/>
        </w:rPr>
        <w:tab/>
        <w:t>____________________    _____________________</w:t>
      </w:r>
      <w:r w:rsidRPr="00FF0F87">
        <w:rPr>
          <w:rFonts w:ascii="Times New Roman" w:hAnsi="Times New Roman" w:cs="Times New Roman"/>
          <w:color w:val="000000" w:themeColor="text1"/>
          <w:sz w:val="20"/>
          <w:szCs w:val="20"/>
          <w:lang w:val="ro-MO"/>
        </w:rPr>
        <w:tab/>
      </w:r>
      <w:r w:rsidRPr="00FF0F87">
        <w:rPr>
          <w:rFonts w:ascii="Times New Roman" w:hAnsi="Times New Roman" w:cs="Times New Roman"/>
          <w:color w:val="000000" w:themeColor="text1"/>
          <w:sz w:val="20"/>
          <w:szCs w:val="20"/>
          <w:lang w:val="ro-MO"/>
        </w:rPr>
        <w:tab/>
      </w:r>
      <w:r w:rsidRPr="00FF0F87">
        <w:rPr>
          <w:rFonts w:ascii="Times New Roman" w:hAnsi="Times New Roman" w:cs="Times New Roman"/>
          <w:color w:val="000000" w:themeColor="text1"/>
          <w:sz w:val="20"/>
          <w:szCs w:val="20"/>
          <w:lang w:val="ro-MO"/>
        </w:rPr>
        <w:tab/>
        <w:t>L.Ș.</w:t>
      </w:r>
    </w:p>
    <w:p w14:paraId="3648EC26" w14:textId="77777777" w:rsidR="00F75805" w:rsidRPr="00FF0F87" w:rsidRDefault="00F75805" w:rsidP="00F75805">
      <w:pPr>
        <w:spacing w:after="0"/>
        <w:ind w:left="2832" w:right="-4" w:firstLine="708"/>
        <w:rPr>
          <w:rFonts w:ascii="Times New Roman" w:hAnsi="Times New Roman" w:cs="Times New Roman"/>
          <w:i/>
          <w:color w:val="000000" w:themeColor="text1"/>
          <w:sz w:val="20"/>
          <w:szCs w:val="20"/>
          <w:vertAlign w:val="superscript"/>
          <w:lang w:val="ro-MO"/>
        </w:rPr>
      </w:pPr>
      <w:r w:rsidRPr="00FF0F87">
        <w:rPr>
          <w:rFonts w:ascii="Times New Roman" w:hAnsi="Times New Roman" w:cs="Times New Roman"/>
          <w:i/>
          <w:color w:val="000000" w:themeColor="text1"/>
          <w:sz w:val="20"/>
          <w:szCs w:val="20"/>
          <w:vertAlign w:val="superscript"/>
          <w:lang w:val="ro-MO"/>
        </w:rPr>
        <w:t xml:space="preserve">(semnătura) </w:t>
      </w:r>
      <w:r w:rsidRPr="00FF0F87">
        <w:rPr>
          <w:rFonts w:ascii="Times New Roman" w:hAnsi="Times New Roman" w:cs="Times New Roman"/>
          <w:i/>
          <w:color w:val="000000" w:themeColor="text1"/>
          <w:sz w:val="20"/>
          <w:szCs w:val="20"/>
          <w:vertAlign w:val="superscript"/>
          <w:lang w:val="ro-MO"/>
        </w:rPr>
        <w:tab/>
      </w:r>
      <w:r w:rsidRPr="00FF0F87">
        <w:rPr>
          <w:rFonts w:ascii="Times New Roman" w:hAnsi="Times New Roman" w:cs="Times New Roman"/>
          <w:i/>
          <w:color w:val="000000" w:themeColor="text1"/>
          <w:sz w:val="20"/>
          <w:szCs w:val="20"/>
          <w:vertAlign w:val="superscript"/>
          <w:lang w:val="ro-MO"/>
        </w:rPr>
        <w:tab/>
      </w:r>
      <w:r w:rsidRPr="00FF0F87">
        <w:rPr>
          <w:rFonts w:ascii="Times New Roman" w:hAnsi="Times New Roman" w:cs="Times New Roman"/>
          <w:i/>
          <w:color w:val="000000" w:themeColor="text1"/>
          <w:sz w:val="20"/>
          <w:szCs w:val="20"/>
          <w:vertAlign w:val="superscript"/>
          <w:lang w:val="ro-MO"/>
        </w:rPr>
        <w:tab/>
        <w:t>(numele, prenumele)</w:t>
      </w:r>
      <w:r w:rsidRPr="00FF0F87">
        <w:rPr>
          <w:rFonts w:ascii="Times New Roman" w:hAnsi="Times New Roman" w:cs="Times New Roman"/>
          <w:i/>
          <w:color w:val="000000" w:themeColor="text1"/>
          <w:sz w:val="20"/>
          <w:szCs w:val="20"/>
          <w:vertAlign w:val="superscript"/>
          <w:lang w:val="ro-MO"/>
        </w:rPr>
        <w:tab/>
      </w:r>
      <w:r w:rsidRPr="00FF0F87">
        <w:rPr>
          <w:rFonts w:ascii="Times New Roman" w:hAnsi="Times New Roman" w:cs="Times New Roman"/>
          <w:i/>
          <w:color w:val="000000" w:themeColor="text1"/>
          <w:sz w:val="20"/>
          <w:szCs w:val="20"/>
          <w:vertAlign w:val="superscript"/>
          <w:lang w:val="ro-MO"/>
        </w:rPr>
        <w:tab/>
      </w:r>
      <w:r w:rsidRPr="00FF0F87">
        <w:rPr>
          <w:rFonts w:ascii="Times New Roman" w:hAnsi="Times New Roman" w:cs="Times New Roman"/>
          <w:i/>
          <w:color w:val="000000" w:themeColor="text1"/>
          <w:sz w:val="20"/>
          <w:szCs w:val="20"/>
          <w:vertAlign w:val="superscript"/>
          <w:lang w:val="ro-MO"/>
        </w:rPr>
        <w:tab/>
      </w:r>
    </w:p>
    <w:p w14:paraId="269842A0" w14:textId="77777777" w:rsidR="00F75805" w:rsidRPr="00FF0F87" w:rsidRDefault="00F75805" w:rsidP="00F75805">
      <w:pPr>
        <w:spacing w:after="0"/>
        <w:ind w:left="567" w:right="-4"/>
        <w:rPr>
          <w:rFonts w:ascii="Times New Roman" w:hAnsi="Times New Roman" w:cs="Times New Roman"/>
          <w:b/>
          <w:color w:val="000000" w:themeColor="text1"/>
          <w:sz w:val="16"/>
          <w:szCs w:val="16"/>
          <w:lang w:val="ro-MO"/>
        </w:rPr>
      </w:pPr>
    </w:p>
    <w:p w14:paraId="3A40BF47" w14:textId="77777777" w:rsidR="00F75805" w:rsidRPr="00FF0F87" w:rsidRDefault="00F75805" w:rsidP="00F75805">
      <w:pPr>
        <w:spacing w:after="0"/>
        <w:ind w:left="2832" w:right="-4" w:firstLine="708"/>
        <w:rPr>
          <w:rFonts w:ascii="Times New Roman" w:hAnsi="Times New Roman" w:cs="Times New Roman"/>
          <w:i/>
          <w:color w:val="000000" w:themeColor="text1"/>
          <w:sz w:val="20"/>
          <w:szCs w:val="20"/>
          <w:vertAlign w:val="superscript"/>
          <w:lang w:val="ro-MO"/>
        </w:rPr>
      </w:pPr>
    </w:p>
    <w:p w14:paraId="60F6E7C0" w14:textId="77777777" w:rsidR="00F75805" w:rsidRPr="00FF0F87" w:rsidRDefault="00F75805" w:rsidP="00F75805">
      <w:pPr>
        <w:spacing w:after="0"/>
        <w:ind w:left="2832" w:right="-4" w:firstLine="708"/>
        <w:rPr>
          <w:rFonts w:ascii="Times New Roman" w:hAnsi="Times New Roman" w:cs="Times New Roman"/>
          <w:i/>
          <w:color w:val="000000" w:themeColor="text1"/>
          <w:sz w:val="20"/>
          <w:szCs w:val="20"/>
          <w:vertAlign w:val="superscript"/>
          <w:lang w:val="ro-MO"/>
        </w:rPr>
      </w:pPr>
    </w:p>
    <w:p w14:paraId="7B258C3C" w14:textId="77777777" w:rsidR="00F75805" w:rsidRPr="00FF0F87" w:rsidRDefault="00F75805" w:rsidP="00F75805">
      <w:pPr>
        <w:spacing w:after="0"/>
        <w:ind w:left="2832" w:right="-4" w:firstLine="708"/>
        <w:rPr>
          <w:rFonts w:ascii="Times New Roman" w:hAnsi="Times New Roman" w:cs="Times New Roman"/>
          <w:i/>
          <w:color w:val="000000" w:themeColor="text1"/>
          <w:sz w:val="20"/>
          <w:szCs w:val="20"/>
          <w:vertAlign w:val="superscript"/>
          <w:lang w:val="ro-MO"/>
        </w:rPr>
      </w:pPr>
    </w:p>
    <w:p w14:paraId="6A81D1AE" w14:textId="77777777" w:rsidR="00F75805" w:rsidRPr="00FF0F87" w:rsidRDefault="00F75805" w:rsidP="00F75805">
      <w:pPr>
        <w:spacing w:after="0"/>
        <w:ind w:left="2832" w:right="-4" w:firstLine="708"/>
        <w:rPr>
          <w:rFonts w:ascii="Times New Roman" w:hAnsi="Times New Roman" w:cs="Times New Roman"/>
          <w:i/>
          <w:color w:val="000000" w:themeColor="text1"/>
          <w:sz w:val="20"/>
          <w:szCs w:val="20"/>
          <w:vertAlign w:val="superscript"/>
          <w:lang w:val="ro-MO"/>
        </w:rPr>
      </w:pPr>
    </w:p>
    <w:p w14:paraId="1155F208" w14:textId="77777777" w:rsidR="00F75805" w:rsidRPr="00FF0F87" w:rsidRDefault="00F75805" w:rsidP="00F75805">
      <w:pPr>
        <w:spacing w:after="0"/>
        <w:ind w:left="2832" w:right="-4" w:firstLine="708"/>
        <w:rPr>
          <w:rFonts w:ascii="Times New Roman" w:hAnsi="Times New Roman" w:cs="Times New Roman"/>
          <w:i/>
          <w:color w:val="000000" w:themeColor="text1"/>
          <w:sz w:val="20"/>
          <w:szCs w:val="20"/>
          <w:vertAlign w:val="superscript"/>
          <w:lang w:val="ro-MO"/>
        </w:rPr>
      </w:pPr>
      <w:r w:rsidRPr="00FF0F87">
        <w:rPr>
          <w:rFonts w:ascii="Times New Roman" w:hAnsi="Times New Roman" w:cs="Times New Roman"/>
          <w:i/>
          <w:color w:val="000000" w:themeColor="text1"/>
          <w:sz w:val="20"/>
          <w:szCs w:val="20"/>
          <w:vertAlign w:val="superscript"/>
          <w:lang w:val="ro-MO"/>
        </w:rPr>
        <w:tab/>
      </w:r>
    </w:p>
    <w:p w14:paraId="2932CD03" w14:textId="77777777" w:rsidR="00F62530" w:rsidRPr="00FF0F87" w:rsidRDefault="00F62530" w:rsidP="00F62530">
      <w:pPr>
        <w:spacing w:after="0"/>
        <w:ind w:right="-4"/>
        <w:jc w:val="right"/>
        <w:rPr>
          <w:rFonts w:ascii="Times New Roman" w:hAnsi="Times New Roman" w:cs="Times New Roman"/>
          <w:color w:val="000000" w:themeColor="text1"/>
          <w:sz w:val="16"/>
          <w:szCs w:val="16"/>
          <w:lang w:val="ro-MO"/>
        </w:rPr>
        <w:sectPr w:rsidR="00F62530" w:rsidRPr="00FF0F87" w:rsidSect="009E69D2">
          <w:pgSz w:w="11906" w:h="16838" w:code="9"/>
          <w:pgMar w:top="567" w:right="567" w:bottom="567" w:left="1418" w:header="454" w:footer="454" w:gutter="0"/>
          <w:cols w:space="720"/>
          <w:docGrid w:linePitch="360"/>
        </w:sectPr>
      </w:pPr>
      <w:bookmarkStart w:id="36" w:name="_Toc132214322"/>
    </w:p>
    <w:p w14:paraId="1CEFB718" w14:textId="77777777" w:rsidR="00F62530" w:rsidRPr="00FF0F87" w:rsidRDefault="00F62530" w:rsidP="00F62530">
      <w:pPr>
        <w:spacing w:after="0"/>
        <w:ind w:right="-4"/>
        <w:jc w:val="right"/>
        <w:rPr>
          <w:rFonts w:ascii="Times New Roman" w:hAnsi="Times New Roman" w:cs="Times New Roman"/>
          <w:color w:val="FF0000"/>
          <w:sz w:val="20"/>
          <w:szCs w:val="20"/>
          <w:lang w:val="ro-MO"/>
        </w:rPr>
      </w:pPr>
      <w:r w:rsidRPr="00FF0F87">
        <w:rPr>
          <w:rFonts w:ascii="Times New Roman" w:hAnsi="Times New Roman" w:cs="Times New Roman"/>
          <w:color w:val="000000" w:themeColor="text1"/>
          <w:sz w:val="16"/>
          <w:szCs w:val="16"/>
          <w:lang w:val="ro-MO"/>
        </w:rPr>
        <w:lastRenderedPageBreak/>
        <w:t>Anexa nr. 13 la Ghid</w:t>
      </w:r>
    </w:p>
    <w:bookmarkEnd w:id="36"/>
    <w:p w14:paraId="334FE6BE" w14:textId="77777777" w:rsidR="00F75805" w:rsidRPr="00FF0F87" w:rsidRDefault="00F75805" w:rsidP="00F75805">
      <w:pPr>
        <w:spacing w:after="0"/>
        <w:jc w:val="right"/>
        <w:rPr>
          <w:rFonts w:ascii="Times New Roman" w:hAnsi="Times New Roman" w:cs="Times New Roman"/>
          <w:sz w:val="16"/>
          <w:szCs w:val="16"/>
          <w:lang w:val="ro-MO"/>
        </w:rPr>
      </w:pPr>
    </w:p>
    <w:p w14:paraId="1B53C464" w14:textId="77777777" w:rsidR="00F75805" w:rsidRPr="00FF0F87" w:rsidRDefault="00F75805" w:rsidP="00F75805">
      <w:pPr>
        <w:spacing w:after="0"/>
        <w:jc w:val="center"/>
        <w:rPr>
          <w:rFonts w:ascii="Times New Roman" w:hAnsi="Times New Roman" w:cs="Times New Roman"/>
          <w:b/>
          <w:sz w:val="24"/>
          <w:szCs w:val="24"/>
          <w:lang w:val="ro-MO"/>
        </w:rPr>
      </w:pPr>
    </w:p>
    <w:p w14:paraId="77A20119" w14:textId="77777777" w:rsidR="00F75805" w:rsidRPr="00FF0F87" w:rsidRDefault="00F75805" w:rsidP="00F75805">
      <w:pPr>
        <w:spacing w:after="0"/>
        <w:jc w:val="center"/>
        <w:rPr>
          <w:rFonts w:ascii="Times New Roman" w:hAnsi="Times New Roman" w:cs="Times New Roman"/>
          <w:b/>
          <w:sz w:val="24"/>
          <w:szCs w:val="24"/>
          <w:lang w:val="ro-MO"/>
        </w:rPr>
      </w:pPr>
      <w:r w:rsidRPr="00FF0F87">
        <w:rPr>
          <w:rFonts w:ascii="Times New Roman" w:hAnsi="Times New Roman" w:cs="Times New Roman"/>
          <w:b/>
          <w:sz w:val="24"/>
          <w:szCs w:val="24"/>
          <w:lang w:val="ro-MO"/>
        </w:rPr>
        <w:t>RAPORT NARATIV DE SUPRAVEGHERE TEHNICĂ</w:t>
      </w:r>
    </w:p>
    <w:p w14:paraId="1D1114F2" w14:textId="77777777" w:rsidR="00F75805" w:rsidRPr="00FF0F87" w:rsidRDefault="00F75805" w:rsidP="00F75805">
      <w:pPr>
        <w:spacing w:after="0"/>
        <w:jc w:val="center"/>
        <w:rPr>
          <w:rFonts w:ascii="Times New Roman" w:hAnsi="Times New Roman" w:cs="Times New Roman"/>
          <w:b/>
          <w:sz w:val="24"/>
          <w:szCs w:val="24"/>
          <w:lang w:val="ro-MO"/>
        </w:rPr>
      </w:pPr>
    </w:p>
    <w:p w14:paraId="335D3AF1" w14:textId="77777777" w:rsidR="00F75805" w:rsidRPr="00FF0F87" w:rsidRDefault="00F75805" w:rsidP="00F75805">
      <w:pPr>
        <w:spacing w:after="0"/>
        <w:rPr>
          <w:rFonts w:ascii="Times New Roman" w:hAnsi="Times New Roman" w:cs="Times New Roman"/>
          <w:sz w:val="20"/>
          <w:szCs w:val="20"/>
          <w:lang w:val="ro-MO"/>
        </w:rPr>
      </w:pPr>
      <w:r w:rsidRPr="00FF0F87">
        <w:rPr>
          <w:rFonts w:ascii="Times New Roman" w:hAnsi="Times New Roman" w:cs="Times New Roman"/>
          <w:sz w:val="20"/>
          <w:szCs w:val="20"/>
          <w:lang w:val="ro-MO"/>
        </w:rPr>
        <w:t>privind calitatea lucrărilor executate de către antreprenorul __________________________________________________</w:t>
      </w:r>
    </w:p>
    <w:p w14:paraId="1AAAFDC7" w14:textId="77777777" w:rsidR="00F75805" w:rsidRPr="00FF0F87" w:rsidRDefault="00F75805" w:rsidP="00F75805">
      <w:pPr>
        <w:spacing w:after="0"/>
        <w:ind w:left="5664" w:firstLine="708"/>
        <w:rPr>
          <w:rFonts w:ascii="Times New Roman" w:hAnsi="Times New Roman" w:cs="Times New Roman"/>
          <w:i/>
          <w:sz w:val="20"/>
          <w:szCs w:val="20"/>
          <w:vertAlign w:val="superscript"/>
          <w:lang w:val="ro-MO"/>
        </w:rPr>
      </w:pPr>
      <w:r w:rsidRPr="00FF0F87">
        <w:rPr>
          <w:rFonts w:ascii="Times New Roman" w:hAnsi="Times New Roman" w:cs="Times New Roman"/>
          <w:i/>
          <w:sz w:val="20"/>
          <w:szCs w:val="20"/>
          <w:vertAlign w:val="superscript"/>
          <w:lang w:val="ro-MO"/>
        </w:rPr>
        <w:t>(denumirea entității executante a lucrărilor)</w:t>
      </w:r>
    </w:p>
    <w:p w14:paraId="2CD6870C" w14:textId="77777777" w:rsidR="00F75805" w:rsidRPr="00FF0F87" w:rsidRDefault="00F75805" w:rsidP="00F75805">
      <w:pPr>
        <w:spacing w:after="0"/>
        <w:rPr>
          <w:rFonts w:ascii="Times New Roman" w:hAnsi="Times New Roman" w:cs="Times New Roman"/>
          <w:sz w:val="20"/>
          <w:szCs w:val="20"/>
          <w:lang w:val="ro-MO"/>
        </w:rPr>
      </w:pPr>
      <w:r w:rsidRPr="00FF0F87">
        <w:rPr>
          <w:rFonts w:ascii="Times New Roman" w:hAnsi="Times New Roman" w:cs="Times New Roman"/>
          <w:sz w:val="20"/>
          <w:szCs w:val="20"/>
          <w:lang w:val="ro-MO"/>
        </w:rPr>
        <w:t>desemnat conform contractului de antrepriză _____________________________________________________________</w:t>
      </w:r>
    </w:p>
    <w:p w14:paraId="3D07A356" w14:textId="77777777" w:rsidR="00F75805" w:rsidRPr="00FF0F87" w:rsidRDefault="00F75805" w:rsidP="00F75805">
      <w:pPr>
        <w:spacing w:after="0"/>
        <w:ind w:left="4248" w:firstLine="708"/>
        <w:rPr>
          <w:rFonts w:ascii="Times New Roman" w:hAnsi="Times New Roman" w:cs="Times New Roman"/>
          <w:i/>
          <w:sz w:val="20"/>
          <w:szCs w:val="20"/>
          <w:vertAlign w:val="superscript"/>
          <w:lang w:val="ro-MO"/>
        </w:rPr>
      </w:pPr>
      <w:r w:rsidRPr="00FF0F87">
        <w:rPr>
          <w:rFonts w:ascii="Times New Roman" w:hAnsi="Times New Roman" w:cs="Times New Roman"/>
          <w:i/>
          <w:sz w:val="20"/>
          <w:szCs w:val="20"/>
          <w:vertAlign w:val="superscript"/>
          <w:lang w:val="ro-MO"/>
        </w:rPr>
        <w:t>(nr. și data contractului de antrepriză încheiat cu antreprenorul)</w:t>
      </w:r>
    </w:p>
    <w:p w14:paraId="6911FB1F" w14:textId="77777777" w:rsidR="00F75805" w:rsidRPr="00FF0F87" w:rsidRDefault="00F75805" w:rsidP="00F75805">
      <w:pPr>
        <w:spacing w:after="0"/>
        <w:rPr>
          <w:rFonts w:ascii="Times New Roman" w:hAnsi="Times New Roman" w:cs="Times New Roman"/>
          <w:sz w:val="20"/>
          <w:szCs w:val="20"/>
          <w:lang w:val="ro-MO"/>
        </w:rPr>
      </w:pPr>
      <w:r w:rsidRPr="00FF0F87">
        <w:rPr>
          <w:rFonts w:ascii="Times New Roman" w:hAnsi="Times New Roman" w:cs="Times New Roman"/>
          <w:sz w:val="20"/>
          <w:szCs w:val="20"/>
          <w:lang w:val="ro-MO"/>
        </w:rPr>
        <w:t>în cadrul proiectului (obiectului)_______________________________________________________________________</w:t>
      </w:r>
    </w:p>
    <w:p w14:paraId="71DBCF24" w14:textId="77777777" w:rsidR="00F75805" w:rsidRPr="00FF0F87" w:rsidRDefault="00F75805" w:rsidP="00F75805">
      <w:pPr>
        <w:spacing w:after="0"/>
        <w:ind w:left="4248" w:firstLine="708"/>
        <w:rPr>
          <w:rFonts w:ascii="Times New Roman" w:hAnsi="Times New Roman" w:cs="Times New Roman"/>
          <w:i/>
          <w:sz w:val="20"/>
          <w:szCs w:val="20"/>
          <w:vertAlign w:val="superscript"/>
          <w:lang w:val="ro-MO"/>
        </w:rPr>
      </w:pPr>
      <w:r w:rsidRPr="00FF0F87">
        <w:rPr>
          <w:rFonts w:ascii="Times New Roman" w:hAnsi="Times New Roman" w:cs="Times New Roman"/>
          <w:i/>
          <w:sz w:val="20"/>
          <w:szCs w:val="20"/>
          <w:vertAlign w:val="superscript"/>
          <w:lang w:val="ro-MO"/>
        </w:rPr>
        <w:t>(codul, denumirea proiectului, obiectului)</w:t>
      </w:r>
    </w:p>
    <w:p w14:paraId="18A69416" w14:textId="77777777" w:rsidR="00F75805" w:rsidRPr="00FF0F87" w:rsidRDefault="00F75805" w:rsidP="00F75805">
      <w:pPr>
        <w:spacing w:after="0"/>
        <w:rPr>
          <w:rFonts w:ascii="Times New Roman" w:hAnsi="Times New Roman" w:cs="Times New Roman"/>
          <w:sz w:val="20"/>
          <w:szCs w:val="20"/>
          <w:lang w:val="ro-MO"/>
        </w:rPr>
      </w:pPr>
    </w:p>
    <w:p w14:paraId="498BDB25" w14:textId="77777777" w:rsidR="00F75805" w:rsidRPr="00FF0F87" w:rsidRDefault="00F75805" w:rsidP="00F75805">
      <w:pPr>
        <w:jc w:val="both"/>
        <w:rPr>
          <w:rFonts w:ascii="Times New Roman" w:hAnsi="Times New Roman" w:cs="Times New Roman"/>
          <w:color w:val="000000" w:themeColor="text1"/>
          <w:sz w:val="20"/>
          <w:szCs w:val="20"/>
          <w:lang w:val="ro-MO"/>
        </w:rPr>
      </w:pPr>
      <w:r w:rsidRPr="00FF0F87">
        <w:rPr>
          <w:rFonts w:ascii="Times New Roman" w:hAnsi="Times New Roman" w:cs="Times New Roman"/>
          <w:b/>
          <w:color w:val="000000" w:themeColor="text1"/>
          <w:sz w:val="20"/>
          <w:szCs w:val="20"/>
          <w:lang w:val="ro-MO"/>
        </w:rPr>
        <w:t>1.</w:t>
      </w:r>
      <w:r w:rsidRPr="00FF0F87">
        <w:rPr>
          <w:rFonts w:ascii="Times New Roman" w:hAnsi="Times New Roman" w:cs="Times New Roman"/>
          <w:color w:val="000000" w:themeColor="text1"/>
          <w:sz w:val="20"/>
          <w:szCs w:val="20"/>
          <w:lang w:val="ro-MO"/>
        </w:rPr>
        <w:t xml:space="preserve"> Raportul se referă la executarea lucrărilor de construcție de către antreprenor pentru perioada _______________ 20___, fiind reflectate în procesele verbale de recepție a lucrărilor executate nr.________________________.</w:t>
      </w:r>
    </w:p>
    <w:p w14:paraId="1562FB67" w14:textId="77777777" w:rsidR="00F75805" w:rsidRPr="00FF0F87" w:rsidRDefault="00F75805" w:rsidP="00F75805">
      <w:pPr>
        <w:jc w:val="both"/>
        <w:rPr>
          <w:rFonts w:ascii="Times New Roman" w:hAnsi="Times New Roman" w:cs="Times New Roman"/>
          <w:color w:val="000000" w:themeColor="text1"/>
          <w:sz w:val="20"/>
          <w:szCs w:val="20"/>
          <w:lang w:val="ro-MO"/>
        </w:rPr>
      </w:pPr>
      <w:r w:rsidRPr="00FF0F87">
        <w:rPr>
          <w:rFonts w:ascii="Times New Roman" w:hAnsi="Times New Roman" w:cs="Times New Roman"/>
          <w:color w:val="000000" w:themeColor="text1"/>
          <w:sz w:val="20"/>
          <w:szCs w:val="20"/>
          <w:lang w:val="ro-MO"/>
        </w:rPr>
        <w:t>Valoarea totală a acestora, inclusiv TVA,  constituie ________________,____ lei.</w:t>
      </w:r>
    </w:p>
    <w:p w14:paraId="1153538C" w14:textId="77777777" w:rsidR="00F75805" w:rsidRPr="00FF0F87" w:rsidRDefault="00F75805" w:rsidP="00F75805">
      <w:pPr>
        <w:jc w:val="both"/>
        <w:rPr>
          <w:rFonts w:ascii="Times New Roman" w:hAnsi="Times New Roman" w:cs="Times New Roman"/>
          <w:color w:val="000000" w:themeColor="text1"/>
          <w:sz w:val="20"/>
          <w:szCs w:val="20"/>
          <w:lang w:val="ro-MO"/>
        </w:rPr>
      </w:pPr>
      <w:r w:rsidRPr="00FF0F87">
        <w:rPr>
          <w:rFonts w:ascii="Times New Roman" w:hAnsi="Times New Roman" w:cs="Times New Roman"/>
          <w:b/>
          <w:color w:val="000000" w:themeColor="text1"/>
          <w:sz w:val="20"/>
          <w:szCs w:val="20"/>
          <w:lang w:val="ro-MO"/>
        </w:rPr>
        <w:t>2.</w:t>
      </w:r>
      <w:r w:rsidRPr="00FF0F87">
        <w:rPr>
          <w:rFonts w:ascii="Times New Roman" w:hAnsi="Times New Roman" w:cs="Times New Roman"/>
          <w:color w:val="000000" w:themeColor="text1"/>
          <w:sz w:val="20"/>
          <w:szCs w:val="20"/>
          <w:lang w:val="ro-MO"/>
        </w:rPr>
        <w:t xml:space="preserve"> Lucrările </w:t>
      </w:r>
      <w:r w:rsidRPr="00FF0F87">
        <w:rPr>
          <w:rFonts w:ascii="Times New Roman" w:hAnsi="Times New Roman" w:cs="Times New Roman"/>
          <w:i/>
          <w:color w:val="000000" w:themeColor="text1"/>
          <w:sz w:val="20"/>
          <w:szCs w:val="20"/>
          <w:u w:val="single"/>
          <w:lang w:val="ro-MO"/>
        </w:rPr>
        <w:t>au fost / nu au fost</w:t>
      </w:r>
      <w:r w:rsidRPr="00FF0F87">
        <w:rPr>
          <w:rFonts w:ascii="Times New Roman" w:hAnsi="Times New Roman" w:cs="Times New Roman"/>
          <w:color w:val="000000" w:themeColor="text1"/>
          <w:sz w:val="20"/>
          <w:szCs w:val="20"/>
          <w:lang w:val="ro-MO"/>
        </w:rPr>
        <w:t xml:space="preserve"> executate în corespundere cu cantitatea indicată în procesele verbale de recepție a lucrărilor executate.</w:t>
      </w:r>
    </w:p>
    <w:p w14:paraId="44B8CD05" w14:textId="77777777" w:rsidR="00F75805" w:rsidRPr="00FF0F87" w:rsidRDefault="00F75805" w:rsidP="00F75805">
      <w:pPr>
        <w:jc w:val="both"/>
        <w:rPr>
          <w:rFonts w:ascii="Times New Roman" w:hAnsi="Times New Roman" w:cs="Times New Roman"/>
          <w:color w:val="000000" w:themeColor="text1"/>
          <w:sz w:val="20"/>
          <w:szCs w:val="20"/>
          <w:lang w:val="ro-MO"/>
        </w:rPr>
      </w:pPr>
      <w:r w:rsidRPr="00FF0F87">
        <w:rPr>
          <w:rFonts w:ascii="Times New Roman" w:hAnsi="Times New Roman" w:cs="Times New Roman"/>
          <w:b/>
          <w:color w:val="000000" w:themeColor="text1"/>
          <w:sz w:val="20"/>
          <w:szCs w:val="20"/>
          <w:lang w:val="ro-MO"/>
        </w:rPr>
        <w:t>3.</w:t>
      </w:r>
      <w:r w:rsidRPr="00FF0F87">
        <w:rPr>
          <w:rFonts w:ascii="Times New Roman" w:hAnsi="Times New Roman" w:cs="Times New Roman"/>
          <w:color w:val="000000" w:themeColor="text1"/>
          <w:sz w:val="20"/>
          <w:szCs w:val="20"/>
          <w:lang w:val="ro-MO"/>
        </w:rPr>
        <w:t xml:space="preserve"> Lucrările </w:t>
      </w:r>
      <w:r w:rsidRPr="00FF0F87">
        <w:rPr>
          <w:rFonts w:ascii="Times New Roman" w:hAnsi="Times New Roman" w:cs="Times New Roman"/>
          <w:i/>
          <w:color w:val="000000" w:themeColor="text1"/>
          <w:sz w:val="20"/>
          <w:szCs w:val="20"/>
          <w:u w:val="single"/>
          <w:lang w:val="ro-MO"/>
        </w:rPr>
        <w:t>au fost / nu au fost</w:t>
      </w:r>
      <w:r w:rsidRPr="00FF0F87">
        <w:rPr>
          <w:rFonts w:ascii="Times New Roman" w:hAnsi="Times New Roman" w:cs="Times New Roman"/>
          <w:color w:val="000000" w:themeColor="text1"/>
          <w:sz w:val="20"/>
          <w:szCs w:val="20"/>
          <w:lang w:val="ro-MO"/>
        </w:rPr>
        <w:t xml:space="preserve"> executate calitativ în conformitate cu exigențele determinate prin Legea nr.721 din 02.02.1996 </w:t>
      </w:r>
      <w:r w:rsidR="00CF486A" w:rsidRPr="00FF0F87">
        <w:rPr>
          <w:rFonts w:ascii="Times New Roman" w:hAnsi="Times New Roman" w:cs="Times New Roman"/>
          <w:color w:val="000000" w:themeColor="text1"/>
          <w:sz w:val="20"/>
          <w:szCs w:val="20"/>
          <w:lang w:val="ro-MO"/>
        </w:rPr>
        <w:t xml:space="preserve">/ </w:t>
      </w:r>
      <w:r w:rsidRPr="00FF0F87">
        <w:rPr>
          <w:rFonts w:ascii="Times New Roman" w:hAnsi="Times New Roman" w:cs="Times New Roman"/>
          <w:color w:val="000000" w:themeColor="text1"/>
          <w:sz w:val="20"/>
          <w:szCs w:val="20"/>
          <w:lang w:val="ro-MO"/>
        </w:rPr>
        <w:t xml:space="preserve">privind calitatea în construcții </w:t>
      </w:r>
      <w:r w:rsidR="00CF486A" w:rsidRPr="00FF0F87">
        <w:rPr>
          <w:rFonts w:ascii="Times New Roman" w:hAnsi="Times New Roman" w:cs="Times New Roman"/>
          <w:color w:val="000000" w:themeColor="text1"/>
          <w:sz w:val="20"/>
          <w:szCs w:val="20"/>
          <w:lang w:val="ro-MO"/>
        </w:rPr>
        <w:t>(</w:t>
      </w:r>
      <w:r w:rsidR="00CF486A" w:rsidRPr="00FF0F87">
        <w:rPr>
          <w:rFonts w:ascii="Times New Roman" w:hAnsi="Times New Roman" w:cs="Times New Roman"/>
          <w:sz w:val="20"/>
          <w:szCs w:val="20"/>
          <w:lang w:val="ro-MO"/>
        </w:rPr>
        <w:t xml:space="preserve">Legea 434/2023 Codul urbanismului și construcțiilor) </w:t>
      </w:r>
      <w:r w:rsidRPr="00FF0F87">
        <w:rPr>
          <w:rFonts w:ascii="Times New Roman" w:hAnsi="Times New Roman" w:cs="Times New Roman"/>
          <w:color w:val="000000" w:themeColor="text1"/>
          <w:sz w:val="20"/>
          <w:szCs w:val="20"/>
          <w:lang w:val="ro-MO"/>
        </w:rPr>
        <w:t xml:space="preserve">și </w:t>
      </w:r>
      <w:r w:rsidRPr="00FF0F87">
        <w:rPr>
          <w:rFonts w:ascii="Times New Roman" w:hAnsi="Times New Roman" w:cs="Times New Roman"/>
          <w:color w:val="000000" w:themeColor="text1"/>
          <w:sz w:val="20"/>
          <w:szCs w:val="20"/>
          <w:lang w:val="ro-MO" w:eastAsia="ro-RO"/>
        </w:rPr>
        <w:t xml:space="preserve">Regulamentul </w:t>
      </w:r>
      <w:r w:rsidRPr="00FF0F87">
        <w:rPr>
          <w:rFonts w:ascii="Times New Roman" w:hAnsi="Times New Roman" w:cs="Times New Roman"/>
          <w:bCs/>
          <w:color w:val="000000" w:themeColor="text1"/>
          <w:sz w:val="20"/>
          <w:szCs w:val="20"/>
          <w:lang w:val="ro-MO" w:eastAsia="ro-RO"/>
        </w:rPr>
        <w:t xml:space="preserve">cu privire la verificarea proiectelor și a execuției construcțiilor și expertizarea tehnică a proiectelor și construcțiilor, aprobat prin </w:t>
      </w:r>
      <w:proofErr w:type="spellStart"/>
      <w:r w:rsidRPr="00FF0F87">
        <w:rPr>
          <w:rFonts w:ascii="Times New Roman" w:hAnsi="Times New Roman" w:cs="Times New Roman"/>
          <w:bCs/>
          <w:color w:val="000000" w:themeColor="text1"/>
          <w:sz w:val="20"/>
          <w:szCs w:val="20"/>
          <w:lang w:val="ro-MO" w:eastAsia="ro-RO"/>
        </w:rPr>
        <w:t>Hotărîrea</w:t>
      </w:r>
      <w:proofErr w:type="spellEnd"/>
      <w:r w:rsidRPr="00FF0F87">
        <w:rPr>
          <w:rFonts w:ascii="Times New Roman" w:hAnsi="Times New Roman" w:cs="Times New Roman"/>
          <w:bCs/>
          <w:color w:val="000000" w:themeColor="text1"/>
          <w:sz w:val="20"/>
          <w:szCs w:val="20"/>
          <w:lang w:val="ro-MO" w:eastAsia="ro-RO"/>
        </w:rPr>
        <w:t xml:space="preserve"> de Guvern nr.361 din 25.06.1996.</w:t>
      </w:r>
    </w:p>
    <w:p w14:paraId="009E0446" w14:textId="77777777" w:rsidR="00F75805" w:rsidRPr="00FF0F87" w:rsidRDefault="00F75805" w:rsidP="00F75805">
      <w:pPr>
        <w:rPr>
          <w:rFonts w:ascii="Times New Roman" w:hAnsi="Times New Roman" w:cs="Times New Roman"/>
          <w:color w:val="000000" w:themeColor="text1"/>
          <w:sz w:val="20"/>
          <w:szCs w:val="20"/>
          <w:lang w:val="ro-MO"/>
        </w:rPr>
      </w:pPr>
      <w:r w:rsidRPr="00FF0F87">
        <w:rPr>
          <w:rFonts w:ascii="Times New Roman" w:hAnsi="Times New Roman" w:cs="Times New Roman"/>
          <w:b/>
          <w:color w:val="000000" w:themeColor="text1"/>
          <w:sz w:val="20"/>
          <w:szCs w:val="20"/>
          <w:lang w:val="ro-MO"/>
        </w:rPr>
        <w:t>4.</w:t>
      </w:r>
      <w:r w:rsidRPr="00FF0F87">
        <w:rPr>
          <w:rFonts w:ascii="Times New Roman" w:hAnsi="Times New Roman" w:cs="Times New Roman"/>
          <w:color w:val="000000" w:themeColor="text1"/>
          <w:sz w:val="20"/>
          <w:szCs w:val="20"/>
          <w:lang w:val="ro-MO"/>
        </w:rPr>
        <w:t xml:space="preserve"> </w:t>
      </w:r>
      <w:r w:rsidRPr="00FF0F87">
        <w:rPr>
          <w:rFonts w:ascii="Times New Roman" w:hAnsi="Times New Roman" w:cs="Times New Roman"/>
          <w:i/>
          <w:color w:val="000000" w:themeColor="text1"/>
          <w:sz w:val="20"/>
          <w:szCs w:val="20"/>
          <w:u w:val="single"/>
          <w:lang w:val="ro-MO"/>
        </w:rPr>
        <w:t>A fost / nu a fost</w:t>
      </w:r>
      <w:r w:rsidRPr="00FF0F87">
        <w:rPr>
          <w:rFonts w:ascii="Times New Roman" w:hAnsi="Times New Roman" w:cs="Times New Roman"/>
          <w:color w:val="000000" w:themeColor="text1"/>
          <w:sz w:val="20"/>
          <w:szCs w:val="20"/>
          <w:lang w:val="ro-MO"/>
        </w:rPr>
        <w:t xml:space="preserve"> respectată documentația de proiect.</w:t>
      </w:r>
    </w:p>
    <w:p w14:paraId="4916A189" w14:textId="77777777" w:rsidR="00F75805" w:rsidRPr="00FF0F87" w:rsidRDefault="00F75805" w:rsidP="00F75805">
      <w:pPr>
        <w:rPr>
          <w:rFonts w:ascii="Times New Roman" w:hAnsi="Times New Roman" w:cs="Times New Roman"/>
          <w:color w:val="000000" w:themeColor="text1"/>
          <w:sz w:val="20"/>
          <w:szCs w:val="20"/>
          <w:lang w:val="ro-MO"/>
        </w:rPr>
      </w:pPr>
      <w:r w:rsidRPr="00FF0F87">
        <w:rPr>
          <w:rFonts w:ascii="Times New Roman" w:hAnsi="Times New Roman" w:cs="Times New Roman"/>
          <w:b/>
          <w:color w:val="000000" w:themeColor="text1"/>
          <w:sz w:val="20"/>
          <w:szCs w:val="20"/>
          <w:lang w:val="ro-MO"/>
        </w:rPr>
        <w:t>5.</w:t>
      </w:r>
      <w:r w:rsidRPr="00FF0F87">
        <w:rPr>
          <w:rFonts w:ascii="Times New Roman" w:hAnsi="Times New Roman" w:cs="Times New Roman"/>
          <w:color w:val="000000" w:themeColor="text1"/>
          <w:sz w:val="20"/>
          <w:szCs w:val="20"/>
          <w:lang w:val="ro-MO"/>
        </w:rPr>
        <w:t xml:space="preserve"> </w:t>
      </w:r>
      <w:r w:rsidRPr="00FF0F87">
        <w:rPr>
          <w:rFonts w:ascii="Times New Roman" w:hAnsi="Times New Roman" w:cs="Times New Roman"/>
          <w:i/>
          <w:color w:val="000000" w:themeColor="text1"/>
          <w:sz w:val="20"/>
          <w:szCs w:val="20"/>
          <w:u w:val="single"/>
          <w:lang w:val="ro-MO"/>
        </w:rPr>
        <w:t>Au fost / nu au fost</w:t>
      </w:r>
      <w:r w:rsidRPr="00FF0F87">
        <w:rPr>
          <w:rFonts w:ascii="Times New Roman" w:hAnsi="Times New Roman" w:cs="Times New Roman"/>
          <w:color w:val="000000" w:themeColor="text1"/>
          <w:sz w:val="20"/>
          <w:szCs w:val="20"/>
          <w:lang w:val="ro-MO"/>
        </w:rPr>
        <w:t xml:space="preserve"> respectate reglementările tehnice și normative de construcție în vigoare.</w:t>
      </w:r>
    </w:p>
    <w:p w14:paraId="043FCFC7" w14:textId="77777777" w:rsidR="00F75805" w:rsidRPr="00FF0F87" w:rsidRDefault="00F75805" w:rsidP="00F75805">
      <w:pPr>
        <w:jc w:val="both"/>
        <w:rPr>
          <w:rFonts w:ascii="Times New Roman" w:hAnsi="Times New Roman" w:cs="Times New Roman"/>
          <w:color w:val="000000" w:themeColor="text1"/>
          <w:sz w:val="20"/>
          <w:szCs w:val="20"/>
          <w:lang w:val="ro-MO"/>
        </w:rPr>
      </w:pPr>
      <w:r w:rsidRPr="00FF0F87">
        <w:rPr>
          <w:rFonts w:ascii="Times New Roman" w:hAnsi="Times New Roman" w:cs="Times New Roman"/>
          <w:b/>
          <w:color w:val="000000" w:themeColor="text1"/>
          <w:sz w:val="20"/>
          <w:szCs w:val="20"/>
          <w:lang w:val="ro-MO"/>
        </w:rPr>
        <w:t>6.</w:t>
      </w:r>
      <w:r w:rsidRPr="00FF0F87">
        <w:rPr>
          <w:rFonts w:ascii="Times New Roman" w:hAnsi="Times New Roman" w:cs="Times New Roman"/>
          <w:color w:val="000000" w:themeColor="text1"/>
          <w:sz w:val="20"/>
          <w:szCs w:val="20"/>
          <w:lang w:val="ro-MO"/>
        </w:rPr>
        <w:t xml:space="preserve"> Mențiuni privind existența înregistrărilor din Cartea tehnică de execuție și corespunderea acestora cu volumele reflectate în procesele verbale de recepție a lucrărilor executate, pentru toate compartimentele </w:t>
      </w:r>
      <w:r w:rsidRPr="00FF0F87">
        <w:rPr>
          <w:rFonts w:ascii="Times New Roman" w:hAnsi="Times New Roman" w:cs="Times New Roman"/>
          <w:i/>
          <w:color w:val="000000" w:themeColor="text1"/>
          <w:sz w:val="20"/>
          <w:szCs w:val="20"/>
          <w:u w:val="single"/>
          <w:lang w:val="ro-MO"/>
        </w:rPr>
        <w:t>au fost / nu au fost</w:t>
      </w:r>
      <w:r w:rsidRPr="00FF0F87">
        <w:rPr>
          <w:rFonts w:ascii="Times New Roman" w:hAnsi="Times New Roman" w:cs="Times New Roman"/>
          <w:color w:val="000000" w:themeColor="text1"/>
          <w:sz w:val="20"/>
          <w:szCs w:val="20"/>
          <w:lang w:val="ro-MO"/>
        </w:rPr>
        <w:t xml:space="preserve"> consemnate.</w:t>
      </w:r>
    </w:p>
    <w:p w14:paraId="1F12BD6B" w14:textId="77777777" w:rsidR="00F75805" w:rsidRPr="00FF0F87" w:rsidRDefault="00F75805" w:rsidP="00F75805">
      <w:pPr>
        <w:jc w:val="both"/>
        <w:rPr>
          <w:rFonts w:ascii="Times New Roman" w:hAnsi="Times New Roman" w:cs="Times New Roman"/>
          <w:color w:val="000000" w:themeColor="text1"/>
          <w:sz w:val="20"/>
          <w:szCs w:val="20"/>
          <w:lang w:val="ro-MO"/>
        </w:rPr>
      </w:pPr>
      <w:r w:rsidRPr="00FF0F87">
        <w:rPr>
          <w:rFonts w:ascii="Times New Roman" w:hAnsi="Times New Roman" w:cs="Times New Roman"/>
          <w:b/>
          <w:color w:val="000000" w:themeColor="text1"/>
          <w:sz w:val="20"/>
          <w:szCs w:val="20"/>
          <w:lang w:val="ro-MO"/>
        </w:rPr>
        <w:t>7.</w:t>
      </w:r>
      <w:r w:rsidRPr="00FF0F87">
        <w:rPr>
          <w:rFonts w:ascii="Times New Roman" w:hAnsi="Times New Roman" w:cs="Times New Roman"/>
          <w:color w:val="000000" w:themeColor="text1"/>
          <w:sz w:val="20"/>
          <w:szCs w:val="20"/>
          <w:lang w:val="ro-MO"/>
        </w:rPr>
        <w:t xml:space="preserve"> Existența certificatelor de conformitate a materialelor utilizate sunt </w:t>
      </w:r>
      <w:r w:rsidRPr="00FF0F87">
        <w:rPr>
          <w:rFonts w:ascii="Times New Roman" w:hAnsi="Times New Roman" w:cs="Times New Roman"/>
          <w:i/>
          <w:color w:val="000000" w:themeColor="text1"/>
          <w:sz w:val="20"/>
          <w:szCs w:val="20"/>
          <w:u w:val="single"/>
          <w:lang w:val="ro-MO"/>
        </w:rPr>
        <w:t>prezente / absente</w:t>
      </w:r>
      <w:r w:rsidRPr="00FF0F87">
        <w:rPr>
          <w:rFonts w:ascii="Times New Roman" w:hAnsi="Times New Roman" w:cs="Times New Roman"/>
          <w:color w:val="000000" w:themeColor="text1"/>
          <w:sz w:val="20"/>
          <w:szCs w:val="20"/>
          <w:lang w:val="ro-MO"/>
        </w:rPr>
        <w:t xml:space="preserve"> și lucrări de încercări de laborator </w:t>
      </w:r>
      <w:r w:rsidRPr="00FF0F87">
        <w:rPr>
          <w:rFonts w:ascii="Times New Roman" w:hAnsi="Times New Roman" w:cs="Times New Roman"/>
          <w:i/>
          <w:color w:val="000000" w:themeColor="text1"/>
          <w:sz w:val="20"/>
          <w:szCs w:val="20"/>
          <w:u w:val="single"/>
          <w:lang w:val="ro-MO"/>
        </w:rPr>
        <w:t>se cere / nu se cere</w:t>
      </w:r>
      <w:r w:rsidRPr="00FF0F87">
        <w:rPr>
          <w:rFonts w:ascii="Times New Roman" w:hAnsi="Times New Roman" w:cs="Times New Roman"/>
          <w:color w:val="000000" w:themeColor="text1"/>
          <w:sz w:val="20"/>
          <w:szCs w:val="20"/>
          <w:lang w:val="ro-MO"/>
        </w:rPr>
        <w:t>.</w:t>
      </w:r>
    </w:p>
    <w:p w14:paraId="2CF96739" w14:textId="77777777" w:rsidR="00F75805" w:rsidRPr="00FF0F87" w:rsidRDefault="00F75805" w:rsidP="00F75805">
      <w:pPr>
        <w:rPr>
          <w:rFonts w:ascii="Times New Roman" w:hAnsi="Times New Roman" w:cs="Times New Roman"/>
          <w:color w:val="000000" w:themeColor="text1"/>
          <w:sz w:val="20"/>
          <w:szCs w:val="20"/>
          <w:vertAlign w:val="superscript"/>
          <w:lang w:val="ro-MO"/>
        </w:rPr>
      </w:pPr>
      <w:r w:rsidRPr="00FF0F87">
        <w:rPr>
          <w:rFonts w:ascii="Times New Roman" w:hAnsi="Times New Roman" w:cs="Times New Roman"/>
          <w:b/>
          <w:color w:val="000000" w:themeColor="text1"/>
          <w:sz w:val="20"/>
          <w:szCs w:val="20"/>
          <w:lang w:val="ro-MO"/>
        </w:rPr>
        <w:t>8.</w:t>
      </w:r>
      <w:r w:rsidRPr="00FF0F87">
        <w:rPr>
          <w:rFonts w:ascii="Times New Roman" w:hAnsi="Times New Roman" w:cs="Times New Roman"/>
          <w:color w:val="000000" w:themeColor="text1"/>
          <w:sz w:val="20"/>
          <w:szCs w:val="20"/>
          <w:lang w:val="ro-MO"/>
        </w:rPr>
        <w:t xml:space="preserve"> Careva obiecții din partea serviciilor de stat privind asigurarea calității, respectării actelor normative și legislative </w:t>
      </w:r>
      <w:r w:rsidRPr="00FF0F87">
        <w:rPr>
          <w:rFonts w:ascii="Times New Roman" w:hAnsi="Times New Roman" w:cs="Times New Roman"/>
          <w:i/>
          <w:color w:val="000000" w:themeColor="text1"/>
          <w:sz w:val="20"/>
          <w:szCs w:val="20"/>
          <w:u w:val="single"/>
          <w:lang w:val="ro-MO"/>
        </w:rPr>
        <w:t>nu sunt / sunt.</w:t>
      </w:r>
    </w:p>
    <w:p w14:paraId="76F9B5C5" w14:textId="77777777" w:rsidR="00F75805" w:rsidRPr="00FF0F87" w:rsidRDefault="00F75805" w:rsidP="00F75805">
      <w:pPr>
        <w:rPr>
          <w:rFonts w:ascii="Times New Roman" w:hAnsi="Times New Roman" w:cs="Times New Roman"/>
          <w:color w:val="000000" w:themeColor="text1"/>
          <w:sz w:val="20"/>
          <w:szCs w:val="20"/>
          <w:lang w:val="ro-MO"/>
        </w:rPr>
      </w:pPr>
      <w:r w:rsidRPr="00FF0F87">
        <w:rPr>
          <w:rFonts w:ascii="Times New Roman" w:hAnsi="Times New Roman" w:cs="Times New Roman"/>
          <w:b/>
          <w:color w:val="000000" w:themeColor="text1"/>
          <w:sz w:val="20"/>
          <w:szCs w:val="20"/>
          <w:lang w:val="ro-MO"/>
        </w:rPr>
        <w:t>9.</w:t>
      </w:r>
      <w:r w:rsidRPr="00FF0F87">
        <w:rPr>
          <w:rFonts w:ascii="Times New Roman" w:hAnsi="Times New Roman" w:cs="Times New Roman"/>
          <w:color w:val="000000" w:themeColor="text1"/>
          <w:sz w:val="20"/>
          <w:szCs w:val="20"/>
          <w:lang w:val="ro-MO"/>
        </w:rPr>
        <w:t xml:space="preserve"> Abateri de la legislația în vigoare </w:t>
      </w:r>
      <w:r w:rsidRPr="00FF0F87">
        <w:rPr>
          <w:rFonts w:ascii="Times New Roman" w:hAnsi="Times New Roman" w:cs="Times New Roman"/>
          <w:i/>
          <w:color w:val="000000" w:themeColor="text1"/>
          <w:sz w:val="20"/>
          <w:szCs w:val="20"/>
          <w:u w:val="single"/>
          <w:lang w:val="ro-MO"/>
        </w:rPr>
        <w:t>nu sunt / sunt.</w:t>
      </w:r>
      <w:r w:rsidRPr="00FF0F87">
        <w:rPr>
          <w:rFonts w:ascii="Times New Roman" w:hAnsi="Times New Roman" w:cs="Times New Roman"/>
          <w:color w:val="000000" w:themeColor="text1"/>
          <w:sz w:val="20"/>
          <w:szCs w:val="20"/>
          <w:lang w:val="ro-MO"/>
        </w:rPr>
        <w:t xml:space="preserve"> </w:t>
      </w:r>
    </w:p>
    <w:p w14:paraId="64BF2C04" w14:textId="77777777" w:rsidR="00F75805" w:rsidRPr="00FF0F87" w:rsidRDefault="00F75805" w:rsidP="00F75805">
      <w:pPr>
        <w:spacing w:after="0"/>
        <w:rPr>
          <w:rFonts w:ascii="Times New Roman" w:hAnsi="Times New Roman" w:cs="Times New Roman"/>
          <w:b/>
          <w:color w:val="000000" w:themeColor="text1"/>
          <w:sz w:val="20"/>
          <w:szCs w:val="20"/>
          <w:lang w:val="ro-MO"/>
        </w:rPr>
      </w:pPr>
    </w:p>
    <w:p w14:paraId="1508938F" w14:textId="77777777" w:rsidR="00F75805" w:rsidRPr="00FF0F87" w:rsidRDefault="00F75805" w:rsidP="00F75805">
      <w:pPr>
        <w:spacing w:after="0"/>
        <w:rPr>
          <w:rFonts w:ascii="Times New Roman" w:hAnsi="Times New Roman" w:cs="Times New Roman"/>
          <w:b/>
          <w:color w:val="000000" w:themeColor="text1"/>
          <w:sz w:val="20"/>
          <w:szCs w:val="20"/>
          <w:lang w:val="ro-MO"/>
        </w:rPr>
      </w:pPr>
      <w:r w:rsidRPr="00FF0F87">
        <w:rPr>
          <w:rFonts w:ascii="Times New Roman" w:hAnsi="Times New Roman" w:cs="Times New Roman"/>
          <w:b/>
          <w:color w:val="000000" w:themeColor="text1"/>
          <w:sz w:val="20"/>
          <w:szCs w:val="20"/>
          <w:lang w:val="ro-MO"/>
        </w:rPr>
        <w:t>Declar pe propria răspundere că datele menționate în prezentul raport sunt veridice.</w:t>
      </w:r>
    </w:p>
    <w:p w14:paraId="0511A354" w14:textId="77777777" w:rsidR="00F75805" w:rsidRPr="00FF0F87" w:rsidRDefault="00F75805" w:rsidP="00F75805">
      <w:pPr>
        <w:spacing w:after="0"/>
        <w:rPr>
          <w:rFonts w:ascii="Times New Roman" w:hAnsi="Times New Roman" w:cs="Times New Roman"/>
          <w:color w:val="000000" w:themeColor="text1"/>
          <w:sz w:val="20"/>
          <w:szCs w:val="20"/>
          <w:lang w:val="ro-MO"/>
        </w:rPr>
      </w:pPr>
    </w:p>
    <w:p w14:paraId="10B380D8" w14:textId="77777777" w:rsidR="00F75805" w:rsidRPr="00FF0F87" w:rsidRDefault="00F75805" w:rsidP="00F75805">
      <w:pPr>
        <w:spacing w:after="0"/>
        <w:rPr>
          <w:rFonts w:ascii="Times New Roman" w:hAnsi="Times New Roman" w:cs="Times New Roman"/>
          <w:b/>
          <w:color w:val="000000" w:themeColor="text1"/>
          <w:sz w:val="20"/>
          <w:szCs w:val="20"/>
          <w:lang w:val="ro-MO"/>
        </w:rPr>
      </w:pPr>
    </w:p>
    <w:p w14:paraId="5162A234" w14:textId="77777777" w:rsidR="00F75805" w:rsidRPr="00FF0F87" w:rsidRDefault="00F75805" w:rsidP="00F75805">
      <w:pPr>
        <w:spacing w:after="0"/>
        <w:rPr>
          <w:rFonts w:ascii="Times New Roman" w:hAnsi="Times New Roman" w:cs="Times New Roman"/>
          <w:color w:val="000000" w:themeColor="text1"/>
          <w:sz w:val="20"/>
          <w:szCs w:val="20"/>
          <w:lang w:val="ro-MO"/>
        </w:rPr>
      </w:pPr>
      <w:r w:rsidRPr="00FF0F87">
        <w:rPr>
          <w:rFonts w:ascii="Times New Roman" w:hAnsi="Times New Roman" w:cs="Times New Roman"/>
          <w:b/>
          <w:color w:val="000000" w:themeColor="text1"/>
          <w:sz w:val="20"/>
          <w:szCs w:val="20"/>
          <w:lang w:val="ro-MO"/>
        </w:rPr>
        <w:t>Director</w:t>
      </w:r>
      <w:r w:rsidRPr="00FF0F87">
        <w:rPr>
          <w:rFonts w:ascii="Times New Roman" w:hAnsi="Times New Roman" w:cs="Times New Roman"/>
          <w:color w:val="000000" w:themeColor="text1"/>
          <w:sz w:val="20"/>
          <w:szCs w:val="20"/>
          <w:lang w:val="ro-MO"/>
        </w:rPr>
        <w:t xml:space="preserve"> ________________________________________     L.Ș.</w:t>
      </w:r>
    </w:p>
    <w:p w14:paraId="4FF58686" w14:textId="77777777" w:rsidR="00F75805" w:rsidRPr="00FF0F87" w:rsidRDefault="00F75805" w:rsidP="00F75805">
      <w:pPr>
        <w:spacing w:after="0"/>
        <w:ind w:left="708" w:firstLine="708"/>
        <w:rPr>
          <w:rFonts w:ascii="Times New Roman" w:hAnsi="Times New Roman" w:cs="Times New Roman"/>
          <w:i/>
          <w:color w:val="000000" w:themeColor="text1"/>
          <w:sz w:val="20"/>
          <w:szCs w:val="20"/>
          <w:vertAlign w:val="superscript"/>
          <w:lang w:val="ro-MO"/>
        </w:rPr>
      </w:pPr>
      <w:r w:rsidRPr="00FF0F87">
        <w:rPr>
          <w:rFonts w:ascii="Times New Roman" w:hAnsi="Times New Roman" w:cs="Times New Roman"/>
          <w:i/>
          <w:color w:val="000000" w:themeColor="text1"/>
          <w:sz w:val="20"/>
          <w:szCs w:val="20"/>
          <w:vertAlign w:val="superscript"/>
          <w:lang w:val="ro-MO"/>
        </w:rPr>
        <w:t>(denumirea entității juridice, numele prenumele, semnătura)</w:t>
      </w:r>
    </w:p>
    <w:p w14:paraId="19369029" w14:textId="77777777" w:rsidR="00F75805" w:rsidRPr="00FF0F87" w:rsidRDefault="00F75805" w:rsidP="00F75805">
      <w:pPr>
        <w:spacing w:after="0"/>
        <w:rPr>
          <w:rFonts w:ascii="Times New Roman" w:hAnsi="Times New Roman" w:cs="Times New Roman"/>
          <w:b/>
          <w:color w:val="000000" w:themeColor="text1"/>
          <w:sz w:val="20"/>
          <w:szCs w:val="20"/>
          <w:lang w:val="ro-MO"/>
        </w:rPr>
      </w:pPr>
    </w:p>
    <w:p w14:paraId="5D452153" w14:textId="77777777" w:rsidR="00F75805" w:rsidRPr="00FF0F87" w:rsidRDefault="00F75805" w:rsidP="00F75805">
      <w:pPr>
        <w:spacing w:after="0"/>
        <w:rPr>
          <w:rFonts w:ascii="Times New Roman" w:hAnsi="Times New Roman" w:cs="Times New Roman"/>
          <w:color w:val="000000" w:themeColor="text1"/>
          <w:sz w:val="20"/>
          <w:szCs w:val="20"/>
          <w:lang w:val="ro-MO"/>
        </w:rPr>
      </w:pPr>
      <w:r w:rsidRPr="00FF0F87">
        <w:rPr>
          <w:rFonts w:ascii="Times New Roman" w:hAnsi="Times New Roman" w:cs="Times New Roman"/>
          <w:b/>
          <w:color w:val="000000" w:themeColor="text1"/>
          <w:sz w:val="20"/>
          <w:szCs w:val="20"/>
          <w:lang w:val="ro-MO"/>
        </w:rPr>
        <w:t>Responsabil tehnic</w:t>
      </w:r>
      <w:r w:rsidRPr="00FF0F87">
        <w:rPr>
          <w:rFonts w:ascii="Times New Roman" w:hAnsi="Times New Roman" w:cs="Times New Roman"/>
          <w:color w:val="000000" w:themeColor="text1"/>
          <w:sz w:val="20"/>
          <w:szCs w:val="20"/>
          <w:lang w:val="ro-MO"/>
        </w:rPr>
        <w:t xml:space="preserve"> _______________________________      L.Ș.</w:t>
      </w:r>
    </w:p>
    <w:p w14:paraId="401C6257" w14:textId="77777777" w:rsidR="00F75805" w:rsidRPr="00FF0F87" w:rsidRDefault="00F75805" w:rsidP="00F75805">
      <w:pPr>
        <w:spacing w:after="0"/>
        <w:ind w:left="2124" w:firstLine="708"/>
        <w:rPr>
          <w:rFonts w:ascii="Times New Roman" w:hAnsi="Times New Roman" w:cs="Times New Roman"/>
          <w:i/>
          <w:color w:val="000000" w:themeColor="text1"/>
          <w:sz w:val="20"/>
          <w:szCs w:val="20"/>
          <w:vertAlign w:val="superscript"/>
          <w:lang w:val="ro-MO"/>
        </w:rPr>
      </w:pPr>
      <w:r w:rsidRPr="00FF0F87">
        <w:rPr>
          <w:rFonts w:ascii="Times New Roman" w:hAnsi="Times New Roman" w:cs="Times New Roman"/>
          <w:i/>
          <w:color w:val="000000" w:themeColor="text1"/>
          <w:sz w:val="20"/>
          <w:szCs w:val="20"/>
          <w:vertAlign w:val="superscript"/>
          <w:lang w:val="ro-MO"/>
        </w:rPr>
        <w:t>(numele prenumele, semnătura)</w:t>
      </w:r>
    </w:p>
    <w:p w14:paraId="1BF580BE" w14:textId="77777777" w:rsidR="00F75805" w:rsidRPr="00FF0F87" w:rsidRDefault="00F75805" w:rsidP="00F75805">
      <w:pPr>
        <w:spacing w:after="0"/>
        <w:ind w:right="-4"/>
        <w:rPr>
          <w:rFonts w:ascii="Times New Roman" w:hAnsi="Times New Roman" w:cs="Times New Roman"/>
          <w:sz w:val="20"/>
          <w:szCs w:val="20"/>
          <w:lang w:val="ro-MO"/>
        </w:rPr>
      </w:pPr>
      <w:r w:rsidRPr="00FF0F87">
        <w:rPr>
          <w:rFonts w:ascii="Times New Roman" w:hAnsi="Times New Roman" w:cs="Times New Roman"/>
          <w:sz w:val="20"/>
          <w:szCs w:val="20"/>
          <w:lang w:val="ro-MO"/>
        </w:rPr>
        <w:t>”_____” _______________ 20___</w:t>
      </w:r>
    </w:p>
    <w:p w14:paraId="3458CA66" w14:textId="77777777" w:rsidR="00F75805" w:rsidRPr="00FF0F87" w:rsidRDefault="00F75805" w:rsidP="00F75805">
      <w:pPr>
        <w:spacing w:after="0"/>
        <w:jc w:val="both"/>
        <w:rPr>
          <w:rFonts w:ascii="Times New Roman" w:hAnsi="Times New Roman" w:cs="Times New Roman"/>
          <w:b/>
          <w:color w:val="000000" w:themeColor="text1"/>
          <w:sz w:val="20"/>
          <w:szCs w:val="20"/>
          <w:lang w:val="ro-MO"/>
        </w:rPr>
      </w:pPr>
    </w:p>
    <w:p w14:paraId="4D596892" w14:textId="77777777" w:rsidR="00F75805" w:rsidRPr="00FF0F87" w:rsidRDefault="00F75805" w:rsidP="00F75805">
      <w:pPr>
        <w:pStyle w:val="2"/>
        <w:spacing w:before="0"/>
        <w:jc w:val="right"/>
        <w:rPr>
          <w:rFonts w:ascii="Times New Roman" w:hAnsi="Times New Roman" w:cs="Times New Roman"/>
          <w:i/>
          <w:color w:val="auto"/>
          <w:sz w:val="20"/>
          <w:szCs w:val="20"/>
          <w:lang w:val="ro-MO"/>
        </w:rPr>
      </w:pPr>
    </w:p>
    <w:p w14:paraId="7A0D87BF" w14:textId="77777777" w:rsidR="00F62530" w:rsidRPr="00FF0F87" w:rsidRDefault="00F62530" w:rsidP="00F62530">
      <w:pPr>
        <w:rPr>
          <w:rFonts w:ascii="Times New Roman" w:hAnsi="Times New Roman" w:cs="Times New Roman"/>
          <w:lang w:val="ro-MO"/>
        </w:rPr>
      </w:pPr>
    </w:p>
    <w:p w14:paraId="741D9B00" w14:textId="77777777" w:rsidR="00F62530" w:rsidRPr="00FF0F87" w:rsidRDefault="00F62530" w:rsidP="00F62530">
      <w:pPr>
        <w:rPr>
          <w:rFonts w:ascii="Times New Roman" w:hAnsi="Times New Roman" w:cs="Times New Roman"/>
          <w:lang w:val="ro-MO"/>
        </w:rPr>
      </w:pPr>
    </w:p>
    <w:p w14:paraId="2ED04F81" w14:textId="77777777" w:rsidR="00F62530" w:rsidRPr="00FF0F87" w:rsidRDefault="00F62530" w:rsidP="00F62530">
      <w:pPr>
        <w:rPr>
          <w:rFonts w:ascii="Times New Roman" w:hAnsi="Times New Roman" w:cs="Times New Roman"/>
          <w:lang w:val="ro-MO"/>
        </w:rPr>
      </w:pPr>
    </w:p>
    <w:p w14:paraId="0886CF20" w14:textId="77777777" w:rsidR="00F62530" w:rsidRPr="00FF0F87" w:rsidRDefault="00F62530" w:rsidP="00F62530">
      <w:pPr>
        <w:spacing w:after="0"/>
        <w:ind w:right="-4"/>
        <w:jc w:val="right"/>
        <w:rPr>
          <w:rFonts w:ascii="Times New Roman" w:hAnsi="Times New Roman" w:cs="Times New Roman"/>
          <w:color w:val="000000" w:themeColor="text1"/>
          <w:sz w:val="16"/>
          <w:szCs w:val="16"/>
          <w:lang w:val="ro-MO"/>
        </w:rPr>
        <w:sectPr w:rsidR="00F62530" w:rsidRPr="00FF0F87" w:rsidSect="009E69D2">
          <w:pgSz w:w="11906" w:h="16838" w:code="9"/>
          <w:pgMar w:top="567" w:right="567" w:bottom="567" w:left="1418" w:header="454" w:footer="454" w:gutter="0"/>
          <w:cols w:space="720"/>
          <w:docGrid w:linePitch="360"/>
        </w:sectPr>
      </w:pPr>
    </w:p>
    <w:p w14:paraId="36C4A823" w14:textId="77777777" w:rsidR="00F62530" w:rsidRPr="00FF0F87" w:rsidRDefault="00F62530" w:rsidP="00F62530">
      <w:pPr>
        <w:spacing w:after="0"/>
        <w:ind w:right="-4"/>
        <w:jc w:val="right"/>
        <w:rPr>
          <w:rFonts w:ascii="Times New Roman" w:hAnsi="Times New Roman" w:cs="Times New Roman"/>
          <w:color w:val="FF0000"/>
          <w:sz w:val="20"/>
          <w:szCs w:val="20"/>
          <w:lang w:val="ro-MO"/>
        </w:rPr>
      </w:pPr>
      <w:r w:rsidRPr="00FF0F87">
        <w:rPr>
          <w:rFonts w:ascii="Times New Roman" w:hAnsi="Times New Roman" w:cs="Times New Roman"/>
          <w:color w:val="000000" w:themeColor="text1"/>
          <w:sz w:val="16"/>
          <w:szCs w:val="16"/>
          <w:lang w:val="ro-MO"/>
        </w:rPr>
        <w:lastRenderedPageBreak/>
        <w:t>Anexa nr. 14 la Ghid</w:t>
      </w:r>
    </w:p>
    <w:p w14:paraId="31731252" w14:textId="77777777" w:rsidR="00F75805" w:rsidRPr="00FF0F87" w:rsidRDefault="00F75805" w:rsidP="00F75805">
      <w:pPr>
        <w:spacing w:after="0"/>
        <w:ind w:left="567" w:right="-4"/>
        <w:rPr>
          <w:rFonts w:ascii="Times New Roman" w:hAnsi="Times New Roman" w:cs="Times New Roman"/>
          <w:color w:val="000000" w:themeColor="text1"/>
          <w:sz w:val="16"/>
          <w:szCs w:val="16"/>
          <w:lang w:val="ro-MO"/>
        </w:rPr>
      </w:pPr>
    </w:p>
    <w:p w14:paraId="269291D5" w14:textId="77777777" w:rsidR="00F75805" w:rsidRPr="00FF0F87" w:rsidRDefault="00F75805" w:rsidP="00F75805">
      <w:pPr>
        <w:spacing w:after="0"/>
        <w:rPr>
          <w:rFonts w:ascii="Times New Roman" w:hAnsi="Times New Roman" w:cs="Times New Roman"/>
          <w:color w:val="000000" w:themeColor="text1"/>
          <w:sz w:val="20"/>
          <w:szCs w:val="20"/>
          <w:lang w:val="ro-MO"/>
        </w:rPr>
      </w:pPr>
    </w:p>
    <w:p w14:paraId="5FF15B23" w14:textId="77777777" w:rsidR="00F75805" w:rsidRPr="00FF0F87" w:rsidRDefault="00F75805" w:rsidP="00F75805">
      <w:pPr>
        <w:spacing w:after="0"/>
        <w:rPr>
          <w:rFonts w:ascii="Times New Roman" w:hAnsi="Times New Roman" w:cs="Times New Roman"/>
          <w:sz w:val="20"/>
          <w:szCs w:val="20"/>
          <w:lang w:val="ro-MO"/>
        </w:rPr>
      </w:pPr>
      <w:r w:rsidRPr="00FF0F87">
        <w:rPr>
          <w:rFonts w:ascii="Times New Roman" w:hAnsi="Times New Roman" w:cs="Times New Roman"/>
          <w:b/>
          <w:sz w:val="20"/>
          <w:szCs w:val="20"/>
          <w:lang w:val="ro-MO"/>
        </w:rPr>
        <w:t>Prestator</w:t>
      </w:r>
      <w:r w:rsidRPr="00FF0F87">
        <w:rPr>
          <w:rFonts w:ascii="Times New Roman" w:hAnsi="Times New Roman" w:cs="Times New Roman"/>
          <w:sz w:val="20"/>
          <w:szCs w:val="20"/>
          <w:lang w:val="ro-MO"/>
        </w:rPr>
        <w:t xml:space="preserve"> </w:t>
      </w:r>
      <w:r w:rsidRPr="00FF0F87">
        <w:rPr>
          <w:rFonts w:ascii="Times New Roman" w:hAnsi="Times New Roman" w:cs="Times New Roman"/>
          <w:sz w:val="20"/>
          <w:szCs w:val="20"/>
          <w:lang w:val="ro-MO"/>
        </w:rPr>
        <w:tab/>
        <w:t>______________________________________</w:t>
      </w:r>
    </w:p>
    <w:p w14:paraId="494247D9" w14:textId="77777777" w:rsidR="00F75805" w:rsidRPr="00FF0F87" w:rsidRDefault="00F75805" w:rsidP="00F75805">
      <w:pPr>
        <w:spacing w:after="0"/>
        <w:ind w:left="2124" w:firstLine="708"/>
        <w:rPr>
          <w:rFonts w:ascii="Times New Roman" w:hAnsi="Times New Roman" w:cs="Times New Roman"/>
          <w:i/>
          <w:sz w:val="20"/>
          <w:szCs w:val="20"/>
          <w:vertAlign w:val="superscript"/>
          <w:lang w:val="ro-MO"/>
        </w:rPr>
      </w:pPr>
      <w:r w:rsidRPr="00FF0F87">
        <w:rPr>
          <w:rFonts w:ascii="Times New Roman" w:hAnsi="Times New Roman" w:cs="Times New Roman"/>
          <w:i/>
          <w:sz w:val="20"/>
          <w:szCs w:val="20"/>
          <w:vertAlign w:val="superscript"/>
          <w:lang w:val="ro-MO"/>
        </w:rPr>
        <w:t>(denumirea, IDNO)</w:t>
      </w:r>
    </w:p>
    <w:p w14:paraId="0ECB2C86" w14:textId="77777777" w:rsidR="00F75805" w:rsidRPr="00FF0F87" w:rsidRDefault="00F75805" w:rsidP="00F75805">
      <w:pPr>
        <w:spacing w:after="0"/>
        <w:rPr>
          <w:rFonts w:ascii="Times New Roman" w:hAnsi="Times New Roman" w:cs="Times New Roman"/>
          <w:sz w:val="20"/>
          <w:szCs w:val="20"/>
          <w:lang w:val="ro-MO"/>
        </w:rPr>
      </w:pPr>
      <w:r w:rsidRPr="00FF0F87">
        <w:rPr>
          <w:rFonts w:ascii="Times New Roman" w:hAnsi="Times New Roman" w:cs="Times New Roman"/>
          <w:b/>
          <w:sz w:val="20"/>
          <w:szCs w:val="20"/>
          <w:lang w:val="ro-MO"/>
        </w:rPr>
        <w:t>Beneficiar</w:t>
      </w:r>
      <w:r w:rsidRPr="00FF0F87">
        <w:rPr>
          <w:rFonts w:ascii="Times New Roman" w:hAnsi="Times New Roman" w:cs="Times New Roman"/>
          <w:sz w:val="20"/>
          <w:szCs w:val="20"/>
          <w:lang w:val="ro-MO"/>
        </w:rPr>
        <w:tab/>
        <w:t>______________________________________</w:t>
      </w:r>
    </w:p>
    <w:p w14:paraId="2377B83E" w14:textId="77777777" w:rsidR="00F75805" w:rsidRPr="00FF0F87" w:rsidRDefault="00F75805" w:rsidP="00F75805">
      <w:pPr>
        <w:spacing w:after="0"/>
        <w:ind w:left="2124" w:firstLine="708"/>
        <w:rPr>
          <w:rFonts w:ascii="Times New Roman" w:hAnsi="Times New Roman" w:cs="Times New Roman"/>
          <w:i/>
          <w:sz w:val="20"/>
          <w:szCs w:val="20"/>
          <w:vertAlign w:val="superscript"/>
          <w:lang w:val="ro-MO"/>
        </w:rPr>
      </w:pPr>
      <w:r w:rsidRPr="00FF0F87">
        <w:rPr>
          <w:rFonts w:ascii="Times New Roman" w:hAnsi="Times New Roman" w:cs="Times New Roman"/>
          <w:i/>
          <w:sz w:val="20"/>
          <w:szCs w:val="20"/>
          <w:vertAlign w:val="superscript"/>
          <w:lang w:val="ro-MO"/>
        </w:rPr>
        <w:t>(denumirea, IDNO)</w:t>
      </w:r>
    </w:p>
    <w:p w14:paraId="42E3F8C4" w14:textId="77777777" w:rsidR="00F75805" w:rsidRPr="00FF0F87" w:rsidRDefault="00F75805" w:rsidP="00F75805">
      <w:pPr>
        <w:spacing w:after="0"/>
        <w:rPr>
          <w:rFonts w:ascii="Times New Roman" w:hAnsi="Times New Roman" w:cs="Times New Roman"/>
          <w:b/>
          <w:sz w:val="20"/>
          <w:szCs w:val="20"/>
          <w:lang w:val="ro-MO"/>
        </w:rPr>
      </w:pPr>
    </w:p>
    <w:p w14:paraId="3ECB53AA" w14:textId="77777777" w:rsidR="00F75805" w:rsidRPr="00FF0F87" w:rsidRDefault="00F75805" w:rsidP="00F75805">
      <w:pPr>
        <w:spacing w:after="0"/>
        <w:rPr>
          <w:rFonts w:ascii="Times New Roman" w:hAnsi="Times New Roman" w:cs="Times New Roman"/>
          <w:sz w:val="20"/>
          <w:szCs w:val="20"/>
          <w:lang w:val="ro-MO"/>
        </w:rPr>
      </w:pPr>
      <w:r w:rsidRPr="00FF0F87">
        <w:rPr>
          <w:rFonts w:ascii="Times New Roman" w:hAnsi="Times New Roman" w:cs="Times New Roman"/>
          <w:b/>
          <w:sz w:val="20"/>
          <w:szCs w:val="20"/>
          <w:lang w:val="ro-MO"/>
        </w:rPr>
        <w:t xml:space="preserve">Contractul </w:t>
      </w:r>
      <w:r w:rsidRPr="00FF0F87">
        <w:rPr>
          <w:rFonts w:ascii="Times New Roman" w:hAnsi="Times New Roman" w:cs="Times New Roman"/>
          <w:b/>
          <w:color w:val="000000" w:themeColor="text1"/>
          <w:sz w:val="20"/>
          <w:szCs w:val="20"/>
          <w:lang w:val="ro-MO"/>
        </w:rPr>
        <w:t>de prestare servicii</w:t>
      </w:r>
      <w:r w:rsidRPr="00FF0F87">
        <w:rPr>
          <w:rFonts w:ascii="Times New Roman" w:hAnsi="Times New Roman" w:cs="Times New Roman"/>
          <w:sz w:val="20"/>
          <w:szCs w:val="20"/>
          <w:lang w:val="ro-MO"/>
        </w:rPr>
        <w:tab/>
      </w:r>
      <w:r w:rsidRPr="00FF0F87">
        <w:rPr>
          <w:rFonts w:ascii="Times New Roman" w:hAnsi="Times New Roman" w:cs="Times New Roman"/>
          <w:sz w:val="20"/>
          <w:szCs w:val="20"/>
          <w:lang w:val="ro-MO"/>
        </w:rPr>
        <w:tab/>
      </w:r>
      <w:r w:rsidRPr="00FF0F87">
        <w:rPr>
          <w:rFonts w:ascii="Times New Roman" w:hAnsi="Times New Roman" w:cs="Times New Roman"/>
          <w:sz w:val="20"/>
          <w:szCs w:val="20"/>
          <w:lang w:val="ro-MO"/>
        </w:rPr>
        <w:tab/>
        <w:t>_____________________________________</w:t>
      </w:r>
    </w:p>
    <w:p w14:paraId="19558025" w14:textId="77777777" w:rsidR="00F75805" w:rsidRPr="00FF0F87" w:rsidRDefault="00F75805" w:rsidP="00F75805">
      <w:pPr>
        <w:spacing w:after="0"/>
        <w:ind w:left="4956" w:firstLine="708"/>
        <w:rPr>
          <w:rFonts w:ascii="Times New Roman" w:hAnsi="Times New Roman" w:cs="Times New Roman"/>
          <w:i/>
          <w:sz w:val="20"/>
          <w:szCs w:val="20"/>
          <w:vertAlign w:val="superscript"/>
          <w:lang w:val="ro-MO"/>
        </w:rPr>
      </w:pPr>
      <w:r w:rsidRPr="00FF0F87">
        <w:rPr>
          <w:rFonts w:ascii="Times New Roman" w:hAnsi="Times New Roman" w:cs="Times New Roman"/>
          <w:i/>
          <w:sz w:val="20"/>
          <w:szCs w:val="20"/>
          <w:vertAlign w:val="superscript"/>
          <w:lang w:val="ro-MO"/>
        </w:rPr>
        <w:t>(nr., data)</w:t>
      </w:r>
    </w:p>
    <w:p w14:paraId="0021C7B0" w14:textId="77777777" w:rsidR="00F75805" w:rsidRPr="00FF0F87" w:rsidRDefault="00F75805" w:rsidP="00F75805">
      <w:pPr>
        <w:spacing w:after="0"/>
        <w:rPr>
          <w:rFonts w:ascii="Times New Roman" w:hAnsi="Times New Roman" w:cs="Times New Roman"/>
          <w:sz w:val="20"/>
          <w:szCs w:val="20"/>
          <w:lang w:val="ro-MO"/>
        </w:rPr>
      </w:pPr>
      <w:r w:rsidRPr="00FF0F87">
        <w:rPr>
          <w:rFonts w:ascii="Times New Roman" w:hAnsi="Times New Roman" w:cs="Times New Roman"/>
          <w:b/>
          <w:sz w:val="20"/>
          <w:szCs w:val="20"/>
          <w:lang w:val="ro-MO"/>
        </w:rPr>
        <w:t xml:space="preserve">Suma contractului   </w:t>
      </w:r>
      <w:r w:rsidRPr="00FF0F87">
        <w:rPr>
          <w:rFonts w:ascii="Times New Roman" w:hAnsi="Times New Roman" w:cs="Times New Roman"/>
          <w:b/>
          <w:sz w:val="20"/>
          <w:szCs w:val="20"/>
          <w:lang w:val="ro-MO"/>
        </w:rPr>
        <w:tab/>
      </w:r>
      <w:r w:rsidRPr="00FF0F87">
        <w:rPr>
          <w:rFonts w:ascii="Times New Roman" w:hAnsi="Times New Roman" w:cs="Times New Roman"/>
          <w:b/>
          <w:sz w:val="20"/>
          <w:szCs w:val="20"/>
          <w:lang w:val="ro-MO"/>
        </w:rPr>
        <w:tab/>
      </w:r>
      <w:r w:rsidRPr="00FF0F87">
        <w:rPr>
          <w:rFonts w:ascii="Times New Roman" w:hAnsi="Times New Roman" w:cs="Times New Roman"/>
          <w:b/>
          <w:sz w:val="20"/>
          <w:szCs w:val="20"/>
          <w:lang w:val="ro-MO"/>
        </w:rPr>
        <w:tab/>
      </w:r>
      <w:r w:rsidRPr="00FF0F87">
        <w:rPr>
          <w:rFonts w:ascii="Times New Roman" w:hAnsi="Times New Roman" w:cs="Times New Roman"/>
          <w:b/>
          <w:sz w:val="20"/>
          <w:szCs w:val="20"/>
          <w:lang w:val="ro-MO"/>
        </w:rPr>
        <w:tab/>
      </w:r>
      <w:r w:rsidRPr="00FF0F87">
        <w:rPr>
          <w:rFonts w:ascii="Times New Roman" w:hAnsi="Times New Roman" w:cs="Times New Roman"/>
          <w:sz w:val="20"/>
          <w:szCs w:val="20"/>
          <w:lang w:val="ro-MO"/>
        </w:rPr>
        <w:t xml:space="preserve">_____________________________________, lei </w:t>
      </w:r>
      <w:r w:rsidRPr="00FF0F87">
        <w:rPr>
          <w:rFonts w:ascii="Times New Roman" w:hAnsi="Times New Roman" w:cs="Times New Roman"/>
          <w:sz w:val="20"/>
          <w:szCs w:val="20"/>
          <w:lang w:val="ro-MO"/>
        </w:rPr>
        <w:tab/>
      </w:r>
    </w:p>
    <w:p w14:paraId="2AF65FEA" w14:textId="77777777" w:rsidR="00F75805" w:rsidRPr="00FF0F87" w:rsidRDefault="00F75805" w:rsidP="00F75805">
      <w:pPr>
        <w:spacing w:after="0"/>
        <w:rPr>
          <w:rFonts w:ascii="Times New Roman" w:hAnsi="Times New Roman" w:cs="Times New Roman"/>
          <w:sz w:val="20"/>
          <w:szCs w:val="20"/>
          <w:lang w:val="ro-MO"/>
        </w:rPr>
      </w:pPr>
    </w:p>
    <w:p w14:paraId="48CA5798" w14:textId="77777777" w:rsidR="00F75805" w:rsidRPr="00FF0F87" w:rsidRDefault="00F75805" w:rsidP="00F75805">
      <w:pPr>
        <w:spacing w:after="0"/>
        <w:rPr>
          <w:rFonts w:ascii="Times New Roman" w:hAnsi="Times New Roman" w:cs="Times New Roman"/>
          <w:b/>
          <w:color w:val="000000" w:themeColor="text1"/>
          <w:sz w:val="20"/>
          <w:szCs w:val="20"/>
          <w:lang w:val="ro-MO"/>
        </w:rPr>
      </w:pPr>
      <w:r w:rsidRPr="00FF0F87">
        <w:rPr>
          <w:rFonts w:ascii="Times New Roman" w:hAnsi="Times New Roman" w:cs="Times New Roman"/>
          <w:b/>
          <w:color w:val="000000" w:themeColor="text1"/>
          <w:sz w:val="20"/>
          <w:szCs w:val="20"/>
          <w:lang w:val="ro-MO"/>
        </w:rPr>
        <w:t>Perioada de prestare prevăzută de contract</w:t>
      </w:r>
      <w:r w:rsidRPr="00FF0F87">
        <w:rPr>
          <w:rFonts w:ascii="Times New Roman" w:hAnsi="Times New Roman" w:cs="Times New Roman"/>
          <w:b/>
          <w:color w:val="000000" w:themeColor="text1"/>
          <w:sz w:val="20"/>
          <w:szCs w:val="20"/>
          <w:lang w:val="ro-MO"/>
        </w:rPr>
        <w:tab/>
        <w:t xml:space="preserve"> _____________________________________</w:t>
      </w:r>
    </w:p>
    <w:p w14:paraId="158F444E" w14:textId="77777777" w:rsidR="00F75805" w:rsidRPr="00FF0F87" w:rsidRDefault="00F75805" w:rsidP="00F75805">
      <w:pPr>
        <w:spacing w:after="0"/>
        <w:rPr>
          <w:rFonts w:ascii="Times New Roman" w:hAnsi="Times New Roman" w:cs="Times New Roman"/>
          <w:b/>
          <w:color w:val="000000" w:themeColor="text1"/>
          <w:sz w:val="20"/>
          <w:szCs w:val="20"/>
          <w:lang w:val="ro-MO"/>
        </w:rPr>
      </w:pPr>
    </w:p>
    <w:p w14:paraId="343C0EE5" w14:textId="77777777" w:rsidR="00F75805" w:rsidRPr="00FF0F87" w:rsidRDefault="00F75805" w:rsidP="00F75805">
      <w:pPr>
        <w:spacing w:after="0"/>
        <w:rPr>
          <w:rFonts w:ascii="Times New Roman" w:hAnsi="Times New Roman" w:cs="Times New Roman"/>
          <w:b/>
          <w:color w:val="000000" w:themeColor="text1"/>
          <w:sz w:val="20"/>
          <w:szCs w:val="20"/>
          <w:lang w:val="ro-MO"/>
        </w:rPr>
      </w:pPr>
      <w:r w:rsidRPr="00FF0F87">
        <w:rPr>
          <w:rFonts w:ascii="Times New Roman" w:hAnsi="Times New Roman" w:cs="Times New Roman"/>
          <w:b/>
          <w:color w:val="000000" w:themeColor="text1"/>
          <w:sz w:val="20"/>
          <w:szCs w:val="20"/>
          <w:lang w:val="ro-MO"/>
        </w:rPr>
        <w:t xml:space="preserve">Durata contractului </w:t>
      </w:r>
      <w:r w:rsidRPr="00FF0F87">
        <w:rPr>
          <w:rFonts w:ascii="Times New Roman" w:hAnsi="Times New Roman" w:cs="Times New Roman"/>
          <w:b/>
          <w:color w:val="000000" w:themeColor="text1"/>
          <w:sz w:val="20"/>
          <w:szCs w:val="20"/>
          <w:lang w:val="ro-MO"/>
        </w:rPr>
        <w:tab/>
      </w:r>
      <w:r w:rsidRPr="00FF0F87">
        <w:rPr>
          <w:rFonts w:ascii="Times New Roman" w:hAnsi="Times New Roman" w:cs="Times New Roman"/>
          <w:b/>
          <w:color w:val="000000" w:themeColor="text1"/>
          <w:sz w:val="20"/>
          <w:szCs w:val="20"/>
          <w:lang w:val="ro-MO"/>
        </w:rPr>
        <w:tab/>
      </w:r>
      <w:r w:rsidRPr="00FF0F87">
        <w:rPr>
          <w:rFonts w:ascii="Times New Roman" w:hAnsi="Times New Roman" w:cs="Times New Roman"/>
          <w:b/>
          <w:color w:val="000000" w:themeColor="text1"/>
          <w:sz w:val="20"/>
          <w:szCs w:val="20"/>
          <w:lang w:val="ro-MO"/>
        </w:rPr>
        <w:tab/>
      </w:r>
      <w:r w:rsidRPr="00FF0F87">
        <w:rPr>
          <w:rFonts w:ascii="Times New Roman" w:hAnsi="Times New Roman" w:cs="Times New Roman"/>
          <w:b/>
          <w:color w:val="000000" w:themeColor="text1"/>
          <w:sz w:val="20"/>
          <w:szCs w:val="20"/>
          <w:lang w:val="ro-MO"/>
        </w:rPr>
        <w:tab/>
        <w:t xml:space="preserve"> _____________________________________</w:t>
      </w:r>
    </w:p>
    <w:p w14:paraId="7F14479F" w14:textId="77777777" w:rsidR="00F75805" w:rsidRPr="00FF0F87" w:rsidRDefault="00F75805" w:rsidP="00F75805">
      <w:pPr>
        <w:spacing w:after="0"/>
        <w:ind w:left="4320" w:firstLine="720"/>
        <w:rPr>
          <w:rFonts w:ascii="Times New Roman" w:hAnsi="Times New Roman" w:cs="Times New Roman"/>
          <w:color w:val="000000" w:themeColor="text1"/>
          <w:sz w:val="20"/>
          <w:szCs w:val="20"/>
          <w:vertAlign w:val="superscript"/>
          <w:lang w:val="ro-MO"/>
        </w:rPr>
      </w:pPr>
      <w:r w:rsidRPr="00FF0F87">
        <w:rPr>
          <w:rFonts w:ascii="Times New Roman" w:hAnsi="Times New Roman" w:cs="Times New Roman"/>
          <w:i/>
          <w:color w:val="000000" w:themeColor="text1"/>
          <w:sz w:val="20"/>
          <w:szCs w:val="20"/>
          <w:vertAlign w:val="superscript"/>
          <w:lang w:val="ro-MO"/>
        </w:rPr>
        <w:t>(data)</w:t>
      </w:r>
    </w:p>
    <w:p w14:paraId="480C9632" w14:textId="77777777" w:rsidR="00F75805" w:rsidRPr="00FF0F87" w:rsidRDefault="00F75805" w:rsidP="00F75805">
      <w:pPr>
        <w:spacing w:after="0"/>
        <w:rPr>
          <w:rFonts w:ascii="Times New Roman" w:hAnsi="Times New Roman" w:cs="Times New Roman"/>
          <w:color w:val="000000" w:themeColor="text1"/>
          <w:sz w:val="20"/>
          <w:szCs w:val="20"/>
          <w:lang w:val="ro-MO"/>
        </w:rPr>
      </w:pPr>
      <w:r w:rsidRPr="00FF0F87">
        <w:rPr>
          <w:rFonts w:ascii="Times New Roman" w:hAnsi="Times New Roman" w:cs="Times New Roman"/>
          <w:b/>
          <w:color w:val="000000" w:themeColor="text1"/>
          <w:sz w:val="20"/>
          <w:szCs w:val="20"/>
          <w:lang w:val="ro-MO"/>
        </w:rPr>
        <w:t>Serviciul prestat</w:t>
      </w:r>
      <w:r w:rsidRPr="00FF0F87">
        <w:rPr>
          <w:rFonts w:ascii="Times New Roman" w:hAnsi="Times New Roman" w:cs="Times New Roman"/>
          <w:color w:val="000000" w:themeColor="text1"/>
          <w:sz w:val="20"/>
          <w:szCs w:val="20"/>
          <w:lang w:val="ro-MO"/>
        </w:rPr>
        <w:t xml:space="preserve">  __________________________________________________________________________________</w:t>
      </w:r>
    </w:p>
    <w:p w14:paraId="25EAEAAF" w14:textId="77777777" w:rsidR="00F75805" w:rsidRPr="00FF0F87" w:rsidRDefault="00F75805" w:rsidP="00F75805">
      <w:pPr>
        <w:spacing w:after="0"/>
        <w:ind w:left="3540" w:firstLine="708"/>
        <w:rPr>
          <w:rFonts w:ascii="Times New Roman" w:hAnsi="Times New Roman" w:cs="Times New Roman"/>
          <w:i/>
          <w:color w:val="000000" w:themeColor="text1"/>
          <w:sz w:val="20"/>
          <w:szCs w:val="20"/>
          <w:vertAlign w:val="superscript"/>
          <w:lang w:val="ro-MO"/>
        </w:rPr>
      </w:pPr>
      <w:r w:rsidRPr="00FF0F87">
        <w:rPr>
          <w:rFonts w:ascii="Times New Roman" w:hAnsi="Times New Roman" w:cs="Times New Roman"/>
          <w:i/>
          <w:color w:val="000000" w:themeColor="text1"/>
          <w:sz w:val="20"/>
          <w:szCs w:val="20"/>
          <w:vertAlign w:val="superscript"/>
          <w:lang w:val="ro-MO"/>
        </w:rPr>
        <w:t>(denumirea serviciului conform contratului)</w:t>
      </w:r>
    </w:p>
    <w:p w14:paraId="403A1257" w14:textId="77777777" w:rsidR="00F75805" w:rsidRPr="00FF0F87" w:rsidRDefault="00F75805" w:rsidP="00F75805">
      <w:pPr>
        <w:spacing w:after="0"/>
        <w:rPr>
          <w:rFonts w:ascii="Times New Roman" w:hAnsi="Times New Roman" w:cs="Times New Roman"/>
          <w:color w:val="000000" w:themeColor="text1"/>
          <w:sz w:val="20"/>
          <w:szCs w:val="20"/>
          <w:lang w:val="ro-MO"/>
        </w:rPr>
      </w:pPr>
    </w:p>
    <w:p w14:paraId="0EDE7A7C" w14:textId="77777777" w:rsidR="00F75805" w:rsidRPr="00FF0F87" w:rsidRDefault="00F75805" w:rsidP="00F75805">
      <w:pPr>
        <w:spacing w:after="0"/>
        <w:jc w:val="center"/>
        <w:rPr>
          <w:rFonts w:ascii="Times New Roman" w:hAnsi="Times New Roman" w:cs="Times New Roman"/>
          <w:b/>
          <w:color w:val="000000" w:themeColor="text1"/>
          <w:sz w:val="24"/>
          <w:szCs w:val="24"/>
          <w:lang w:val="ro-MO"/>
        </w:rPr>
      </w:pPr>
      <w:r w:rsidRPr="00FF0F87">
        <w:rPr>
          <w:rFonts w:ascii="Times New Roman" w:hAnsi="Times New Roman" w:cs="Times New Roman"/>
          <w:b/>
          <w:color w:val="000000" w:themeColor="text1"/>
          <w:sz w:val="24"/>
          <w:szCs w:val="24"/>
          <w:lang w:val="ro-MO"/>
        </w:rPr>
        <w:t>ACT Nr.___</w:t>
      </w:r>
    </w:p>
    <w:p w14:paraId="080DA996" w14:textId="77777777" w:rsidR="00F75805" w:rsidRPr="00FF0F87" w:rsidRDefault="00F75805" w:rsidP="00F75805">
      <w:pPr>
        <w:spacing w:after="0"/>
        <w:jc w:val="center"/>
        <w:rPr>
          <w:rFonts w:ascii="Times New Roman" w:hAnsi="Times New Roman" w:cs="Times New Roman"/>
          <w:b/>
          <w:color w:val="000000" w:themeColor="text1"/>
          <w:sz w:val="20"/>
          <w:szCs w:val="20"/>
          <w:lang w:val="ro-MO"/>
        </w:rPr>
      </w:pPr>
      <w:r w:rsidRPr="00FF0F87">
        <w:rPr>
          <w:rFonts w:ascii="Times New Roman" w:hAnsi="Times New Roman" w:cs="Times New Roman"/>
          <w:b/>
          <w:color w:val="000000" w:themeColor="text1"/>
          <w:sz w:val="20"/>
          <w:szCs w:val="20"/>
          <w:lang w:val="ro-MO"/>
        </w:rPr>
        <w:t>de predare-primire a serviciului prestat</w:t>
      </w:r>
    </w:p>
    <w:p w14:paraId="0F2F9E5C" w14:textId="77777777" w:rsidR="00F75805" w:rsidRPr="00FF0F87" w:rsidRDefault="00F75805" w:rsidP="00F75805">
      <w:pPr>
        <w:spacing w:after="0"/>
        <w:jc w:val="center"/>
        <w:rPr>
          <w:rFonts w:ascii="Times New Roman" w:hAnsi="Times New Roman" w:cs="Times New Roman"/>
          <w:color w:val="000000" w:themeColor="text1"/>
          <w:sz w:val="20"/>
          <w:szCs w:val="20"/>
          <w:lang w:val="ro-MO"/>
        </w:rPr>
      </w:pPr>
    </w:p>
    <w:p w14:paraId="30DAF21C" w14:textId="77777777" w:rsidR="00F75805" w:rsidRPr="00FF0F87" w:rsidRDefault="00F75805" w:rsidP="00F75805">
      <w:pPr>
        <w:spacing w:after="0"/>
        <w:jc w:val="center"/>
        <w:rPr>
          <w:rFonts w:ascii="Times New Roman" w:hAnsi="Times New Roman" w:cs="Times New Roman"/>
          <w:color w:val="000000" w:themeColor="text1"/>
          <w:sz w:val="20"/>
          <w:szCs w:val="20"/>
          <w:lang w:val="ro-MO"/>
        </w:rPr>
      </w:pPr>
      <w:r w:rsidRPr="00FF0F87">
        <w:rPr>
          <w:rFonts w:ascii="Times New Roman" w:hAnsi="Times New Roman" w:cs="Times New Roman"/>
          <w:color w:val="000000" w:themeColor="text1"/>
          <w:sz w:val="20"/>
          <w:szCs w:val="20"/>
          <w:lang w:val="ro-MO"/>
        </w:rPr>
        <w:t>pe luna ______________ a.20__</w:t>
      </w:r>
    </w:p>
    <w:p w14:paraId="5A86E8F9" w14:textId="77777777" w:rsidR="00F75805" w:rsidRPr="00FF0F87" w:rsidRDefault="00F75805" w:rsidP="00F75805">
      <w:pPr>
        <w:spacing w:after="0"/>
        <w:jc w:val="center"/>
        <w:rPr>
          <w:rFonts w:ascii="Times New Roman" w:hAnsi="Times New Roman" w:cs="Times New Roman"/>
          <w:b/>
          <w:color w:val="000000" w:themeColor="text1"/>
          <w:sz w:val="20"/>
          <w:szCs w:val="20"/>
          <w:lang w:val="ro-MO"/>
        </w:rPr>
      </w:pPr>
    </w:p>
    <w:tbl>
      <w:tblPr>
        <w:tblStyle w:val="a9"/>
        <w:tblW w:w="10031"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562"/>
        <w:gridCol w:w="993"/>
        <w:gridCol w:w="3118"/>
        <w:gridCol w:w="567"/>
        <w:gridCol w:w="1276"/>
        <w:gridCol w:w="1843"/>
        <w:gridCol w:w="1672"/>
      </w:tblGrid>
      <w:tr w:rsidR="00F75805" w:rsidRPr="00FF0F87" w14:paraId="64C5C008" w14:textId="77777777" w:rsidTr="00F62530">
        <w:trPr>
          <w:trHeight w:val="367"/>
        </w:trPr>
        <w:tc>
          <w:tcPr>
            <w:tcW w:w="562" w:type="dxa"/>
            <w:vMerge w:val="restart"/>
            <w:shd w:val="clear" w:color="auto" w:fill="D9D9D9" w:themeFill="background1" w:themeFillShade="D9"/>
            <w:vAlign w:val="center"/>
          </w:tcPr>
          <w:p w14:paraId="04A47945" w14:textId="77777777" w:rsidR="00F75805" w:rsidRPr="00FF0F87" w:rsidRDefault="00F75805" w:rsidP="00F75805">
            <w:pPr>
              <w:jc w:val="center"/>
              <w:rPr>
                <w:rFonts w:ascii="Times New Roman" w:hAnsi="Times New Roman" w:cs="Times New Roman"/>
                <w:b/>
                <w:color w:val="000000" w:themeColor="text1"/>
                <w:sz w:val="16"/>
                <w:szCs w:val="16"/>
                <w:lang w:val="ro-MO"/>
              </w:rPr>
            </w:pPr>
            <w:r w:rsidRPr="00FF0F87">
              <w:rPr>
                <w:rFonts w:ascii="Times New Roman" w:hAnsi="Times New Roman" w:cs="Times New Roman"/>
                <w:b/>
                <w:color w:val="000000" w:themeColor="text1"/>
                <w:sz w:val="16"/>
                <w:szCs w:val="16"/>
                <w:lang w:val="ro-MO"/>
              </w:rPr>
              <w:t xml:space="preserve">Nr. </w:t>
            </w:r>
            <w:proofErr w:type="spellStart"/>
            <w:r w:rsidRPr="00FF0F87">
              <w:rPr>
                <w:rFonts w:ascii="Times New Roman" w:hAnsi="Times New Roman" w:cs="Times New Roman"/>
                <w:b/>
                <w:color w:val="000000" w:themeColor="text1"/>
                <w:sz w:val="16"/>
                <w:szCs w:val="16"/>
                <w:lang w:val="ro-MO"/>
              </w:rPr>
              <w:t>crt</w:t>
            </w:r>
            <w:proofErr w:type="spellEnd"/>
          </w:p>
        </w:tc>
        <w:tc>
          <w:tcPr>
            <w:tcW w:w="993" w:type="dxa"/>
            <w:vMerge w:val="restart"/>
            <w:shd w:val="clear" w:color="auto" w:fill="D9D9D9" w:themeFill="background1" w:themeFillShade="D9"/>
            <w:vAlign w:val="center"/>
          </w:tcPr>
          <w:p w14:paraId="34CCF341" w14:textId="77777777" w:rsidR="00F75805" w:rsidRPr="00FF0F87" w:rsidRDefault="00F75805" w:rsidP="00F75805">
            <w:pPr>
              <w:jc w:val="center"/>
              <w:rPr>
                <w:rFonts w:ascii="Times New Roman" w:hAnsi="Times New Roman" w:cs="Times New Roman"/>
                <w:b/>
                <w:color w:val="000000" w:themeColor="text1"/>
                <w:sz w:val="16"/>
                <w:szCs w:val="16"/>
                <w:lang w:val="ro-MO"/>
              </w:rPr>
            </w:pPr>
            <w:r w:rsidRPr="00FF0F87">
              <w:rPr>
                <w:rFonts w:ascii="Times New Roman" w:hAnsi="Times New Roman" w:cs="Times New Roman"/>
                <w:b/>
                <w:color w:val="000000" w:themeColor="text1"/>
                <w:sz w:val="16"/>
                <w:szCs w:val="16"/>
                <w:lang w:val="ro-MO"/>
              </w:rPr>
              <w:t>Simbol norme</w:t>
            </w:r>
          </w:p>
        </w:tc>
        <w:tc>
          <w:tcPr>
            <w:tcW w:w="3118" w:type="dxa"/>
            <w:vMerge w:val="restart"/>
            <w:shd w:val="clear" w:color="auto" w:fill="D9D9D9" w:themeFill="background1" w:themeFillShade="D9"/>
            <w:vAlign w:val="center"/>
          </w:tcPr>
          <w:p w14:paraId="359CDE61" w14:textId="77777777" w:rsidR="00F75805" w:rsidRPr="00FF0F87" w:rsidRDefault="00F75805" w:rsidP="00F75805">
            <w:pPr>
              <w:jc w:val="center"/>
              <w:rPr>
                <w:rFonts w:ascii="Times New Roman" w:hAnsi="Times New Roman" w:cs="Times New Roman"/>
                <w:b/>
                <w:color w:val="000000" w:themeColor="text1"/>
                <w:sz w:val="16"/>
                <w:szCs w:val="16"/>
                <w:lang w:val="ro-MO"/>
              </w:rPr>
            </w:pPr>
            <w:r w:rsidRPr="00FF0F87">
              <w:rPr>
                <w:rFonts w:ascii="Times New Roman" w:hAnsi="Times New Roman" w:cs="Times New Roman"/>
                <w:b/>
                <w:color w:val="000000" w:themeColor="text1"/>
                <w:sz w:val="16"/>
                <w:szCs w:val="16"/>
                <w:lang w:val="ro-MO"/>
              </w:rPr>
              <w:t>Denumirea serviciilor</w:t>
            </w:r>
          </w:p>
        </w:tc>
        <w:tc>
          <w:tcPr>
            <w:tcW w:w="567" w:type="dxa"/>
            <w:vMerge w:val="restart"/>
            <w:shd w:val="clear" w:color="auto" w:fill="D9D9D9" w:themeFill="background1" w:themeFillShade="D9"/>
            <w:vAlign w:val="center"/>
          </w:tcPr>
          <w:p w14:paraId="5E0BF9F1" w14:textId="77777777" w:rsidR="00F75805" w:rsidRPr="00FF0F87" w:rsidRDefault="00F75805" w:rsidP="00F75805">
            <w:pPr>
              <w:jc w:val="center"/>
              <w:rPr>
                <w:rFonts w:ascii="Times New Roman" w:hAnsi="Times New Roman" w:cs="Times New Roman"/>
                <w:b/>
                <w:color w:val="000000" w:themeColor="text1"/>
                <w:sz w:val="16"/>
                <w:szCs w:val="16"/>
                <w:lang w:val="ro-MO"/>
              </w:rPr>
            </w:pPr>
            <w:r w:rsidRPr="00FF0F87">
              <w:rPr>
                <w:rFonts w:ascii="Times New Roman" w:hAnsi="Times New Roman" w:cs="Times New Roman"/>
                <w:b/>
                <w:color w:val="000000" w:themeColor="text1"/>
                <w:sz w:val="16"/>
                <w:szCs w:val="16"/>
                <w:lang w:val="ro-MO"/>
              </w:rPr>
              <w:t>U.M.</w:t>
            </w:r>
          </w:p>
        </w:tc>
        <w:tc>
          <w:tcPr>
            <w:tcW w:w="1276" w:type="dxa"/>
            <w:vMerge w:val="restart"/>
            <w:shd w:val="clear" w:color="auto" w:fill="D9D9D9" w:themeFill="background1" w:themeFillShade="D9"/>
            <w:vAlign w:val="center"/>
          </w:tcPr>
          <w:p w14:paraId="0C807011" w14:textId="77777777" w:rsidR="00F75805" w:rsidRPr="00FF0F87" w:rsidRDefault="00F75805" w:rsidP="00F75805">
            <w:pPr>
              <w:jc w:val="center"/>
              <w:rPr>
                <w:rFonts w:ascii="Times New Roman" w:hAnsi="Times New Roman" w:cs="Times New Roman"/>
                <w:b/>
                <w:color w:val="000000" w:themeColor="text1"/>
                <w:sz w:val="16"/>
                <w:szCs w:val="16"/>
                <w:lang w:val="ro-MO"/>
              </w:rPr>
            </w:pPr>
            <w:r w:rsidRPr="00FF0F87">
              <w:rPr>
                <w:rFonts w:ascii="Times New Roman" w:hAnsi="Times New Roman" w:cs="Times New Roman"/>
                <w:b/>
                <w:color w:val="000000" w:themeColor="text1"/>
                <w:sz w:val="16"/>
                <w:szCs w:val="16"/>
                <w:lang w:val="ro-MO"/>
              </w:rPr>
              <w:t>Cantitatea</w:t>
            </w:r>
          </w:p>
        </w:tc>
        <w:tc>
          <w:tcPr>
            <w:tcW w:w="3515" w:type="dxa"/>
            <w:gridSpan w:val="2"/>
            <w:shd w:val="clear" w:color="auto" w:fill="D9D9D9" w:themeFill="background1" w:themeFillShade="D9"/>
            <w:vAlign w:val="center"/>
          </w:tcPr>
          <w:p w14:paraId="3657E3AA" w14:textId="77777777" w:rsidR="00F75805" w:rsidRPr="00FF0F87" w:rsidRDefault="00F75805" w:rsidP="00F75805">
            <w:pPr>
              <w:jc w:val="center"/>
              <w:rPr>
                <w:rFonts w:ascii="Times New Roman" w:hAnsi="Times New Roman" w:cs="Times New Roman"/>
                <w:b/>
                <w:color w:val="000000" w:themeColor="text1"/>
                <w:sz w:val="8"/>
                <w:szCs w:val="8"/>
                <w:lang w:val="ro-MO"/>
              </w:rPr>
            </w:pPr>
            <w:r w:rsidRPr="00FF0F87">
              <w:rPr>
                <w:rFonts w:ascii="Times New Roman" w:hAnsi="Times New Roman" w:cs="Times New Roman"/>
                <w:b/>
                <w:color w:val="000000" w:themeColor="text1"/>
                <w:sz w:val="16"/>
                <w:szCs w:val="16"/>
                <w:lang w:val="ro-MO"/>
              </w:rPr>
              <w:t>Valoarea, lei</w:t>
            </w:r>
          </w:p>
        </w:tc>
      </w:tr>
      <w:tr w:rsidR="00F75805" w:rsidRPr="00FF0F87" w14:paraId="4B407A59" w14:textId="77777777" w:rsidTr="00F62530">
        <w:tc>
          <w:tcPr>
            <w:tcW w:w="562" w:type="dxa"/>
            <w:vMerge/>
            <w:shd w:val="clear" w:color="auto" w:fill="D9D9D9" w:themeFill="background1" w:themeFillShade="D9"/>
            <w:vAlign w:val="center"/>
          </w:tcPr>
          <w:p w14:paraId="1164D37E" w14:textId="77777777" w:rsidR="00F75805" w:rsidRPr="00FF0F87" w:rsidRDefault="00F75805" w:rsidP="00F75805">
            <w:pPr>
              <w:jc w:val="center"/>
              <w:rPr>
                <w:rFonts w:ascii="Times New Roman" w:hAnsi="Times New Roman" w:cs="Times New Roman"/>
                <w:b/>
                <w:color w:val="000000" w:themeColor="text1"/>
                <w:sz w:val="16"/>
                <w:szCs w:val="16"/>
                <w:lang w:val="ro-MO"/>
              </w:rPr>
            </w:pPr>
          </w:p>
        </w:tc>
        <w:tc>
          <w:tcPr>
            <w:tcW w:w="993" w:type="dxa"/>
            <w:vMerge/>
            <w:shd w:val="clear" w:color="auto" w:fill="D9D9D9" w:themeFill="background1" w:themeFillShade="D9"/>
            <w:vAlign w:val="center"/>
          </w:tcPr>
          <w:p w14:paraId="6412416B" w14:textId="77777777" w:rsidR="00F75805" w:rsidRPr="00FF0F87" w:rsidRDefault="00F75805" w:rsidP="00F75805">
            <w:pPr>
              <w:jc w:val="center"/>
              <w:rPr>
                <w:rFonts w:ascii="Times New Roman" w:hAnsi="Times New Roman" w:cs="Times New Roman"/>
                <w:b/>
                <w:color w:val="000000" w:themeColor="text1"/>
                <w:sz w:val="16"/>
                <w:szCs w:val="16"/>
                <w:lang w:val="ro-MO"/>
              </w:rPr>
            </w:pPr>
          </w:p>
        </w:tc>
        <w:tc>
          <w:tcPr>
            <w:tcW w:w="3118" w:type="dxa"/>
            <w:vMerge/>
            <w:shd w:val="clear" w:color="auto" w:fill="D9D9D9" w:themeFill="background1" w:themeFillShade="D9"/>
            <w:vAlign w:val="center"/>
          </w:tcPr>
          <w:p w14:paraId="2B648C00" w14:textId="77777777" w:rsidR="00F75805" w:rsidRPr="00FF0F87" w:rsidRDefault="00F75805" w:rsidP="00F75805">
            <w:pPr>
              <w:jc w:val="center"/>
              <w:rPr>
                <w:rFonts w:ascii="Times New Roman" w:hAnsi="Times New Roman" w:cs="Times New Roman"/>
                <w:b/>
                <w:color w:val="000000" w:themeColor="text1"/>
                <w:sz w:val="16"/>
                <w:szCs w:val="16"/>
                <w:lang w:val="ro-MO"/>
              </w:rPr>
            </w:pPr>
          </w:p>
        </w:tc>
        <w:tc>
          <w:tcPr>
            <w:tcW w:w="567" w:type="dxa"/>
            <w:vMerge/>
            <w:shd w:val="clear" w:color="auto" w:fill="D9D9D9" w:themeFill="background1" w:themeFillShade="D9"/>
            <w:vAlign w:val="center"/>
          </w:tcPr>
          <w:p w14:paraId="4B5BA594" w14:textId="77777777" w:rsidR="00F75805" w:rsidRPr="00FF0F87" w:rsidRDefault="00F75805" w:rsidP="00F75805">
            <w:pPr>
              <w:jc w:val="center"/>
              <w:rPr>
                <w:rFonts w:ascii="Times New Roman" w:hAnsi="Times New Roman" w:cs="Times New Roman"/>
                <w:b/>
                <w:color w:val="000000" w:themeColor="text1"/>
                <w:sz w:val="16"/>
                <w:szCs w:val="16"/>
                <w:lang w:val="ro-MO"/>
              </w:rPr>
            </w:pPr>
          </w:p>
        </w:tc>
        <w:tc>
          <w:tcPr>
            <w:tcW w:w="1276" w:type="dxa"/>
            <w:vMerge/>
            <w:shd w:val="clear" w:color="auto" w:fill="D9D9D9" w:themeFill="background1" w:themeFillShade="D9"/>
            <w:vAlign w:val="center"/>
          </w:tcPr>
          <w:p w14:paraId="15EC06D8" w14:textId="77777777" w:rsidR="00F75805" w:rsidRPr="00FF0F87" w:rsidRDefault="00F75805" w:rsidP="00F75805">
            <w:pPr>
              <w:jc w:val="center"/>
              <w:rPr>
                <w:rFonts w:ascii="Times New Roman" w:hAnsi="Times New Roman" w:cs="Times New Roman"/>
                <w:b/>
                <w:color w:val="000000" w:themeColor="text1"/>
                <w:sz w:val="16"/>
                <w:szCs w:val="16"/>
                <w:lang w:val="ro-MO"/>
              </w:rPr>
            </w:pPr>
          </w:p>
        </w:tc>
        <w:tc>
          <w:tcPr>
            <w:tcW w:w="1843" w:type="dxa"/>
            <w:shd w:val="clear" w:color="auto" w:fill="D9D9D9" w:themeFill="background1" w:themeFillShade="D9"/>
            <w:vAlign w:val="center"/>
          </w:tcPr>
          <w:p w14:paraId="1ACF4B69" w14:textId="77777777" w:rsidR="00F75805" w:rsidRPr="00FF0F87" w:rsidRDefault="00F75805" w:rsidP="00F75805">
            <w:pPr>
              <w:jc w:val="center"/>
              <w:rPr>
                <w:rFonts w:ascii="Times New Roman" w:hAnsi="Times New Roman" w:cs="Times New Roman"/>
                <w:b/>
                <w:color w:val="000000" w:themeColor="text1"/>
                <w:sz w:val="16"/>
                <w:szCs w:val="16"/>
                <w:lang w:val="ro-MO"/>
              </w:rPr>
            </w:pPr>
            <w:r w:rsidRPr="00FF0F87">
              <w:rPr>
                <w:rFonts w:ascii="Times New Roman" w:hAnsi="Times New Roman" w:cs="Times New Roman"/>
                <w:b/>
                <w:color w:val="000000" w:themeColor="text1"/>
                <w:sz w:val="16"/>
                <w:szCs w:val="16"/>
                <w:lang w:val="ro-MO"/>
              </w:rPr>
              <w:t xml:space="preserve">Pe unitate </w:t>
            </w:r>
          </w:p>
          <w:p w14:paraId="1D8CC4CD" w14:textId="77777777" w:rsidR="00F75805" w:rsidRPr="00FF0F87" w:rsidRDefault="00F75805" w:rsidP="00F75805">
            <w:pPr>
              <w:jc w:val="center"/>
              <w:rPr>
                <w:rFonts w:ascii="Times New Roman" w:hAnsi="Times New Roman" w:cs="Times New Roman"/>
                <w:b/>
                <w:color w:val="000000" w:themeColor="text1"/>
                <w:sz w:val="16"/>
                <w:szCs w:val="16"/>
                <w:lang w:val="ro-MO"/>
              </w:rPr>
            </w:pPr>
            <w:r w:rsidRPr="00FF0F87">
              <w:rPr>
                <w:rFonts w:ascii="Times New Roman" w:hAnsi="Times New Roman" w:cs="Times New Roman"/>
                <w:b/>
                <w:color w:val="000000" w:themeColor="text1"/>
                <w:sz w:val="16"/>
                <w:szCs w:val="16"/>
                <w:lang w:val="ro-MO"/>
              </w:rPr>
              <w:t>de măsură</w:t>
            </w:r>
          </w:p>
        </w:tc>
        <w:tc>
          <w:tcPr>
            <w:tcW w:w="1672" w:type="dxa"/>
            <w:shd w:val="clear" w:color="auto" w:fill="D9D9D9" w:themeFill="background1" w:themeFillShade="D9"/>
            <w:vAlign w:val="center"/>
          </w:tcPr>
          <w:p w14:paraId="3C66B527" w14:textId="77777777" w:rsidR="00F75805" w:rsidRPr="00FF0F87" w:rsidRDefault="00F75805" w:rsidP="00F75805">
            <w:pPr>
              <w:jc w:val="center"/>
              <w:rPr>
                <w:rFonts w:ascii="Times New Roman" w:hAnsi="Times New Roman" w:cs="Times New Roman"/>
                <w:b/>
                <w:color w:val="000000" w:themeColor="text1"/>
                <w:sz w:val="16"/>
                <w:szCs w:val="16"/>
                <w:lang w:val="ro-MO"/>
              </w:rPr>
            </w:pPr>
            <w:r w:rsidRPr="00FF0F87">
              <w:rPr>
                <w:rFonts w:ascii="Times New Roman" w:hAnsi="Times New Roman" w:cs="Times New Roman"/>
                <w:b/>
                <w:color w:val="000000" w:themeColor="text1"/>
                <w:sz w:val="16"/>
                <w:szCs w:val="16"/>
                <w:lang w:val="ro-MO"/>
              </w:rPr>
              <w:t>Total</w:t>
            </w:r>
          </w:p>
        </w:tc>
      </w:tr>
      <w:tr w:rsidR="00F75805" w:rsidRPr="00FF0F87" w14:paraId="2FDEC0DF" w14:textId="77777777" w:rsidTr="00F62530">
        <w:tc>
          <w:tcPr>
            <w:tcW w:w="562" w:type="dxa"/>
            <w:shd w:val="clear" w:color="auto" w:fill="D9D9D9" w:themeFill="background1" w:themeFillShade="D9"/>
          </w:tcPr>
          <w:p w14:paraId="03A298BA" w14:textId="77777777" w:rsidR="00F75805" w:rsidRPr="00FF0F87" w:rsidRDefault="00F75805" w:rsidP="00F75805">
            <w:pPr>
              <w:jc w:val="center"/>
              <w:rPr>
                <w:rFonts w:ascii="Times New Roman" w:hAnsi="Times New Roman" w:cs="Times New Roman"/>
                <w:b/>
                <w:color w:val="000000" w:themeColor="text1"/>
                <w:sz w:val="12"/>
                <w:szCs w:val="12"/>
                <w:lang w:val="ro-MO"/>
              </w:rPr>
            </w:pPr>
            <w:r w:rsidRPr="00FF0F87">
              <w:rPr>
                <w:rFonts w:ascii="Times New Roman" w:hAnsi="Times New Roman" w:cs="Times New Roman"/>
                <w:b/>
                <w:color w:val="000000" w:themeColor="text1"/>
                <w:sz w:val="12"/>
                <w:szCs w:val="12"/>
                <w:lang w:val="ro-MO"/>
              </w:rPr>
              <w:t>1</w:t>
            </w:r>
          </w:p>
        </w:tc>
        <w:tc>
          <w:tcPr>
            <w:tcW w:w="993" w:type="dxa"/>
            <w:shd w:val="clear" w:color="auto" w:fill="D9D9D9" w:themeFill="background1" w:themeFillShade="D9"/>
          </w:tcPr>
          <w:p w14:paraId="0FC9DCBB" w14:textId="77777777" w:rsidR="00F75805" w:rsidRPr="00FF0F87" w:rsidRDefault="00F75805" w:rsidP="00F75805">
            <w:pPr>
              <w:jc w:val="center"/>
              <w:rPr>
                <w:rFonts w:ascii="Times New Roman" w:hAnsi="Times New Roman" w:cs="Times New Roman"/>
                <w:b/>
                <w:color w:val="000000" w:themeColor="text1"/>
                <w:sz w:val="12"/>
                <w:szCs w:val="12"/>
                <w:lang w:val="ro-MO"/>
              </w:rPr>
            </w:pPr>
            <w:r w:rsidRPr="00FF0F87">
              <w:rPr>
                <w:rFonts w:ascii="Times New Roman" w:hAnsi="Times New Roman" w:cs="Times New Roman"/>
                <w:b/>
                <w:color w:val="000000" w:themeColor="text1"/>
                <w:sz w:val="12"/>
                <w:szCs w:val="12"/>
                <w:lang w:val="ro-MO"/>
              </w:rPr>
              <w:t>2</w:t>
            </w:r>
          </w:p>
        </w:tc>
        <w:tc>
          <w:tcPr>
            <w:tcW w:w="3118" w:type="dxa"/>
            <w:shd w:val="clear" w:color="auto" w:fill="D9D9D9" w:themeFill="background1" w:themeFillShade="D9"/>
          </w:tcPr>
          <w:p w14:paraId="4E25BE83" w14:textId="77777777" w:rsidR="00F75805" w:rsidRPr="00FF0F87" w:rsidRDefault="00F75805" w:rsidP="00F75805">
            <w:pPr>
              <w:jc w:val="center"/>
              <w:rPr>
                <w:rFonts w:ascii="Times New Roman" w:hAnsi="Times New Roman" w:cs="Times New Roman"/>
                <w:b/>
                <w:color w:val="000000" w:themeColor="text1"/>
                <w:sz w:val="12"/>
                <w:szCs w:val="12"/>
                <w:lang w:val="ro-MO"/>
              </w:rPr>
            </w:pPr>
            <w:r w:rsidRPr="00FF0F87">
              <w:rPr>
                <w:rFonts w:ascii="Times New Roman" w:hAnsi="Times New Roman" w:cs="Times New Roman"/>
                <w:b/>
                <w:color w:val="000000" w:themeColor="text1"/>
                <w:sz w:val="12"/>
                <w:szCs w:val="12"/>
                <w:lang w:val="ro-MO"/>
              </w:rPr>
              <w:t>3</w:t>
            </w:r>
          </w:p>
        </w:tc>
        <w:tc>
          <w:tcPr>
            <w:tcW w:w="567" w:type="dxa"/>
            <w:shd w:val="clear" w:color="auto" w:fill="D9D9D9" w:themeFill="background1" w:themeFillShade="D9"/>
          </w:tcPr>
          <w:p w14:paraId="190A737F" w14:textId="77777777" w:rsidR="00F75805" w:rsidRPr="00FF0F87" w:rsidRDefault="00F75805" w:rsidP="00F75805">
            <w:pPr>
              <w:jc w:val="center"/>
              <w:rPr>
                <w:rFonts w:ascii="Times New Roman" w:hAnsi="Times New Roman" w:cs="Times New Roman"/>
                <w:b/>
                <w:color w:val="000000" w:themeColor="text1"/>
                <w:sz w:val="12"/>
                <w:szCs w:val="12"/>
                <w:lang w:val="ro-MO"/>
              </w:rPr>
            </w:pPr>
            <w:r w:rsidRPr="00FF0F87">
              <w:rPr>
                <w:rFonts w:ascii="Times New Roman" w:hAnsi="Times New Roman" w:cs="Times New Roman"/>
                <w:b/>
                <w:color w:val="000000" w:themeColor="text1"/>
                <w:sz w:val="12"/>
                <w:szCs w:val="12"/>
                <w:lang w:val="ro-MO"/>
              </w:rPr>
              <w:t>4</w:t>
            </w:r>
          </w:p>
        </w:tc>
        <w:tc>
          <w:tcPr>
            <w:tcW w:w="1276" w:type="dxa"/>
            <w:shd w:val="clear" w:color="auto" w:fill="D9D9D9" w:themeFill="background1" w:themeFillShade="D9"/>
          </w:tcPr>
          <w:p w14:paraId="40FD82B0" w14:textId="77777777" w:rsidR="00F75805" w:rsidRPr="00FF0F87" w:rsidRDefault="00F75805" w:rsidP="00F75805">
            <w:pPr>
              <w:jc w:val="center"/>
              <w:rPr>
                <w:rFonts w:ascii="Times New Roman" w:hAnsi="Times New Roman" w:cs="Times New Roman"/>
                <w:b/>
                <w:color w:val="000000" w:themeColor="text1"/>
                <w:sz w:val="12"/>
                <w:szCs w:val="12"/>
                <w:lang w:val="ro-MO"/>
              </w:rPr>
            </w:pPr>
            <w:r w:rsidRPr="00FF0F87">
              <w:rPr>
                <w:rFonts w:ascii="Times New Roman" w:hAnsi="Times New Roman" w:cs="Times New Roman"/>
                <w:b/>
                <w:color w:val="000000" w:themeColor="text1"/>
                <w:sz w:val="12"/>
                <w:szCs w:val="12"/>
                <w:lang w:val="ro-MO"/>
              </w:rPr>
              <w:t>5</w:t>
            </w:r>
          </w:p>
        </w:tc>
        <w:tc>
          <w:tcPr>
            <w:tcW w:w="1843" w:type="dxa"/>
            <w:shd w:val="clear" w:color="auto" w:fill="D9D9D9" w:themeFill="background1" w:themeFillShade="D9"/>
          </w:tcPr>
          <w:p w14:paraId="588B7294" w14:textId="77777777" w:rsidR="00F75805" w:rsidRPr="00FF0F87" w:rsidRDefault="00F75805" w:rsidP="00F75805">
            <w:pPr>
              <w:jc w:val="center"/>
              <w:rPr>
                <w:rFonts w:ascii="Times New Roman" w:hAnsi="Times New Roman" w:cs="Times New Roman"/>
                <w:b/>
                <w:color w:val="000000" w:themeColor="text1"/>
                <w:sz w:val="12"/>
                <w:szCs w:val="12"/>
                <w:lang w:val="ro-MO"/>
              </w:rPr>
            </w:pPr>
            <w:r w:rsidRPr="00FF0F87">
              <w:rPr>
                <w:rFonts w:ascii="Times New Roman" w:hAnsi="Times New Roman" w:cs="Times New Roman"/>
                <w:b/>
                <w:color w:val="000000" w:themeColor="text1"/>
                <w:sz w:val="12"/>
                <w:szCs w:val="12"/>
                <w:lang w:val="ro-MO"/>
              </w:rPr>
              <w:t>6</w:t>
            </w:r>
          </w:p>
        </w:tc>
        <w:tc>
          <w:tcPr>
            <w:tcW w:w="1672" w:type="dxa"/>
            <w:shd w:val="clear" w:color="auto" w:fill="D9D9D9" w:themeFill="background1" w:themeFillShade="D9"/>
          </w:tcPr>
          <w:p w14:paraId="78B76D08" w14:textId="77777777" w:rsidR="00F75805" w:rsidRPr="00FF0F87" w:rsidRDefault="00F75805" w:rsidP="00F75805">
            <w:pPr>
              <w:jc w:val="center"/>
              <w:rPr>
                <w:rFonts w:ascii="Times New Roman" w:hAnsi="Times New Roman" w:cs="Times New Roman"/>
                <w:b/>
                <w:color w:val="000000" w:themeColor="text1"/>
                <w:sz w:val="12"/>
                <w:szCs w:val="12"/>
                <w:lang w:val="ro-MO"/>
              </w:rPr>
            </w:pPr>
            <w:r w:rsidRPr="00FF0F87">
              <w:rPr>
                <w:rFonts w:ascii="Times New Roman" w:hAnsi="Times New Roman" w:cs="Times New Roman"/>
                <w:b/>
                <w:color w:val="000000" w:themeColor="text1"/>
                <w:sz w:val="12"/>
                <w:szCs w:val="12"/>
                <w:lang w:val="ro-MO"/>
              </w:rPr>
              <w:t>7</w:t>
            </w:r>
          </w:p>
        </w:tc>
      </w:tr>
      <w:tr w:rsidR="00F75805" w:rsidRPr="00FF0F87" w14:paraId="63BDC948" w14:textId="77777777" w:rsidTr="00F62530">
        <w:tc>
          <w:tcPr>
            <w:tcW w:w="562" w:type="dxa"/>
          </w:tcPr>
          <w:p w14:paraId="0F99F352" w14:textId="77777777" w:rsidR="00F75805" w:rsidRPr="00FF0F87" w:rsidRDefault="00F75805" w:rsidP="00F75805">
            <w:pPr>
              <w:jc w:val="center"/>
              <w:rPr>
                <w:rFonts w:ascii="Times New Roman" w:hAnsi="Times New Roman" w:cs="Times New Roman"/>
                <w:b/>
                <w:color w:val="000000" w:themeColor="text1"/>
                <w:sz w:val="20"/>
                <w:szCs w:val="20"/>
                <w:lang w:val="ro-MO"/>
              </w:rPr>
            </w:pPr>
          </w:p>
        </w:tc>
        <w:tc>
          <w:tcPr>
            <w:tcW w:w="993" w:type="dxa"/>
          </w:tcPr>
          <w:p w14:paraId="20184F22" w14:textId="77777777" w:rsidR="00F75805" w:rsidRPr="00FF0F87" w:rsidRDefault="00F75805" w:rsidP="00F75805">
            <w:pPr>
              <w:jc w:val="center"/>
              <w:rPr>
                <w:rFonts w:ascii="Times New Roman" w:hAnsi="Times New Roman" w:cs="Times New Roman"/>
                <w:b/>
                <w:color w:val="000000" w:themeColor="text1"/>
                <w:sz w:val="20"/>
                <w:szCs w:val="20"/>
                <w:lang w:val="ro-MO"/>
              </w:rPr>
            </w:pPr>
          </w:p>
        </w:tc>
        <w:tc>
          <w:tcPr>
            <w:tcW w:w="3118" w:type="dxa"/>
          </w:tcPr>
          <w:p w14:paraId="5FA0839F" w14:textId="77777777" w:rsidR="00F75805" w:rsidRPr="00FF0F87" w:rsidRDefault="00F75805" w:rsidP="00F75805">
            <w:pPr>
              <w:rPr>
                <w:rFonts w:ascii="Times New Roman" w:hAnsi="Times New Roman" w:cs="Times New Roman"/>
                <w:b/>
                <w:color w:val="000000" w:themeColor="text1"/>
                <w:sz w:val="20"/>
                <w:szCs w:val="20"/>
                <w:lang w:val="ro-MO"/>
              </w:rPr>
            </w:pPr>
          </w:p>
        </w:tc>
        <w:tc>
          <w:tcPr>
            <w:tcW w:w="567" w:type="dxa"/>
          </w:tcPr>
          <w:p w14:paraId="2BE6546A" w14:textId="77777777" w:rsidR="00F75805" w:rsidRPr="00FF0F87" w:rsidRDefault="00F75805" w:rsidP="00F75805">
            <w:pPr>
              <w:jc w:val="center"/>
              <w:rPr>
                <w:rFonts w:ascii="Times New Roman" w:hAnsi="Times New Roman" w:cs="Times New Roman"/>
                <w:b/>
                <w:color w:val="000000" w:themeColor="text1"/>
                <w:sz w:val="20"/>
                <w:szCs w:val="20"/>
                <w:lang w:val="ro-MO"/>
              </w:rPr>
            </w:pPr>
          </w:p>
        </w:tc>
        <w:tc>
          <w:tcPr>
            <w:tcW w:w="1276" w:type="dxa"/>
          </w:tcPr>
          <w:p w14:paraId="3E411E54" w14:textId="77777777" w:rsidR="00F75805" w:rsidRPr="00FF0F87" w:rsidRDefault="00F75805" w:rsidP="00F75805">
            <w:pPr>
              <w:jc w:val="center"/>
              <w:rPr>
                <w:rFonts w:ascii="Times New Roman" w:hAnsi="Times New Roman" w:cs="Times New Roman"/>
                <w:b/>
                <w:color w:val="000000" w:themeColor="text1"/>
                <w:sz w:val="20"/>
                <w:szCs w:val="20"/>
                <w:lang w:val="ro-MO"/>
              </w:rPr>
            </w:pPr>
          </w:p>
        </w:tc>
        <w:tc>
          <w:tcPr>
            <w:tcW w:w="1843" w:type="dxa"/>
          </w:tcPr>
          <w:p w14:paraId="633562B7" w14:textId="77777777" w:rsidR="00F75805" w:rsidRPr="00FF0F87" w:rsidRDefault="00F75805" w:rsidP="00F75805">
            <w:pPr>
              <w:jc w:val="center"/>
              <w:rPr>
                <w:rFonts w:ascii="Times New Roman" w:hAnsi="Times New Roman" w:cs="Times New Roman"/>
                <w:b/>
                <w:color w:val="000000" w:themeColor="text1"/>
                <w:sz w:val="20"/>
                <w:szCs w:val="20"/>
                <w:lang w:val="ro-MO"/>
              </w:rPr>
            </w:pPr>
          </w:p>
        </w:tc>
        <w:tc>
          <w:tcPr>
            <w:tcW w:w="1672" w:type="dxa"/>
          </w:tcPr>
          <w:p w14:paraId="1218FD65" w14:textId="77777777" w:rsidR="00F75805" w:rsidRPr="00FF0F87" w:rsidRDefault="00F75805" w:rsidP="00F75805">
            <w:pPr>
              <w:jc w:val="center"/>
              <w:rPr>
                <w:rFonts w:ascii="Times New Roman" w:hAnsi="Times New Roman" w:cs="Times New Roman"/>
                <w:b/>
                <w:color w:val="000000" w:themeColor="text1"/>
                <w:sz w:val="20"/>
                <w:szCs w:val="20"/>
                <w:lang w:val="ro-MO"/>
              </w:rPr>
            </w:pPr>
          </w:p>
        </w:tc>
      </w:tr>
      <w:tr w:rsidR="00F75805" w:rsidRPr="00FF0F87" w14:paraId="387EBB75" w14:textId="77777777" w:rsidTr="00F62530">
        <w:tc>
          <w:tcPr>
            <w:tcW w:w="562" w:type="dxa"/>
          </w:tcPr>
          <w:p w14:paraId="02DFB4D7"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993" w:type="dxa"/>
          </w:tcPr>
          <w:p w14:paraId="5B293BE0"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3118" w:type="dxa"/>
          </w:tcPr>
          <w:p w14:paraId="57EADAD1" w14:textId="77777777" w:rsidR="00F75805" w:rsidRPr="00FF0F87" w:rsidRDefault="00F75805" w:rsidP="00F75805">
            <w:pPr>
              <w:rPr>
                <w:rFonts w:ascii="Times New Roman" w:hAnsi="Times New Roman" w:cs="Times New Roman"/>
                <w:color w:val="000000" w:themeColor="text1"/>
                <w:sz w:val="20"/>
                <w:szCs w:val="20"/>
                <w:lang w:val="ro-MO"/>
              </w:rPr>
            </w:pPr>
          </w:p>
        </w:tc>
        <w:tc>
          <w:tcPr>
            <w:tcW w:w="567" w:type="dxa"/>
          </w:tcPr>
          <w:p w14:paraId="67D9579E"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1276" w:type="dxa"/>
          </w:tcPr>
          <w:p w14:paraId="1803447C"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1843" w:type="dxa"/>
          </w:tcPr>
          <w:p w14:paraId="5066F4BB"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1672" w:type="dxa"/>
          </w:tcPr>
          <w:p w14:paraId="18C77FCE" w14:textId="77777777" w:rsidR="00F75805" w:rsidRPr="00FF0F87" w:rsidRDefault="00F75805" w:rsidP="00F75805">
            <w:pPr>
              <w:jc w:val="center"/>
              <w:rPr>
                <w:rFonts w:ascii="Times New Roman" w:hAnsi="Times New Roman" w:cs="Times New Roman"/>
                <w:color w:val="000000" w:themeColor="text1"/>
                <w:sz w:val="20"/>
                <w:szCs w:val="20"/>
                <w:lang w:val="ro-MO"/>
              </w:rPr>
            </w:pPr>
          </w:p>
        </w:tc>
      </w:tr>
      <w:tr w:rsidR="00F75805" w:rsidRPr="00FF0F87" w14:paraId="2DAE2A11" w14:textId="77777777" w:rsidTr="00F62530">
        <w:tc>
          <w:tcPr>
            <w:tcW w:w="562" w:type="dxa"/>
          </w:tcPr>
          <w:p w14:paraId="70EA4521"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993" w:type="dxa"/>
          </w:tcPr>
          <w:p w14:paraId="666AE3B8"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3118" w:type="dxa"/>
          </w:tcPr>
          <w:p w14:paraId="2DAEF6DE" w14:textId="77777777" w:rsidR="00F75805" w:rsidRPr="00FF0F87" w:rsidRDefault="00F75805" w:rsidP="00F75805">
            <w:pPr>
              <w:rPr>
                <w:rFonts w:ascii="Times New Roman" w:hAnsi="Times New Roman" w:cs="Times New Roman"/>
                <w:color w:val="000000" w:themeColor="text1"/>
                <w:sz w:val="20"/>
                <w:szCs w:val="20"/>
                <w:lang w:val="ro-MO"/>
              </w:rPr>
            </w:pPr>
          </w:p>
        </w:tc>
        <w:tc>
          <w:tcPr>
            <w:tcW w:w="567" w:type="dxa"/>
          </w:tcPr>
          <w:p w14:paraId="2C416124"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1276" w:type="dxa"/>
          </w:tcPr>
          <w:p w14:paraId="63386849"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1843" w:type="dxa"/>
          </w:tcPr>
          <w:p w14:paraId="060599EE"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1672" w:type="dxa"/>
          </w:tcPr>
          <w:p w14:paraId="1FEEF809" w14:textId="77777777" w:rsidR="00F75805" w:rsidRPr="00FF0F87" w:rsidRDefault="00F75805" w:rsidP="00F75805">
            <w:pPr>
              <w:jc w:val="center"/>
              <w:rPr>
                <w:rFonts w:ascii="Times New Roman" w:hAnsi="Times New Roman" w:cs="Times New Roman"/>
                <w:color w:val="000000" w:themeColor="text1"/>
                <w:sz w:val="20"/>
                <w:szCs w:val="20"/>
                <w:lang w:val="ro-MO"/>
              </w:rPr>
            </w:pPr>
          </w:p>
        </w:tc>
      </w:tr>
      <w:tr w:rsidR="00F75805" w:rsidRPr="00FF0F87" w14:paraId="4AA8EBD6" w14:textId="77777777" w:rsidTr="00F62530">
        <w:tc>
          <w:tcPr>
            <w:tcW w:w="562" w:type="dxa"/>
          </w:tcPr>
          <w:p w14:paraId="0D909BE1"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993" w:type="dxa"/>
          </w:tcPr>
          <w:p w14:paraId="7FB8C812"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3118" w:type="dxa"/>
          </w:tcPr>
          <w:p w14:paraId="6EE069B9" w14:textId="77777777" w:rsidR="00F75805" w:rsidRPr="00FF0F87" w:rsidRDefault="00F75805" w:rsidP="00F75805">
            <w:pPr>
              <w:rPr>
                <w:rFonts w:ascii="Times New Roman" w:hAnsi="Times New Roman" w:cs="Times New Roman"/>
                <w:color w:val="000000" w:themeColor="text1"/>
                <w:sz w:val="20"/>
                <w:szCs w:val="20"/>
                <w:lang w:val="ro-MO"/>
              </w:rPr>
            </w:pPr>
          </w:p>
        </w:tc>
        <w:tc>
          <w:tcPr>
            <w:tcW w:w="567" w:type="dxa"/>
          </w:tcPr>
          <w:p w14:paraId="3244E2E8"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1276" w:type="dxa"/>
          </w:tcPr>
          <w:p w14:paraId="17C1AC22"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1843" w:type="dxa"/>
          </w:tcPr>
          <w:p w14:paraId="7BF5639F" w14:textId="77777777" w:rsidR="00F75805" w:rsidRPr="00FF0F87" w:rsidRDefault="00F75805" w:rsidP="00F75805">
            <w:pPr>
              <w:jc w:val="center"/>
              <w:rPr>
                <w:rFonts w:ascii="Times New Roman" w:hAnsi="Times New Roman" w:cs="Times New Roman"/>
                <w:color w:val="000000" w:themeColor="text1"/>
                <w:sz w:val="20"/>
                <w:szCs w:val="20"/>
                <w:lang w:val="ro-MO"/>
              </w:rPr>
            </w:pPr>
          </w:p>
        </w:tc>
        <w:tc>
          <w:tcPr>
            <w:tcW w:w="1672" w:type="dxa"/>
          </w:tcPr>
          <w:p w14:paraId="0FFBD1B6" w14:textId="77777777" w:rsidR="00F75805" w:rsidRPr="00FF0F87" w:rsidRDefault="00F75805" w:rsidP="00F75805">
            <w:pPr>
              <w:jc w:val="center"/>
              <w:rPr>
                <w:rFonts w:ascii="Times New Roman" w:hAnsi="Times New Roman" w:cs="Times New Roman"/>
                <w:color w:val="000000" w:themeColor="text1"/>
                <w:sz w:val="20"/>
                <w:szCs w:val="20"/>
                <w:lang w:val="ro-MO"/>
              </w:rPr>
            </w:pPr>
          </w:p>
        </w:tc>
      </w:tr>
      <w:tr w:rsidR="00F75805" w:rsidRPr="00FF0F87" w14:paraId="55C66AC3" w14:textId="77777777" w:rsidTr="00F62530">
        <w:tc>
          <w:tcPr>
            <w:tcW w:w="8359" w:type="dxa"/>
            <w:gridSpan w:val="6"/>
          </w:tcPr>
          <w:p w14:paraId="4D6C5DD6" w14:textId="77777777" w:rsidR="00F75805" w:rsidRPr="00FF0F87" w:rsidRDefault="00F75805" w:rsidP="00F75805">
            <w:pPr>
              <w:rPr>
                <w:rFonts w:ascii="Times New Roman" w:hAnsi="Times New Roman" w:cs="Times New Roman"/>
                <w:color w:val="000000" w:themeColor="text1"/>
                <w:sz w:val="20"/>
                <w:szCs w:val="20"/>
                <w:lang w:val="ro-MO"/>
              </w:rPr>
            </w:pPr>
            <w:r w:rsidRPr="00FF0F87">
              <w:rPr>
                <w:rFonts w:ascii="Times New Roman" w:hAnsi="Times New Roman" w:cs="Times New Roman"/>
                <w:b/>
                <w:color w:val="000000" w:themeColor="text1"/>
                <w:sz w:val="20"/>
                <w:szCs w:val="20"/>
                <w:lang w:val="ro-MO"/>
              </w:rPr>
              <w:t>Total pe act:</w:t>
            </w:r>
          </w:p>
        </w:tc>
        <w:tc>
          <w:tcPr>
            <w:tcW w:w="1672" w:type="dxa"/>
          </w:tcPr>
          <w:p w14:paraId="5158C690" w14:textId="77777777" w:rsidR="00F75805" w:rsidRPr="00FF0F87" w:rsidRDefault="00F75805" w:rsidP="00F75805">
            <w:pPr>
              <w:jc w:val="center"/>
              <w:rPr>
                <w:rFonts w:ascii="Times New Roman" w:hAnsi="Times New Roman" w:cs="Times New Roman"/>
                <w:b/>
                <w:color w:val="000000" w:themeColor="text1"/>
                <w:sz w:val="20"/>
                <w:szCs w:val="20"/>
                <w:lang w:val="ro-MO"/>
              </w:rPr>
            </w:pPr>
          </w:p>
        </w:tc>
      </w:tr>
    </w:tbl>
    <w:p w14:paraId="37FA9C9F" w14:textId="77777777" w:rsidR="00F75805" w:rsidRPr="00FF0F87" w:rsidRDefault="00F75805" w:rsidP="00F75805">
      <w:pPr>
        <w:spacing w:after="0"/>
        <w:ind w:right="-4"/>
        <w:jc w:val="center"/>
        <w:rPr>
          <w:rFonts w:ascii="Times New Roman" w:hAnsi="Times New Roman" w:cs="Times New Roman"/>
          <w:color w:val="000000" w:themeColor="text1"/>
          <w:sz w:val="20"/>
          <w:szCs w:val="20"/>
          <w:lang w:val="ro-MO"/>
        </w:rPr>
      </w:pPr>
    </w:p>
    <w:p w14:paraId="24575B2D" w14:textId="77777777" w:rsidR="00F75805" w:rsidRPr="00FF0F87" w:rsidRDefault="00F75805" w:rsidP="00F75805">
      <w:pPr>
        <w:spacing w:after="0"/>
        <w:ind w:left="567" w:right="-4"/>
        <w:rPr>
          <w:rFonts w:ascii="Times New Roman" w:hAnsi="Times New Roman" w:cs="Times New Roman"/>
          <w:b/>
          <w:color w:val="000000" w:themeColor="text1"/>
          <w:sz w:val="20"/>
          <w:szCs w:val="20"/>
          <w:lang w:val="ro-MO"/>
        </w:rPr>
      </w:pPr>
    </w:p>
    <w:p w14:paraId="465197E7" w14:textId="77777777" w:rsidR="00F75805" w:rsidRPr="00FF0F87" w:rsidRDefault="00F75805" w:rsidP="00F75805">
      <w:pPr>
        <w:spacing w:after="0"/>
        <w:ind w:left="567" w:right="-4"/>
        <w:rPr>
          <w:rFonts w:ascii="Times New Roman" w:hAnsi="Times New Roman" w:cs="Times New Roman"/>
          <w:sz w:val="20"/>
          <w:szCs w:val="20"/>
          <w:lang w:val="ro-MO"/>
        </w:rPr>
      </w:pPr>
      <w:r w:rsidRPr="00FF0F87">
        <w:rPr>
          <w:rFonts w:ascii="Times New Roman" w:hAnsi="Times New Roman" w:cs="Times New Roman"/>
          <w:sz w:val="20"/>
          <w:szCs w:val="20"/>
          <w:lang w:val="ro-MO"/>
        </w:rPr>
        <w:t>Beneficiarul nu are obiecții asupra serviciului furnizat de către Prestator.</w:t>
      </w:r>
    </w:p>
    <w:p w14:paraId="433D487E" w14:textId="77777777" w:rsidR="00F75805" w:rsidRPr="00FF0F87" w:rsidRDefault="00F75805" w:rsidP="00F75805">
      <w:pPr>
        <w:spacing w:after="0"/>
        <w:ind w:left="567" w:right="-4"/>
        <w:rPr>
          <w:rFonts w:ascii="Times New Roman" w:hAnsi="Times New Roman" w:cs="Times New Roman"/>
          <w:sz w:val="20"/>
          <w:szCs w:val="20"/>
          <w:lang w:val="ro-MO"/>
        </w:rPr>
      </w:pPr>
      <w:r w:rsidRPr="00FF0F87">
        <w:rPr>
          <w:rFonts w:ascii="Times New Roman" w:hAnsi="Times New Roman" w:cs="Times New Roman"/>
          <w:sz w:val="20"/>
          <w:szCs w:val="20"/>
          <w:lang w:val="ro-MO"/>
        </w:rPr>
        <w:t>La act sunt anexate documentele de confirmare și identificare a serviciilor livrate:</w:t>
      </w:r>
    </w:p>
    <w:p w14:paraId="2112DFDE" w14:textId="77777777" w:rsidR="00F75805" w:rsidRPr="00FF0F87" w:rsidRDefault="00F75805" w:rsidP="00F75805">
      <w:pPr>
        <w:spacing w:after="0"/>
        <w:ind w:left="993" w:right="-4"/>
        <w:rPr>
          <w:rFonts w:ascii="Times New Roman" w:hAnsi="Times New Roman" w:cs="Times New Roman"/>
          <w:sz w:val="20"/>
          <w:szCs w:val="20"/>
          <w:lang w:val="ro-MO"/>
        </w:rPr>
      </w:pPr>
      <w:r w:rsidRPr="00FF0F87">
        <w:rPr>
          <w:rFonts w:ascii="Times New Roman" w:hAnsi="Times New Roman" w:cs="Times New Roman"/>
          <w:sz w:val="20"/>
          <w:szCs w:val="20"/>
          <w:lang w:val="ro-MO"/>
        </w:rPr>
        <w:t>1.________________________________________________</w:t>
      </w:r>
    </w:p>
    <w:p w14:paraId="6C23162C" w14:textId="77777777" w:rsidR="00F75805" w:rsidRPr="00FF0F87" w:rsidRDefault="00F75805" w:rsidP="00F75805">
      <w:pPr>
        <w:spacing w:after="0"/>
        <w:ind w:left="993" w:right="-4"/>
        <w:rPr>
          <w:rFonts w:ascii="Times New Roman" w:hAnsi="Times New Roman" w:cs="Times New Roman"/>
          <w:sz w:val="20"/>
          <w:szCs w:val="20"/>
          <w:lang w:val="ro-MO"/>
        </w:rPr>
      </w:pPr>
      <w:r w:rsidRPr="00FF0F87">
        <w:rPr>
          <w:rFonts w:ascii="Times New Roman" w:hAnsi="Times New Roman" w:cs="Times New Roman"/>
          <w:sz w:val="20"/>
          <w:szCs w:val="20"/>
          <w:lang w:val="ro-MO"/>
        </w:rPr>
        <w:t>2.________________________________________________</w:t>
      </w:r>
    </w:p>
    <w:p w14:paraId="19167D9D" w14:textId="77777777" w:rsidR="00F75805" w:rsidRPr="00FF0F87" w:rsidRDefault="00F75805" w:rsidP="00F75805">
      <w:pPr>
        <w:spacing w:after="0"/>
        <w:ind w:left="993" w:right="-4"/>
        <w:rPr>
          <w:rFonts w:ascii="Times New Roman" w:hAnsi="Times New Roman" w:cs="Times New Roman"/>
          <w:sz w:val="20"/>
          <w:szCs w:val="20"/>
          <w:lang w:val="ro-MO"/>
        </w:rPr>
      </w:pPr>
      <w:r w:rsidRPr="00FF0F87">
        <w:rPr>
          <w:rFonts w:ascii="Times New Roman" w:hAnsi="Times New Roman" w:cs="Times New Roman"/>
          <w:sz w:val="20"/>
          <w:szCs w:val="20"/>
          <w:lang w:val="ro-MO"/>
        </w:rPr>
        <w:t>3.________________________________________________</w:t>
      </w:r>
    </w:p>
    <w:p w14:paraId="0EDDAB9B" w14:textId="77777777" w:rsidR="00F75805" w:rsidRPr="00FF0F87" w:rsidRDefault="00F75805" w:rsidP="00F75805">
      <w:pPr>
        <w:spacing w:after="0"/>
        <w:ind w:left="567" w:right="-4"/>
        <w:rPr>
          <w:rFonts w:ascii="Times New Roman" w:hAnsi="Times New Roman" w:cs="Times New Roman"/>
          <w:b/>
          <w:color w:val="000000" w:themeColor="text1"/>
          <w:sz w:val="20"/>
          <w:szCs w:val="20"/>
          <w:lang w:val="ro-MO"/>
        </w:rPr>
      </w:pPr>
    </w:p>
    <w:p w14:paraId="690D1C4B" w14:textId="77777777" w:rsidR="00F75805" w:rsidRPr="00FF0F87" w:rsidRDefault="00F75805" w:rsidP="00F75805">
      <w:pPr>
        <w:spacing w:after="0"/>
        <w:ind w:left="567" w:right="-4"/>
        <w:rPr>
          <w:rFonts w:ascii="Times New Roman" w:hAnsi="Times New Roman" w:cs="Times New Roman"/>
          <w:b/>
          <w:color w:val="000000" w:themeColor="text1"/>
          <w:sz w:val="20"/>
          <w:szCs w:val="20"/>
          <w:lang w:val="ro-MO"/>
        </w:rPr>
      </w:pPr>
      <w:r w:rsidRPr="00FF0F87">
        <w:rPr>
          <w:rFonts w:ascii="Times New Roman" w:hAnsi="Times New Roman" w:cs="Times New Roman"/>
          <w:b/>
          <w:color w:val="000000" w:themeColor="text1"/>
          <w:sz w:val="20"/>
          <w:szCs w:val="20"/>
          <w:lang w:val="ro-MO"/>
        </w:rPr>
        <w:t>TRANSMIS</w:t>
      </w:r>
    </w:p>
    <w:p w14:paraId="370351EC" w14:textId="77777777" w:rsidR="00F75805" w:rsidRPr="00FF0F87" w:rsidRDefault="00F75805" w:rsidP="00F75805">
      <w:pPr>
        <w:spacing w:after="0"/>
        <w:ind w:left="567" w:right="-4"/>
        <w:rPr>
          <w:rFonts w:ascii="Times New Roman" w:hAnsi="Times New Roman" w:cs="Times New Roman"/>
          <w:color w:val="000000" w:themeColor="text1"/>
          <w:sz w:val="20"/>
          <w:szCs w:val="20"/>
          <w:lang w:val="ro-MO"/>
        </w:rPr>
      </w:pPr>
      <w:r w:rsidRPr="00FF0F87">
        <w:rPr>
          <w:rFonts w:ascii="Times New Roman" w:hAnsi="Times New Roman" w:cs="Times New Roman"/>
          <w:b/>
          <w:color w:val="000000" w:themeColor="text1"/>
          <w:sz w:val="20"/>
          <w:szCs w:val="20"/>
          <w:lang w:val="ro-MO"/>
        </w:rPr>
        <w:t>/PRESTATOR/:</w:t>
      </w:r>
      <w:r w:rsidRPr="00FF0F87">
        <w:rPr>
          <w:rFonts w:ascii="Times New Roman" w:hAnsi="Times New Roman" w:cs="Times New Roman"/>
          <w:color w:val="000000" w:themeColor="text1"/>
          <w:sz w:val="20"/>
          <w:szCs w:val="20"/>
          <w:lang w:val="ro-MO"/>
        </w:rPr>
        <w:t xml:space="preserve"> </w:t>
      </w:r>
      <w:r w:rsidRPr="00FF0F87">
        <w:rPr>
          <w:rFonts w:ascii="Times New Roman" w:hAnsi="Times New Roman" w:cs="Times New Roman"/>
          <w:color w:val="000000" w:themeColor="text1"/>
          <w:sz w:val="20"/>
          <w:szCs w:val="20"/>
          <w:lang w:val="ro-MO"/>
        </w:rPr>
        <w:tab/>
      </w:r>
      <w:r w:rsidRPr="00FF0F87">
        <w:rPr>
          <w:rFonts w:ascii="Times New Roman" w:hAnsi="Times New Roman" w:cs="Times New Roman"/>
          <w:color w:val="000000" w:themeColor="text1"/>
          <w:sz w:val="20"/>
          <w:szCs w:val="20"/>
          <w:u w:val="single"/>
          <w:lang w:val="ro-MO"/>
        </w:rPr>
        <w:tab/>
      </w:r>
      <w:r w:rsidRPr="00FF0F87">
        <w:rPr>
          <w:rFonts w:ascii="Times New Roman" w:hAnsi="Times New Roman" w:cs="Times New Roman"/>
          <w:color w:val="000000" w:themeColor="text1"/>
          <w:sz w:val="20"/>
          <w:szCs w:val="20"/>
          <w:u w:val="single"/>
          <w:lang w:val="ro-MO"/>
        </w:rPr>
        <w:tab/>
      </w:r>
      <w:r w:rsidRPr="00FF0F87">
        <w:rPr>
          <w:rFonts w:ascii="Times New Roman" w:hAnsi="Times New Roman" w:cs="Times New Roman"/>
          <w:color w:val="000000" w:themeColor="text1"/>
          <w:sz w:val="20"/>
          <w:szCs w:val="20"/>
          <w:u w:val="single"/>
          <w:lang w:val="ro-MO"/>
        </w:rPr>
        <w:tab/>
      </w:r>
      <w:r w:rsidRPr="00FF0F87">
        <w:rPr>
          <w:rFonts w:ascii="Times New Roman" w:hAnsi="Times New Roman" w:cs="Times New Roman"/>
          <w:color w:val="000000" w:themeColor="text1"/>
          <w:sz w:val="20"/>
          <w:szCs w:val="20"/>
          <w:u w:val="single"/>
          <w:lang w:val="ro-MO"/>
        </w:rPr>
        <w:tab/>
      </w:r>
      <w:r w:rsidRPr="00FF0F87">
        <w:rPr>
          <w:rFonts w:ascii="Times New Roman" w:hAnsi="Times New Roman" w:cs="Times New Roman"/>
          <w:color w:val="000000" w:themeColor="text1"/>
          <w:sz w:val="20"/>
          <w:szCs w:val="20"/>
          <w:u w:val="single"/>
          <w:lang w:val="ro-MO"/>
        </w:rPr>
        <w:tab/>
      </w:r>
      <w:r w:rsidRPr="00FF0F87">
        <w:rPr>
          <w:rFonts w:ascii="Times New Roman" w:hAnsi="Times New Roman" w:cs="Times New Roman"/>
          <w:color w:val="000000" w:themeColor="text1"/>
          <w:sz w:val="20"/>
          <w:szCs w:val="20"/>
          <w:u w:val="single"/>
          <w:vertAlign w:val="superscript"/>
          <w:lang w:val="ro-MO"/>
        </w:rPr>
        <w:t>(</w:t>
      </w:r>
      <w:r w:rsidRPr="00FF0F87">
        <w:rPr>
          <w:rFonts w:ascii="Times New Roman" w:hAnsi="Times New Roman" w:cs="Times New Roman"/>
          <w:i/>
          <w:color w:val="000000" w:themeColor="text1"/>
          <w:sz w:val="20"/>
          <w:szCs w:val="20"/>
          <w:u w:val="single"/>
          <w:vertAlign w:val="superscript"/>
          <w:lang w:val="ro-MO"/>
        </w:rPr>
        <w:t>entitatea)</w:t>
      </w:r>
      <w:r w:rsidRPr="00FF0F87">
        <w:rPr>
          <w:rFonts w:ascii="Times New Roman" w:hAnsi="Times New Roman" w:cs="Times New Roman"/>
          <w:i/>
          <w:color w:val="000000" w:themeColor="text1"/>
          <w:sz w:val="20"/>
          <w:szCs w:val="20"/>
          <w:u w:val="single"/>
          <w:lang w:val="ro-MO"/>
        </w:rPr>
        <w:tab/>
        <w:t xml:space="preserve">  </w:t>
      </w:r>
    </w:p>
    <w:p w14:paraId="156A9B0F" w14:textId="77777777" w:rsidR="00F75805" w:rsidRPr="00FF0F87" w:rsidRDefault="00F75805" w:rsidP="00F75805">
      <w:pPr>
        <w:spacing w:after="0"/>
        <w:ind w:left="567" w:right="-4"/>
        <w:rPr>
          <w:rFonts w:ascii="Times New Roman" w:hAnsi="Times New Roman" w:cs="Times New Roman"/>
          <w:color w:val="000000" w:themeColor="text1"/>
          <w:sz w:val="20"/>
          <w:szCs w:val="20"/>
          <w:lang w:val="ro-MO"/>
        </w:rPr>
      </w:pPr>
    </w:p>
    <w:p w14:paraId="35CB5D80" w14:textId="77777777" w:rsidR="00F75805" w:rsidRPr="00FF0F87" w:rsidRDefault="00F75805" w:rsidP="00F75805">
      <w:pPr>
        <w:spacing w:after="0"/>
        <w:ind w:left="567" w:right="-4"/>
        <w:rPr>
          <w:rFonts w:ascii="Times New Roman" w:hAnsi="Times New Roman" w:cs="Times New Roman"/>
          <w:color w:val="000000" w:themeColor="text1"/>
          <w:sz w:val="20"/>
          <w:szCs w:val="20"/>
          <w:lang w:val="ro-MO"/>
        </w:rPr>
      </w:pPr>
      <w:r w:rsidRPr="00FF0F87">
        <w:rPr>
          <w:rFonts w:ascii="Times New Roman" w:hAnsi="Times New Roman" w:cs="Times New Roman"/>
          <w:color w:val="000000" w:themeColor="text1"/>
          <w:sz w:val="20"/>
          <w:szCs w:val="20"/>
          <w:lang w:val="ro-MO"/>
        </w:rPr>
        <w:t>Director</w:t>
      </w:r>
      <w:r w:rsidRPr="00FF0F87">
        <w:rPr>
          <w:rFonts w:ascii="Times New Roman" w:hAnsi="Times New Roman" w:cs="Times New Roman"/>
          <w:color w:val="000000" w:themeColor="text1"/>
          <w:sz w:val="20"/>
          <w:szCs w:val="20"/>
          <w:lang w:val="ro-MO"/>
        </w:rPr>
        <w:tab/>
      </w:r>
      <w:r w:rsidRPr="00FF0F87">
        <w:rPr>
          <w:rFonts w:ascii="Times New Roman" w:hAnsi="Times New Roman" w:cs="Times New Roman"/>
          <w:color w:val="000000" w:themeColor="text1"/>
          <w:sz w:val="20"/>
          <w:szCs w:val="20"/>
          <w:lang w:val="ro-MO"/>
        </w:rPr>
        <w:tab/>
        <w:t>____________________    _____________________</w:t>
      </w:r>
      <w:r w:rsidRPr="00FF0F87">
        <w:rPr>
          <w:rFonts w:ascii="Times New Roman" w:hAnsi="Times New Roman" w:cs="Times New Roman"/>
          <w:color w:val="000000" w:themeColor="text1"/>
          <w:sz w:val="20"/>
          <w:szCs w:val="20"/>
          <w:lang w:val="ro-MO"/>
        </w:rPr>
        <w:tab/>
      </w:r>
      <w:r w:rsidRPr="00FF0F87">
        <w:rPr>
          <w:rFonts w:ascii="Times New Roman" w:hAnsi="Times New Roman" w:cs="Times New Roman"/>
          <w:color w:val="000000" w:themeColor="text1"/>
          <w:sz w:val="20"/>
          <w:szCs w:val="20"/>
          <w:lang w:val="ro-MO"/>
        </w:rPr>
        <w:tab/>
        <w:t>L.Ș.</w:t>
      </w:r>
    </w:p>
    <w:p w14:paraId="55CEC32D" w14:textId="77777777" w:rsidR="00F75805" w:rsidRPr="00FF0F87" w:rsidRDefault="00F75805" w:rsidP="00F75805">
      <w:pPr>
        <w:spacing w:after="0"/>
        <w:ind w:left="2160" w:right="-4" w:firstLine="720"/>
        <w:rPr>
          <w:rFonts w:ascii="Times New Roman" w:hAnsi="Times New Roman" w:cs="Times New Roman"/>
          <w:i/>
          <w:color w:val="000000" w:themeColor="text1"/>
          <w:sz w:val="20"/>
          <w:szCs w:val="20"/>
          <w:vertAlign w:val="superscript"/>
          <w:lang w:val="ro-MO"/>
        </w:rPr>
      </w:pPr>
      <w:r w:rsidRPr="00FF0F87">
        <w:rPr>
          <w:rFonts w:ascii="Times New Roman" w:hAnsi="Times New Roman" w:cs="Times New Roman"/>
          <w:i/>
          <w:color w:val="000000" w:themeColor="text1"/>
          <w:sz w:val="20"/>
          <w:szCs w:val="20"/>
          <w:vertAlign w:val="superscript"/>
          <w:lang w:val="ro-MO"/>
        </w:rPr>
        <w:t xml:space="preserve">(semnătura) </w:t>
      </w:r>
      <w:r w:rsidRPr="00FF0F87">
        <w:rPr>
          <w:rFonts w:ascii="Times New Roman" w:hAnsi="Times New Roman" w:cs="Times New Roman"/>
          <w:i/>
          <w:color w:val="000000" w:themeColor="text1"/>
          <w:sz w:val="20"/>
          <w:szCs w:val="20"/>
          <w:vertAlign w:val="superscript"/>
          <w:lang w:val="ro-MO"/>
        </w:rPr>
        <w:tab/>
      </w:r>
      <w:r w:rsidRPr="00FF0F87">
        <w:rPr>
          <w:rFonts w:ascii="Times New Roman" w:hAnsi="Times New Roman" w:cs="Times New Roman"/>
          <w:i/>
          <w:color w:val="000000" w:themeColor="text1"/>
          <w:sz w:val="20"/>
          <w:szCs w:val="20"/>
          <w:vertAlign w:val="superscript"/>
          <w:lang w:val="ro-MO"/>
        </w:rPr>
        <w:tab/>
      </w:r>
      <w:r w:rsidRPr="00FF0F87">
        <w:rPr>
          <w:rFonts w:ascii="Times New Roman" w:hAnsi="Times New Roman" w:cs="Times New Roman"/>
          <w:i/>
          <w:color w:val="000000" w:themeColor="text1"/>
          <w:sz w:val="20"/>
          <w:szCs w:val="20"/>
          <w:vertAlign w:val="superscript"/>
          <w:lang w:val="ro-MO"/>
        </w:rPr>
        <w:tab/>
        <w:t>(numele, prenumele)</w:t>
      </w:r>
      <w:r w:rsidRPr="00FF0F87">
        <w:rPr>
          <w:rFonts w:ascii="Times New Roman" w:hAnsi="Times New Roman" w:cs="Times New Roman"/>
          <w:i/>
          <w:color w:val="000000" w:themeColor="text1"/>
          <w:sz w:val="20"/>
          <w:szCs w:val="20"/>
          <w:vertAlign w:val="superscript"/>
          <w:lang w:val="ro-MO"/>
        </w:rPr>
        <w:tab/>
      </w:r>
      <w:r w:rsidRPr="00FF0F87">
        <w:rPr>
          <w:rFonts w:ascii="Times New Roman" w:hAnsi="Times New Roman" w:cs="Times New Roman"/>
          <w:i/>
          <w:color w:val="000000" w:themeColor="text1"/>
          <w:sz w:val="20"/>
          <w:szCs w:val="20"/>
          <w:vertAlign w:val="superscript"/>
          <w:lang w:val="ro-MO"/>
        </w:rPr>
        <w:tab/>
      </w:r>
      <w:r w:rsidRPr="00FF0F87">
        <w:rPr>
          <w:rFonts w:ascii="Times New Roman" w:hAnsi="Times New Roman" w:cs="Times New Roman"/>
          <w:i/>
          <w:color w:val="000000" w:themeColor="text1"/>
          <w:sz w:val="20"/>
          <w:szCs w:val="20"/>
          <w:vertAlign w:val="superscript"/>
          <w:lang w:val="ro-MO"/>
        </w:rPr>
        <w:tab/>
      </w:r>
    </w:p>
    <w:p w14:paraId="782280B7" w14:textId="77777777" w:rsidR="00F75805" w:rsidRPr="00FF0F87" w:rsidRDefault="00F75805" w:rsidP="00F75805">
      <w:pPr>
        <w:spacing w:after="0"/>
        <w:ind w:left="567" w:right="-4"/>
        <w:rPr>
          <w:rFonts w:ascii="Times New Roman" w:hAnsi="Times New Roman" w:cs="Times New Roman"/>
          <w:b/>
          <w:color w:val="000000" w:themeColor="text1"/>
          <w:sz w:val="16"/>
          <w:szCs w:val="16"/>
          <w:lang w:val="ro-MO"/>
        </w:rPr>
      </w:pPr>
    </w:p>
    <w:p w14:paraId="5EB0F7D8" w14:textId="77777777" w:rsidR="00F75805" w:rsidRPr="00FF0F87" w:rsidRDefault="00F75805" w:rsidP="00F75805">
      <w:pPr>
        <w:spacing w:after="0"/>
        <w:ind w:left="567" w:right="-4"/>
        <w:rPr>
          <w:rFonts w:ascii="Times New Roman" w:hAnsi="Times New Roman" w:cs="Times New Roman"/>
          <w:b/>
          <w:color w:val="000000" w:themeColor="text1"/>
          <w:sz w:val="20"/>
          <w:szCs w:val="20"/>
          <w:lang w:val="ro-MO"/>
        </w:rPr>
      </w:pPr>
      <w:r w:rsidRPr="00FF0F87">
        <w:rPr>
          <w:rFonts w:ascii="Times New Roman" w:hAnsi="Times New Roman" w:cs="Times New Roman"/>
          <w:b/>
          <w:color w:val="000000" w:themeColor="text1"/>
          <w:sz w:val="20"/>
          <w:szCs w:val="20"/>
          <w:lang w:val="ro-MO"/>
        </w:rPr>
        <w:t xml:space="preserve">RECEPȚIONAT </w:t>
      </w:r>
    </w:p>
    <w:p w14:paraId="462113FA" w14:textId="77777777" w:rsidR="00F75805" w:rsidRPr="00FF0F87" w:rsidRDefault="00F75805" w:rsidP="00F75805">
      <w:pPr>
        <w:spacing w:after="0"/>
        <w:ind w:left="567" w:right="-4"/>
        <w:rPr>
          <w:rFonts w:ascii="Times New Roman" w:hAnsi="Times New Roman" w:cs="Times New Roman"/>
          <w:color w:val="000000" w:themeColor="text1"/>
          <w:sz w:val="20"/>
          <w:szCs w:val="20"/>
          <w:lang w:val="ro-MO"/>
        </w:rPr>
      </w:pPr>
      <w:r w:rsidRPr="00FF0F87">
        <w:rPr>
          <w:rFonts w:ascii="Times New Roman" w:hAnsi="Times New Roman" w:cs="Times New Roman"/>
          <w:b/>
          <w:color w:val="000000" w:themeColor="text1"/>
          <w:sz w:val="20"/>
          <w:szCs w:val="20"/>
          <w:lang w:val="ro-MO"/>
        </w:rPr>
        <w:t>/BENEFICIAR/:</w:t>
      </w:r>
      <w:r w:rsidRPr="00FF0F87">
        <w:rPr>
          <w:rFonts w:ascii="Times New Roman" w:hAnsi="Times New Roman" w:cs="Times New Roman"/>
          <w:color w:val="000000" w:themeColor="text1"/>
          <w:sz w:val="20"/>
          <w:szCs w:val="20"/>
          <w:lang w:val="ro-MO"/>
        </w:rPr>
        <w:t xml:space="preserve"> </w:t>
      </w:r>
      <w:r w:rsidRPr="00FF0F87">
        <w:rPr>
          <w:rFonts w:ascii="Times New Roman" w:hAnsi="Times New Roman" w:cs="Times New Roman"/>
          <w:color w:val="000000" w:themeColor="text1"/>
          <w:sz w:val="20"/>
          <w:szCs w:val="20"/>
          <w:lang w:val="ro-MO"/>
        </w:rPr>
        <w:tab/>
      </w:r>
      <w:r w:rsidRPr="00FF0F87">
        <w:rPr>
          <w:rFonts w:ascii="Times New Roman" w:hAnsi="Times New Roman" w:cs="Times New Roman"/>
          <w:color w:val="000000" w:themeColor="text1"/>
          <w:sz w:val="20"/>
          <w:szCs w:val="20"/>
          <w:u w:val="single"/>
          <w:lang w:val="ro-MO"/>
        </w:rPr>
        <w:tab/>
      </w:r>
      <w:r w:rsidRPr="00FF0F87">
        <w:rPr>
          <w:rFonts w:ascii="Times New Roman" w:hAnsi="Times New Roman" w:cs="Times New Roman"/>
          <w:color w:val="000000" w:themeColor="text1"/>
          <w:sz w:val="20"/>
          <w:szCs w:val="20"/>
          <w:u w:val="single"/>
          <w:lang w:val="ro-MO"/>
        </w:rPr>
        <w:tab/>
      </w:r>
      <w:r w:rsidRPr="00FF0F87">
        <w:rPr>
          <w:rFonts w:ascii="Times New Roman" w:hAnsi="Times New Roman" w:cs="Times New Roman"/>
          <w:color w:val="000000" w:themeColor="text1"/>
          <w:sz w:val="20"/>
          <w:szCs w:val="20"/>
          <w:u w:val="single"/>
          <w:lang w:val="ro-MO"/>
        </w:rPr>
        <w:tab/>
      </w:r>
      <w:r w:rsidRPr="00FF0F87">
        <w:rPr>
          <w:rFonts w:ascii="Times New Roman" w:hAnsi="Times New Roman" w:cs="Times New Roman"/>
          <w:color w:val="000000" w:themeColor="text1"/>
          <w:sz w:val="20"/>
          <w:szCs w:val="20"/>
          <w:u w:val="single"/>
          <w:lang w:val="ro-MO"/>
        </w:rPr>
        <w:tab/>
      </w:r>
      <w:r w:rsidRPr="00FF0F87">
        <w:rPr>
          <w:rFonts w:ascii="Times New Roman" w:hAnsi="Times New Roman" w:cs="Times New Roman"/>
          <w:color w:val="000000" w:themeColor="text1"/>
          <w:sz w:val="20"/>
          <w:szCs w:val="20"/>
          <w:u w:val="single"/>
          <w:lang w:val="ro-MO"/>
        </w:rPr>
        <w:tab/>
      </w:r>
      <w:r w:rsidRPr="00FF0F87">
        <w:rPr>
          <w:rFonts w:ascii="Times New Roman" w:hAnsi="Times New Roman" w:cs="Times New Roman"/>
          <w:color w:val="000000" w:themeColor="text1"/>
          <w:sz w:val="20"/>
          <w:szCs w:val="20"/>
          <w:u w:val="single"/>
          <w:vertAlign w:val="superscript"/>
          <w:lang w:val="ro-MO"/>
        </w:rPr>
        <w:t>(</w:t>
      </w:r>
      <w:r w:rsidRPr="00FF0F87">
        <w:rPr>
          <w:rFonts w:ascii="Times New Roman" w:hAnsi="Times New Roman" w:cs="Times New Roman"/>
          <w:i/>
          <w:color w:val="000000" w:themeColor="text1"/>
          <w:sz w:val="20"/>
          <w:szCs w:val="20"/>
          <w:u w:val="single"/>
          <w:vertAlign w:val="superscript"/>
          <w:lang w:val="ro-MO"/>
        </w:rPr>
        <w:t>entitatea)</w:t>
      </w:r>
      <w:r w:rsidRPr="00FF0F87">
        <w:rPr>
          <w:rFonts w:ascii="Times New Roman" w:hAnsi="Times New Roman" w:cs="Times New Roman"/>
          <w:i/>
          <w:color w:val="000000" w:themeColor="text1"/>
          <w:sz w:val="20"/>
          <w:szCs w:val="20"/>
          <w:u w:val="single"/>
          <w:lang w:val="ro-MO"/>
        </w:rPr>
        <w:tab/>
        <w:t xml:space="preserve">  </w:t>
      </w:r>
    </w:p>
    <w:p w14:paraId="7E0836FB" w14:textId="77777777" w:rsidR="00F75805" w:rsidRPr="00FF0F87" w:rsidRDefault="00F75805" w:rsidP="00F75805">
      <w:pPr>
        <w:spacing w:after="0"/>
        <w:ind w:left="567" w:right="-4"/>
        <w:rPr>
          <w:rFonts w:ascii="Times New Roman" w:hAnsi="Times New Roman" w:cs="Times New Roman"/>
          <w:color w:val="000000" w:themeColor="text1"/>
          <w:sz w:val="20"/>
          <w:szCs w:val="20"/>
          <w:lang w:val="ro-MO"/>
        </w:rPr>
      </w:pPr>
    </w:p>
    <w:p w14:paraId="1C32413C" w14:textId="77777777" w:rsidR="00F75805" w:rsidRPr="00FF0F87" w:rsidRDefault="00F75805" w:rsidP="00F75805">
      <w:pPr>
        <w:spacing w:after="0"/>
        <w:ind w:left="567" w:right="-4"/>
        <w:rPr>
          <w:rFonts w:ascii="Times New Roman" w:hAnsi="Times New Roman" w:cs="Times New Roman"/>
          <w:color w:val="000000" w:themeColor="text1"/>
          <w:sz w:val="20"/>
          <w:szCs w:val="20"/>
          <w:lang w:val="ro-MO"/>
        </w:rPr>
      </w:pPr>
      <w:r w:rsidRPr="00FF0F87">
        <w:rPr>
          <w:rFonts w:ascii="Times New Roman" w:hAnsi="Times New Roman" w:cs="Times New Roman"/>
          <w:color w:val="000000" w:themeColor="text1"/>
          <w:sz w:val="20"/>
          <w:szCs w:val="20"/>
          <w:lang w:val="ro-MO"/>
        </w:rPr>
        <w:t>Conducător</w:t>
      </w:r>
      <w:r w:rsidRPr="00FF0F87">
        <w:rPr>
          <w:rFonts w:ascii="Times New Roman" w:hAnsi="Times New Roman" w:cs="Times New Roman"/>
          <w:color w:val="000000" w:themeColor="text1"/>
          <w:sz w:val="20"/>
          <w:szCs w:val="20"/>
          <w:lang w:val="ro-MO"/>
        </w:rPr>
        <w:tab/>
        <w:t>____________________    _____________________</w:t>
      </w:r>
      <w:r w:rsidRPr="00FF0F87">
        <w:rPr>
          <w:rFonts w:ascii="Times New Roman" w:hAnsi="Times New Roman" w:cs="Times New Roman"/>
          <w:color w:val="000000" w:themeColor="text1"/>
          <w:sz w:val="20"/>
          <w:szCs w:val="20"/>
          <w:lang w:val="ro-MO"/>
        </w:rPr>
        <w:tab/>
      </w:r>
      <w:r w:rsidRPr="00FF0F87">
        <w:rPr>
          <w:rFonts w:ascii="Times New Roman" w:hAnsi="Times New Roman" w:cs="Times New Roman"/>
          <w:color w:val="000000" w:themeColor="text1"/>
          <w:sz w:val="20"/>
          <w:szCs w:val="20"/>
          <w:lang w:val="ro-MO"/>
        </w:rPr>
        <w:tab/>
        <w:t>L.Ș.</w:t>
      </w:r>
    </w:p>
    <w:p w14:paraId="4EFD4CA0" w14:textId="77777777" w:rsidR="00F75805" w:rsidRPr="00FF0F87" w:rsidRDefault="00F75805" w:rsidP="00F75805">
      <w:pPr>
        <w:spacing w:after="0"/>
        <w:ind w:left="2160" w:right="-4" w:firstLine="720"/>
        <w:rPr>
          <w:rFonts w:ascii="Times New Roman" w:hAnsi="Times New Roman" w:cs="Times New Roman"/>
          <w:i/>
          <w:color w:val="000000" w:themeColor="text1"/>
          <w:sz w:val="20"/>
          <w:szCs w:val="20"/>
          <w:vertAlign w:val="superscript"/>
          <w:lang w:val="ro-MO"/>
        </w:rPr>
      </w:pPr>
      <w:r w:rsidRPr="00FF0F87">
        <w:rPr>
          <w:rFonts w:ascii="Times New Roman" w:hAnsi="Times New Roman" w:cs="Times New Roman"/>
          <w:i/>
          <w:color w:val="000000" w:themeColor="text1"/>
          <w:sz w:val="20"/>
          <w:szCs w:val="20"/>
          <w:vertAlign w:val="superscript"/>
          <w:lang w:val="ro-MO"/>
        </w:rPr>
        <w:t xml:space="preserve"> (semnătura) </w:t>
      </w:r>
      <w:r w:rsidRPr="00FF0F87">
        <w:rPr>
          <w:rFonts w:ascii="Times New Roman" w:hAnsi="Times New Roman" w:cs="Times New Roman"/>
          <w:i/>
          <w:color w:val="000000" w:themeColor="text1"/>
          <w:sz w:val="20"/>
          <w:szCs w:val="20"/>
          <w:vertAlign w:val="superscript"/>
          <w:lang w:val="ro-MO"/>
        </w:rPr>
        <w:tab/>
      </w:r>
      <w:r w:rsidRPr="00FF0F87">
        <w:rPr>
          <w:rFonts w:ascii="Times New Roman" w:hAnsi="Times New Roman" w:cs="Times New Roman"/>
          <w:i/>
          <w:color w:val="000000" w:themeColor="text1"/>
          <w:sz w:val="20"/>
          <w:szCs w:val="20"/>
          <w:vertAlign w:val="superscript"/>
          <w:lang w:val="ro-MO"/>
        </w:rPr>
        <w:tab/>
      </w:r>
      <w:r w:rsidRPr="00FF0F87">
        <w:rPr>
          <w:rFonts w:ascii="Times New Roman" w:hAnsi="Times New Roman" w:cs="Times New Roman"/>
          <w:i/>
          <w:color w:val="000000" w:themeColor="text1"/>
          <w:sz w:val="20"/>
          <w:szCs w:val="20"/>
          <w:vertAlign w:val="superscript"/>
          <w:lang w:val="ro-MO"/>
        </w:rPr>
        <w:tab/>
        <w:t>(numele, prenumele)</w:t>
      </w:r>
      <w:r w:rsidRPr="00FF0F87">
        <w:rPr>
          <w:rFonts w:ascii="Times New Roman" w:hAnsi="Times New Roman" w:cs="Times New Roman"/>
          <w:i/>
          <w:color w:val="000000" w:themeColor="text1"/>
          <w:sz w:val="20"/>
          <w:szCs w:val="20"/>
          <w:vertAlign w:val="superscript"/>
          <w:lang w:val="ro-MO"/>
        </w:rPr>
        <w:tab/>
      </w:r>
      <w:r w:rsidRPr="00FF0F87">
        <w:rPr>
          <w:rFonts w:ascii="Times New Roman" w:hAnsi="Times New Roman" w:cs="Times New Roman"/>
          <w:i/>
          <w:color w:val="000000" w:themeColor="text1"/>
          <w:sz w:val="20"/>
          <w:szCs w:val="20"/>
          <w:vertAlign w:val="superscript"/>
          <w:lang w:val="ro-MO"/>
        </w:rPr>
        <w:tab/>
      </w:r>
      <w:r w:rsidRPr="00FF0F87">
        <w:rPr>
          <w:rFonts w:ascii="Times New Roman" w:hAnsi="Times New Roman" w:cs="Times New Roman"/>
          <w:i/>
          <w:color w:val="000000" w:themeColor="text1"/>
          <w:sz w:val="20"/>
          <w:szCs w:val="20"/>
          <w:vertAlign w:val="superscript"/>
          <w:lang w:val="ro-MO"/>
        </w:rPr>
        <w:tab/>
      </w:r>
    </w:p>
    <w:p w14:paraId="667167F2" w14:textId="77777777" w:rsidR="00F75805" w:rsidRPr="00FF0F87" w:rsidRDefault="00F75805" w:rsidP="00F75805">
      <w:pPr>
        <w:spacing w:after="0"/>
        <w:ind w:left="567" w:right="-4"/>
        <w:rPr>
          <w:rFonts w:ascii="Times New Roman" w:hAnsi="Times New Roman" w:cs="Times New Roman"/>
          <w:b/>
          <w:color w:val="000000" w:themeColor="text1"/>
          <w:sz w:val="20"/>
          <w:szCs w:val="20"/>
          <w:lang w:val="ro-MO"/>
        </w:rPr>
      </w:pPr>
    </w:p>
    <w:p w14:paraId="27AD963E" w14:textId="77777777" w:rsidR="00F75805" w:rsidRPr="00FF0F87" w:rsidRDefault="00F75805" w:rsidP="00F75805">
      <w:pPr>
        <w:spacing w:after="0"/>
        <w:ind w:right="-4" w:firstLine="567"/>
        <w:rPr>
          <w:rFonts w:ascii="Times New Roman" w:hAnsi="Times New Roman" w:cs="Times New Roman"/>
          <w:sz w:val="20"/>
          <w:szCs w:val="20"/>
          <w:lang w:val="ro-MO"/>
        </w:rPr>
      </w:pPr>
      <w:r w:rsidRPr="00FF0F87">
        <w:rPr>
          <w:rFonts w:ascii="Times New Roman" w:hAnsi="Times New Roman" w:cs="Times New Roman"/>
          <w:sz w:val="20"/>
          <w:szCs w:val="20"/>
          <w:lang w:val="ro-MO"/>
        </w:rPr>
        <w:t>”___” _______________ 20_</w:t>
      </w:r>
    </w:p>
    <w:p w14:paraId="49698E82" w14:textId="77777777" w:rsidR="00F62530" w:rsidRPr="00FF0F87" w:rsidRDefault="00F62530" w:rsidP="00F62530">
      <w:pPr>
        <w:spacing w:after="0"/>
        <w:ind w:right="-4"/>
        <w:jc w:val="right"/>
        <w:rPr>
          <w:rFonts w:ascii="Times New Roman" w:hAnsi="Times New Roman" w:cs="Times New Roman"/>
          <w:color w:val="000000" w:themeColor="text1"/>
          <w:sz w:val="16"/>
          <w:szCs w:val="16"/>
          <w:lang w:val="ro-MO"/>
        </w:rPr>
      </w:pPr>
      <w:bookmarkStart w:id="37" w:name="_Toc132214323"/>
    </w:p>
    <w:p w14:paraId="718CDDBA" w14:textId="77777777" w:rsidR="009E69D2" w:rsidRPr="00FF0F87" w:rsidRDefault="009E69D2" w:rsidP="00F62530">
      <w:pPr>
        <w:spacing w:after="0"/>
        <w:ind w:right="-4"/>
        <w:jc w:val="right"/>
        <w:rPr>
          <w:rFonts w:ascii="Times New Roman" w:hAnsi="Times New Roman" w:cs="Times New Roman"/>
          <w:color w:val="000000" w:themeColor="text1"/>
          <w:sz w:val="16"/>
          <w:szCs w:val="16"/>
          <w:lang w:val="ro-MO"/>
        </w:rPr>
      </w:pPr>
    </w:p>
    <w:p w14:paraId="442313DE" w14:textId="77777777" w:rsidR="009E69D2" w:rsidRPr="00FF0F87" w:rsidRDefault="009E69D2" w:rsidP="00F62530">
      <w:pPr>
        <w:spacing w:after="0"/>
        <w:ind w:right="-4"/>
        <w:jc w:val="right"/>
        <w:rPr>
          <w:rFonts w:ascii="Times New Roman" w:hAnsi="Times New Roman" w:cs="Times New Roman"/>
          <w:color w:val="000000" w:themeColor="text1"/>
          <w:sz w:val="16"/>
          <w:szCs w:val="16"/>
          <w:lang w:val="ro-MO"/>
        </w:rPr>
      </w:pPr>
    </w:p>
    <w:p w14:paraId="10BE09B0" w14:textId="77777777" w:rsidR="009E69D2" w:rsidRPr="00FF0F87" w:rsidRDefault="009E69D2" w:rsidP="00F62530">
      <w:pPr>
        <w:spacing w:after="0"/>
        <w:ind w:right="-4"/>
        <w:jc w:val="right"/>
        <w:rPr>
          <w:rFonts w:ascii="Times New Roman" w:hAnsi="Times New Roman" w:cs="Times New Roman"/>
          <w:color w:val="000000" w:themeColor="text1"/>
          <w:sz w:val="16"/>
          <w:szCs w:val="16"/>
          <w:lang w:val="ro-MO"/>
        </w:rPr>
      </w:pPr>
    </w:p>
    <w:p w14:paraId="658656D6" w14:textId="77777777" w:rsidR="009E69D2" w:rsidRPr="00FF0F87" w:rsidRDefault="009E69D2" w:rsidP="00F62530">
      <w:pPr>
        <w:spacing w:after="0"/>
        <w:ind w:right="-4"/>
        <w:jc w:val="right"/>
        <w:rPr>
          <w:rFonts w:ascii="Times New Roman" w:hAnsi="Times New Roman" w:cs="Times New Roman"/>
          <w:color w:val="000000" w:themeColor="text1"/>
          <w:sz w:val="16"/>
          <w:szCs w:val="16"/>
          <w:lang w:val="ro-MO"/>
        </w:rPr>
      </w:pPr>
    </w:p>
    <w:p w14:paraId="6DBE4EE5" w14:textId="77777777" w:rsidR="009E69D2" w:rsidRPr="00FF0F87" w:rsidRDefault="009E69D2" w:rsidP="00F62530">
      <w:pPr>
        <w:spacing w:after="0"/>
        <w:ind w:right="-4"/>
        <w:jc w:val="right"/>
        <w:rPr>
          <w:rFonts w:ascii="Times New Roman" w:hAnsi="Times New Roman" w:cs="Times New Roman"/>
          <w:color w:val="000000" w:themeColor="text1"/>
          <w:sz w:val="16"/>
          <w:szCs w:val="16"/>
          <w:lang w:val="ro-MO"/>
        </w:rPr>
      </w:pPr>
    </w:p>
    <w:p w14:paraId="38E58A66" w14:textId="77777777" w:rsidR="009E69D2" w:rsidRPr="00FF0F87" w:rsidRDefault="009E69D2" w:rsidP="00F62530">
      <w:pPr>
        <w:spacing w:after="0"/>
        <w:ind w:right="-4"/>
        <w:jc w:val="right"/>
        <w:rPr>
          <w:rFonts w:ascii="Times New Roman" w:hAnsi="Times New Roman" w:cs="Times New Roman"/>
          <w:color w:val="000000" w:themeColor="text1"/>
          <w:sz w:val="16"/>
          <w:szCs w:val="16"/>
          <w:lang w:val="ro-MO"/>
        </w:rPr>
      </w:pPr>
    </w:p>
    <w:p w14:paraId="58FB3169" w14:textId="77777777" w:rsidR="009E69D2" w:rsidRPr="00FF0F87" w:rsidRDefault="009E69D2" w:rsidP="00F62530">
      <w:pPr>
        <w:spacing w:after="0"/>
        <w:ind w:right="-4"/>
        <w:jc w:val="right"/>
        <w:rPr>
          <w:rFonts w:ascii="Times New Roman" w:hAnsi="Times New Roman" w:cs="Times New Roman"/>
          <w:color w:val="000000" w:themeColor="text1"/>
          <w:sz w:val="16"/>
          <w:szCs w:val="16"/>
          <w:lang w:val="ro-MO"/>
        </w:rPr>
      </w:pPr>
    </w:p>
    <w:p w14:paraId="37A3787D" w14:textId="77777777" w:rsidR="009E69D2" w:rsidRPr="00FF0F87" w:rsidRDefault="009E69D2" w:rsidP="00F62530">
      <w:pPr>
        <w:spacing w:after="0"/>
        <w:ind w:right="-4"/>
        <w:jc w:val="right"/>
        <w:rPr>
          <w:rFonts w:ascii="Times New Roman" w:hAnsi="Times New Roman" w:cs="Times New Roman"/>
          <w:color w:val="000000" w:themeColor="text1"/>
          <w:sz w:val="16"/>
          <w:szCs w:val="16"/>
          <w:lang w:val="ro-MO"/>
        </w:rPr>
      </w:pPr>
    </w:p>
    <w:p w14:paraId="15522A1B" w14:textId="77777777" w:rsidR="009E69D2" w:rsidRPr="00FF0F87" w:rsidRDefault="009E69D2" w:rsidP="00F62530">
      <w:pPr>
        <w:spacing w:after="0"/>
        <w:ind w:right="-4"/>
        <w:jc w:val="right"/>
        <w:rPr>
          <w:rFonts w:ascii="Times New Roman" w:hAnsi="Times New Roman" w:cs="Times New Roman"/>
          <w:color w:val="000000" w:themeColor="text1"/>
          <w:sz w:val="16"/>
          <w:szCs w:val="16"/>
          <w:lang w:val="ro-MO"/>
        </w:rPr>
      </w:pPr>
    </w:p>
    <w:p w14:paraId="0C26075B" w14:textId="77777777" w:rsidR="009E69D2" w:rsidRPr="00FF0F87" w:rsidRDefault="009E69D2" w:rsidP="00F62530">
      <w:pPr>
        <w:spacing w:after="0"/>
        <w:ind w:right="-4"/>
        <w:jc w:val="right"/>
        <w:rPr>
          <w:rFonts w:ascii="Times New Roman" w:hAnsi="Times New Roman" w:cs="Times New Roman"/>
          <w:color w:val="000000" w:themeColor="text1"/>
          <w:sz w:val="16"/>
          <w:szCs w:val="16"/>
          <w:lang w:val="ro-MO"/>
        </w:rPr>
      </w:pPr>
    </w:p>
    <w:p w14:paraId="29F4F4B8" w14:textId="77777777" w:rsidR="009E69D2" w:rsidRPr="00FF0F87" w:rsidRDefault="009E69D2" w:rsidP="00F62530">
      <w:pPr>
        <w:spacing w:after="0"/>
        <w:ind w:right="-4"/>
        <w:jc w:val="right"/>
        <w:rPr>
          <w:rFonts w:ascii="Times New Roman" w:hAnsi="Times New Roman" w:cs="Times New Roman"/>
          <w:color w:val="000000" w:themeColor="text1"/>
          <w:sz w:val="16"/>
          <w:szCs w:val="16"/>
          <w:lang w:val="ro-MO"/>
        </w:rPr>
      </w:pPr>
    </w:p>
    <w:p w14:paraId="1463DF30" w14:textId="77777777" w:rsidR="009E69D2" w:rsidRPr="00FF0F87" w:rsidRDefault="009E69D2" w:rsidP="00C674EF">
      <w:pPr>
        <w:spacing w:after="0"/>
        <w:ind w:right="-4"/>
        <w:rPr>
          <w:rFonts w:ascii="Times New Roman" w:hAnsi="Times New Roman" w:cs="Times New Roman"/>
          <w:color w:val="000000" w:themeColor="text1"/>
          <w:sz w:val="16"/>
          <w:szCs w:val="16"/>
          <w:lang w:val="ro-MO"/>
        </w:rPr>
      </w:pPr>
    </w:p>
    <w:p w14:paraId="5675ED02" w14:textId="77777777" w:rsidR="00C706F2" w:rsidRPr="00FF0F87" w:rsidRDefault="00C706F2" w:rsidP="009E69D2">
      <w:pPr>
        <w:spacing w:after="0"/>
        <w:ind w:right="-4"/>
        <w:jc w:val="right"/>
        <w:rPr>
          <w:rFonts w:ascii="Times New Roman" w:hAnsi="Times New Roman" w:cs="Times New Roman"/>
          <w:color w:val="000000" w:themeColor="text1"/>
          <w:sz w:val="16"/>
          <w:szCs w:val="16"/>
          <w:lang w:val="ro-MO"/>
        </w:rPr>
        <w:sectPr w:rsidR="00C706F2" w:rsidRPr="00FF0F87" w:rsidSect="00526205">
          <w:pgSz w:w="11906" w:h="16838" w:code="9"/>
          <w:pgMar w:top="567" w:right="567" w:bottom="567" w:left="1418" w:header="720" w:footer="720" w:gutter="0"/>
          <w:cols w:space="720"/>
          <w:docGrid w:linePitch="360"/>
        </w:sectPr>
      </w:pPr>
    </w:p>
    <w:p w14:paraId="051244E4" w14:textId="77777777" w:rsidR="009E69D2" w:rsidRPr="00FF0F87" w:rsidRDefault="009E69D2" w:rsidP="009E69D2">
      <w:pPr>
        <w:spacing w:after="0"/>
        <w:ind w:right="-4"/>
        <w:jc w:val="right"/>
        <w:rPr>
          <w:rFonts w:ascii="Times New Roman" w:hAnsi="Times New Roman" w:cs="Times New Roman"/>
          <w:b/>
          <w:i/>
          <w:sz w:val="24"/>
          <w:szCs w:val="24"/>
          <w:lang w:val="ro-MO"/>
        </w:rPr>
      </w:pPr>
      <w:r w:rsidRPr="00FF0F87">
        <w:rPr>
          <w:rFonts w:ascii="Times New Roman" w:hAnsi="Times New Roman" w:cs="Times New Roman"/>
          <w:color w:val="000000" w:themeColor="text1"/>
          <w:sz w:val="16"/>
          <w:szCs w:val="16"/>
          <w:lang w:val="ro-MO"/>
        </w:rPr>
        <w:lastRenderedPageBreak/>
        <w:t>Anexa nr. 15 la Ghid</w:t>
      </w:r>
    </w:p>
    <w:p w14:paraId="28E9862B" w14:textId="77777777" w:rsidR="009E69D2" w:rsidRPr="00FF0F87" w:rsidRDefault="009E69D2" w:rsidP="009E69D2">
      <w:pPr>
        <w:rPr>
          <w:rFonts w:ascii="Times New Roman" w:hAnsi="Times New Roman" w:cs="Times New Roman"/>
          <w:sz w:val="24"/>
          <w:szCs w:val="24"/>
          <w:lang w:val="ro-MO" w:eastAsia="ro-RO"/>
        </w:rPr>
      </w:pPr>
    </w:p>
    <w:p w14:paraId="21CCE0F6" w14:textId="77777777" w:rsidR="009E69D2" w:rsidRPr="00FF0F87" w:rsidRDefault="009E69D2" w:rsidP="009E69D2">
      <w:pPr>
        <w:spacing w:after="0"/>
        <w:rPr>
          <w:rFonts w:ascii="Times New Roman" w:hAnsi="Times New Roman" w:cs="Times New Roman"/>
          <w:b/>
          <w:sz w:val="20"/>
          <w:szCs w:val="20"/>
          <w:lang w:val="ro-MO"/>
        </w:rPr>
      </w:pPr>
    </w:p>
    <w:p w14:paraId="4BDEFFD4" w14:textId="77777777" w:rsidR="009E69D2" w:rsidRPr="00FF0F87" w:rsidRDefault="009E69D2" w:rsidP="009E69D2">
      <w:pPr>
        <w:spacing w:after="0"/>
        <w:rPr>
          <w:rFonts w:ascii="Times New Roman" w:hAnsi="Times New Roman" w:cs="Times New Roman"/>
          <w:sz w:val="20"/>
          <w:szCs w:val="20"/>
          <w:lang w:val="ro-MO"/>
        </w:rPr>
      </w:pPr>
      <w:r w:rsidRPr="00FF0F87">
        <w:rPr>
          <w:rFonts w:ascii="Times New Roman" w:hAnsi="Times New Roman" w:cs="Times New Roman"/>
          <w:b/>
          <w:sz w:val="20"/>
          <w:szCs w:val="20"/>
          <w:lang w:val="ro-MO"/>
        </w:rPr>
        <w:t>Furnizor</w:t>
      </w:r>
      <w:r w:rsidRPr="00FF0F87">
        <w:rPr>
          <w:rFonts w:ascii="Times New Roman" w:hAnsi="Times New Roman" w:cs="Times New Roman"/>
          <w:sz w:val="20"/>
          <w:szCs w:val="20"/>
          <w:lang w:val="ro-MO"/>
        </w:rPr>
        <w:t xml:space="preserve"> </w:t>
      </w:r>
      <w:r w:rsidRPr="00FF0F87">
        <w:rPr>
          <w:rFonts w:ascii="Times New Roman" w:hAnsi="Times New Roman" w:cs="Times New Roman"/>
          <w:sz w:val="20"/>
          <w:szCs w:val="20"/>
          <w:lang w:val="ro-MO"/>
        </w:rPr>
        <w:tab/>
        <w:t>_____________________________________</w:t>
      </w:r>
    </w:p>
    <w:p w14:paraId="45094647" w14:textId="77777777" w:rsidR="009E69D2" w:rsidRPr="00FF0F87" w:rsidRDefault="009E69D2" w:rsidP="009E69D2">
      <w:pPr>
        <w:spacing w:after="0"/>
        <w:ind w:left="2160" w:firstLine="720"/>
        <w:rPr>
          <w:rFonts w:ascii="Times New Roman" w:hAnsi="Times New Roman" w:cs="Times New Roman"/>
          <w:i/>
          <w:color w:val="000000" w:themeColor="text1"/>
          <w:sz w:val="20"/>
          <w:szCs w:val="20"/>
          <w:vertAlign w:val="superscript"/>
          <w:lang w:val="ro-MO"/>
        </w:rPr>
      </w:pPr>
      <w:r w:rsidRPr="00FF0F87">
        <w:rPr>
          <w:rFonts w:ascii="Times New Roman" w:hAnsi="Times New Roman" w:cs="Times New Roman"/>
          <w:i/>
          <w:color w:val="000000" w:themeColor="text1"/>
          <w:sz w:val="20"/>
          <w:szCs w:val="20"/>
          <w:vertAlign w:val="superscript"/>
          <w:lang w:val="ro-MO"/>
        </w:rPr>
        <w:t>(denumirea, IDNO)</w:t>
      </w:r>
    </w:p>
    <w:p w14:paraId="0FD9D89A" w14:textId="77777777" w:rsidR="009E69D2" w:rsidRPr="00FF0F87" w:rsidRDefault="009E69D2" w:rsidP="009E69D2">
      <w:pPr>
        <w:spacing w:after="0"/>
        <w:rPr>
          <w:rFonts w:ascii="Times New Roman" w:hAnsi="Times New Roman" w:cs="Times New Roman"/>
          <w:sz w:val="20"/>
          <w:szCs w:val="20"/>
          <w:lang w:val="ro-MO"/>
        </w:rPr>
      </w:pPr>
      <w:r w:rsidRPr="00FF0F87">
        <w:rPr>
          <w:rFonts w:ascii="Times New Roman" w:hAnsi="Times New Roman" w:cs="Times New Roman"/>
          <w:b/>
          <w:sz w:val="20"/>
          <w:szCs w:val="20"/>
          <w:lang w:val="ro-MO"/>
        </w:rPr>
        <w:t>Beneficiar</w:t>
      </w:r>
      <w:r w:rsidRPr="00FF0F87">
        <w:rPr>
          <w:rFonts w:ascii="Times New Roman" w:hAnsi="Times New Roman" w:cs="Times New Roman"/>
          <w:sz w:val="20"/>
          <w:szCs w:val="20"/>
          <w:lang w:val="ro-MO"/>
        </w:rPr>
        <w:tab/>
        <w:t>______________________________________</w:t>
      </w:r>
    </w:p>
    <w:p w14:paraId="33575860" w14:textId="77777777" w:rsidR="009E69D2" w:rsidRPr="00FF0F87" w:rsidRDefault="009E69D2" w:rsidP="009E69D2">
      <w:pPr>
        <w:spacing w:after="0"/>
        <w:ind w:left="2124" w:firstLine="708"/>
        <w:rPr>
          <w:rFonts w:ascii="Times New Roman" w:hAnsi="Times New Roman" w:cs="Times New Roman"/>
          <w:i/>
          <w:sz w:val="20"/>
          <w:szCs w:val="20"/>
          <w:vertAlign w:val="superscript"/>
          <w:lang w:val="ro-MO"/>
        </w:rPr>
      </w:pPr>
      <w:r w:rsidRPr="00FF0F87">
        <w:rPr>
          <w:rFonts w:ascii="Times New Roman" w:hAnsi="Times New Roman" w:cs="Times New Roman"/>
          <w:i/>
          <w:sz w:val="20"/>
          <w:szCs w:val="20"/>
          <w:vertAlign w:val="superscript"/>
          <w:lang w:val="ro-MO"/>
        </w:rPr>
        <w:t>(denumirea, IDNO)</w:t>
      </w:r>
    </w:p>
    <w:p w14:paraId="38E618D7" w14:textId="77777777" w:rsidR="009E69D2" w:rsidRPr="00FF0F87" w:rsidRDefault="009E69D2" w:rsidP="009E69D2">
      <w:pPr>
        <w:spacing w:after="0"/>
        <w:rPr>
          <w:rFonts w:ascii="Times New Roman" w:hAnsi="Times New Roman" w:cs="Times New Roman"/>
          <w:b/>
          <w:sz w:val="20"/>
          <w:szCs w:val="20"/>
          <w:lang w:val="ro-MO"/>
        </w:rPr>
      </w:pPr>
    </w:p>
    <w:p w14:paraId="6E53D242" w14:textId="77777777" w:rsidR="009E69D2" w:rsidRPr="00FF0F87" w:rsidRDefault="009E69D2" w:rsidP="009E69D2">
      <w:pPr>
        <w:spacing w:after="0"/>
        <w:rPr>
          <w:rFonts w:ascii="Times New Roman" w:hAnsi="Times New Roman" w:cs="Times New Roman"/>
          <w:sz w:val="20"/>
          <w:szCs w:val="20"/>
          <w:lang w:val="ro-MO"/>
        </w:rPr>
      </w:pPr>
      <w:r w:rsidRPr="00FF0F87">
        <w:rPr>
          <w:rFonts w:ascii="Times New Roman" w:hAnsi="Times New Roman" w:cs="Times New Roman"/>
          <w:b/>
          <w:sz w:val="20"/>
          <w:szCs w:val="20"/>
          <w:lang w:val="ro-MO"/>
        </w:rPr>
        <w:t xml:space="preserve">Contractul </w:t>
      </w:r>
      <w:r w:rsidRPr="00FF0F87">
        <w:rPr>
          <w:rFonts w:ascii="Times New Roman" w:hAnsi="Times New Roman" w:cs="Times New Roman"/>
          <w:b/>
          <w:color w:val="000000" w:themeColor="text1"/>
          <w:sz w:val="20"/>
          <w:szCs w:val="20"/>
          <w:lang w:val="ro-MO"/>
        </w:rPr>
        <w:t>de furnizare bunuri</w:t>
      </w:r>
      <w:r w:rsidRPr="00FF0F87">
        <w:rPr>
          <w:rFonts w:ascii="Times New Roman" w:hAnsi="Times New Roman" w:cs="Times New Roman"/>
          <w:sz w:val="20"/>
          <w:szCs w:val="20"/>
          <w:lang w:val="ro-MO"/>
        </w:rPr>
        <w:tab/>
      </w:r>
      <w:r w:rsidRPr="00FF0F87">
        <w:rPr>
          <w:rFonts w:ascii="Times New Roman" w:hAnsi="Times New Roman" w:cs="Times New Roman"/>
          <w:sz w:val="20"/>
          <w:szCs w:val="20"/>
          <w:lang w:val="ro-MO"/>
        </w:rPr>
        <w:tab/>
      </w:r>
      <w:r w:rsidRPr="00FF0F87">
        <w:rPr>
          <w:rFonts w:ascii="Times New Roman" w:hAnsi="Times New Roman" w:cs="Times New Roman"/>
          <w:sz w:val="20"/>
          <w:szCs w:val="20"/>
          <w:lang w:val="ro-MO"/>
        </w:rPr>
        <w:tab/>
        <w:t>_____________________________________</w:t>
      </w:r>
    </w:p>
    <w:p w14:paraId="20B62C3C" w14:textId="77777777" w:rsidR="009E69D2" w:rsidRPr="00FF0F87" w:rsidRDefault="009E69D2" w:rsidP="009E69D2">
      <w:pPr>
        <w:spacing w:after="0"/>
        <w:ind w:left="4956" w:firstLine="708"/>
        <w:rPr>
          <w:rFonts w:ascii="Times New Roman" w:hAnsi="Times New Roman" w:cs="Times New Roman"/>
          <w:i/>
          <w:sz w:val="20"/>
          <w:szCs w:val="20"/>
          <w:vertAlign w:val="superscript"/>
          <w:lang w:val="ro-MO"/>
        </w:rPr>
      </w:pPr>
      <w:r w:rsidRPr="00FF0F87">
        <w:rPr>
          <w:rFonts w:ascii="Times New Roman" w:hAnsi="Times New Roman" w:cs="Times New Roman"/>
          <w:i/>
          <w:sz w:val="20"/>
          <w:szCs w:val="20"/>
          <w:vertAlign w:val="superscript"/>
          <w:lang w:val="ro-MO"/>
        </w:rPr>
        <w:t>(nr., data)</w:t>
      </w:r>
    </w:p>
    <w:p w14:paraId="07CBAFD3" w14:textId="77777777" w:rsidR="009E69D2" w:rsidRPr="00FF0F87" w:rsidRDefault="009E69D2" w:rsidP="009E69D2">
      <w:pPr>
        <w:spacing w:after="0"/>
        <w:rPr>
          <w:rFonts w:ascii="Times New Roman" w:hAnsi="Times New Roman" w:cs="Times New Roman"/>
          <w:sz w:val="20"/>
          <w:szCs w:val="20"/>
          <w:lang w:val="ro-MO"/>
        </w:rPr>
      </w:pPr>
      <w:r w:rsidRPr="00FF0F87">
        <w:rPr>
          <w:rFonts w:ascii="Times New Roman" w:hAnsi="Times New Roman" w:cs="Times New Roman"/>
          <w:b/>
          <w:sz w:val="20"/>
          <w:szCs w:val="20"/>
          <w:lang w:val="ro-MO"/>
        </w:rPr>
        <w:t xml:space="preserve">Suma contractului   </w:t>
      </w:r>
      <w:r w:rsidRPr="00FF0F87">
        <w:rPr>
          <w:rFonts w:ascii="Times New Roman" w:hAnsi="Times New Roman" w:cs="Times New Roman"/>
          <w:b/>
          <w:sz w:val="20"/>
          <w:szCs w:val="20"/>
          <w:lang w:val="ro-MO"/>
        </w:rPr>
        <w:tab/>
      </w:r>
      <w:r w:rsidRPr="00FF0F87">
        <w:rPr>
          <w:rFonts w:ascii="Times New Roman" w:hAnsi="Times New Roman" w:cs="Times New Roman"/>
          <w:b/>
          <w:sz w:val="20"/>
          <w:szCs w:val="20"/>
          <w:lang w:val="ro-MO"/>
        </w:rPr>
        <w:tab/>
      </w:r>
      <w:r w:rsidRPr="00FF0F87">
        <w:rPr>
          <w:rFonts w:ascii="Times New Roman" w:hAnsi="Times New Roman" w:cs="Times New Roman"/>
          <w:b/>
          <w:sz w:val="20"/>
          <w:szCs w:val="20"/>
          <w:lang w:val="ro-MO"/>
        </w:rPr>
        <w:tab/>
      </w:r>
      <w:r w:rsidRPr="00FF0F87">
        <w:rPr>
          <w:rFonts w:ascii="Times New Roman" w:hAnsi="Times New Roman" w:cs="Times New Roman"/>
          <w:b/>
          <w:sz w:val="20"/>
          <w:szCs w:val="20"/>
          <w:lang w:val="ro-MO"/>
        </w:rPr>
        <w:tab/>
      </w:r>
      <w:r w:rsidRPr="00FF0F87">
        <w:rPr>
          <w:rFonts w:ascii="Times New Roman" w:hAnsi="Times New Roman" w:cs="Times New Roman"/>
          <w:sz w:val="20"/>
          <w:szCs w:val="20"/>
          <w:lang w:val="ro-MO"/>
        </w:rPr>
        <w:t xml:space="preserve">_____________________________________, lei </w:t>
      </w:r>
      <w:r w:rsidRPr="00FF0F87">
        <w:rPr>
          <w:rFonts w:ascii="Times New Roman" w:hAnsi="Times New Roman" w:cs="Times New Roman"/>
          <w:sz w:val="20"/>
          <w:szCs w:val="20"/>
          <w:lang w:val="ro-MO"/>
        </w:rPr>
        <w:tab/>
      </w:r>
    </w:p>
    <w:p w14:paraId="2C24E3B5" w14:textId="77777777" w:rsidR="009E69D2" w:rsidRPr="00FF0F87" w:rsidRDefault="009E69D2" w:rsidP="009E69D2">
      <w:pPr>
        <w:spacing w:after="0"/>
        <w:rPr>
          <w:rFonts w:ascii="Times New Roman" w:hAnsi="Times New Roman" w:cs="Times New Roman"/>
          <w:sz w:val="20"/>
          <w:szCs w:val="20"/>
          <w:lang w:val="ro-MO"/>
        </w:rPr>
      </w:pPr>
    </w:p>
    <w:p w14:paraId="1E40571F" w14:textId="77777777" w:rsidR="009E69D2" w:rsidRPr="00FF0F87" w:rsidRDefault="009E69D2" w:rsidP="009E69D2">
      <w:pPr>
        <w:spacing w:after="0"/>
        <w:rPr>
          <w:rFonts w:ascii="Times New Roman" w:hAnsi="Times New Roman" w:cs="Times New Roman"/>
          <w:b/>
          <w:color w:val="000000" w:themeColor="text1"/>
          <w:sz w:val="20"/>
          <w:szCs w:val="20"/>
          <w:lang w:val="ro-MO"/>
        </w:rPr>
      </w:pPr>
      <w:r w:rsidRPr="00FF0F87">
        <w:rPr>
          <w:rFonts w:ascii="Times New Roman" w:hAnsi="Times New Roman" w:cs="Times New Roman"/>
          <w:b/>
          <w:color w:val="000000" w:themeColor="text1"/>
          <w:sz w:val="20"/>
          <w:szCs w:val="20"/>
          <w:lang w:val="ro-MO"/>
        </w:rPr>
        <w:t>Perioada prevăzută de contract</w:t>
      </w:r>
      <w:r w:rsidRPr="00FF0F87">
        <w:rPr>
          <w:rFonts w:ascii="Times New Roman" w:hAnsi="Times New Roman" w:cs="Times New Roman"/>
          <w:b/>
          <w:color w:val="000000" w:themeColor="text1"/>
          <w:sz w:val="20"/>
          <w:szCs w:val="20"/>
          <w:lang w:val="ro-MO"/>
        </w:rPr>
        <w:tab/>
        <w:t xml:space="preserve"> </w:t>
      </w:r>
      <w:r w:rsidRPr="00FF0F87">
        <w:rPr>
          <w:rFonts w:ascii="Times New Roman" w:hAnsi="Times New Roman" w:cs="Times New Roman"/>
          <w:b/>
          <w:color w:val="000000" w:themeColor="text1"/>
          <w:sz w:val="20"/>
          <w:szCs w:val="20"/>
          <w:lang w:val="ro-MO"/>
        </w:rPr>
        <w:tab/>
      </w:r>
      <w:r w:rsidRPr="00FF0F87">
        <w:rPr>
          <w:rFonts w:ascii="Times New Roman" w:hAnsi="Times New Roman" w:cs="Times New Roman"/>
          <w:b/>
          <w:color w:val="000000" w:themeColor="text1"/>
          <w:sz w:val="20"/>
          <w:szCs w:val="20"/>
          <w:lang w:val="ro-MO"/>
        </w:rPr>
        <w:tab/>
        <w:t>_____________________________________</w:t>
      </w:r>
    </w:p>
    <w:p w14:paraId="255AF4DD" w14:textId="77777777" w:rsidR="009E69D2" w:rsidRPr="00FF0F87" w:rsidRDefault="009E69D2" w:rsidP="009E69D2">
      <w:pPr>
        <w:spacing w:after="0"/>
        <w:rPr>
          <w:rFonts w:ascii="Times New Roman" w:hAnsi="Times New Roman" w:cs="Times New Roman"/>
          <w:b/>
          <w:color w:val="000000" w:themeColor="text1"/>
          <w:sz w:val="20"/>
          <w:szCs w:val="20"/>
          <w:lang w:val="ro-MO"/>
        </w:rPr>
      </w:pPr>
    </w:p>
    <w:p w14:paraId="2D708965" w14:textId="77777777" w:rsidR="009E69D2" w:rsidRPr="00FF0F87" w:rsidRDefault="009E69D2" w:rsidP="009E69D2">
      <w:pPr>
        <w:spacing w:after="0"/>
        <w:rPr>
          <w:rFonts w:ascii="Times New Roman" w:hAnsi="Times New Roman" w:cs="Times New Roman"/>
          <w:b/>
          <w:color w:val="000000" w:themeColor="text1"/>
          <w:sz w:val="20"/>
          <w:szCs w:val="20"/>
          <w:lang w:val="ro-MO"/>
        </w:rPr>
      </w:pPr>
      <w:r w:rsidRPr="00FF0F87">
        <w:rPr>
          <w:rFonts w:ascii="Times New Roman" w:hAnsi="Times New Roman" w:cs="Times New Roman"/>
          <w:b/>
          <w:color w:val="000000" w:themeColor="text1"/>
          <w:sz w:val="20"/>
          <w:szCs w:val="20"/>
          <w:lang w:val="ro-MO"/>
        </w:rPr>
        <w:t xml:space="preserve">Durata contractului </w:t>
      </w:r>
      <w:r w:rsidRPr="00FF0F87">
        <w:rPr>
          <w:rFonts w:ascii="Times New Roman" w:hAnsi="Times New Roman" w:cs="Times New Roman"/>
          <w:b/>
          <w:color w:val="000000" w:themeColor="text1"/>
          <w:sz w:val="20"/>
          <w:szCs w:val="20"/>
          <w:lang w:val="ro-MO"/>
        </w:rPr>
        <w:tab/>
      </w:r>
      <w:r w:rsidRPr="00FF0F87">
        <w:rPr>
          <w:rFonts w:ascii="Times New Roman" w:hAnsi="Times New Roman" w:cs="Times New Roman"/>
          <w:b/>
          <w:color w:val="000000" w:themeColor="text1"/>
          <w:sz w:val="20"/>
          <w:szCs w:val="20"/>
          <w:lang w:val="ro-MO"/>
        </w:rPr>
        <w:tab/>
      </w:r>
      <w:r w:rsidRPr="00FF0F87">
        <w:rPr>
          <w:rFonts w:ascii="Times New Roman" w:hAnsi="Times New Roman" w:cs="Times New Roman"/>
          <w:b/>
          <w:color w:val="000000" w:themeColor="text1"/>
          <w:sz w:val="20"/>
          <w:szCs w:val="20"/>
          <w:lang w:val="ro-MO"/>
        </w:rPr>
        <w:tab/>
      </w:r>
      <w:r w:rsidRPr="00FF0F87">
        <w:rPr>
          <w:rFonts w:ascii="Times New Roman" w:hAnsi="Times New Roman" w:cs="Times New Roman"/>
          <w:b/>
          <w:color w:val="000000" w:themeColor="text1"/>
          <w:sz w:val="20"/>
          <w:szCs w:val="20"/>
          <w:lang w:val="ro-MO"/>
        </w:rPr>
        <w:tab/>
        <w:t xml:space="preserve"> _____________________________________</w:t>
      </w:r>
    </w:p>
    <w:p w14:paraId="5153A9A1" w14:textId="77777777" w:rsidR="009E69D2" w:rsidRPr="00FF0F87" w:rsidRDefault="009E69D2" w:rsidP="009E69D2">
      <w:pPr>
        <w:spacing w:after="0"/>
        <w:ind w:left="4320" w:firstLine="720"/>
        <w:rPr>
          <w:rFonts w:ascii="Times New Roman" w:hAnsi="Times New Roman" w:cs="Times New Roman"/>
          <w:color w:val="000000" w:themeColor="text1"/>
          <w:sz w:val="20"/>
          <w:szCs w:val="20"/>
          <w:vertAlign w:val="superscript"/>
          <w:lang w:val="ro-MO"/>
        </w:rPr>
      </w:pPr>
      <w:r w:rsidRPr="00FF0F87">
        <w:rPr>
          <w:rFonts w:ascii="Times New Roman" w:hAnsi="Times New Roman" w:cs="Times New Roman"/>
          <w:i/>
          <w:color w:val="000000" w:themeColor="text1"/>
          <w:sz w:val="20"/>
          <w:szCs w:val="20"/>
          <w:vertAlign w:val="superscript"/>
          <w:lang w:val="ro-MO"/>
        </w:rPr>
        <w:t>(data)</w:t>
      </w:r>
    </w:p>
    <w:p w14:paraId="119F5956" w14:textId="77777777" w:rsidR="009E69D2" w:rsidRPr="00FF0F87" w:rsidRDefault="009E69D2" w:rsidP="009E69D2">
      <w:pPr>
        <w:spacing w:after="0"/>
        <w:rPr>
          <w:rFonts w:ascii="Times New Roman" w:hAnsi="Times New Roman" w:cs="Times New Roman"/>
          <w:color w:val="000000" w:themeColor="text1"/>
          <w:sz w:val="20"/>
          <w:szCs w:val="20"/>
          <w:lang w:val="ro-MO"/>
        </w:rPr>
      </w:pPr>
      <w:r w:rsidRPr="00FF0F87">
        <w:rPr>
          <w:rFonts w:ascii="Times New Roman" w:hAnsi="Times New Roman" w:cs="Times New Roman"/>
          <w:b/>
          <w:color w:val="000000" w:themeColor="text1"/>
          <w:sz w:val="20"/>
          <w:szCs w:val="20"/>
          <w:lang w:val="ro-MO"/>
        </w:rPr>
        <w:t>Bunul furnizat</w:t>
      </w:r>
      <w:r w:rsidRPr="00FF0F87">
        <w:rPr>
          <w:rFonts w:ascii="Times New Roman" w:hAnsi="Times New Roman" w:cs="Times New Roman"/>
          <w:color w:val="000000" w:themeColor="text1"/>
          <w:sz w:val="20"/>
          <w:szCs w:val="20"/>
          <w:lang w:val="ro-MO"/>
        </w:rPr>
        <w:t xml:space="preserve">  __________________________________________________________________________________</w:t>
      </w:r>
    </w:p>
    <w:p w14:paraId="2932F589" w14:textId="77777777" w:rsidR="009E69D2" w:rsidRPr="00FF0F87" w:rsidRDefault="009E69D2" w:rsidP="009E69D2">
      <w:pPr>
        <w:spacing w:after="0"/>
        <w:ind w:left="3540" w:firstLine="708"/>
        <w:rPr>
          <w:rFonts w:ascii="Times New Roman" w:hAnsi="Times New Roman" w:cs="Times New Roman"/>
          <w:i/>
          <w:color w:val="000000" w:themeColor="text1"/>
          <w:sz w:val="20"/>
          <w:szCs w:val="20"/>
          <w:vertAlign w:val="superscript"/>
          <w:lang w:val="ro-MO"/>
        </w:rPr>
      </w:pPr>
      <w:r w:rsidRPr="00FF0F87">
        <w:rPr>
          <w:rFonts w:ascii="Times New Roman" w:hAnsi="Times New Roman" w:cs="Times New Roman"/>
          <w:i/>
          <w:color w:val="000000" w:themeColor="text1"/>
          <w:sz w:val="20"/>
          <w:szCs w:val="20"/>
          <w:vertAlign w:val="superscript"/>
          <w:lang w:val="ro-MO"/>
        </w:rPr>
        <w:t>(denumirea bunurilor conform contratului)</w:t>
      </w:r>
    </w:p>
    <w:p w14:paraId="23025293" w14:textId="77777777" w:rsidR="009E69D2" w:rsidRPr="00FF0F87" w:rsidRDefault="009E69D2" w:rsidP="009E69D2">
      <w:pPr>
        <w:spacing w:after="0"/>
        <w:jc w:val="center"/>
        <w:rPr>
          <w:rFonts w:ascii="Times New Roman" w:hAnsi="Times New Roman" w:cs="Times New Roman"/>
          <w:sz w:val="20"/>
          <w:szCs w:val="20"/>
          <w:lang w:val="ro-MO"/>
        </w:rPr>
      </w:pPr>
    </w:p>
    <w:p w14:paraId="2B26A805" w14:textId="77777777" w:rsidR="009E69D2" w:rsidRPr="00FF0F87" w:rsidRDefault="009E69D2" w:rsidP="009E69D2">
      <w:pPr>
        <w:spacing w:after="0"/>
        <w:jc w:val="center"/>
        <w:rPr>
          <w:rFonts w:ascii="Times New Roman" w:hAnsi="Times New Roman" w:cs="Times New Roman"/>
          <w:b/>
          <w:sz w:val="24"/>
          <w:szCs w:val="24"/>
          <w:lang w:val="ro-MO"/>
        </w:rPr>
      </w:pPr>
    </w:p>
    <w:p w14:paraId="0508A0C3" w14:textId="77777777" w:rsidR="009E69D2" w:rsidRPr="00FF0F87" w:rsidRDefault="009E69D2" w:rsidP="009E69D2">
      <w:pPr>
        <w:spacing w:after="0"/>
        <w:jc w:val="center"/>
        <w:rPr>
          <w:rFonts w:ascii="Times New Roman" w:hAnsi="Times New Roman" w:cs="Times New Roman"/>
          <w:b/>
          <w:sz w:val="24"/>
          <w:szCs w:val="24"/>
          <w:lang w:val="ro-MO"/>
        </w:rPr>
      </w:pPr>
    </w:p>
    <w:p w14:paraId="370BFD42" w14:textId="77777777" w:rsidR="009E69D2" w:rsidRPr="00FF0F87" w:rsidRDefault="009E69D2" w:rsidP="009E69D2">
      <w:pPr>
        <w:spacing w:after="0"/>
        <w:jc w:val="center"/>
        <w:rPr>
          <w:rFonts w:ascii="Times New Roman" w:hAnsi="Times New Roman" w:cs="Times New Roman"/>
          <w:b/>
          <w:sz w:val="24"/>
          <w:szCs w:val="24"/>
          <w:lang w:val="ro-MO"/>
        </w:rPr>
      </w:pPr>
      <w:r w:rsidRPr="00FF0F87">
        <w:rPr>
          <w:rFonts w:ascii="Times New Roman" w:hAnsi="Times New Roman" w:cs="Times New Roman"/>
          <w:b/>
          <w:sz w:val="24"/>
          <w:szCs w:val="24"/>
          <w:lang w:val="ro-MO"/>
        </w:rPr>
        <w:t xml:space="preserve">ACT </w:t>
      </w:r>
      <w:r w:rsidRPr="00FF0F87">
        <w:rPr>
          <w:rFonts w:ascii="Times New Roman" w:hAnsi="Times New Roman" w:cs="Times New Roman"/>
          <w:b/>
          <w:color w:val="000000" w:themeColor="text1"/>
          <w:sz w:val="24"/>
          <w:szCs w:val="24"/>
          <w:lang w:val="ro-MO"/>
        </w:rPr>
        <w:t>Nr.___</w:t>
      </w:r>
    </w:p>
    <w:p w14:paraId="61FF8B17" w14:textId="77777777" w:rsidR="009E69D2" w:rsidRPr="00FF0F87" w:rsidRDefault="009E69D2" w:rsidP="009E69D2">
      <w:pPr>
        <w:spacing w:after="0"/>
        <w:jc w:val="center"/>
        <w:rPr>
          <w:rFonts w:ascii="Times New Roman" w:hAnsi="Times New Roman" w:cs="Times New Roman"/>
          <w:b/>
          <w:sz w:val="20"/>
          <w:szCs w:val="20"/>
          <w:lang w:val="ro-MO"/>
        </w:rPr>
      </w:pPr>
      <w:r w:rsidRPr="00FF0F87">
        <w:rPr>
          <w:rFonts w:ascii="Times New Roman" w:hAnsi="Times New Roman" w:cs="Times New Roman"/>
          <w:b/>
          <w:sz w:val="20"/>
          <w:szCs w:val="20"/>
          <w:lang w:val="ro-MO"/>
        </w:rPr>
        <w:t>de predare-primire a bunurilor furnizate</w:t>
      </w:r>
    </w:p>
    <w:p w14:paraId="2387E173" w14:textId="77777777" w:rsidR="009E69D2" w:rsidRPr="00FF0F87" w:rsidRDefault="009E69D2" w:rsidP="009E69D2">
      <w:pPr>
        <w:spacing w:after="0"/>
        <w:rPr>
          <w:rFonts w:ascii="Times New Roman" w:hAnsi="Times New Roman" w:cs="Times New Roman"/>
          <w:sz w:val="20"/>
          <w:szCs w:val="20"/>
          <w:lang w:val="ro-MO"/>
        </w:rPr>
      </w:pPr>
    </w:p>
    <w:tbl>
      <w:tblPr>
        <w:tblStyle w:val="a9"/>
        <w:tblW w:w="10031"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562"/>
        <w:gridCol w:w="993"/>
        <w:gridCol w:w="3118"/>
        <w:gridCol w:w="567"/>
        <w:gridCol w:w="1276"/>
        <w:gridCol w:w="1843"/>
        <w:gridCol w:w="1672"/>
      </w:tblGrid>
      <w:tr w:rsidR="009E69D2" w:rsidRPr="00FF0F87" w14:paraId="440D2DF1" w14:textId="77777777" w:rsidTr="008F52A5">
        <w:tc>
          <w:tcPr>
            <w:tcW w:w="562" w:type="dxa"/>
            <w:vMerge w:val="restart"/>
            <w:shd w:val="clear" w:color="auto" w:fill="D9D9D9" w:themeFill="background1" w:themeFillShade="D9"/>
            <w:vAlign w:val="center"/>
          </w:tcPr>
          <w:p w14:paraId="2EE0C86D" w14:textId="77777777" w:rsidR="009E69D2" w:rsidRPr="00FF0F87" w:rsidRDefault="009E69D2" w:rsidP="008F52A5">
            <w:pPr>
              <w:jc w:val="center"/>
              <w:rPr>
                <w:rFonts w:ascii="Times New Roman" w:hAnsi="Times New Roman" w:cs="Times New Roman"/>
                <w:b/>
                <w:color w:val="000000" w:themeColor="text1"/>
                <w:sz w:val="16"/>
                <w:szCs w:val="16"/>
                <w:lang w:val="ro-MO"/>
              </w:rPr>
            </w:pPr>
            <w:r w:rsidRPr="00FF0F87">
              <w:rPr>
                <w:rFonts w:ascii="Times New Roman" w:hAnsi="Times New Roman" w:cs="Times New Roman"/>
                <w:b/>
                <w:color w:val="000000" w:themeColor="text1"/>
                <w:sz w:val="16"/>
                <w:szCs w:val="16"/>
                <w:lang w:val="ro-MO"/>
              </w:rPr>
              <w:t xml:space="preserve">Nr. </w:t>
            </w:r>
            <w:proofErr w:type="spellStart"/>
            <w:r w:rsidRPr="00FF0F87">
              <w:rPr>
                <w:rFonts w:ascii="Times New Roman" w:hAnsi="Times New Roman" w:cs="Times New Roman"/>
                <w:b/>
                <w:color w:val="000000" w:themeColor="text1"/>
                <w:sz w:val="16"/>
                <w:szCs w:val="16"/>
                <w:lang w:val="ro-MO"/>
              </w:rPr>
              <w:t>crt</w:t>
            </w:r>
            <w:proofErr w:type="spellEnd"/>
          </w:p>
        </w:tc>
        <w:tc>
          <w:tcPr>
            <w:tcW w:w="993" w:type="dxa"/>
            <w:vMerge w:val="restart"/>
            <w:shd w:val="clear" w:color="auto" w:fill="D9D9D9" w:themeFill="background1" w:themeFillShade="D9"/>
            <w:vAlign w:val="center"/>
          </w:tcPr>
          <w:p w14:paraId="0075DAAA" w14:textId="77777777" w:rsidR="009E69D2" w:rsidRPr="00FF0F87" w:rsidRDefault="009E69D2" w:rsidP="008F52A5">
            <w:pPr>
              <w:jc w:val="center"/>
              <w:rPr>
                <w:rFonts w:ascii="Times New Roman" w:hAnsi="Times New Roman" w:cs="Times New Roman"/>
                <w:b/>
                <w:color w:val="000000" w:themeColor="text1"/>
                <w:sz w:val="16"/>
                <w:szCs w:val="16"/>
                <w:lang w:val="ro-MO"/>
              </w:rPr>
            </w:pPr>
            <w:r w:rsidRPr="00FF0F87">
              <w:rPr>
                <w:rFonts w:ascii="Times New Roman" w:hAnsi="Times New Roman" w:cs="Times New Roman"/>
                <w:b/>
                <w:color w:val="000000" w:themeColor="text1"/>
                <w:sz w:val="16"/>
                <w:szCs w:val="16"/>
                <w:lang w:val="ro-MO"/>
              </w:rPr>
              <w:t>Simbol norme</w:t>
            </w:r>
          </w:p>
        </w:tc>
        <w:tc>
          <w:tcPr>
            <w:tcW w:w="3118" w:type="dxa"/>
            <w:vMerge w:val="restart"/>
            <w:shd w:val="clear" w:color="auto" w:fill="D9D9D9" w:themeFill="background1" w:themeFillShade="D9"/>
            <w:vAlign w:val="center"/>
          </w:tcPr>
          <w:p w14:paraId="44524FCC" w14:textId="77777777" w:rsidR="009E69D2" w:rsidRPr="00FF0F87" w:rsidRDefault="009E69D2" w:rsidP="008F52A5">
            <w:pPr>
              <w:jc w:val="center"/>
              <w:rPr>
                <w:rFonts w:ascii="Times New Roman" w:hAnsi="Times New Roman" w:cs="Times New Roman"/>
                <w:b/>
                <w:color w:val="000000" w:themeColor="text1"/>
                <w:sz w:val="16"/>
                <w:szCs w:val="16"/>
                <w:lang w:val="ro-MO"/>
              </w:rPr>
            </w:pPr>
            <w:r w:rsidRPr="00FF0F87">
              <w:rPr>
                <w:rFonts w:ascii="Times New Roman" w:hAnsi="Times New Roman" w:cs="Times New Roman"/>
                <w:b/>
                <w:color w:val="000000" w:themeColor="text1"/>
                <w:sz w:val="16"/>
                <w:szCs w:val="16"/>
                <w:lang w:val="ro-MO"/>
              </w:rPr>
              <w:t>Denumirea serviciilor</w:t>
            </w:r>
          </w:p>
        </w:tc>
        <w:tc>
          <w:tcPr>
            <w:tcW w:w="567" w:type="dxa"/>
            <w:vMerge w:val="restart"/>
            <w:shd w:val="clear" w:color="auto" w:fill="D9D9D9" w:themeFill="background1" w:themeFillShade="D9"/>
            <w:vAlign w:val="center"/>
          </w:tcPr>
          <w:p w14:paraId="24CC2D1D" w14:textId="77777777" w:rsidR="009E69D2" w:rsidRPr="00FF0F87" w:rsidRDefault="009E69D2" w:rsidP="008F52A5">
            <w:pPr>
              <w:jc w:val="center"/>
              <w:rPr>
                <w:rFonts w:ascii="Times New Roman" w:hAnsi="Times New Roman" w:cs="Times New Roman"/>
                <w:b/>
                <w:color w:val="000000" w:themeColor="text1"/>
                <w:sz w:val="16"/>
                <w:szCs w:val="16"/>
                <w:lang w:val="ro-MO"/>
              </w:rPr>
            </w:pPr>
            <w:r w:rsidRPr="00FF0F87">
              <w:rPr>
                <w:rFonts w:ascii="Times New Roman" w:hAnsi="Times New Roman" w:cs="Times New Roman"/>
                <w:b/>
                <w:color w:val="000000" w:themeColor="text1"/>
                <w:sz w:val="16"/>
                <w:szCs w:val="16"/>
                <w:lang w:val="ro-MO"/>
              </w:rPr>
              <w:t>U.M.</w:t>
            </w:r>
          </w:p>
        </w:tc>
        <w:tc>
          <w:tcPr>
            <w:tcW w:w="1276" w:type="dxa"/>
            <w:vMerge w:val="restart"/>
            <w:shd w:val="clear" w:color="auto" w:fill="D9D9D9" w:themeFill="background1" w:themeFillShade="D9"/>
            <w:vAlign w:val="center"/>
          </w:tcPr>
          <w:p w14:paraId="47EB74F8" w14:textId="77777777" w:rsidR="009E69D2" w:rsidRPr="00FF0F87" w:rsidRDefault="009E69D2" w:rsidP="008F52A5">
            <w:pPr>
              <w:jc w:val="center"/>
              <w:rPr>
                <w:rFonts w:ascii="Times New Roman" w:hAnsi="Times New Roman" w:cs="Times New Roman"/>
                <w:b/>
                <w:color w:val="000000" w:themeColor="text1"/>
                <w:sz w:val="16"/>
                <w:szCs w:val="16"/>
                <w:lang w:val="ro-MO"/>
              </w:rPr>
            </w:pPr>
            <w:r w:rsidRPr="00FF0F87">
              <w:rPr>
                <w:rFonts w:ascii="Times New Roman" w:hAnsi="Times New Roman" w:cs="Times New Roman"/>
                <w:b/>
                <w:color w:val="000000" w:themeColor="text1"/>
                <w:sz w:val="16"/>
                <w:szCs w:val="16"/>
                <w:lang w:val="ro-MO"/>
              </w:rPr>
              <w:t>Cantitatea</w:t>
            </w:r>
          </w:p>
        </w:tc>
        <w:tc>
          <w:tcPr>
            <w:tcW w:w="3515" w:type="dxa"/>
            <w:gridSpan w:val="2"/>
            <w:shd w:val="clear" w:color="auto" w:fill="D9D9D9" w:themeFill="background1" w:themeFillShade="D9"/>
            <w:vAlign w:val="center"/>
          </w:tcPr>
          <w:p w14:paraId="2EF33A37" w14:textId="77777777" w:rsidR="009E69D2" w:rsidRPr="00FF0F87" w:rsidRDefault="009E69D2" w:rsidP="008F52A5">
            <w:pPr>
              <w:jc w:val="center"/>
              <w:rPr>
                <w:rFonts w:ascii="Times New Roman" w:hAnsi="Times New Roman" w:cs="Times New Roman"/>
                <w:b/>
                <w:color w:val="000000" w:themeColor="text1"/>
                <w:sz w:val="8"/>
                <w:szCs w:val="8"/>
                <w:lang w:val="ro-MO"/>
              </w:rPr>
            </w:pPr>
            <w:r w:rsidRPr="00FF0F87">
              <w:rPr>
                <w:rFonts w:ascii="Times New Roman" w:hAnsi="Times New Roman" w:cs="Times New Roman"/>
                <w:b/>
                <w:color w:val="000000" w:themeColor="text1"/>
                <w:sz w:val="16"/>
                <w:szCs w:val="16"/>
                <w:lang w:val="ro-MO"/>
              </w:rPr>
              <w:t>Valoarea, lei</w:t>
            </w:r>
          </w:p>
        </w:tc>
      </w:tr>
      <w:tr w:rsidR="009E69D2" w:rsidRPr="00FF0F87" w14:paraId="28295883" w14:textId="77777777" w:rsidTr="008F52A5">
        <w:tc>
          <w:tcPr>
            <w:tcW w:w="562" w:type="dxa"/>
            <w:vMerge/>
            <w:shd w:val="clear" w:color="auto" w:fill="D9D9D9" w:themeFill="background1" w:themeFillShade="D9"/>
            <w:vAlign w:val="center"/>
          </w:tcPr>
          <w:p w14:paraId="48A847D9" w14:textId="77777777" w:rsidR="009E69D2" w:rsidRPr="00FF0F87" w:rsidRDefault="009E69D2" w:rsidP="008F52A5">
            <w:pPr>
              <w:jc w:val="center"/>
              <w:rPr>
                <w:rFonts w:ascii="Times New Roman" w:hAnsi="Times New Roman" w:cs="Times New Roman"/>
                <w:b/>
                <w:color w:val="000000" w:themeColor="text1"/>
                <w:sz w:val="16"/>
                <w:szCs w:val="16"/>
                <w:lang w:val="ro-MO"/>
              </w:rPr>
            </w:pPr>
          </w:p>
        </w:tc>
        <w:tc>
          <w:tcPr>
            <w:tcW w:w="993" w:type="dxa"/>
            <w:vMerge/>
            <w:shd w:val="clear" w:color="auto" w:fill="D9D9D9" w:themeFill="background1" w:themeFillShade="D9"/>
            <w:vAlign w:val="center"/>
          </w:tcPr>
          <w:p w14:paraId="7AD92CBD" w14:textId="77777777" w:rsidR="009E69D2" w:rsidRPr="00FF0F87" w:rsidRDefault="009E69D2" w:rsidP="008F52A5">
            <w:pPr>
              <w:jc w:val="center"/>
              <w:rPr>
                <w:rFonts w:ascii="Times New Roman" w:hAnsi="Times New Roman" w:cs="Times New Roman"/>
                <w:b/>
                <w:color w:val="000000" w:themeColor="text1"/>
                <w:sz w:val="16"/>
                <w:szCs w:val="16"/>
                <w:lang w:val="ro-MO"/>
              </w:rPr>
            </w:pPr>
          </w:p>
        </w:tc>
        <w:tc>
          <w:tcPr>
            <w:tcW w:w="3118" w:type="dxa"/>
            <w:vMerge/>
            <w:shd w:val="clear" w:color="auto" w:fill="D9D9D9" w:themeFill="background1" w:themeFillShade="D9"/>
            <w:vAlign w:val="center"/>
          </w:tcPr>
          <w:p w14:paraId="789657DA" w14:textId="77777777" w:rsidR="009E69D2" w:rsidRPr="00FF0F87" w:rsidRDefault="009E69D2" w:rsidP="008F52A5">
            <w:pPr>
              <w:jc w:val="center"/>
              <w:rPr>
                <w:rFonts w:ascii="Times New Roman" w:hAnsi="Times New Roman" w:cs="Times New Roman"/>
                <w:b/>
                <w:color w:val="000000" w:themeColor="text1"/>
                <w:sz w:val="16"/>
                <w:szCs w:val="16"/>
                <w:lang w:val="ro-MO"/>
              </w:rPr>
            </w:pPr>
          </w:p>
        </w:tc>
        <w:tc>
          <w:tcPr>
            <w:tcW w:w="567" w:type="dxa"/>
            <w:vMerge/>
            <w:shd w:val="clear" w:color="auto" w:fill="D9D9D9" w:themeFill="background1" w:themeFillShade="D9"/>
            <w:vAlign w:val="center"/>
          </w:tcPr>
          <w:p w14:paraId="3AB53683" w14:textId="77777777" w:rsidR="009E69D2" w:rsidRPr="00FF0F87" w:rsidRDefault="009E69D2" w:rsidP="008F52A5">
            <w:pPr>
              <w:jc w:val="center"/>
              <w:rPr>
                <w:rFonts w:ascii="Times New Roman" w:hAnsi="Times New Roman" w:cs="Times New Roman"/>
                <w:b/>
                <w:color w:val="000000" w:themeColor="text1"/>
                <w:sz w:val="16"/>
                <w:szCs w:val="16"/>
                <w:lang w:val="ro-MO"/>
              </w:rPr>
            </w:pPr>
          </w:p>
        </w:tc>
        <w:tc>
          <w:tcPr>
            <w:tcW w:w="1276" w:type="dxa"/>
            <w:vMerge/>
            <w:shd w:val="clear" w:color="auto" w:fill="D9D9D9" w:themeFill="background1" w:themeFillShade="D9"/>
            <w:vAlign w:val="center"/>
          </w:tcPr>
          <w:p w14:paraId="54F92438" w14:textId="77777777" w:rsidR="009E69D2" w:rsidRPr="00FF0F87" w:rsidRDefault="009E69D2" w:rsidP="008F52A5">
            <w:pPr>
              <w:jc w:val="center"/>
              <w:rPr>
                <w:rFonts w:ascii="Times New Roman" w:hAnsi="Times New Roman" w:cs="Times New Roman"/>
                <w:b/>
                <w:color w:val="000000" w:themeColor="text1"/>
                <w:sz w:val="16"/>
                <w:szCs w:val="16"/>
                <w:lang w:val="ro-MO"/>
              </w:rPr>
            </w:pPr>
          </w:p>
        </w:tc>
        <w:tc>
          <w:tcPr>
            <w:tcW w:w="1843" w:type="dxa"/>
            <w:shd w:val="clear" w:color="auto" w:fill="D9D9D9" w:themeFill="background1" w:themeFillShade="D9"/>
            <w:vAlign w:val="center"/>
          </w:tcPr>
          <w:p w14:paraId="74EF5002" w14:textId="77777777" w:rsidR="009E69D2" w:rsidRPr="00FF0F87" w:rsidRDefault="009E69D2" w:rsidP="008F52A5">
            <w:pPr>
              <w:jc w:val="center"/>
              <w:rPr>
                <w:rFonts w:ascii="Times New Roman" w:hAnsi="Times New Roman" w:cs="Times New Roman"/>
                <w:b/>
                <w:color w:val="000000" w:themeColor="text1"/>
                <w:sz w:val="16"/>
                <w:szCs w:val="16"/>
                <w:lang w:val="ro-MO"/>
              </w:rPr>
            </w:pPr>
            <w:r w:rsidRPr="00FF0F87">
              <w:rPr>
                <w:rFonts w:ascii="Times New Roman" w:hAnsi="Times New Roman" w:cs="Times New Roman"/>
                <w:b/>
                <w:color w:val="000000" w:themeColor="text1"/>
                <w:sz w:val="16"/>
                <w:szCs w:val="16"/>
                <w:lang w:val="ro-MO"/>
              </w:rPr>
              <w:t xml:space="preserve">Pe unitate </w:t>
            </w:r>
          </w:p>
          <w:p w14:paraId="1BDD4A80" w14:textId="77777777" w:rsidR="009E69D2" w:rsidRPr="00FF0F87" w:rsidRDefault="009E69D2" w:rsidP="008F52A5">
            <w:pPr>
              <w:jc w:val="center"/>
              <w:rPr>
                <w:rFonts w:ascii="Times New Roman" w:hAnsi="Times New Roman" w:cs="Times New Roman"/>
                <w:b/>
                <w:color w:val="000000" w:themeColor="text1"/>
                <w:sz w:val="16"/>
                <w:szCs w:val="16"/>
                <w:lang w:val="ro-MO"/>
              </w:rPr>
            </w:pPr>
            <w:r w:rsidRPr="00FF0F87">
              <w:rPr>
                <w:rFonts w:ascii="Times New Roman" w:hAnsi="Times New Roman" w:cs="Times New Roman"/>
                <w:b/>
                <w:color w:val="000000" w:themeColor="text1"/>
                <w:sz w:val="16"/>
                <w:szCs w:val="16"/>
                <w:lang w:val="ro-MO"/>
              </w:rPr>
              <w:t>de măsură</w:t>
            </w:r>
          </w:p>
        </w:tc>
        <w:tc>
          <w:tcPr>
            <w:tcW w:w="1672" w:type="dxa"/>
            <w:shd w:val="clear" w:color="auto" w:fill="D9D9D9" w:themeFill="background1" w:themeFillShade="D9"/>
            <w:vAlign w:val="center"/>
          </w:tcPr>
          <w:p w14:paraId="137FC806" w14:textId="77777777" w:rsidR="009E69D2" w:rsidRPr="00FF0F87" w:rsidRDefault="009E69D2" w:rsidP="008F52A5">
            <w:pPr>
              <w:jc w:val="center"/>
              <w:rPr>
                <w:rFonts w:ascii="Times New Roman" w:hAnsi="Times New Roman" w:cs="Times New Roman"/>
                <w:b/>
                <w:color w:val="000000" w:themeColor="text1"/>
                <w:sz w:val="16"/>
                <w:szCs w:val="16"/>
                <w:lang w:val="ro-MO"/>
              </w:rPr>
            </w:pPr>
            <w:r w:rsidRPr="00FF0F87">
              <w:rPr>
                <w:rFonts w:ascii="Times New Roman" w:hAnsi="Times New Roman" w:cs="Times New Roman"/>
                <w:b/>
                <w:color w:val="000000" w:themeColor="text1"/>
                <w:sz w:val="16"/>
                <w:szCs w:val="16"/>
                <w:lang w:val="ro-MO"/>
              </w:rPr>
              <w:t>Total</w:t>
            </w:r>
          </w:p>
        </w:tc>
      </w:tr>
      <w:tr w:rsidR="009E69D2" w:rsidRPr="00FF0F87" w14:paraId="38196ECA" w14:textId="77777777" w:rsidTr="008F52A5">
        <w:tc>
          <w:tcPr>
            <w:tcW w:w="562" w:type="dxa"/>
            <w:shd w:val="clear" w:color="auto" w:fill="D9D9D9" w:themeFill="background1" w:themeFillShade="D9"/>
          </w:tcPr>
          <w:p w14:paraId="55355442" w14:textId="77777777" w:rsidR="009E69D2" w:rsidRPr="00FF0F87" w:rsidRDefault="009E69D2" w:rsidP="008F52A5">
            <w:pPr>
              <w:jc w:val="center"/>
              <w:rPr>
                <w:rFonts w:ascii="Times New Roman" w:hAnsi="Times New Roman" w:cs="Times New Roman"/>
                <w:b/>
                <w:color w:val="000000" w:themeColor="text1"/>
                <w:sz w:val="12"/>
                <w:szCs w:val="12"/>
                <w:lang w:val="ro-MO"/>
              </w:rPr>
            </w:pPr>
            <w:r w:rsidRPr="00FF0F87">
              <w:rPr>
                <w:rFonts w:ascii="Times New Roman" w:hAnsi="Times New Roman" w:cs="Times New Roman"/>
                <w:b/>
                <w:color w:val="000000" w:themeColor="text1"/>
                <w:sz w:val="12"/>
                <w:szCs w:val="12"/>
                <w:lang w:val="ro-MO"/>
              </w:rPr>
              <w:t>1</w:t>
            </w:r>
          </w:p>
        </w:tc>
        <w:tc>
          <w:tcPr>
            <w:tcW w:w="993" w:type="dxa"/>
            <w:shd w:val="clear" w:color="auto" w:fill="D9D9D9" w:themeFill="background1" w:themeFillShade="D9"/>
          </w:tcPr>
          <w:p w14:paraId="79EE4A6E" w14:textId="77777777" w:rsidR="009E69D2" w:rsidRPr="00FF0F87" w:rsidRDefault="009E69D2" w:rsidP="008F52A5">
            <w:pPr>
              <w:jc w:val="center"/>
              <w:rPr>
                <w:rFonts w:ascii="Times New Roman" w:hAnsi="Times New Roman" w:cs="Times New Roman"/>
                <w:b/>
                <w:color w:val="000000" w:themeColor="text1"/>
                <w:sz w:val="12"/>
                <w:szCs w:val="12"/>
                <w:lang w:val="ro-MO"/>
              </w:rPr>
            </w:pPr>
            <w:r w:rsidRPr="00FF0F87">
              <w:rPr>
                <w:rFonts w:ascii="Times New Roman" w:hAnsi="Times New Roman" w:cs="Times New Roman"/>
                <w:b/>
                <w:color w:val="000000" w:themeColor="text1"/>
                <w:sz w:val="12"/>
                <w:szCs w:val="12"/>
                <w:lang w:val="ro-MO"/>
              </w:rPr>
              <w:t>2</w:t>
            </w:r>
          </w:p>
        </w:tc>
        <w:tc>
          <w:tcPr>
            <w:tcW w:w="3118" w:type="dxa"/>
            <w:shd w:val="clear" w:color="auto" w:fill="D9D9D9" w:themeFill="background1" w:themeFillShade="D9"/>
          </w:tcPr>
          <w:p w14:paraId="45AA51BA" w14:textId="77777777" w:rsidR="009E69D2" w:rsidRPr="00FF0F87" w:rsidRDefault="009E69D2" w:rsidP="008F52A5">
            <w:pPr>
              <w:jc w:val="center"/>
              <w:rPr>
                <w:rFonts w:ascii="Times New Roman" w:hAnsi="Times New Roman" w:cs="Times New Roman"/>
                <w:b/>
                <w:color w:val="000000" w:themeColor="text1"/>
                <w:sz w:val="12"/>
                <w:szCs w:val="12"/>
                <w:lang w:val="ro-MO"/>
              </w:rPr>
            </w:pPr>
            <w:r w:rsidRPr="00FF0F87">
              <w:rPr>
                <w:rFonts w:ascii="Times New Roman" w:hAnsi="Times New Roman" w:cs="Times New Roman"/>
                <w:b/>
                <w:color w:val="000000" w:themeColor="text1"/>
                <w:sz w:val="12"/>
                <w:szCs w:val="12"/>
                <w:lang w:val="ro-MO"/>
              </w:rPr>
              <w:t>3</w:t>
            </w:r>
          </w:p>
        </w:tc>
        <w:tc>
          <w:tcPr>
            <w:tcW w:w="567" w:type="dxa"/>
            <w:shd w:val="clear" w:color="auto" w:fill="D9D9D9" w:themeFill="background1" w:themeFillShade="D9"/>
          </w:tcPr>
          <w:p w14:paraId="320E1879" w14:textId="77777777" w:rsidR="009E69D2" w:rsidRPr="00FF0F87" w:rsidRDefault="009E69D2" w:rsidP="008F52A5">
            <w:pPr>
              <w:jc w:val="center"/>
              <w:rPr>
                <w:rFonts w:ascii="Times New Roman" w:hAnsi="Times New Roman" w:cs="Times New Roman"/>
                <w:b/>
                <w:color w:val="000000" w:themeColor="text1"/>
                <w:sz w:val="12"/>
                <w:szCs w:val="12"/>
                <w:lang w:val="ro-MO"/>
              </w:rPr>
            </w:pPr>
            <w:r w:rsidRPr="00FF0F87">
              <w:rPr>
                <w:rFonts w:ascii="Times New Roman" w:hAnsi="Times New Roman" w:cs="Times New Roman"/>
                <w:b/>
                <w:color w:val="000000" w:themeColor="text1"/>
                <w:sz w:val="12"/>
                <w:szCs w:val="12"/>
                <w:lang w:val="ro-MO"/>
              </w:rPr>
              <w:t>4</w:t>
            </w:r>
          </w:p>
        </w:tc>
        <w:tc>
          <w:tcPr>
            <w:tcW w:w="1276" w:type="dxa"/>
            <w:shd w:val="clear" w:color="auto" w:fill="D9D9D9" w:themeFill="background1" w:themeFillShade="D9"/>
          </w:tcPr>
          <w:p w14:paraId="61CDB3DF" w14:textId="77777777" w:rsidR="009E69D2" w:rsidRPr="00FF0F87" w:rsidRDefault="009E69D2" w:rsidP="008F52A5">
            <w:pPr>
              <w:jc w:val="center"/>
              <w:rPr>
                <w:rFonts w:ascii="Times New Roman" w:hAnsi="Times New Roman" w:cs="Times New Roman"/>
                <w:b/>
                <w:color w:val="000000" w:themeColor="text1"/>
                <w:sz w:val="12"/>
                <w:szCs w:val="12"/>
                <w:lang w:val="ro-MO"/>
              </w:rPr>
            </w:pPr>
            <w:r w:rsidRPr="00FF0F87">
              <w:rPr>
                <w:rFonts w:ascii="Times New Roman" w:hAnsi="Times New Roman" w:cs="Times New Roman"/>
                <w:b/>
                <w:color w:val="000000" w:themeColor="text1"/>
                <w:sz w:val="12"/>
                <w:szCs w:val="12"/>
                <w:lang w:val="ro-MO"/>
              </w:rPr>
              <w:t>5</w:t>
            </w:r>
          </w:p>
        </w:tc>
        <w:tc>
          <w:tcPr>
            <w:tcW w:w="1843" w:type="dxa"/>
            <w:shd w:val="clear" w:color="auto" w:fill="D9D9D9" w:themeFill="background1" w:themeFillShade="D9"/>
          </w:tcPr>
          <w:p w14:paraId="2B7A4AA7" w14:textId="77777777" w:rsidR="009E69D2" w:rsidRPr="00FF0F87" w:rsidRDefault="009E69D2" w:rsidP="008F52A5">
            <w:pPr>
              <w:jc w:val="center"/>
              <w:rPr>
                <w:rFonts w:ascii="Times New Roman" w:hAnsi="Times New Roman" w:cs="Times New Roman"/>
                <w:b/>
                <w:color w:val="000000" w:themeColor="text1"/>
                <w:sz w:val="12"/>
                <w:szCs w:val="12"/>
                <w:lang w:val="ro-MO"/>
              </w:rPr>
            </w:pPr>
            <w:r w:rsidRPr="00FF0F87">
              <w:rPr>
                <w:rFonts w:ascii="Times New Roman" w:hAnsi="Times New Roman" w:cs="Times New Roman"/>
                <w:b/>
                <w:color w:val="000000" w:themeColor="text1"/>
                <w:sz w:val="12"/>
                <w:szCs w:val="12"/>
                <w:lang w:val="ro-MO"/>
              </w:rPr>
              <w:t>6</w:t>
            </w:r>
          </w:p>
        </w:tc>
        <w:tc>
          <w:tcPr>
            <w:tcW w:w="1672" w:type="dxa"/>
            <w:shd w:val="clear" w:color="auto" w:fill="D9D9D9" w:themeFill="background1" w:themeFillShade="D9"/>
          </w:tcPr>
          <w:p w14:paraId="0D8EBDF1" w14:textId="77777777" w:rsidR="009E69D2" w:rsidRPr="00FF0F87" w:rsidRDefault="009E69D2" w:rsidP="008F52A5">
            <w:pPr>
              <w:jc w:val="center"/>
              <w:rPr>
                <w:rFonts w:ascii="Times New Roman" w:hAnsi="Times New Roman" w:cs="Times New Roman"/>
                <w:b/>
                <w:color w:val="000000" w:themeColor="text1"/>
                <w:sz w:val="12"/>
                <w:szCs w:val="12"/>
                <w:lang w:val="ro-MO"/>
              </w:rPr>
            </w:pPr>
            <w:r w:rsidRPr="00FF0F87">
              <w:rPr>
                <w:rFonts w:ascii="Times New Roman" w:hAnsi="Times New Roman" w:cs="Times New Roman"/>
                <w:b/>
                <w:color w:val="000000" w:themeColor="text1"/>
                <w:sz w:val="12"/>
                <w:szCs w:val="12"/>
                <w:lang w:val="ro-MO"/>
              </w:rPr>
              <w:t>7</w:t>
            </w:r>
          </w:p>
        </w:tc>
      </w:tr>
      <w:tr w:rsidR="009E69D2" w:rsidRPr="00FF0F87" w14:paraId="3406C527" w14:textId="77777777" w:rsidTr="008F52A5">
        <w:tc>
          <w:tcPr>
            <w:tcW w:w="562" w:type="dxa"/>
          </w:tcPr>
          <w:p w14:paraId="42BC039D" w14:textId="77777777" w:rsidR="009E69D2" w:rsidRPr="00FF0F87" w:rsidRDefault="009E69D2" w:rsidP="008F52A5">
            <w:pPr>
              <w:jc w:val="center"/>
              <w:rPr>
                <w:rFonts w:ascii="Times New Roman" w:hAnsi="Times New Roman" w:cs="Times New Roman"/>
                <w:b/>
                <w:color w:val="000000" w:themeColor="text1"/>
                <w:sz w:val="20"/>
                <w:szCs w:val="20"/>
                <w:lang w:val="ro-MO"/>
              </w:rPr>
            </w:pPr>
          </w:p>
        </w:tc>
        <w:tc>
          <w:tcPr>
            <w:tcW w:w="993" w:type="dxa"/>
          </w:tcPr>
          <w:p w14:paraId="41E37BC5" w14:textId="77777777" w:rsidR="009E69D2" w:rsidRPr="00FF0F87" w:rsidRDefault="009E69D2" w:rsidP="008F52A5">
            <w:pPr>
              <w:jc w:val="center"/>
              <w:rPr>
                <w:rFonts w:ascii="Times New Roman" w:hAnsi="Times New Roman" w:cs="Times New Roman"/>
                <w:b/>
                <w:color w:val="000000" w:themeColor="text1"/>
                <w:sz w:val="20"/>
                <w:szCs w:val="20"/>
                <w:lang w:val="ro-MO"/>
              </w:rPr>
            </w:pPr>
          </w:p>
        </w:tc>
        <w:tc>
          <w:tcPr>
            <w:tcW w:w="3118" w:type="dxa"/>
          </w:tcPr>
          <w:p w14:paraId="4F101752" w14:textId="77777777" w:rsidR="009E69D2" w:rsidRPr="00FF0F87" w:rsidRDefault="009E69D2" w:rsidP="008F52A5">
            <w:pPr>
              <w:rPr>
                <w:rFonts w:ascii="Times New Roman" w:hAnsi="Times New Roman" w:cs="Times New Roman"/>
                <w:b/>
                <w:color w:val="000000" w:themeColor="text1"/>
                <w:sz w:val="20"/>
                <w:szCs w:val="20"/>
                <w:lang w:val="ro-MO"/>
              </w:rPr>
            </w:pPr>
          </w:p>
        </w:tc>
        <w:tc>
          <w:tcPr>
            <w:tcW w:w="567" w:type="dxa"/>
          </w:tcPr>
          <w:p w14:paraId="375B8E10" w14:textId="77777777" w:rsidR="009E69D2" w:rsidRPr="00FF0F87" w:rsidRDefault="009E69D2" w:rsidP="008F52A5">
            <w:pPr>
              <w:jc w:val="center"/>
              <w:rPr>
                <w:rFonts w:ascii="Times New Roman" w:hAnsi="Times New Roman" w:cs="Times New Roman"/>
                <w:b/>
                <w:color w:val="000000" w:themeColor="text1"/>
                <w:sz w:val="20"/>
                <w:szCs w:val="20"/>
                <w:lang w:val="ro-MO"/>
              </w:rPr>
            </w:pPr>
          </w:p>
        </w:tc>
        <w:tc>
          <w:tcPr>
            <w:tcW w:w="1276" w:type="dxa"/>
          </w:tcPr>
          <w:p w14:paraId="4E65DD85" w14:textId="77777777" w:rsidR="009E69D2" w:rsidRPr="00FF0F87" w:rsidRDefault="009E69D2" w:rsidP="008F52A5">
            <w:pPr>
              <w:jc w:val="center"/>
              <w:rPr>
                <w:rFonts w:ascii="Times New Roman" w:hAnsi="Times New Roman" w:cs="Times New Roman"/>
                <w:b/>
                <w:color w:val="000000" w:themeColor="text1"/>
                <w:sz w:val="20"/>
                <w:szCs w:val="20"/>
                <w:lang w:val="ro-MO"/>
              </w:rPr>
            </w:pPr>
          </w:p>
        </w:tc>
        <w:tc>
          <w:tcPr>
            <w:tcW w:w="1843" w:type="dxa"/>
          </w:tcPr>
          <w:p w14:paraId="34F00BC3" w14:textId="77777777" w:rsidR="009E69D2" w:rsidRPr="00FF0F87" w:rsidRDefault="009E69D2" w:rsidP="008F52A5">
            <w:pPr>
              <w:jc w:val="center"/>
              <w:rPr>
                <w:rFonts w:ascii="Times New Roman" w:hAnsi="Times New Roman" w:cs="Times New Roman"/>
                <w:b/>
                <w:color w:val="000000" w:themeColor="text1"/>
                <w:sz w:val="20"/>
                <w:szCs w:val="20"/>
                <w:lang w:val="ro-MO"/>
              </w:rPr>
            </w:pPr>
          </w:p>
        </w:tc>
        <w:tc>
          <w:tcPr>
            <w:tcW w:w="1672" w:type="dxa"/>
          </w:tcPr>
          <w:p w14:paraId="78000683" w14:textId="77777777" w:rsidR="009E69D2" w:rsidRPr="00FF0F87" w:rsidRDefault="009E69D2" w:rsidP="008F52A5">
            <w:pPr>
              <w:jc w:val="center"/>
              <w:rPr>
                <w:rFonts w:ascii="Times New Roman" w:hAnsi="Times New Roman" w:cs="Times New Roman"/>
                <w:b/>
                <w:color w:val="000000" w:themeColor="text1"/>
                <w:sz w:val="20"/>
                <w:szCs w:val="20"/>
                <w:lang w:val="ro-MO"/>
              </w:rPr>
            </w:pPr>
          </w:p>
        </w:tc>
      </w:tr>
      <w:tr w:rsidR="009E69D2" w:rsidRPr="00FF0F87" w14:paraId="6239A61C" w14:textId="77777777" w:rsidTr="008F52A5">
        <w:tc>
          <w:tcPr>
            <w:tcW w:w="562" w:type="dxa"/>
          </w:tcPr>
          <w:p w14:paraId="02C642DC" w14:textId="77777777" w:rsidR="009E69D2" w:rsidRPr="00FF0F87" w:rsidRDefault="009E69D2" w:rsidP="008F52A5">
            <w:pPr>
              <w:jc w:val="center"/>
              <w:rPr>
                <w:rFonts w:ascii="Times New Roman" w:hAnsi="Times New Roman" w:cs="Times New Roman"/>
                <w:color w:val="000000" w:themeColor="text1"/>
                <w:sz w:val="20"/>
                <w:szCs w:val="20"/>
                <w:lang w:val="ro-MO"/>
              </w:rPr>
            </w:pPr>
          </w:p>
        </w:tc>
        <w:tc>
          <w:tcPr>
            <w:tcW w:w="993" w:type="dxa"/>
          </w:tcPr>
          <w:p w14:paraId="0AFFB5A9" w14:textId="77777777" w:rsidR="009E69D2" w:rsidRPr="00FF0F87" w:rsidRDefault="009E69D2" w:rsidP="008F52A5">
            <w:pPr>
              <w:jc w:val="center"/>
              <w:rPr>
                <w:rFonts w:ascii="Times New Roman" w:hAnsi="Times New Roman" w:cs="Times New Roman"/>
                <w:color w:val="000000" w:themeColor="text1"/>
                <w:sz w:val="20"/>
                <w:szCs w:val="20"/>
                <w:lang w:val="ro-MO"/>
              </w:rPr>
            </w:pPr>
          </w:p>
        </w:tc>
        <w:tc>
          <w:tcPr>
            <w:tcW w:w="3118" w:type="dxa"/>
          </w:tcPr>
          <w:p w14:paraId="0EE8CFAB" w14:textId="77777777" w:rsidR="009E69D2" w:rsidRPr="00FF0F87" w:rsidRDefault="009E69D2" w:rsidP="008F52A5">
            <w:pPr>
              <w:rPr>
                <w:rFonts w:ascii="Times New Roman" w:hAnsi="Times New Roman" w:cs="Times New Roman"/>
                <w:color w:val="000000" w:themeColor="text1"/>
                <w:sz w:val="20"/>
                <w:szCs w:val="20"/>
                <w:lang w:val="ro-MO"/>
              </w:rPr>
            </w:pPr>
          </w:p>
        </w:tc>
        <w:tc>
          <w:tcPr>
            <w:tcW w:w="567" w:type="dxa"/>
          </w:tcPr>
          <w:p w14:paraId="1473913B" w14:textId="77777777" w:rsidR="009E69D2" w:rsidRPr="00FF0F87" w:rsidRDefault="009E69D2" w:rsidP="008F52A5">
            <w:pPr>
              <w:jc w:val="center"/>
              <w:rPr>
                <w:rFonts w:ascii="Times New Roman" w:hAnsi="Times New Roman" w:cs="Times New Roman"/>
                <w:color w:val="000000" w:themeColor="text1"/>
                <w:sz w:val="20"/>
                <w:szCs w:val="20"/>
                <w:lang w:val="ro-MO"/>
              </w:rPr>
            </w:pPr>
          </w:p>
        </w:tc>
        <w:tc>
          <w:tcPr>
            <w:tcW w:w="1276" w:type="dxa"/>
          </w:tcPr>
          <w:p w14:paraId="30973EEB" w14:textId="77777777" w:rsidR="009E69D2" w:rsidRPr="00FF0F87" w:rsidRDefault="009E69D2" w:rsidP="008F52A5">
            <w:pPr>
              <w:jc w:val="center"/>
              <w:rPr>
                <w:rFonts w:ascii="Times New Roman" w:hAnsi="Times New Roman" w:cs="Times New Roman"/>
                <w:color w:val="000000" w:themeColor="text1"/>
                <w:sz w:val="20"/>
                <w:szCs w:val="20"/>
                <w:lang w:val="ro-MO"/>
              </w:rPr>
            </w:pPr>
          </w:p>
        </w:tc>
        <w:tc>
          <w:tcPr>
            <w:tcW w:w="1843" w:type="dxa"/>
          </w:tcPr>
          <w:p w14:paraId="35557B3A" w14:textId="77777777" w:rsidR="009E69D2" w:rsidRPr="00FF0F87" w:rsidRDefault="009E69D2" w:rsidP="008F52A5">
            <w:pPr>
              <w:jc w:val="center"/>
              <w:rPr>
                <w:rFonts w:ascii="Times New Roman" w:hAnsi="Times New Roman" w:cs="Times New Roman"/>
                <w:color w:val="000000" w:themeColor="text1"/>
                <w:sz w:val="20"/>
                <w:szCs w:val="20"/>
                <w:lang w:val="ro-MO"/>
              </w:rPr>
            </w:pPr>
          </w:p>
        </w:tc>
        <w:tc>
          <w:tcPr>
            <w:tcW w:w="1672" w:type="dxa"/>
          </w:tcPr>
          <w:p w14:paraId="2B652498" w14:textId="77777777" w:rsidR="009E69D2" w:rsidRPr="00FF0F87" w:rsidRDefault="009E69D2" w:rsidP="008F52A5">
            <w:pPr>
              <w:jc w:val="center"/>
              <w:rPr>
                <w:rFonts w:ascii="Times New Roman" w:hAnsi="Times New Roman" w:cs="Times New Roman"/>
                <w:color w:val="000000" w:themeColor="text1"/>
                <w:sz w:val="20"/>
                <w:szCs w:val="20"/>
                <w:lang w:val="ro-MO"/>
              </w:rPr>
            </w:pPr>
          </w:p>
        </w:tc>
      </w:tr>
      <w:tr w:rsidR="009E69D2" w:rsidRPr="00FF0F87" w14:paraId="655ED57E" w14:textId="77777777" w:rsidTr="008F52A5">
        <w:tc>
          <w:tcPr>
            <w:tcW w:w="562" w:type="dxa"/>
          </w:tcPr>
          <w:p w14:paraId="58A65BEC" w14:textId="77777777" w:rsidR="009E69D2" w:rsidRPr="00FF0F87" w:rsidRDefault="009E69D2" w:rsidP="008F52A5">
            <w:pPr>
              <w:jc w:val="center"/>
              <w:rPr>
                <w:rFonts w:ascii="Times New Roman" w:hAnsi="Times New Roman" w:cs="Times New Roman"/>
                <w:color w:val="000000" w:themeColor="text1"/>
                <w:sz w:val="20"/>
                <w:szCs w:val="20"/>
                <w:lang w:val="ro-MO"/>
              </w:rPr>
            </w:pPr>
          </w:p>
        </w:tc>
        <w:tc>
          <w:tcPr>
            <w:tcW w:w="993" w:type="dxa"/>
          </w:tcPr>
          <w:p w14:paraId="01214381" w14:textId="77777777" w:rsidR="009E69D2" w:rsidRPr="00FF0F87" w:rsidRDefault="009E69D2" w:rsidP="008F52A5">
            <w:pPr>
              <w:jc w:val="center"/>
              <w:rPr>
                <w:rFonts w:ascii="Times New Roman" w:hAnsi="Times New Roman" w:cs="Times New Roman"/>
                <w:color w:val="000000" w:themeColor="text1"/>
                <w:sz w:val="20"/>
                <w:szCs w:val="20"/>
                <w:lang w:val="ro-MO"/>
              </w:rPr>
            </w:pPr>
          </w:p>
        </w:tc>
        <w:tc>
          <w:tcPr>
            <w:tcW w:w="3118" w:type="dxa"/>
          </w:tcPr>
          <w:p w14:paraId="74276C60" w14:textId="77777777" w:rsidR="009E69D2" w:rsidRPr="00FF0F87" w:rsidRDefault="009E69D2" w:rsidP="008F52A5">
            <w:pPr>
              <w:rPr>
                <w:rFonts w:ascii="Times New Roman" w:hAnsi="Times New Roman" w:cs="Times New Roman"/>
                <w:color w:val="000000" w:themeColor="text1"/>
                <w:sz w:val="20"/>
                <w:szCs w:val="20"/>
                <w:lang w:val="ro-MO"/>
              </w:rPr>
            </w:pPr>
          </w:p>
        </w:tc>
        <w:tc>
          <w:tcPr>
            <w:tcW w:w="567" w:type="dxa"/>
          </w:tcPr>
          <w:p w14:paraId="277587C7" w14:textId="77777777" w:rsidR="009E69D2" w:rsidRPr="00FF0F87" w:rsidRDefault="009E69D2" w:rsidP="008F52A5">
            <w:pPr>
              <w:jc w:val="center"/>
              <w:rPr>
                <w:rFonts w:ascii="Times New Roman" w:hAnsi="Times New Roman" w:cs="Times New Roman"/>
                <w:color w:val="000000" w:themeColor="text1"/>
                <w:sz w:val="20"/>
                <w:szCs w:val="20"/>
                <w:lang w:val="ro-MO"/>
              </w:rPr>
            </w:pPr>
          </w:p>
        </w:tc>
        <w:tc>
          <w:tcPr>
            <w:tcW w:w="1276" w:type="dxa"/>
          </w:tcPr>
          <w:p w14:paraId="62E6A7B2" w14:textId="77777777" w:rsidR="009E69D2" w:rsidRPr="00FF0F87" w:rsidRDefault="009E69D2" w:rsidP="008F52A5">
            <w:pPr>
              <w:jc w:val="center"/>
              <w:rPr>
                <w:rFonts w:ascii="Times New Roman" w:hAnsi="Times New Roman" w:cs="Times New Roman"/>
                <w:color w:val="000000" w:themeColor="text1"/>
                <w:sz w:val="20"/>
                <w:szCs w:val="20"/>
                <w:lang w:val="ro-MO"/>
              </w:rPr>
            </w:pPr>
          </w:p>
        </w:tc>
        <w:tc>
          <w:tcPr>
            <w:tcW w:w="1843" w:type="dxa"/>
          </w:tcPr>
          <w:p w14:paraId="45BC3FAA" w14:textId="77777777" w:rsidR="009E69D2" w:rsidRPr="00FF0F87" w:rsidRDefault="009E69D2" w:rsidP="008F52A5">
            <w:pPr>
              <w:jc w:val="center"/>
              <w:rPr>
                <w:rFonts w:ascii="Times New Roman" w:hAnsi="Times New Roman" w:cs="Times New Roman"/>
                <w:color w:val="000000" w:themeColor="text1"/>
                <w:sz w:val="20"/>
                <w:szCs w:val="20"/>
                <w:lang w:val="ro-MO"/>
              </w:rPr>
            </w:pPr>
          </w:p>
        </w:tc>
        <w:tc>
          <w:tcPr>
            <w:tcW w:w="1672" w:type="dxa"/>
          </w:tcPr>
          <w:p w14:paraId="61E33B17" w14:textId="77777777" w:rsidR="009E69D2" w:rsidRPr="00FF0F87" w:rsidRDefault="009E69D2" w:rsidP="008F52A5">
            <w:pPr>
              <w:jc w:val="center"/>
              <w:rPr>
                <w:rFonts w:ascii="Times New Roman" w:hAnsi="Times New Roman" w:cs="Times New Roman"/>
                <w:color w:val="000000" w:themeColor="text1"/>
                <w:sz w:val="20"/>
                <w:szCs w:val="20"/>
                <w:lang w:val="ro-MO"/>
              </w:rPr>
            </w:pPr>
          </w:p>
        </w:tc>
      </w:tr>
      <w:tr w:rsidR="009E69D2" w:rsidRPr="00FF0F87" w14:paraId="1C805865" w14:textId="77777777" w:rsidTr="008F52A5">
        <w:tc>
          <w:tcPr>
            <w:tcW w:w="562" w:type="dxa"/>
          </w:tcPr>
          <w:p w14:paraId="02313172" w14:textId="77777777" w:rsidR="009E69D2" w:rsidRPr="00FF0F87" w:rsidRDefault="009E69D2" w:rsidP="008F52A5">
            <w:pPr>
              <w:jc w:val="center"/>
              <w:rPr>
                <w:rFonts w:ascii="Times New Roman" w:hAnsi="Times New Roman" w:cs="Times New Roman"/>
                <w:color w:val="000000" w:themeColor="text1"/>
                <w:sz w:val="20"/>
                <w:szCs w:val="20"/>
                <w:lang w:val="ro-MO"/>
              </w:rPr>
            </w:pPr>
          </w:p>
        </w:tc>
        <w:tc>
          <w:tcPr>
            <w:tcW w:w="993" w:type="dxa"/>
          </w:tcPr>
          <w:p w14:paraId="3442A0C1" w14:textId="77777777" w:rsidR="009E69D2" w:rsidRPr="00FF0F87" w:rsidRDefault="009E69D2" w:rsidP="008F52A5">
            <w:pPr>
              <w:jc w:val="center"/>
              <w:rPr>
                <w:rFonts w:ascii="Times New Roman" w:hAnsi="Times New Roman" w:cs="Times New Roman"/>
                <w:color w:val="000000" w:themeColor="text1"/>
                <w:sz w:val="20"/>
                <w:szCs w:val="20"/>
                <w:lang w:val="ro-MO"/>
              </w:rPr>
            </w:pPr>
          </w:p>
        </w:tc>
        <w:tc>
          <w:tcPr>
            <w:tcW w:w="3118" w:type="dxa"/>
          </w:tcPr>
          <w:p w14:paraId="7B1DEABF" w14:textId="77777777" w:rsidR="009E69D2" w:rsidRPr="00FF0F87" w:rsidRDefault="009E69D2" w:rsidP="008F52A5">
            <w:pPr>
              <w:rPr>
                <w:rFonts w:ascii="Times New Roman" w:hAnsi="Times New Roman" w:cs="Times New Roman"/>
                <w:color w:val="000000" w:themeColor="text1"/>
                <w:sz w:val="20"/>
                <w:szCs w:val="20"/>
                <w:lang w:val="ro-MO"/>
              </w:rPr>
            </w:pPr>
          </w:p>
        </w:tc>
        <w:tc>
          <w:tcPr>
            <w:tcW w:w="567" w:type="dxa"/>
          </w:tcPr>
          <w:p w14:paraId="45C3A20A" w14:textId="77777777" w:rsidR="009E69D2" w:rsidRPr="00FF0F87" w:rsidRDefault="009E69D2" w:rsidP="008F52A5">
            <w:pPr>
              <w:jc w:val="center"/>
              <w:rPr>
                <w:rFonts w:ascii="Times New Roman" w:hAnsi="Times New Roman" w:cs="Times New Roman"/>
                <w:color w:val="000000" w:themeColor="text1"/>
                <w:sz w:val="20"/>
                <w:szCs w:val="20"/>
                <w:lang w:val="ro-MO"/>
              </w:rPr>
            </w:pPr>
          </w:p>
        </w:tc>
        <w:tc>
          <w:tcPr>
            <w:tcW w:w="1276" w:type="dxa"/>
          </w:tcPr>
          <w:p w14:paraId="7D2C2ED3" w14:textId="77777777" w:rsidR="009E69D2" w:rsidRPr="00FF0F87" w:rsidRDefault="009E69D2" w:rsidP="008F52A5">
            <w:pPr>
              <w:jc w:val="center"/>
              <w:rPr>
                <w:rFonts w:ascii="Times New Roman" w:hAnsi="Times New Roman" w:cs="Times New Roman"/>
                <w:color w:val="000000" w:themeColor="text1"/>
                <w:sz w:val="20"/>
                <w:szCs w:val="20"/>
                <w:lang w:val="ro-MO"/>
              </w:rPr>
            </w:pPr>
          </w:p>
        </w:tc>
        <w:tc>
          <w:tcPr>
            <w:tcW w:w="1843" w:type="dxa"/>
          </w:tcPr>
          <w:p w14:paraId="230D42A6" w14:textId="77777777" w:rsidR="009E69D2" w:rsidRPr="00FF0F87" w:rsidRDefault="009E69D2" w:rsidP="008F52A5">
            <w:pPr>
              <w:jc w:val="center"/>
              <w:rPr>
                <w:rFonts w:ascii="Times New Roman" w:hAnsi="Times New Roman" w:cs="Times New Roman"/>
                <w:color w:val="000000" w:themeColor="text1"/>
                <w:sz w:val="20"/>
                <w:szCs w:val="20"/>
                <w:lang w:val="ro-MO"/>
              </w:rPr>
            </w:pPr>
          </w:p>
        </w:tc>
        <w:tc>
          <w:tcPr>
            <w:tcW w:w="1672" w:type="dxa"/>
          </w:tcPr>
          <w:p w14:paraId="4EC2A6A8" w14:textId="77777777" w:rsidR="009E69D2" w:rsidRPr="00FF0F87" w:rsidRDefault="009E69D2" w:rsidP="008F52A5">
            <w:pPr>
              <w:jc w:val="center"/>
              <w:rPr>
                <w:rFonts w:ascii="Times New Roman" w:hAnsi="Times New Roman" w:cs="Times New Roman"/>
                <w:color w:val="000000" w:themeColor="text1"/>
                <w:sz w:val="20"/>
                <w:szCs w:val="20"/>
                <w:lang w:val="ro-MO"/>
              </w:rPr>
            </w:pPr>
          </w:p>
        </w:tc>
      </w:tr>
      <w:tr w:rsidR="009E69D2" w:rsidRPr="00FF0F87" w14:paraId="29CCD57D" w14:textId="77777777" w:rsidTr="008F52A5">
        <w:tc>
          <w:tcPr>
            <w:tcW w:w="8359" w:type="dxa"/>
            <w:gridSpan w:val="6"/>
          </w:tcPr>
          <w:p w14:paraId="02CBDA9C" w14:textId="77777777" w:rsidR="009E69D2" w:rsidRPr="00FF0F87" w:rsidRDefault="009E69D2" w:rsidP="008F52A5">
            <w:pPr>
              <w:rPr>
                <w:rFonts w:ascii="Times New Roman" w:hAnsi="Times New Roman" w:cs="Times New Roman"/>
                <w:color w:val="000000" w:themeColor="text1"/>
                <w:sz w:val="20"/>
                <w:szCs w:val="20"/>
                <w:lang w:val="ro-MO"/>
              </w:rPr>
            </w:pPr>
            <w:r w:rsidRPr="00FF0F87">
              <w:rPr>
                <w:rFonts w:ascii="Times New Roman" w:hAnsi="Times New Roman" w:cs="Times New Roman"/>
                <w:b/>
                <w:color w:val="000000" w:themeColor="text1"/>
                <w:sz w:val="20"/>
                <w:szCs w:val="20"/>
                <w:lang w:val="ro-MO"/>
              </w:rPr>
              <w:t>Total pe act:</w:t>
            </w:r>
          </w:p>
        </w:tc>
        <w:tc>
          <w:tcPr>
            <w:tcW w:w="1672" w:type="dxa"/>
          </w:tcPr>
          <w:p w14:paraId="618E43D3" w14:textId="77777777" w:rsidR="009E69D2" w:rsidRPr="00FF0F87" w:rsidRDefault="009E69D2" w:rsidP="008F52A5">
            <w:pPr>
              <w:jc w:val="center"/>
              <w:rPr>
                <w:rFonts w:ascii="Times New Roman" w:hAnsi="Times New Roman" w:cs="Times New Roman"/>
                <w:b/>
                <w:color w:val="000000" w:themeColor="text1"/>
                <w:sz w:val="20"/>
                <w:szCs w:val="20"/>
                <w:lang w:val="ro-MO"/>
              </w:rPr>
            </w:pPr>
          </w:p>
        </w:tc>
      </w:tr>
    </w:tbl>
    <w:p w14:paraId="3226F31A" w14:textId="77777777" w:rsidR="009E69D2" w:rsidRPr="00FF0F87" w:rsidRDefault="009E69D2" w:rsidP="009E69D2">
      <w:pPr>
        <w:spacing w:after="0"/>
        <w:ind w:right="-4"/>
        <w:jc w:val="center"/>
        <w:rPr>
          <w:rFonts w:ascii="Times New Roman" w:hAnsi="Times New Roman" w:cs="Times New Roman"/>
          <w:color w:val="000000" w:themeColor="text1"/>
          <w:sz w:val="20"/>
          <w:szCs w:val="20"/>
          <w:lang w:val="ro-MO"/>
        </w:rPr>
      </w:pPr>
    </w:p>
    <w:p w14:paraId="1B490C5B" w14:textId="77777777" w:rsidR="009E69D2" w:rsidRPr="00FF0F87" w:rsidRDefault="009E69D2" w:rsidP="009E69D2">
      <w:pPr>
        <w:spacing w:after="0"/>
        <w:ind w:left="567" w:right="-4"/>
        <w:rPr>
          <w:rFonts w:ascii="Times New Roman" w:hAnsi="Times New Roman" w:cs="Times New Roman"/>
          <w:sz w:val="20"/>
          <w:szCs w:val="20"/>
          <w:lang w:val="ro-MO"/>
        </w:rPr>
      </w:pPr>
      <w:r w:rsidRPr="00FF0F87">
        <w:rPr>
          <w:rFonts w:ascii="Times New Roman" w:hAnsi="Times New Roman" w:cs="Times New Roman"/>
          <w:sz w:val="20"/>
          <w:szCs w:val="20"/>
          <w:lang w:val="ro-MO"/>
        </w:rPr>
        <w:t>Beneficiarul nu are obiecții asupra serviciului furnizat de către Prestator.</w:t>
      </w:r>
    </w:p>
    <w:p w14:paraId="5C6BC5B7" w14:textId="77777777" w:rsidR="009E69D2" w:rsidRPr="00FF0F87" w:rsidRDefault="009E69D2" w:rsidP="009E69D2">
      <w:pPr>
        <w:spacing w:after="0"/>
        <w:ind w:left="567" w:right="-4"/>
        <w:rPr>
          <w:rFonts w:ascii="Times New Roman" w:hAnsi="Times New Roman" w:cs="Times New Roman"/>
          <w:sz w:val="20"/>
          <w:szCs w:val="20"/>
          <w:lang w:val="ro-MO"/>
        </w:rPr>
      </w:pPr>
      <w:r w:rsidRPr="00FF0F87">
        <w:rPr>
          <w:rFonts w:ascii="Times New Roman" w:hAnsi="Times New Roman" w:cs="Times New Roman"/>
          <w:sz w:val="20"/>
          <w:szCs w:val="20"/>
          <w:lang w:val="ro-MO"/>
        </w:rPr>
        <w:t>La act sunt anexate documentele de identificare a bunurilor livrate:</w:t>
      </w:r>
    </w:p>
    <w:p w14:paraId="2D8CE256" w14:textId="77777777" w:rsidR="009E69D2" w:rsidRPr="00FF0F87" w:rsidRDefault="009E69D2" w:rsidP="009E69D2">
      <w:pPr>
        <w:spacing w:after="0"/>
        <w:ind w:left="993" w:right="-4"/>
        <w:rPr>
          <w:rFonts w:ascii="Times New Roman" w:hAnsi="Times New Roman" w:cs="Times New Roman"/>
          <w:sz w:val="20"/>
          <w:szCs w:val="20"/>
          <w:lang w:val="ro-MO"/>
        </w:rPr>
      </w:pPr>
      <w:r w:rsidRPr="00FF0F87">
        <w:rPr>
          <w:rFonts w:ascii="Times New Roman" w:hAnsi="Times New Roman" w:cs="Times New Roman"/>
          <w:sz w:val="20"/>
          <w:szCs w:val="20"/>
          <w:lang w:val="ro-MO"/>
        </w:rPr>
        <w:t>1.__________________________________________________</w:t>
      </w:r>
    </w:p>
    <w:p w14:paraId="10D3C374" w14:textId="77777777" w:rsidR="009E69D2" w:rsidRPr="00FF0F87" w:rsidRDefault="009E69D2" w:rsidP="009E69D2">
      <w:pPr>
        <w:spacing w:after="0"/>
        <w:ind w:left="993" w:right="-4"/>
        <w:rPr>
          <w:rFonts w:ascii="Times New Roman" w:hAnsi="Times New Roman" w:cs="Times New Roman"/>
          <w:sz w:val="20"/>
          <w:szCs w:val="20"/>
          <w:lang w:val="ro-MO"/>
        </w:rPr>
      </w:pPr>
      <w:r w:rsidRPr="00FF0F87">
        <w:rPr>
          <w:rFonts w:ascii="Times New Roman" w:hAnsi="Times New Roman" w:cs="Times New Roman"/>
          <w:sz w:val="20"/>
          <w:szCs w:val="20"/>
          <w:lang w:val="ro-MO"/>
        </w:rPr>
        <w:t>2.__________________________________________________</w:t>
      </w:r>
    </w:p>
    <w:p w14:paraId="26FDF430" w14:textId="77777777" w:rsidR="009E69D2" w:rsidRPr="00FF0F87" w:rsidRDefault="009E69D2" w:rsidP="009E69D2">
      <w:pPr>
        <w:spacing w:after="0"/>
        <w:ind w:left="993" w:right="-4"/>
        <w:rPr>
          <w:rFonts w:ascii="Times New Roman" w:hAnsi="Times New Roman" w:cs="Times New Roman"/>
          <w:sz w:val="20"/>
          <w:szCs w:val="20"/>
          <w:lang w:val="ro-MO"/>
        </w:rPr>
      </w:pPr>
      <w:r w:rsidRPr="00FF0F87">
        <w:rPr>
          <w:rFonts w:ascii="Times New Roman" w:hAnsi="Times New Roman" w:cs="Times New Roman"/>
          <w:sz w:val="20"/>
          <w:szCs w:val="20"/>
          <w:lang w:val="ro-MO"/>
        </w:rPr>
        <w:t>3.__________________________________________________</w:t>
      </w:r>
    </w:p>
    <w:p w14:paraId="778D8E01" w14:textId="77777777" w:rsidR="009E69D2" w:rsidRPr="00FF0F87" w:rsidRDefault="009E69D2" w:rsidP="009E69D2">
      <w:pPr>
        <w:spacing w:after="0"/>
        <w:ind w:left="567" w:right="-4"/>
        <w:rPr>
          <w:rFonts w:ascii="Times New Roman" w:hAnsi="Times New Roman" w:cs="Times New Roman"/>
          <w:b/>
          <w:sz w:val="20"/>
          <w:szCs w:val="20"/>
          <w:lang w:val="ro-MO"/>
        </w:rPr>
      </w:pPr>
    </w:p>
    <w:p w14:paraId="0C8DC1E4" w14:textId="77777777" w:rsidR="009E69D2" w:rsidRPr="00FF0F87" w:rsidRDefault="009E69D2" w:rsidP="009E69D2">
      <w:pPr>
        <w:spacing w:after="0"/>
        <w:ind w:left="567" w:right="-4"/>
        <w:rPr>
          <w:rFonts w:ascii="Times New Roman" w:hAnsi="Times New Roman" w:cs="Times New Roman"/>
          <w:b/>
          <w:color w:val="000000" w:themeColor="text1"/>
          <w:sz w:val="20"/>
          <w:szCs w:val="20"/>
          <w:lang w:val="ro-MO"/>
        </w:rPr>
      </w:pPr>
      <w:r w:rsidRPr="00FF0F87">
        <w:rPr>
          <w:rFonts w:ascii="Times New Roman" w:hAnsi="Times New Roman" w:cs="Times New Roman"/>
          <w:b/>
          <w:color w:val="000000" w:themeColor="text1"/>
          <w:sz w:val="20"/>
          <w:szCs w:val="20"/>
          <w:lang w:val="ro-MO"/>
        </w:rPr>
        <w:t>TRANSMIS</w:t>
      </w:r>
    </w:p>
    <w:p w14:paraId="3553EF51" w14:textId="77777777" w:rsidR="009E69D2" w:rsidRPr="00FF0F87" w:rsidRDefault="009E69D2" w:rsidP="009E69D2">
      <w:pPr>
        <w:spacing w:after="0"/>
        <w:ind w:left="567" w:right="-4"/>
        <w:rPr>
          <w:rFonts w:ascii="Times New Roman" w:hAnsi="Times New Roman" w:cs="Times New Roman"/>
          <w:color w:val="000000" w:themeColor="text1"/>
          <w:sz w:val="20"/>
          <w:szCs w:val="20"/>
          <w:lang w:val="ro-MO"/>
        </w:rPr>
      </w:pPr>
      <w:r w:rsidRPr="00FF0F87">
        <w:rPr>
          <w:rFonts w:ascii="Times New Roman" w:hAnsi="Times New Roman" w:cs="Times New Roman"/>
          <w:b/>
          <w:color w:val="000000" w:themeColor="text1"/>
          <w:sz w:val="20"/>
          <w:szCs w:val="20"/>
          <w:lang w:val="ro-MO"/>
        </w:rPr>
        <w:t>/FURNIZOR/:</w:t>
      </w:r>
      <w:r w:rsidRPr="00FF0F87">
        <w:rPr>
          <w:rFonts w:ascii="Times New Roman" w:hAnsi="Times New Roman" w:cs="Times New Roman"/>
          <w:color w:val="000000" w:themeColor="text1"/>
          <w:sz w:val="20"/>
          <w:szCs w:val="20"/>
          <w:lang w:val="ro-MO"/>
        </w:rPr>
        <w:t xml:space="preserve"> </w:t>
      </w:r>
      <w:r w:rsidRPr="00FF0F87">
        <w:rPr>
          <w:rFonts w:ascii="Times New Roman" w:hAnsi="Times New Roman" w:cs="Times New Roman"/>
          <w:color w:val="000000" w:themeColor="text1"/>
          <w:sz w:val="20"/>
          <w:szCs w:val="20"/>
          <w:lang w:val="ro-MO"/>
        </w:rPr>
        <w:tab/>
      </w:r>
      <w:r w:rsidRPr="00FF0F87">
        <w:rPr>
          <w:rFonts w:ascii="Times New Roman" w:hAnsi="Times New Roman" w:cs="Times New Roman"/>
          <w:color w:val="000000" w:themeColor="text1"/>
          <w:sz w:val="20"/>
          <w:szCs w:val="20"/>
          <w:u w:val="single"/>
          <w:lang w:val="ro-MO"/>
        </w:rPr>
        <w:tab/>
      </w:r>
      <w:r w:rsidRPr="00FF0F87">
        <w:rPr>
          <w:rFonts w:ascii="Times New Roman" w:hAnsi="Times New Roman" w:cs="Times New Roman"/>
          <w:color w:val="000000" w:themeColor="text1"/>
          <w:sz w:val="20"/>
          <w:szCs w:val="20"/>
          <w:u w:val="single"/>
          <w:lang w:val="ro-MO"/>
        </w:rPr>
        <w:tab/>
      </w:r>
      <w:r w:rsidRPr="00FF0F87">
        <w:rPr>
          <w:rFonts w:ascii="Times New Roman" w:hAnsi="Times New Roman" w:cs="Times New Roman"/>
          <w:color w:val="000000" w:themeColor="text1"/>
          <w:sz w:val="20"/>
          <w:szCs w:val="20"/>
          <w:u w:val="single"/>
          <w:lang w:val="ro-MO"/>
        </w:rPr>
        <w:tab/>
      </w:r>
      <w:r w:rsidRPr="00FF0F87">
        <w:rPr>
          <w:rFonts w:ascii="Times New Roman" w:hAnsi="Times New Roman" w:cs="Times New Roman"/>
          <w:color w:val="000000" w:themeColor="text1"/>
          <w:sz w:val="20"/>
          <w:szCs w:val="20"/>
          <w:u w:val="single"/>
          <w:lang w:val="ro-MO"/>
        </w:rPr>
        <w:tab/>
      </w:r>
      <w:r w:rsidRPr="00FF0F87">
        <w:rPr>
          <w:rFonts w:ascii="Times New Roman" w:hAnsi="Times New Roman" w:cs="Times New Roman"/>
          <w:color w:val="000000" w:themeColor="text1"/>
          <w:sz w:val="20"/>
          <w:szCs w:val="20"/>
          <w:u w:val="single"/>
          <w:lang w:val="ro-MO"/>
        </w:rPr>
        <w:tab/>
      </w:r>
      <w:r w:rsidRPr="00FF0F87">
        <w:rPr>
          <w:rFonts w:ascii="Times New Roman" w:hAnsi="Times New Roman" w:cs="Times New Roman"/>
          <w:color w:val="000000" w:themeColor="text1"/>
          <w:sz w:val="20"/>
          <w:szCs w:val="20"/>
          <w:u w:val="single"/>
          <w:vertAlign w:val="superscript"/>
          <w:lang w:val="ro-MO"/>
        </w:rPr>
        <w:t>(</w:t>
      </w:r>
      <w:r w:rsidRPr="00FF0F87">
        <w:rPr>
          <w:rFonts w:ascii="Times New Roman" w:hAnsi="Times New Roman" w:cs="Times New Roman"/>
          <w:i/>
          <w:color w:val="000000" w:themeColor="text1"/>
          <w:sz w:val="20"/>
          <w:szCs w:val="20"/>
          <w:u w:val="single"/>
          <w:vertAlign w:val="superscript"/>
          <w:lang w:val="ro-MO"/>
        </w:rPr>
        <w:t>entitatea)</w:t>
      </w:r>
      <w:r w:rsidRPr="00FF0F87">
        <w:rPr>
          <w:rFonts w:ascii="Times New Roman" w:hAnsi="Times New Roman" w:cs="Times New Roman"/>
          <w:i/>
          <w:color w:val="000000" w:themeColor="text1"/>
          <w:sz w:val="20"/>
          <w:szCs w:val="20"/>
          <w:u w:val="single"/>
          <w:lang w:val="ro-MO"/>
        </w:rPr>
        <w:tab/>
        <w:t xml:space="preserve">  </w:t>
      </w:r>
    </w:p>
    <w:p w14:paraId="7010C5B3" w14:textId="77777777" w:rsidR="009E69D2" w:rsidRPr="00FF0F87" w:rsidRDefault="009E69D2" w:rsidP="009E69D2">
      <w:pPr>
        <w:spacing w:after="0"/>
        <w:ind w:left="567" w:right="-4"/>
        <w:rPr>
          <w:rFonts w:ascii="Times New Roman" w:hAnsi="Times New Roman" w:cs="Times New Roman"/>
          <w:color w:val="000000" w:themeColor="text1"/>
          <w:sz w:val="20"/>
          <w:szCs w:val="20"/>
          <w:lang w:val="ro-MO"/>
        </w:rPr>
      </w:pPr>
    </w:p>
    <w:p w14:paraId="4E7D449C" w14:textId="77777777" w:rsidR="009E69D2" w:rsidRPr="00FF0F87" w:rsidRDefault="009E69D2" w:rsidP="009E69D2">
      <w:pPr>
        <w:spacing w:after="0"/>
        <w:ind w:left="567" w:right="-4"/>
        <w:rPr>
          <w:rFonts w:ascii="Times New Roman" w:hAnsi="Times New Roman" w:cs="Times New Roman"/>
          <w:color w:val="000000" w:themeColor="text1"/>
          <w:sz w:val="20"/>
          <w:szCs w:val="20"/>
          <w:lang w:val="ro-MO"/>
        </w:rPr>
      </w:pPr>
      <w:r w:rsidRPr="00FF0F87">
        <w:rPr>
          <w:rFonts w:ascii="Times New Roman" w:hAnsi="Times New Roman" w:cs="Times New Roman"/>
          <w:color w:val="000000" w:themeColor="text1"/>
          <w:sz w:val="20"/>
          <w:szCs w:val="20"/>
          <w:lang w:val="ro-MO"/>
        </w:rPr>
        <w:t>Director</w:t>
      </w:r>
      <w:r w:rsidRPr="00FF0F87">
        <w:rPr>
          <w:rFonts w:ascii="Times New Roman" w:hAnsi="Times New Roman" w:cs="Times New Roman"/>
          <w:color w:val="000000" w:themeColor="text1"/>
          <w:sz w:val="20"/>
          <w:szCs w:val="20"/>
          <w:lang w:val="ro-MO"/>
        </w:rPr>
        <w:tab/>
      </w:r>
      <w:r w:rsidRPr="00FF0F87">
        <w:rPr>
          <w:rFonts w:ascii="Times New Roman" w:hAnsi="Times New Roman" w:cs="Times New Roman"/>
          <w:color w:val="000000" w:themeColor="text1"/>
          <w:sz w:val="20"/>
          <w:szCs w:val="20"/>
          <w:lang w:val="ro-MO"/>
        </w:rPr>
        <w:tab/>
        <w:t>____________________    _____________________</w:t>
      </w:r>
      <w:r w:rsidRPr="00FF0F87">
        <w:rPr>
          <w:rFonts w:ascii="Times New Roman" w:hAnsi="Times New Roman" w:cs="Times New Roman"/>
          <w:color w:val="000000" w:themeColor="text1"/>
          <w:sz w:val="20"/>
          <w:szCs w:val="20"/>
          <w:lang w:val="ro-MO"/>
        </w:rPr>
        <w:tab/>
      </w:r>
      <w:r w:rsidRPr="00FF0F87">
        <w:rPr>
          <w:rFonts w:ascii="Times New Roman" w:hAnsi="Times New Roman" w:cs="Times New Roman"/>
          <w:color w:val="000000" w:themeColor="text1"/>
          <w:sz w:val="20"/>
          <w:szCs w:val="20"/>
          <w:lang w:val="ro-MO"/>
        </w:rPr>
        <w:tab/>
        <w:t>L.Ș.</w:t>
      </w:r>
    </w:p>
    <w:p w14:paraId="36BDF3C2" w14:textId="77777777" w:rsidR="009E69D2" w:rsidRPr="00FF0F87" w:rsidRDefault="009E69D2" w:rsidP="009E69D2">
      <w:pPr>
        <w:spacing w:after="0"/>
        <w:ind w:left="2160" w:right="-4" w:firstLine="720"/>
        <w:rPr>
          <w:rFonts w:ascii="Times New Roman" w:hAnsi="Times New Roman" w:cs="Times New Roman"/>
          <w:i/>
          <w:color w:val="000000" w:themeColor="text1"/>
          <w:sz w:val="20"/>
          <w:szCs w:val="20"/>
          <w:vertAlign w:val="superscript"/>
          <w:lang w:val="ro-MO"/>
        </w:rPr>
      </w:pPr>
      <w:r w:rsidRPr="00FF0F87">
        <w:rPr>
          <w:rFonts w:ascii="Times New Roman" w:hAnsi="Times New Roman" w:cs="Times New Roman"/>
          <w:i/>
          <w:color w:val="000000" w:themeColor="text1"/>
          <w:sz w:val="20"/>
          <w:szCs w:val="20"/>
          <w:vertAlign w:val="superscript"/>
          <w:lang w:val="ro-MO"/>
        </w:rPr>
        <w:t xml:space="preserve">(semnătura) </w:t>
      </w:r>
      <w:r w:rsidRPr="00FF0F87">
        <w:rPr>
          <w:rFonts w:ascii="Times New Roman" w:hAnsi="Times New Roman" w:cs="Times New Roman"/>
          <w:i/>
          <w:color w:val="000000" w:themeColor="text1"/>
          <w:sz w:val="20"/>
          <w:szCs w:val="20"/>
          <w:vertAlign w:val="superscript"/>
          <w:lang w:val="ro-MO"/>
        </w:rPr>
        <w:tab/>
      </w:r>
      <w:r w:rsidRPr="00FF0F87">
        <w:rPr>
          <w:rFonts w:ascii="Times New Roman" w:hAnsi="Times New Roman" w:cs="Times New Roman"/>
          <w:i/>
          <w:color w:val="000000" w:themeColor="text1"/>
          <w:sz w:val="20"/>
          <w:szCs w:val="20"/>
          <w:vertAlign w:val="superscript"/>
          <w:lang w:val="ro-MO"/>
        </w:rPr>
        <w:tab/>
      </w:r>
      <w:r w:rsidRPr="00FF0F87">
        <w:rPr>
          <w:rFonts w:ascii="Times New Roman" w:hAnsi="Times New Roman" w:cs="Times New Roman"/>
          <w:i/>
          <w:color w:val="000000" w:themeColor="text1"/>
          <w:sz w:val="20"/>
          <w:szCs w:val="20"/>
          <w:vertAlign w:val="superscript"/>
          <w:lang w:val="ro-MO"/>
        </w:rPr>
        <w:tab/>
        <w:t>(numele, prenumele)</w:t>
      </w:r>
      <w:r w:rsidRPr="00FF0F87">
        <w:rPr>
          <w:rFonts w:ascii="Times New Roman" w:hAnsi="Times New Roman" w:cs="Times New Roman"/>
          <w:i/>
          <w:color w:val="000000" w:themeColor="text1"/>
          <w:sz w:val="20"/>
          <w:szCs w:val="20"/>
          <w:vertAlign w:val="superscript"/>
          <w:lang w:val="ro-MO"/>
        </w:rPr>
        <w:tab/>
      </w:r>
      <w:r w:rsidRPr="00FF0F87">
        <w:rPr>
          <w:rFonts w:ascii="Times New Roman" w:hAnsi="Times New Roman" w:cs="Times New Roman"/>
          <w:i/>
          <w:color w:val="000000" w:themeColor="text1"/>
          <w:sz w:val="20"/>
          <w:szCs w:val="20"/>
          <w:vertAlign w:val="superscript"/>
          <w:lang w:val="ro-MO"/>
        </w:rPr>
        <w:tab/>
      </w:r>
      <w:r w:rsidRPr="00FF0F87">
        <w:rPr>
          <w:rFonts w:ascii="Times New Roman" w:hAnsi="Times New Roman" w:cs="Times New Roman"/>
          <w:i/>
          <w:color w:val="000000" w:themeColor="text1"/>
          <w:sz w:val="20"/>
          <w:szCs w:val="20"/>
          <w:vertAlign w:val="superscript"/>
          <w:lang w:val="ro-MO"/>
        </w:rPr>
        <w:tab/>
      </w:r>
    </w:p>
    <w:p w14:paraId="303D2036" w14:textId="77777777" w:rsidR="009E69D2" w:rsidRPr="00FF0F87" w:rsidRDefault="009E69D2" w:rsidP="009E69D2">
      <w:pPr>
        <w:spacing w:after="0"/>
        <w:ind w:left="567" w:right="-4"/>
        <w:rPr>
          <w:rFonts w:ascii="Times New Roman" w:hAnsi="Times New Roman" w:cs="Times New Roman"/>
          <w:b/>
          <w:color w:val="000000" w:themeColor="text1"/>
          <w:sz w:val="16"/>
          <w:szCs w:val="16"/>
          <w:lang w:val="ro-MO"/>
        </w:rPr>
      </w:pPr>
    </w:p>
    <w:p w14:paraId="34097D14" w14:textId="77777777" w:rsidR="009E69D2" w:rsidRPr="00FF0F87" w:rsidRDefault="009E69D2" w:rsidP="009E69D2">
      <w:pPr>
        <w:spacing w:after="0"/>
        <w:ind w:left="567" w:right="-4"/>
        <w:rPr>
          <w:rFonts w:ascii="Times New Roman" w:hAnsi="Times New Roman" w:cs="Times New Roman"/>
          <w:b/>
          <w:color w:val="000000" w:themeColor="text1"/>
          <w:sz w:val="20"/>
          <w:szCs w:val="20"/>
          <w:lang w:val="ro-MO"/>
        </w:rPr>
      </w:pPr>
      <w:r w:rsidRPr="00FF0F87">
        <w:rPr>
          <w:rFonts w:ascii="Times New Roman" w:hAnsi="Times New Roman" w:cs="Times New Roman"/>
          <w:b/>
          <w:color w:val="000000" w:themeColor="text1"/>
          <w:sz w:val="20"/>
          <w:szCs w:val="20"/>
          <w:lang w:val="ro-MO"/>
        </w:rPr>
        <w:t xml:space="preserve">RECEPȚIONAT </w:t>
      </w:r>
    </w:p>
    <w:p w14:paraId="6B102A5A" w14:textId="77777777" w:rsidR="009E69D2" w:rsidRPr="00FF0F87" w:rsidRDefault="009E69D2" w:rsidP="009E69D2">
      <w:pPr>
        <w:spacing w:after="0"/>
        <w:ind w:left="567" w:right="-4"/>
        <w:rPr>
          <w:rFonts w:ascii="Times New Roman" w:hAnsi="Times New Roman" w:cs="Times New Roman"/>
          <w:color w:val="000000" w:themeColor="text1"/>
          <w:sz w:val="20"/>
          <w:szCs w:val="20"/>
          <w:lang w:val="ro-MO"/>
        </w:rPr>
      </w:pPr>
      <w:r w:rsidRPr="00FF0F87">
        <w:rPr>
          <w:rFonts w:ascii="Times New Roman" w:hAnsi="Times New Roman" w:cs="Times New Roman"/>
          <w:b/>
          <w:color w:val="000000" w:themeColor="text1"/>
          <w:sz w:val="20"/>
          <w:szCs w:val="20"/>
          <w:lang w:val="ro-MO"/>
        </w:rPr>
        <w:t>/BENEFICIAR/:</w:t>
      </w:r>
      <w:r w:rsidRPr="00FF0F87">
        <w:rPr>
          <w:rFonts w:ascii="Times New Roman" w:hAnsi="Times New Roman" w:cs="Times New Roman"/>
          <w:color w:val="000000" w:themeColor="text1"/>
          <w:sz w:val="20"/>
          <w:szCs w:val="20"/>
          <w:lang w:val="ro-MO"/>
        </w:rPr>
        <w:t xml:space="preserve"> </w:t>
      </w:r>
      <w:r w:rsidRPr="00FF0F87">
        <w:rPr>
          <w:rFonts w:ascii="Times New Roman" w:hAnsi="Times New Roman" w:cs="Times New Roman"/>
          <w:color w:val="000000" w:themeColor="text1"/>
          <w:sz w:val="20"/>
          <w:szCs w:val="20"/>
          <w:lang w:val="ro-MO"/>
        </w:rPr>
        <w:tab/>
      </w:r>
      <w:r w:rsidRPr="00FF0F87">
        <w:rPr>
          <w:rFonts w:ascii="Times New Roman" w:hAnsi="Times New Roman" w:cs="Times New Roman"/>
          <w:color w:val="000000" w:themeColor="text1"/>
          <w:sz w:val="20"/>
          <w:szCs w:val="20"/>
          <w:u w:val="single"/>
          <w:lang w:val="ro-MO"/>
        </w:rPr>
        <w:tab/>
      </w:r>
      <w:r w:rsidRPr="00FF0F87">
        <w:rPr>
          <w:rFonts w:ascii="Times New Roman" w:hAnsi="Times New Roman" w:cs="Times New Roman"/>
          <w:color w:val="000000" w:themeColor="text1"/>
          <w:sz w:val="20"/>
          <w:szCs w:val="20"/>
          <w:u w:val="single"/>
          <w:lang w:val="ro-MO"/>
        </w:rPr>
        <w:tab/>
      </w:r>
      <w:r w:rsidRPr="00FF0F87">
        <w:rPr>
          <w:rFonts w:ascii="Times New Roman" w:hAnsi="Times New Roman" w:cs="Times New Roman"/>
          <w:color w:val="000000" w:themeColor="text1"/>
          <w:sz w:val="20"/>
          <w:szCs w:val="20"/>
          <w:u w:val="single"/>
          <w:lang w:val="ro-MO"/>
        </w:rPr>
        <w:tab/>
      </w:r>
      <w:r w:rsidRPr="00FF0F87">
        <w:rPr>
          <w:rFonts w:ascii="Times New Roman" w:hAnsi="Times New Roman" w:cs="Times New Roman"/>
          <w:color w:val="000000" w:themeColor="text1"/>
          <w:sz w:val="20"/>
          <w:szCs w:val="20"/>
          <w:u w:val="single"/>
          <w:lang w:val="ro-MO"/>
        </w:rPr>
        <w:tab/>
      </w:r>
      <w:r w:rsidRPr="00FF0F87">
        <w:rPr>
          <w:rFonts w:ascii="Times New Roman" w:hAnsi="Times New Roman" w:cs="Times New Roman"/>
          <w:color w:val="000000" w:themeColor="text1"/>
          <w:sz w:val="20"/>
          <w:szCs w:val="20"/>
          <w:u w:val="single"/>
          <w:lang w:val="ro-MO"/>
        </w:rPr>
        <w:tab/>
      </w:r>
      <w:r w:rsidRPr="00FF0F87">
        <w:rPr>
          <w:rFonts w:ascii="Times New Roman" w:hAnsi="Times New Roman" w:cs="Times New Roman"/>
          <w:color w:val="000000" w:themeColor="text1"/>
          <w:sz w:val="20"/>
          <w:szCs w:val="20"/>
          <w:u w:val="single"/>
          <w:vertAlign w:val="superscript"/>
          <w:lang w:val="ro-MO"/>
        </w:rPr>
        <w:t>(</w:t>
      </w:r>
      <w:r w:rsidRPr="00FF0F87">
        <w:rPr>
          <w:rFonts w:ascii="Times New Roman" w:hAnsi="Times New Roman" w:cs="Times New Roman"/>
          <w:i/>
          <w:color w:val="000000" w:themeColor="text1"/>
          <w:sz w:val="20"/>
          <w:szCs w:val="20"/>
          <w:u w:val="single"/>
          <w:vertAlign w:val="superscript"/>
          <w:lang w:val="ro-MO"/>
        </w:rPr>
        <w:t>entitatea)</w:t>
      </w:r>
      <w:r w:rsidRPr="00FF0F87">
        <w:rPr>
          <w:rFonts w:ascii="Times New Roman" w:hAnsi="Times New Roman" w:cs="Times New Roman"/>
          <w:i/>
          <w:color w:val="000000" w:themeColor="text1"/>
          <w:sz w:val="20"/>
          <w:szCs w:val="20"/>
          <w:u w:val="single"/>
          <w:lang w:val="ro-MO"/>
        </w:rPr>
        <w:tab/>
        <w:t xml:space="preserve">  </w:t>
      </w:r>
    </w:p>
    <w:p w14:paraId="6635A07A" w14:textId="77777777" w:rsidR="009E69D2" w:rsidRPr="00FF0F87" w:rsidRDefault="009E69D2" w:rsidP="009E69D2">
      <w:pPr>
        <w:spacing w:after="0"/>
        <w:ind w:left="567" w:right="-4"/>
        <w:rPr>
          <w:rFonts w:ascii="Times New Roman" w:hAnsi="Times New Roman" w:cs="Times New Roman"/>
          <w:color w:val="000000" w:themeColor="text1"/>
          <w:sz w:val="20"/>
          <w:szCs w:val="20"/>
          <w:lang w:val="ro-MO"/>
        </w:rPr>
      </w:pPr>
    </w:p>
    <w:p w14:paraId="325A43CF" w14:textId="77777777" w:rsidR="009E69D2" w:rsidRPr="00FF0F87" w:rsidRDefault="009E69D2" w:rsidP="009E69D2">
      <w:pPr>
        <w:spacing w:after="0"/>
        <w:ind w:left="567" w:right="-4"/>
        <w:rPr>
          <w:rFonts w:ascii="Times New Roman" w:hAnsi="Times New Roman" w:cs="Times New Roman"/>
          <w:color w:val="000000" w:themeColor="text1"/>
          <w:sz w:val="20"/>
          <w:szCs w:val="20"/>
          <w:lang w:val="ro-MO"/>
        </w:rPr>
      </w:pPr>
      <w:r w:rsidRPr="00FF0F87">
        <w:rPr>
          <w:rFonts w:ascii="Times New Roman" w:hAnsi="Times New Roman" w:cs="Times New Roman"/>
          <w:color w:val="000000" w:themeColor="text1"/>
          <w:sz w:val="20"/>
          <w:szCs w:val="20"/>
          <w:lang w:val="ro-MO"/>
        </w:rPr>
        <w:t xml:space="preserve">Conducător </w:t>
      </w:r>
      <w:r w:rsidRPr="00FF0F87">
        <w:rPr>
          <w:rFonts w:ascii="Times New Roman" w:hAnsi="Times New Roman" w:cs="Times New Roman"/>
          <w:color w:val="000000" w:themeColor="text1"/>
          <w:sz w:val="20"/>
          <w:szCs w:val="20"/>
          <w:lang w:val="ro-MO"/>
        </w:rPr>
        <w:tab/>
        <w:t>____________________    _____________________</w:t>
      </w:r>
      <w:r w:rsidRPr="00FF0F87">
        <w:rPr>
          <w:rFonts w:ascii="Times New Roman" w:hAnsi="Times New Roman" w:cs="Times New Roman"/>
          <w:color w:val="000000" w:themeColor="text1"/>
          <w:sz w:val="20"/>
          <w:szCs w:val="20"/>
          <w:lang w:val="ro-MO"/>
        </w:rPr>
        <w:tab/>
      </w:r>
      <w:r w:rsidRPr="00FF0F87">
        <w:rPr>
          <w:rFonts w:ascii="Times New Roman" w:hAnsi="Times New Roman" w:cs="Times New Roman"/>
          <w:color w:val="000000" w:themeColor="text1"/>
          <w:sz w:val="20"/>
          <w:szCs w:val="20"/>
          <w:lang w:val="ro-MO"/>
        </w:rPr>
        <w:tab/>
        <w:t>L.Ș.</w:t>
      </w:r>
    </w:p>
    <w:p w14:paraId="4BE82DB9" w14:textId="77777777" w:rsidR="009E69D2" w:rsidRPr="00FF0F87" w:rsidRDefault="009E69D2" w:rsidP="009E69D2">
      <w:pPr>
        <w:spacing w:after="0"/>
        <w:ind w:left="2160" w:right="-4" w:firstLine="720"/>
        <w:rPr>
          <w:rFonts w:ascii="Times New Roman" w:hAnsi="Times New Roman" w:cs="Times New Roman"/>
          <w:i/>
          <w:color w:val="000000" w:themeColor="text1"/>
          <w:sz w:val="20"/>
          <w:szCs w:val="20"/>
          <w:vertAlign w:val="superscript"/>
          <w:lang w:val="ro-MO"/>
        </w:rPr>
      </w:pPr>
      <w:r w:rsidRPr="00FF0F87">
        <w:rPr>
          <w:rFonts w:ascii="Times New Roman" w:hAnsi="Times New Roman" w:cs="Times New Roman"/>
          <w:i/>
          <w:color w:val="000000" w:themeColor="text1"/>
          <w:sz w:val="20"/>
          <w:szCs w:val="20"/>
          <w:vertAlign w:val="superscript"/>
          <w:lang w:val="ro-MO"/>
        </w:rPr>
        <w:t xml:space="preserve"> (semnătura) </w:t>
      </w:r>
      <w:r w:rsidRPr="00FF0F87">
        <w:rPr>
          <w:rFonts w:ascii="Times New Roman" w:hAnsi="Times New Roman" w:cs="Times New Roman"/>
          <w:i/>
          <w:color w:val="000000" w:themeColor="text1"/>
          <w:sz w:val="20"/>
          <w:szCs w:val="20"/>
          <w:vertAlign w:val="superscript"/>
          <w:lang w:val="ro-MO"/>
        </w:rPr>
        <w:tab/>
      </w:r>
      <w:r w:rsidRPr="00FF0F87">
        <w:rPr>
          <w:rFonts w:ascii="Times New Roman" w:hAnsi="Times New Roman" w:cs="Times New Roman"/>
          <w:i/>
          <w:color w:val="000000" w:themeColor="text1"/>
          <w:sz w:val="20"/>
          <w:szCs w:val="20"/>
          <w:vertAlign w:val="superscript"/>
          <w:lang w:val="ro-MO"/>
        </w:rPr>
        <w:tab/>
      </w:r>
      <w:r w:rsidRPr="00FF0F87">
        <w:rPr>
          <w:rFonts w:ascii="Times New Roman" w:hAnsi="Times New Roman" w:cs="Times New Roman"/>
          <w:i/>
          <w:color w:val="000000" w:themeColor="text1"/>
          <w:sz w:val="20"/>
          <w:szCs w:val="20"/>
          <w:vertAlign w:val="superscript"/>
          <w:lang w:val="ro-MO"/>
        </w:rPr>
        <w:tab/>
        <w:t>(numele, prenumele)</w:t>
      </w:r>
      <w:r w:rsidRPr="00FF0F87">
        <w:rPr>
          <w:rFonts w:ascii="Times New Roman" w:hAnsi="Times New Roman" w:cs="Times New Roman"/>
          <w:i/>
          <w:color w:val="000000" w:themeColor="text1"/>
          <w:sz w:val="20"/>
          <w:szCs w:val="20"/>
          <w:vertAlign w:val="superscript"/>
          <w:lang w:val="ro-MO"/>
        </w:rPr>
        <w:tab/>
      </w:r>
      <w:r w:rsidRPr="00FF0F87">
        <w:rPr>
          <w:rFonts w:ascii="Times New Roman" w:hAnsi="Times New Roman" w:cs="Times New Roman"/>
          <w:i/>
          <w:color w:val="000000" w:themeColor="text1"/>
          <w:sz w:val="20"/>
          <w:szCs w:val="20"/>
          <w:vertAlign w:val="superscript"/>
          <w:lang w:val="ro-MO"/>
        </w:rPr>
        <w:tab/>
      </w:r>
      <w:r w:rsidRPr="00FF0F87">
        <w:rPr>
          <w:rFonts w:ascii="Times New Roman" w:hAnsi="Times New Roman" w:cs="Times New Roman"/>
          <w:i/>
          <w:color w:val="000000" w:themeColor="text1"/>
          <w:sz w:val="20"/>
          <w:szCs w:val="20"/>
          <w:vertAlign w:val="superscript"/>
          <w:lang w:val="ro-MO"/>
        </w:rPr>
        <w:tab/>
      </w:r>
    </w:p>
    <w:p w14:paraId="252EDDA9" w14:textId="77777777" w:rsidR="009E69D2" w:rsidRPr="00FF0F87" w:rsidRDefault="009E69D2" w:rsidP="009E69D2">
      <w:pPr>
        <w:spacing w:after="0"/>
        <w:ind w:left="567" w:right="-4"/>
        <w:rPr>
          <w:rFonts w:ascii="Times New Roman" w:hAnsi="Times New Roman" w:cs="Times New Roman"/>
          <w:b/>
          <w:color w:val="000000" w:themeColor="text1"/>
          <w:sz w:val="20"/>
          <w:szCs w:val="20"/>
          <w:lang w:val="ro-MO"/>
        </w:rPr>
      </w:pPr>
    </w:p>
    <w:p w14:paraId="11FA72DD" w14:textId="77777777" w:rsidR="009E69D2" w:rsidRPr="00FF0F87" w:rsidRDefault="009E69D2" w:rsidP="009E69D2">
      <w:pPr>
        <w:spacing w:after="0"/>
        <w:ind w:right="-4"/>
        <w:jc w:val="right"/>
        <w:rPr>
          <w:rFonts w:ascii="Times New Roman" w:hAnsi="Times New Roman" w:cs="Times New Roman"/>
          <w:color w:val="000000" w:themeColor="text1"/>
          <w:sz w:val="16"/>
          <w:szCs w:val="16"/>
          <w:lang w:val="ro-MO"/>
        </w:rPr>
      </w:pPr>
      <w:r w:rsidRPr="00FF0F87">
        <w:rPr>
          <w:rFonts w:ascii="Times New Roman" w:hAnsi="Times New Roman" w:cs="Times New Roman"/>
          <w:sz w:val="20"/>
          <w:szCs w:val="20"/>
          <w:lang w:val="ro-MO"/>
        </w:rPr>
        <w:t>”___” _______________ 20_</w:t>
      </w:r>
    </w:p>
    <w:p w14:paraId="5015534A" w14:textId="77777777" w:rsidR="009E69D2" w:rsidRPr="00FF0F87" w:rsidRDefault="009E69D2" w:rsidP="00F62530">
      <w:pPr>
        <w:spacing w:after="0"/>
        <w:ind w:right="-4"/>
        <w:jc w:val="right"/>
        <w:rPr>
          <w:rFonts w:ascii="Times New Roman" w:hAnsi="Times New Roman" w:cs="Times New Roman"/>
          <w:color w:val="000000" w:themeColor="text1"/>
          <w:sz w:val="16"/>
          <w:szCs w:val="16"/>
          <w:lang w:val="ro-MO"/>
        </w:rPr>
      </w:pPr>
    </w:p>
    <w:p w14:paraId="5D2910E7" w14:textId="77777777" w:rsidR="009E69D2" w:rsidRPr="00FF0F87" w:rsidRDefault="009E69D2" w:rsidP="00F62530">
      <w:pPr>
        <w:spacing w:after="0"/>
        <w:ind w:right="-4"/>
        <w:jc w:val="right"/>
        <w:rPr>
          <w:rFonts w:ascii="Times New Roman" w:hAnsi="Times New Roman" w:cs="Times New Roman"/>
          <w:color w:val="000000" w:themeColor="text1"/>
          <w:sz w:val="16"/>
          <w:szCs w:val="16"/>
          <w:lang w:val="ro-MO"/>
        </w:rPr>
      </w:pPr>
    </w:p>
    <w:p w14:paraId="0B7A51A7" w14:textId="77777777" w:rsidR="009E69D2" w:rsidRPr="00FF0F87" w:rsidRDefault="009E69D2" w:rsidP="00F62530">
      <w:pPr>
        <w:spacing w:after="0"/>
        <w:ind w:right="-4"/>
        <w:jc w:val="right"/>
        <w:rPr>
          <w:rFonts w:ascii="Times New Roman" w:hAnsi="Times New Roman" w:cs="Times New Roman"/>
          <w:color w:val="000000" w:themeColor="text1"/>
          <w:sz w:val="16"/>
          <w:szCs w:val="16"/>
          <w:lang w:val="ro-MO"/>
        </w:rPr>
      </w:pPr>
    </w:p>
    <w:p w14:paraId="6E9B1E13" w14:textId="77777777" w:rsidR="009E69D2" w:rsidRPr="00FF0F87" w:rsidRDefault="009E69D2" w:rsidP="00F62530">
      <w:pPr>
        <w:spacing w:after="0"/>
        <w:ind w:right="-4"/>
        <w:jc w:val="right"/>
        <w:rPr>
          <w:rFonts w:ascii="Times New Roman" w:hAnsi="Times New Roman" w:cs="Times New Roman"/>
          <w:color w:val="000000" w:themeColor="text1"/>
          <w:sz w:val="16"/>
          <w:szCs w:val="16"/>
          <w:lang w:val="ro-MO"/>
        </w:rPr>
      </w:pPr>
    </w:p>
    <w:p w14:paraId="4FDDB7C3" w14:textId="77777777" w:rsidR="009E69D2" w:rsidRPr="00FF0F87" w:rsidRDefault="009E69D2" w:rsidP="00F62530">
      <w:pPr>
        <w:spacing w:after="0"/>
        <w:ind w:right="-4"/>
        <w:jc w:val="right"/>
        <w:rPr>
          <w:rFonts w:ascii="Times New Roman" w:hAnsi="Times New Roman" w:cs="Times New Roman"/>
          <w:color w:val="000000" w:themeColor="text1"/>
          <w:sz w:val="16"/>
          <w:szCs w:val="16"/>
          <w:lang w:val="ro-MO"/>
        </w:rPr>
      </w:pPr>
    </w:p>
    <w:p w14:paraId="07DF8D3C" w14:textId="77777777" w:rsidR="009E69D2" w:rsidRPr="00FF0F87" w:rsidRDefault="009E69D2" w:rsidP="00F62530">
      <w:pPr>
        <w:spacing w:after="0"/>
        <w:ind w:right="-4"/>
        <w:jc w:val="right"/>
        <w:rPr>
          <w:rFonts w:ascii="Times New Roman" w:hAnsi="Times New Roman" w:cs="Times New Roman"/>
          <w:color w:val="000000" w:themeColor="text1"/>
          <w:sz w:val="16"/>
          <w:szCs w:val="16"/>
          <w:lang w:val="ro-MO"/>
        </w:rPr>
      </w:pPr>
    </w:p>
    <w:p w14:paraId="2639DEA9" w14:textId="77777777" w:rsidR="009E69D2" w:rsidRPr="00FF0F87" w:rsidRDefault="009E69D2" w:rsidP="00F62530">
      <w:pPr>
        <w:spacing w:after="0"/>
        <w:ind w:right="-4"/>
        <w:jc w:val="right"/>
        <w:rPr>
          <w:rFonts w:ascii="Times New Roman" w:hAnsi="Times New Roman" w:cs="Times New Roman"/>
          <w:color w:val="000000" w:themeColor="text1"/>
          <w:sz w:val="16"/>
          <w:szCs w:val="16"/>
          <w:lang w:val="ro-MO"/>
        </w:rPr>
      </w:pPr>
    </w:p>
    <w:p w14:paraId="151FC526" w14:textId="77777777" w:rsidR="009E69D2" w:rsidRPr="00FF0F87" w:rsidRDefault="009E69D2" w:rsidP="00F62530">
      <w:pPr>
        <w:spacing w:after="0"/>
        <w:ind w:right="-4"/>
        <w:jc w:val="right"/>
        <w:rPr>
          <w:rFonts w:ascii="Times New Roman" w:hAnsi="Times New Roman" w:cs="Times New Roman"/>
          <w:color w:val="000000" w:themeColor="text1"/>
          <w:sz w:val="16"/>
          <w:szCs w:val="16"/>
          <w:lang w:val="ro-MO"/>
        </w:rPr>
      </w:pPr>
    </w:p>
    <w:p w14:paraId="7EDB0EC7" w14:textId="77777777" w:rsidR="009E69D2" w:rsidRPr="00FF0F87" w:rsidRDefault="009E69D2" w:rsidP="00F62530">
      <w:pPr>
        <w:spacing w:after="0"/>
        <w:ind w:right="-4"/>
        <w:jc w:val="right"/>
        <w:rPr>
          <w:rFonts w:ascii="Times New Roman" w:hAnsi="Times New Roman" w:cs="Times New Roman"/>
          <w:color w:val="000000" w:themeColor="text1"/>
          <w:sz w:val="16"/>
          <w:szCs w:val="16"/>
          <w:lang w:val="ro-MO"/>
        </w:rPr>
      </w:pPr>
    </w:p>
    <w:p w14:paraId="34D2EF8A" w14:textId="77777777" w:rsidR="009E69D2" w:rsidRPr="00FF0F87" w:rsidRDefault="009E69D2" w:rsidP="00F62530">
      <w:pPr>
        <w:spacing w:after="0"/>
        <w:ind w:right="-4"/>
        <w:jc w:val="right"/>
        <w:rPr>
          <w:rFonts w:ascii="Times New Roman" w:hAnsi="Times New Roman" w:cs="Times New Roman"/>
          <w:color w:val="000000" w:themeColor="text1"/>
          <w:sz w:val="16"/>
          <w:szCs w:val="16"/>
          <w:lang w:val="ro-MO"/>
        </w:rPr>
      </w:pPr>
    </w:p>
    <w:p w14:paraId="1B3C55BB" w14:textId="77777777" w:rsidR="009E69D2" w:rsidRPr="00FF0F87" w:rsidRDefault="009E69D2" w:rsidP="00F62530">
      <w:pPr>
        <w:spacing w:after="0"/>
        <w:ind w:right="-4"/>
        <w:jc w:val="right"/>
        <w:rPr>
          <w:rFonts w:ascii="Times New Roman" w:hAnsi="Times New Roman" w:cs="Times New Roman"/>
          <w:color w:val="000000" w:themeColor="text1"/>
          <w:sz w:val="16"/>
          <w:szCs w:val="16"/>
          <w:lang w:val="ro-MO"/>
        </w:rPr>
      </w:pPr>
    </w:p>
    <w:p w14:paraId="74B19D2E" w14:textId="77777777" w:rsidR="009E69D2" w:rsidRPr="00FF0F87" w:rsidRDefault="009E69D2" w:rsidP="00F62530">
      <w:pPr>
        <w:spacing w:after="0"/>
        <w:ind w:right="-4"/>
        <w:jc w:val="right"/>
        <w:rPr>
          <w:rFonts w:ascii="Times New Roman" w:hAnsi="Times New Roman" w:cs="Times New Roman"/>
          <w:color w:val="000000" w:themeColor="text1"/>
          <w:sz w:val="16"/>
          <w:szCs w:val="16"/>
          <w:lang w:val="ro-MO"/>
        </w:rPr>
      </w:pPr>
    </w:p>
    <w:p w14:paraId="5CE7DB08" w14:textId="77777777" w:rsidR="009E69D2" w:rsidRPr="00FF0F87" w:rsidRDefault="009E69D2" w:rsidP="00F62530">
      <w:pPr>
        <w:spacing w:after="0"/>
        <w:ind w:right="-4"/>
        <w:jc w:val="right"/>
        <w:rPr>
          <w:rFonts w:ascii="Times New Roman" w:hAnsi="Times New Roman" w:cs="Times New Roman"/>
          <w:color w:val="000000" w:themeColor="text1"/>
          <w:sz w:val="16"/>
          <w:szCs w:val="16"/>
          <w:lang w:val="ro-MO"/>
        </w:rPr>
      </w:pPr>
    </w:p>
    <w:p w14:paraId="45CA9C58" w14:textId="77777777" w:rsidR="009E69D2" w:rsidRPr="00FF0F87" w:rsidRDefault="009E69D2" w:rsidP="00F62530">
      <w:pPr>
        <w:spacing w:after="0"/>
        <w:ind w:right="-4"/>
        <w:jc w:val="right"/>
        <w:rPr>
          <w:rFonts w:ascii="Times New Roman" w:hAnsi="Times New Roman" w:cs="Times New Roman"/>
          <w:color w:val="000000" w:themeColor="text1"/>
          <w:sz w:val="16"/>
          <w:szCs w:val="16"/>
          <w:lang w:val="ro-MO"/>
        </w:rPr>
      </w:pPr>
    </w:p>
    <w:p w14:paraId="08DCBF07" w14:textId="77777777" w:rsidR="009E69D2" w:rsidRPr="00FF0F87" w:rsidRDefault="009E69D2" w:rsidP="00F62530">
      <w:pPr>
        <w:spacing w:after="0"/>
        <w:ind w:right="-4"/>
        <w:jc w:val="right"/>
        <w:rPr>
          <w:rFonts w:ascii="Times New Roman" w:hAnsi="Times New Roman" w:cs="Times New Roman"/>
          <w:color w:val="000000" w:themeColor="text1"/>
          <w:sz w:val="16"/>
          <w:szCs w:val="16"/>
          <w:lang w:val="ro-MO"/>
        </w:rPr>
      </w:pPr>
    </w:p>
    <w:p w14:paraId="179927F7" w14:textId="77777777" w:rsidR="009E69D2" w:rsidRPr="00FF0F87" w:rsidRDefault="009E69D2" w:rsidP="00F62530">
      <w:pPr>
        <w:spacing w:after="0"/>
        <w:ind w:right="-4"/>
        <w:jc w:val="right"/>
        <w:rPr>
          <w:rFonts w:ascii="Times New Roman" w:hAnsi="Times New Roman" w:cs="Times New Roman"/>
          <w:color w:val="000000" w:themeColor="text1"/>
          <w:sz w:val="16"/>
          <w:szCs w:val="16"/>
          <w:lang w:val="ro-MO"/>
        </w:rPr>
      </w:pPr>
    </w:p>
    <w:p w14:paraId="699EFFF3" w14:textId="77777777" w:rsidR="009E69D2" w:rsidRPr="00FF0F87" w:rsidRDefault="009E69D2" w:rsidP="009E69D2">
      <w:pPr>
        <w:spacing w:after="0"/>
        <w:ind w:right="-4"/>
        <w:jc w:val="right"/>
        <w:rPr>
          <w:rFonts w:ascii="Times New Roman" w:hAnsi="Times New Roman" w:cs="Times New Roman"/>
          <w:b/>
          <w:i/>
          <w:sz w:val="24"/>
          <w:szCs w:val="24"/>
          <w:lang w:val="ro-MO"/>
        </w:rPr>
      </w:pPr>
      <w:r w:rsidRPr="00FF0F87">
        <w:rPr>
          <w:rFonts w:ascii="Times New Roman" w:hAnsi="Times New Roman" w:cs="Times New Roman"/>
          <w:color w:val="000000" w:themeColor="text1"/>
          <w:sz w:val="16"/>
          <w:szCs w:val="16"/>
          <w:lang w:val="ro-MO"/>
        </w:rPr>
        <w:t>Anexa nr. 16 la Ghid</w:t>
      </w:r>
    </w:p>
    <w:p w14:paraId="13CE0996" w14:textId="77777777" w:rsidR="009E69D2" w:rsidRPr="00FF0F87" w:rsidRDefault="009E69D2" w:rsidP="009E69D2">
      <w:pPr>
        <w:spacing w:after="0"/>
        <w:ind w:firstLine="567"/>
        <w:jc w:val="both"/>
        <w:rPr>
          <w:rFonts w:ascii="Times New Roman" w:eastAsia="Times New Roman" w:hAnsi="Times New Roman" w:cs="Times New Roman"/>
          <w:color w:val="000000"/>
          <w:sz w:val="20"/>
          <w:szCs w:val="20"/>
          <w:lang w:val="ro-MO"/>
        </w:rPr>
      </w:pPr>
      <w:r w:rsidRPr="00FF0F87">
        <w:rPr>
          <w:rFonts w:ascii="Times New Roman" w:eastAsia="Times New Roman" w:hAnsi="Times New Roman" w:cs="Times New Roman"/>
          <w:color w:val="000000"/>
          <w:sz w:val="20"/>
          <w:szCs w:val="20"/>
          <w:lang w:val="ro-MO"/>
        </w:rPr>
        <w:t> </w:t>
      </w:r>
    </w:p>
    <w:p w14:paraId="62528014" w14:textId="77777777" w:rsidR="009E69D2" w:rsidRPr="00FF0F87" w:rsidRDefault="009E69D2" w:rsidP="009E69D2">
      <w:pPr>
        <w:spacing w:after="0"/>
        <w:jc w:val="right"/>
        <w:rPr>
          <w:rFonts w:ascii="Times New Roman" w:eastAsia="Times New Roman" w:hAnsi="Times New Roman" w:cs="Times New Roman"/>
          <w:b/>
          <w:color w:val="000000"/>
          <w:sz w:val="16"/>
          <w:szCs w:val="16"/>
          <w:u w:val="single"/>
          <w:lang w:val="ro-MO"/>
        </w:rPr>
      </w:pPr>
      <w:r w:rsidRPr="00FF0F87">
        <w:rPr>
          <w:rFonts w:ascii="Times New Roman" w:eastAsia="Times New Roman" w:hAnsi="Times New Roman" w:cs="Times New Roman"/>
          <w:b/>
          <w:color w:val="000000"/>
          <w:sz w:val="16"/>
          <w:szCs w:val="16"/>
          <w:lang w:val="ro-MO"/>
        </w:rPr>
        <w:t>APROBAT:</w:t>
      </w:r>
    </w:p>
    <w:p w14:paraId="12086F23" w14:textId="77777777" w:rsidR="009E69D2" w:rsidRPr="00FF0F87" w:rsidRDefault="009E69D2" w:rsidP="009E69D2">
      <w:pPr>
        <w:spacing w:after="0"/>
        <w:ind w:left="4253"/>
        <w:jc w:val="right"/>
        <w:rPr>
          <w:rFonts w:ascii="Times New Roman" w:eastAsia="Times New Roman" w:hAnsi="Times New Roman" w:cs="Times New Roman"/>
          <w:b/>
          <w:color w:val="000000"/>
          <w:sz w:val="16"/>
          <w:szCs w:val="16"/>
          <w:u w:val="single"/>
          <w:lang w:val="ro-MO"/>
        </w:rPr>
      </w:pPr>
      <w:r w:rsidRPr="00FF0F87">
        <w:rPr>
          <w:rFonts w:ascii="Times New Roman" w:eastAsia="Times New Roman" w:hAnsi="Times New Roman" w:cs="Times New Roman"/>
          <w:b/>
          <w:color w:val="000000"/>
          <w:sz w:val="16"/>
          <w:szCs w:val="16"/>
          <w:lang w:val="ro-MO"/>
        </w:rPr>
        <w:t>Ministerul Infrastructurii şi Dezvoltării Regionale</w:t>
      </w:r>
    </w:p>
    <w:p w14:paraId="689C4C75" w14:textId="77777777" w:rsidR="009E69D2" w:rsidRPr="00FF0F87" w:rsidRDefault="009E69D2" w:rsidP="009E69D2">
      <w:pPr>
        <w:spacing w:after="0"/>
        <w:ind w:left="4253"/>
        <w:jc w:val="right"/>
        <w:rPr>
          <w:rFonts w:ascii="Times New Roman" w:eastAsia="Times New Roman" w:hAnsi="Times New Roman" w:cs="Times New Roman"/>
          <w:b/>
          <w:color w:val="000000"/>
          <w:sz w:val="16"/>
          <w:szCs w:val="16"/>
          <w:u w:val="single"/>
          <w:lang w:val="ro-MO"/>
        </w:rPr>
      </w:pPr>
      <w:r w:rsidRPr="00FF0F87">
        <w:rPr>
          <w:rFonts w:ascii="Times New Roman" w:eastAsia="Times New Roman" w:hAnsi="Times New Roman" w:cs="Times New Roman"/>
          <w:b/>
          <w:color w:val="000000"/>
          <w:sz w:val="16"/>
          <w:szCs w:val="16"/>
          <w:lang w:val="ro-MO"/>
        </w:rPr>
        <w:t>___________________________________________</w:t>
      </w:r>
    </w:p>
    <w:p w14:paraId="4F2E0DED" w14:textId="77777777" w:rsidR="009E69D2" w:rsidRPr="00FF0F87" w:rsidRDefault="009E69D2" w:rsidP="009E69D2">
      <w:pPr>
        <w:spacing w:after="0"/>
        <w:jc w:val="right"/>
        <w:rPr>
          <w:rFonts w:ascii="Times New Roman" w:eastAsia="Times New Roman" w:hAnsi="Times New Roman" w:cs="Times New Roman"/>
          <w:b/>
          <w:color w:val="000000"/>
          <w:sz w:val="16"/>
          <w:szCs w:val="16"/>
          <w:lang w:val="ro-MO"/>
        </w:rPr>
      </w:pPr>
    </w:p>
    <w:p w14:paraId="34D92CBE" w14:textId="77777777" w:rsidR="009E69D2" w:rsidRPr="00FF0F87" w:rsidRDefault="009E69D2" w:rsidP="009E69D2">
      <w:pPr>
        <w:spacing w:after="0"/>
        <w:jc w:val="right"/>
        <w:rPr>
          <w:rFonts w:ascii="Times New Roman" w:eastAsia="Times New Roman" w:hAnsi="Times New Roman" w:cs="Times New Roman"/>
          <w:b/>
          <w:color w:val="000000"/>
          <w:sz w:val="16"/>
          <w:szCs w:val="16"/>
          <w:lang w:val="ro-MO"/>
        </w:rPr>
      </w:pPr>
      <w:r w:rsidRPr="00FF0F87">
        <w:rPr>
          <w:rFonts w:ascii="Times New Roman" w:eastAsia="Times New Roman" w:hAnsi="Times New Roman" w:cs="Times New Roman"/>
          <w:b/>
          <w:color w:val="000000"/>
          <w:sz w:val="16"/>
          <w:szCs w:val="16"/>
          <w:lang w:val="ro-MO"/>
        </w:rPr>
        <w:t xml:space="preserve">Ordinul ONDRL nr. </w:t>
      </w:r>
      <w:r w:rsidRPr="00FF0F87">
        <w:rPr>
          <w:rFonts w:ascii="Times New Roman" w:hAnsi="Times New Roman" w:cs="Times New Roman"/>
          <w:b/>
          <w:sz w:val="16"/>
          <w:szCs w:val="16"/>
          <w:highlight w:val="white"/>
          <w:lang w:val="ro-MO"/>
        </w:rPr>
        <w:t>_______</w:t>
      </w:r>
      <w:r w:rsidRPr="00FF0F87">
        <w:rPr>
          <w:rFonts w:ascii="Times New Roman" w:eastAsia="Times New Roman" w:hAnsi="Times New Roman" w:cs="Times New Roman"/>
          <w:b/>
          <w:color w:val="000000"/>
          <w:sz w:val="16"/>
          <w:szCs w:val="16"/>
          <w:highlight w:val="white"/>
          <w:lang w:val="ro-MO"/>
        </w:rPr>
        <w:t xml:space="preserve"> din </w:t>
      </w:r>
      <w:r w:rsidRPr="00FF0F87">
        <w:rPr>
          <w:rFonts w:ascii="Times New Roman" w:hAnsi="Times New Roman" w:cs="Times New Roman"/>
          <w:b/>
          <w:sz w:val="16"/>
          <w:szCs w:val="16"/>
          <w:lang w:val="ro-MO"/>
        </w:rPr>
        <w:t>______________</w:t>
      </w:r>
    </w:p>
    <w:p w14:paraId="0A96413B" w14:textId="77777777" w:rsidR="009E69D2" w:rsidRPr="00FF0F87" w:rsidRDefault="009E69D2" w:rsidP="009E69D2">
      <w:pPr>
        <w:spacing w:after="0"/>
        <w:ind w:firstLine="567"/>
        <w:jc w:val="both"/>
        <w:rPr>
          <w:rFonts w:ascii="Times New Roman" w:eastAsia="Times New Roman" w:hAnsi="Times New Roman" w:cs="Times New Roman"/>
          <w:color w:val="000000"/>
          <w:sz w:val="16"/>
          <w:szCs w:val="16"/>
          <w:lang w:val="ro-MO"/>
        </w:rPr>
      </w:pPr>
      <w:r w:rsidRPr="00FF0F87">
        <w:rPr>
          <w:rFonts w:ascii="Times New Roman" w:eastAsia="Times New Roman" w:hAnsi="Times New Roman" w:cs="Times New Roman"/>
          <w:color w:val="000000"/>
          <w:sz w:val="16"/>
          <w:szCs w:val="16"/>
          <w:lang w:val="ro-MO"/>
        </w:rPr>
        <w:t> </w:t>
      </w:r>
    </w:p>
    <w:p w14:paraId="41511D7F" w14:textId="77777777" w:rsidR="009E69D2" w:rsidRPr="00FF0F87" w:rsidRDefault="009E69D2" w:rsidP="009E69D2">
      <w:pPr>
        <w:spacing w:after="0"/>
        <w:jc w:val="center"/>
        <w:rPr>
          <w:rFonts w:ascii="Times New Roman" w:eastAsia="Times New Roman" w:hAnsi="Times New Roman" w:cs="Times New Roman"/>
          <w:color w:val="000000"/>
          <w:sz w:val="24"/>
          <w:szCs w:val="24"/>
          <w:lang w:val="ro-MO"/>
        </w:rPr>
      </w:pPr>
      <w:r w:rsidRPr="00FF0F87">
        <w:rPr>
          <w:rFonts w:ascii="Times New Roman" w:eastAsia="Times New Roman" w:hAnsi="Times New Roman" w:cs="Times New Roman"/>
          <w:b/>
          <w:color w:val="000000"/>
          <w:sz w:val="24"/>
          <w:szCs w:val="24"/>
          <w:lang w:val="ro-MO"/>
        </w:rPr>
        <w:t xml:space="preserve">ACT </w:t>
      </w:r>
    </w:p>
    <w:p w14:paraId="5FE5594B" w14:textId="0DDCBCA3" w:rsidR="009E69D2" w:rsidRPr="00FF0F87" w:rsidRDefault="009E69D2" w:rsidP="009E69D2">
      <w:pPr>
        <w:spacing w:after="0"/>
        <w:jc w:val="center"/>
        <w:rPr>
          <w:rFonts w:ascii="Times New Roman" w:eastAsia="Times New Roman" w:hAnsi="Times New Roman" w:cs="Times New Roman"/>
          <w:color w:val="000000"/>
          <w:sz w:val="24"/>
          <w:szCs w:val="24"/>
          <w:lang w:val="ro-MO"/>
        </w:rPr>
      </w:pPr>
      <w:r w:rsidRPr="00FF0F87">
        <w:rPr>
          <w:rFonts w:ascii="Times New Roman" w:eastAsia="Times New Roman" w:hAnsi="Times New Roman" w:cs="Times New Roman"/>
          <w:b/>
          <w:color w:val="000000"/>
          <w:sz w:val="24"/>
          <w:szCs w:val="24"/>
          <w:lang w:val="ro-MO"/>
        </w:rPr>
        <w:t xml:space="preserve">de constatare a costului </w:t>
      </w:r>
      <w:r w:rsidR="00CF2948" w:rsidRPr="00FF0F87">
        <w:rPr>
          <w:rFonts w:ascii="Times New Roman" w:eastAsia="Times New Roman" w:hAnsi="Times New Roman" w:cs="Times New Roman"/>
          <w:b/>
          <w:color w:val="000000"/>
          <w:sz w:val="24"/>
          <w:szCs w:val="24"/>
          <w:lang w:val="ro-MO"/>
        </w:rPr>
        <w:t>investițional</w:t>
      </w:r>
    </w:p>
    <w:p w14:paraId="7C9F6902" w14:textId="5618B1ED" w:rsidR="009E69D2" w:rsidRPr="00FF0F87" w:rsidRDefault="009E69D2" w:rsidP="009E69D2">
      <w:pPr>
        <w:spacing w:after="0"/>
        <w:jc w:val="center"/>
        <w:rPr>
          <w:rFonts w:ascii="Times New Roman" w:eastAsia="Times New Roman" w:hAnsi="Times New Roman" w:cs="Times New Roman"/>
          <w:color w:val="000000"/>
          <w:sz w:val="24"/>
          <w:szCs w:val="24"/>
          <w:lang w:val="ro-MO"/>
        </w:rPr>
      </w:pPr>
      <w:r w:rsidRPr="00FF0F87">
        <w:rPr>
          <w:rFonts w:ascii="Times New Roman" w:eastAsia="Times New Roman" w:hAnsi="Times New Roman" w:cs="Times New Roman"/>
          <w:b/>
          <w:color w:val="000000"/>
          <w:sz w:val="24"/>
          <w:szCs w:val="24"/>
          <w:lang w:val="ro-MO"/>
        </w:rPr>
        <w:t xml:space="preserve">al bunurilor şi serviciilor </w:t>
      </w:r>
      <w:r w:rsidR="00CF2948" w:rsidRPr="00FF0F87">
        <w:rPr>
          <w:rFonts w:ascii="Times New Roman" w:eastAsia="Times New Roman" w:hAnsi="Times New Roman" w:cs="Times New Roman"/>
          <w:b/>
          <w:color w:val="000000"/>
          <w:sz w:val="24"/>
          <w:szCs w:val="24"/>
          <w:lang w:val="ro-MO"/>
        </w:rPr>
        <w:t>achiziționate</w:t>
      </w:r>
      <w:r w:rsidRPr="00FF0F87">
        <w:rPr>
          <w:rFonts w:ascii="Times New Roman" w:eastAsia="Times New Roman" w:hAnsi="Times New Roman" w:cs="Times New Roman"/>
          <w:b/>
          <w:color w:val="000000"/>
          <w:sz w:val="24"/>
          <w:szCs w:val="24"/>
          <w:lang w:val="ro-MO"/>
        </w:rPr>
        <w:t>, construite, reconstruite sau</w:t>
      </w:r>
    </w:p>
    <w:p w14:paraId="0A8C7EF8" w14:textId="7C90F739" w:rsidR="009E69D2" w:rsidRPr="00FF0F87" w:rsidRDefault="00CF2948" w:rsidP="009E69D2">
      <w:pPr>
        <w:spacing w:after="0"/>
        <w:jc w:val="center"/>
        <w:rPr>
          <w:rFonts w:ascii="Times New Roman" w:eastAsia="Times New Roman" w:hAnsi="Times New Roman" w:cs="Times New Roman"/>
          <w:color w:val="000000"/>
          <w:sz w:val="24"/>
          <w:szCs w:val="24"/>
          <w:lang w:val="ro-MO"/>
        </w:rPr>
      </w:pPr>
      <w:r w:rsidRPr="00FF0F87">
        <w:rPr>
          <w:rFonts w:ascii="Times New Roman" w:eastAsia="Times New Roman" w:hAnsi="Times New Roman" w:cs="Times New Roman"/>
          <w:b/>
          <w:color w:val="000000"/>
          <w:sz w:val="24"/>
          <w:szCs w:val="24"/>
          <w:lang w:val="ro-MO"/>
        </w:rPr>
        <w:t>îmbunătățite</w:t>
      </w:r>
      <w:r w:rsidR="009E69D2" w:rsidRPr="00FF0F87">
        <w:rPr>
          <w:rFonts w:ascii="Times New Roman" w:eastAsia="Times New Roman" w:hAnsi="Times New Roman" w:cs="Times New Roman"/>
          <w:b/>
          <w:color w:val="000000"/>
          <w:sz w:val="24"/>
          <w:szCs w:val="24"/>
          <w:lang w:val="ro-MO"/>
        </w:rPr>
        <w:t xml:space="preserve"> din contul mijloacelor Fondului </w:t>
      </w:r>
      <w:r w:rsidRPr="00FF0F87">
        <w:rPr>
          <w:rFonts w:ascii="Times New Roman" w:eastAsia="Times New Roman" w:hAnsi="Times New Roman" w:cs="Times New Roman"/>
          <w:b/>
          <w:color w:val="000000"/>
          <w:sz w:val="24"/>
          <w:szCs w:val="24"/>
          <w:lang w:val="ro-MO"/>
        </w:rPr>
        <w:t>național</w:t>
      </w:r>
      <w:r w:rsidR="009E69D2" w:rsidRPr="00FF0F87">
        <w:rPr>
          <w:rFonts w:ascii="Times New Roman" w:eastAsia="Times New Roman" w:hAnsi="Times New Roman" w:cs="Times New Roman"/>
          <w:b/>
          <w:color w:val="000000"/>
          <w:sz w:val="24"/>
          <w:szCs w:val="24"/>
          <w:lang w:val="ro-MO"/>
        </w:rPr>
        <w:t xml:space="preserve"> pentru</w:t>
      </w:r>
    </w:p>
    <w:p w14:paraId="4AEFB2B4" w14:textId="77777777" w:rsidR="009E69D2" w:rsidRPr="00FF0F87" w:rsidRDefault="009E69D2" w:rsidP="009E69D2">
      <w:pPr>
        <w:spacing w:after="0"/>
        <w:jc w:val="center"/>
        <w:rPr>
          <w:rFonts w:ascii="Times New Roman" w:eastAsia="Times New Roman" w:hAnsi="Times New Roman" w:cs="Times New Roman"/>
          <w:color w:val="000000"/>
          <w:sz w:val="20"/>
          <w:szCs w:val="20"/>
          <w:lang w:val="ro-MO"/>
        </w:rPr>
      </w:pPr>
      <w:r w:rsidRPr="00FF0F87">
        <w:rPr>
          <w:rFonts w:ascii="Times New Roman" w:eastAsia="Times New Roman" w:hAnsi="Times New Roman" w:cs="Times New Roman"/>
          <w:b/>
          <w:color w:val="000000"/>
          <w:sz w:val="24"/>
          <w:szCs w:val="24"/>
          <w:lang w:val="ro-MO"/>
        </w:rPr>
        <w:t>dezvoltare regională şi locală</w:t>
      </w:r>
    </w:p>
    <w:p w14:paraId="68A78F96" w14:textId="77777777" w:rsidR="009E69D2" w:rsidRPr="00FF0F87" w:rsidRDefault="009E69D2" w:rsidP="009E69D2">
      <w:pPr>
        <w:spacing w:after="0"/>
        <w:jc w:val="both"/>
        <w:rPr>
          <w:rFonts w:ascii="Times New Roman" w:eastAsia="Times New Roman" w:hAnsi="Times New Roman" w:cs="Times New Roman"/>
          <w:color w:val="000000"/>
          <w:sz w:val="16"/>
          <w:szCs w:val="16"/>
          <w:lang w:val="ro-MO"/>
        </w:rPr>
      </w:pPr>
      <w:r w:rsidRPr="00FF0F87">
        <w:rPr>
          <w:rFonts w:ascii="Times New Roman" w:eastAsia="Times New Roman" w:hAnsi="Times New Roman" w:cs="Times New Roman"/>
          <w:color w:val="000000"/>
          <w:sz w:val="16"/>
          <w:szCs w:val="16"/>
          <w:lang w:val="ro-MO"/>
        </w:rPr>
        <w:t> </w:t>
      </w:r>
    </w:p>
    <w:p w14:paraId="7F3C526B" w14:textId="77777777" w:rsidR="009E69D2" w:rsidRPr="00FF0F87" w:rsidRDefault="009E69D2" w:rsidP="009E69D2">
      <w:pPr>
        <w:spacing w:after="0"/>
        <w:jc w:val="both"/>
        <w:rPr>
          <w:rFonts w:ascii="Times New Roman" w:eastAsia="Times New Roman" w:hAnsi="Times New Roman" w:cs="Times New Roman"/>
          <w:color w:val="000000"/>
          <w:sz w:val="16"/>
          <w:szCs w:val="16"/>
          <w:lang w:val="ro-MO"/>
        </w:rPr>
      </w:pPr>
      <w:r w:rsidRPr="00FF0F87">
        <w:rPr>
          <w:rFonts w:ascii="Times New Roman" w:eastAsia="Times New Roman" w:hAnsi="Times New Roman" w:cs="Times New Roman"/>
          <w:color w:val="000000"/>
          <w:sz w:val="16"/>
          <w:szCs w:val="16"/>
          <w:lang w:val="ro-MO"/>
        </w:rPr>
        <w:t>Localitatea:  mun. Chișinău</w:t>
      </w:r>
    </w:p>
    <w:p w14:paraId="4832C669" w14:textId="77777777" w:rsidR="009E69D2" w:rsidRPr="00FF0F87" w:rsidRDefault="009E69D2" w:rsidP="009E69D2">
      <w:pPr>
        <w:spacing w:after="0"/>
        <w:jc w:val="both"/>
        <w:rPr>
          <w:rFonts w:ascii="Times New Roman" w:eastAsia="Times New Roman" w:hAnsi="Times New Roman" w:cs="Times New Roman"/>
          <w:color w:val="000000"/>
          <w:sz w:val="16"/>
          <w:szCs w:val="16"/>
          <w:highlight w:val="white"/>
          <w:lang w:val="ro-MO"/>
        </w:rPr>
      </w:pPr>
      <w:r w:rsidRPr="00FF0F87">
        <w:rPr>
          <w:rFonts w:ascii="Times New Roman" w:eastAsia="Times New Roman" w:hAnsi="Times New Roman" w:cs="Times New Roman"/>
          <w:color w:val="000000"/>
          <w:sz w:val="16"/>
          <w:szCs w:val="16"/>
          <w:highlight w:val="white"/>
          <w:lang w:val="ro-MO"/>
        </w:rPr>
        <w:t xml:space="preserve">Nr. </w:t>
      </w:r>
      <w:r w:rsidRPr="00FF0F87">
        <w:rPr>
          <w:rFonts w:ascii="Times New Roman" w:hAnsi="Times New Roman" w:cs="Times New Roman"/>
          <w:sz w:val="16"/>
          <w:szCs w:val="16"/>
          <w:highlight w:val="white"/>
          <w:lang w:val="ro-MO"/>
        </w:rPr>
        <w:t>______</w:t>
      </w:r>
      <w:r w:rsidRPr="00FF0F87">
        <w:rPr>
          <w:rFonts w:ascii="Times New Roman" w:eastAsia="Times New Roman" w:hAnsi="Times New Roman" w:cs="Times New Roman"/>
          <w:color w:val="000000"/>
          <w:sz w:val="16"/>
          <w:szCs w:val="16"/>
          <w:highlight w:val="white"/>
          <w:lang w:val="ro-MO"/>
        </w:rPr>
        <w:t xml:space="preserve"> din </w:t>
      </w:r>
      <w:r w:rsidRPr="00FF0F87">
        <w:rPr>
          <w:rFonts w:ascii="Times New Roman" w:hAnsi="Times New Roman" w:cs="Times New Roman"/>
          <w:sz w:val="16"/>
          <w:szCs w:val="16"/>
          <w:highlight w:val="white"/>
          <w:lang w:val="ro-MO"/>
        </w:rPr>
        <w:t>_________</w:t>
      </w:r>
    </w:p>
    <w:p w14:paraId="5EF28794" w14:textId="77777777" w:rsidR="009E69D2" w:rsidRPr="00FF0F87" w:rsidRDefault="009E69D2" w:rsidP="009E69D2">
      <w:pPr>
        <w:spacing w:after="0"/>
        <w:ind w:firstLine="567"/>
        <w:jc w:val="both"/>
        <w:rPr>
          <w:rFonts w:ascii="Times New Roman" w:eastAsia="Times New Roman" w:hAnsi="Times New Roman" w:cs="Times New Roman"/>
          <w:color w:val="000000"/>
          <w:sz w:val="16"/>
          <w:szCs w:val="16"/>
          <w:lang w:val="ro-MO"/>
        </w:rPr>
      </w:pPr>
      <w:r w:rsidRPr="00FF0F87">
        <w:rPr>
          <w:rFonts w:ascii="Times New Roman" w:eastAsia="Times New Roman" w:hAnsi="Times New Roman" w:cs="Times New Roman"/>
          <w:color w:val="000000"/>
          <w:sz w:val="16"/>
          <w:szCs w:val="16"/>
          <w:lang w:val="ro-MO"/>
        </w:rPr>
        <w:t> </w:t>
      </w:r>
    </w:p>
    <w:p w14:paraId="19482604" w14:textId="4DDD8FED" w:rsidR="009E69D2" w:rsidRPr="00FF0F87" w:rsidRDefault="009E69D2" w:rsidP="009E69D2">
      <w:pPr>
        <w:spacing w:after="0"/>
        <w:ind w:firstLine="567"/>
        <w:jc w:val="both"/>
        <w:rPr>
          <w:rFonts w:ascii="Times New Roman" w:eastAsia="Times New Roman" w:hAnsi="Times New Roman" w:cs="Times New Roman"/>
          <w:color w:val="000000"/>
          <w:sz w:val="16"/>
          <w:szCs w:val="16"/>
          <w:lang w:val="ro-MO"/>
        </w:rPr>
      </w:pPr>
      <w:r w:rsidRPr="00FF0F87">
        <w:rPr>
          <w:rFonts w:ascii="Times New Roman" w:eastAsia="Times New Roman" w:hAnsi="Times New Roman" w:cs="Times New Roman"/>
          <w:color w:val="000000"/>
          <w:sz w:val="16"/>
          <w:szCs w:val="16"/>
          <w:lang w:val="ro-MO"/>
        </w:rPr>
        <w:t xml:space="preserve">Oficiul </w:t>
      </w:r>
      <w:r w:rsidR="00CF2948" w:rsidRPr="00FF0F87">
        <w:rPr>
          <w:rFonts w:ascii="Times New Roman" w:eastAsia="Times New Roman" w:hAnsi="Times New Roman" w:cs="Times New Roman"/>
          <w:color w:val="000000"/>
          <w:sz w:val="16"/>
          <w:szCs w:val="16"/>
          <w:lang w:val="ro-MO"/>
        </w:rPr>
        <w:t>Național</w:t>
      </w:r>
      <w:r w:rsidRPr="00FF0F87">
        <w:rPr>
          <w:rFonts w:ascii="Times New Roman" w:eastAsia="Times New Roman" w:hAnsi="Times New Roman" w:cs="Times New Roman"/>
          <w:color w:val="000000"/>
          <w:sz w:val="16"/>
          <w:szCs w:val="16"/>
          <w:lang w:val="ro-MO"/>
        </w:rPr>
        <w:t xml:space="preserve"> de Dezvoltare Regională şi Locală (în continuare - ONDRL), reprezentat de _____________, director, pe de o parte, şi autoritatea </w:t>
      </w:r>
      <w:r w:rsidR="00CF2948" w:rsidRPr="00FF0F87">
        <w:rPr>
          <w:rFonts w:ascii="Times New Roman" w:eastAsia="Times New Roman" w:hAnsi="Times New Roman" w:cs="Times New Roman"/>
          <w:color w:val="000000"/>
          <w:sz w:val="16"/>
          <w:szCs w:val="16"/>
          <w:lang w:val="ro-MO"/>
        </w:rPr>
        <w:t>administrației</w:t>
      </w:r>
      <w:r w:rsidRPr="00FF0F87">
        <w:rPr>
          <w:rFonts w:ascii="Times New Roman" w:eastAsia="Times New Roman" w:hAnsi="Times New Roman" w:cs="Times New Roman"/>
          <w:color w:val="000000"/>
          <w:sz w:val="16"/>
          <w:szCs w:val="16"/>
          <w:lang w:val="ro-MO"/>
        </w:rPr>
        <w:t xml:space="preserve"> publice locale Primăria _______________, reprezentată de _______________, primarul localității, (în continuare – Beneficiar), denumite în continuare „PĂRŢI”, au semnat prezentul Act de constatare, privind următoarele:</w:t>
      </w:r>
    </w:p>
    <w:p w14:paraId="7FE7147B" w14:textId="7B566EF3" w:rsidR="009E69D2" w:rsidRPr="00FF0F87" w:rsidRDefault="009E69D2" w:rsidP="009E69D2">
      <w:pPr>
        <w:spacing w:after="0"/>
        <w:ind w:firstLine="567"/>
        <w:jc w:val="both"/>
        <w:rPr>
          <w:rFonts w:ascii="Times New Roman" w:eastAsia="Times New Roman" w:hAnsi="Times New Roman" w:cs="Times New Roman"/>
          <w:color w:val="000000"/>
          <w:sz w:val="16"/>
          <w:szCs w:val="16"/>
          <w:highlight w:val="white"/>
          <w:lang w:val="ro-MO"/>
        </w:rPr>
      </w:pPr>
      <w:r w:rsidRPr="00FF0F87">
        <w:rPr>
          <w:rFonts w:ascii="Times New Roman" w:eastAsia="Times New Roman" w:hAnsi="Times New Roman" w:cs="Times New Roman"/>
          <w:color w:val="000000"/>
          <w:sz w:val="16"/>
          <w:szCs w:val="16"/>
          <w:lang w:val="ro-MO"/>
        </w:rPr>
        <w:t xml:space="preserve">1. În conformitate cu procedurile prevăzute de Regulamentul privind gestionarea mijloacelor financiare ale Fondului </w:t>
      </w:r>
      <w:r w:rsidR="00CF2948" w:rsidRPr="00FF0F87">
        <w:rPr>
          <w:rFonts w:ascii="Times New Roman" w:eastAsia="Times New Roman" w:hAnsi="Times New Roman" w:cs="Times New Roman"/>
          <w:color w:val="000000"/>
          <w:sz w:val="16"/>
          <w:szCs w:val="16"/>
          <w:lang w:val="ro-MO"/>
        </w:rPr>
        <w:t>național</w:t>
      </w:r>
      <w:r w:rsidRPr="00FF0F87">
        <w:rPr>
          <w:rFonts w:ascii="Times New Roman" w:eastAsia="Times New Roman" w:hAnsi="Times New Roman" w:cs="Times New Roman"/>
          <w:color w:val="000000"/>
          <w:sz w:val="16"/>
          <w:szCs w:val="16"/>
          <w:lang w:val="ro-MO"/>
        </w:rPr>
        <w:t xml:space="preserve"> pentru dezvoltare regională şi locală, aprobat prin </w:t>
      </w:r>
      <w:hyperlink r:id="rId64" w:history="1">
        <w:r w:rsidRPr="00FF0F87">
          <w:rPr>
            <w:rStyle w:val="ac"/>
            <w:rFonts w:ascii="Times New Roman" w:eastAsia="Times New Roman" w:hAnsi="Times New Roman" w:cs="Times New Roman"/>
            <w:color w:val="000000"/>
            <w:sz w:val="16"/>
            <w:szCs w:val="16"/>
            <w:u w:val="none"/>
            <w:lang w:val="ro-MO"/>
          </w:rPr>
          <w:t>Hotărârea Guvernului nr.152/2022</w:t>
        </w:r>
      </w:hyperlink>
      <w:r w:rsidRPr="00FF0F87">
        <w:rPr>
          <w:rFonts w:ascii="Times New Roman" w:eastAsia="Times New Roman" w:hAnsi="Times New Roman" w:cs="Times New Roman"/>
          <w:color w:val="000000"/>
          <w:sz w:val="16"/>
          <w:szCs w:val="16"/>
          <w:lang w:val="ro-MO"/>
        </w:rPr>
        <w:t xml:space="preserve">, cu Documentul Unic de Program pentru anii ___________, aprobat prin </w:t>
      </w:r>
      <w:hyperlink r:id="rId65" w:history="1">
        <w:r w:rsidRPr="00FF0F87">
          <w:rPr>
            <w:rStyle w:val="ac"/>
            <w:rFonts w:ascii="Times New Roman" w:eastAsia="Times New Roman" w:hAnsi="Times New Roman" w:cs="Times New Roman"/>
            <w:color w:val="000000"/>
            <w:sz w:val="16"/>
            <w:szCs w:val="16"/>
            <w:u w:val="none"/>
            <w:lang w:val="ro-MO"/>
          </w:rPr>
          <w:t>Hotărârea Guvernului nr.______________</w:t>
        </w:r>
      </w:hyperlink>
      <w:r w:rsidRPr="00FF0F87">
        <w:rPr>
          <w:rFonts w:ascii="Times New Roman" w:eastAsia="Times New Roman" w:hAnsi="Times New Roman" w:cs="Times New Roman"/>
          <w:color w:val="000000"/>
          <w:sz w:val="16"/>
          <w:szCs w:val="16"/>
          <w:lang w:val="ro-MO"/>
        </w:rPr>
        <w:t xml:space="preserve">, deciziile Consiliului </w:t>
      </w:r>
      <w:r w:rsidR="00CF2948" w:rsidRPr="00FF0F87">
        <w:rPr>
          <w:rFonts w:ascii="Times New Roman" w:eastAsia="Times New Roman" w:hAnsi="Times New Roman" w:cs="Times New Roman"/>
          <w:color w:val="000000"/>
          <w:sz w:val="16"/>
          <w:szCs w:val="16"/>
          <w:lang w:val="ro-MO"/>
        </w:rPr>
        <w:t>Național</w:t>
      </w:r>
      <w:r w:rsidRPr="00FF0F87">
        <w:rPr>
          <w:rFonts w:ascii="Times New Roman" w:eastAsia="Times New Roman" w:hAnsi="Times New Roman" w:cs="Times New Roman"/>
          <w:color w:val="000000"/>
          <w:sz w:val="16"/>
          <w:szCs w:val="16"/>
          <w:lang w:val="ro-MO"/>
        </w:rPr>
        <w:t xml:space="preserve"> de Coordonare a Dezvoltării Regionale şi Locale privind aprobarea finanţării din Fondul național pentru dezvoltarea regională și locală (FNDRL) </w:t>
      </w:r>
      <w:r w:rsidRPr="00FF0F87">
        <w:rPr>
          <w:rFonts w:ascii="Times New Roman" w:hAnsi="Times New Roman" w:cs="Times New Roman"/>
          <w:sz w:val="16"/>
          <w:szCs w:val="16"/>
          <w:lang w:val="ro-MO"/>
        </w:rPr>
        <w:t xml:space="preserve">pentru anul __________ </w:t>
      </w:r>
      <w:r w:rsidRPr="00FF0F87">
        <w:rPr>
          <w:rFonts w:ascii="Times New Roman" w:eastAsia="Times New Roman" w:hAnsi="Times New Roman" w:cs="Times New Roman"/>
          <w:color w:val="000000"/>
          <w:sz w:val="16"/>
          <w:szCs w:val="16"/>
          <w:lang w:val="ro-MO"/>
        </w:rPr>
        <w:t xml:space="preserve">şi Contractul de finanțare nr. _____________ a Proiectului „___________________________________”, Cod unic de identificare – _______________, ONDRL a administrat procesul de </w:t>
      </w:r>
      <w:r w:rsidR="00CF2948" w:rsidRPr="00FF0F87">
        <w:rPr>
          <w:rFonts w:ascii="Times New Roman" w:eastAsia="Times New Roman" w:hAnsi="Times New Roman" w:cs="Times New Roman"/>
          <w:color w:val="000000"/>
          <w:sz w:val="16"/>
          <w:szCs w:val="16"/>
          <w:lang w:val="ro-MO"/>
        </w:rPr>
        <w:t>finanțare</w:t>
      </w:r>
      <w:r w:rsidRPr="00FF0F87">
        <w:rPr>
          <w:rFonts w:ascii="Times New Roman" w:eastAsia="Times New Roman" w:hAnsi="Times New Roman" w:cs="Times New Roman"/>
          <w:color w:val="000000"/>
          <w:sz w:val="16"/>
          <w:szCs w:val="16"/>
          <w:lang w:val="ro-MO"/>
        </w:rPr>
        <w:t xml:space="preserve"> a achiziţiilor publice de bunuri, lucrări, servicii potrivit anexei nr.1 la prezentul Act, cu valoarea totală de </w:t>
      </w:r>
      <w:r w:rsidRPr="00FF0F87">
        <w:rPr>
          <w:rFonts w:ascii="Times New Roman" w:hAnsi="Times New Roman" w:cs="Times New Roman"/>
          <w:sz w:val="16"/>
          <w:szCs w:val="16"/>
          <w:highlight w:val="white"/>
          <w:lang w:val="ro-MO"/>
        </w:rPr>
        <w:t>______________</w:t>
      </w:r>
      <w:r w:rsidRPr="00FF0F87">
        <w:rPr>
          <w:rFonts w:ascii="Times New Roman" w:eastAsia="Times New Roman" w:hAnsi="Times New Roman" w:cs="Times New Roman"/>
          <w:color w:val="000000"/>
          <w:sz w:val="16"/>
          <w:szCs w:val="16"/>
          <w:highlight w:val="white"/>
          <w:lang w:val="ro-MO"/>
        </w:rPr>
        <w:t xml:space="preserve"> (suma </w:t>
      </w:r>
      <w:r w:rsidRPr="00FF0F87">
        <w:rPr>
          <w:rFonts w:ascii="Times New Roman" w:hAnsi="Times New Roman" w:cs="Times New Roman"/>
          <w:sz w:val="16"/>
          <w:szCs w:val="16"/>
          <w:highlight w:val="white"/>
          <w:lang w:val="ro-MO"/>
        </w:rPr>
        <w:t>în litere</w:t>
      </w:r>
      <w:r w:rsidRPr="00FF0F87">
        <w:rPr>
          <w:rFonts w:ascii="Times New Roman" w:eastAsia="Times New Roman" w:hAnsi="Times New Roman" w:cs="Times New Roman"/>
          <w:color w:val="000000"/>
          <w:sz w:val="16"/>
          <w:szCs w:val="16"/>
          <w:highlight w:val="white"/>
          <w:lang w:val="ro-MO"/>
        </w:rPr>
        <w:t>).</w:t>
      </w:r>
    </w:p>
    <w:p w14:paraId="5F09B941" w14:textId="6A92179F" w:rsidR="009E69D2" w:rsidRPr="00FF0F87" w:rsidRDefault="009E69D2" w:rsidP="009E69D2">
      <w:pPr>
        <w:spacing w:after="0"/>
        <w:ind w:firstLine="567"/>
        <w:jc w:val="both"/>
        <w:rPr>
          <w:rFonts w:ascii="Times New Roman" w:eastAsia="Times New Roman" w:hAnsi="Times New Roman" w:cs="Times New Roman"/>
          <w:color w:val="000000"/>
          <w:sz w:val="16"/>
          <w:szCs w:val="16"/>
          <w:lang w:val="ro-MO"/>
        </w:rPr>
      </w:pPr>
      <w:r w:rsidRPr="00FF0F87">
        <w:rPr>
          <w:rFonts w:ascii="Times New Roman" w:eastAsia="Times New Roman" w:hAnsi="Times New Roman" w:cs="Times New Roman"/>
          <w:color w:val="000000"/>
          <w:sz w:val="16"/>
          <w:szCs w:val="16"/>
          <w:lang w:val="ro-MO"/>
        </w:rPr>
        <w:t xml:space="preserve"> 2. Setul de documente care atestă costul investiţional total al bunurilor, lucrărilor și serviciilor, </w:t>
      </w:r>
      <w:r w:rsidR="00CF2948" w:rsidRPr="00FF0F87">
        <w:rPr>
          <w:rFonts w:ascii="Times New Roman" w:eastAsia="Times New Roman" w:hAnsi="Times New Roman" w:cs="Times New Roman"/>
          <w:color w:val="000000"/>
          <w:sz w:val="16"/>
          <w:szCs w:val="16"/>
          <w:lang w:val="ro-MO"/>
        </w:rPr>
        <w:t>finanțate</w:t>
      </w:r>
      <w:r w:rsidRPr="00FF0F87">
        <w:rPr>
          <w:rFonts w:ascii="Times New Roman" w:eastAsia="Times New Roman" w:hAnsi="Times New Roman" w:cs="Times New Roman"/>
          <w:color w:val="000000"/>
          <w:sz w:val="16"/>
          <w:szCs w:val="16"/>
          <w:lang w:val="ro-MO"/>
        </w:rPr>
        <w:t xml:space="preserve"> din contul mijloacelor FNDRL, potrivit anexei nr.2 la prezentul Act, se atestă la </w:t>
      </w:r>
      <w:r w:rsidR="00CF2948" w:rsidRPr="00FF0F87">
        <w:rPr>
          <w:rFonts w:ascii="Times New Roman" w:eastAsia="Times New Roman" w:hAnsi="Times New Roman" w:cs="Times New Roman"/>
          <w:color w:val="000000"/>
          <w:sz w:val="16"/>
          <w:szCs w:val="16"/>
          <w:lang w:val="ro-MO"/>
        </w:rPr>
        <w:t>balanța</w:t>
      </w:r>
      <w:r w:rsidRPr="00FF0F87">
        <w:rPr>
          <w:rFonts w:ascii="Times New Roman" w:eastAsia="Times New Roman" w:hAnsi="Times New Roman" w:cs="Times New Roman"/>
          <w:color w:val="000000"/>
          <w:sz w:val="16"/>
          <w:szCs w:val="16"/>
          <w:lang w:val="ro-MO"/>
        </w:rPr>
        <w:t xml:space="preserve"> Beneficiarului, Primăria ____________________.</w:t>
      </w:r>
    </w:p>
    <w:p w14:paraId="1314D526" w14:textId="1E90D70B" w:rsidR="009E69D2" w:rsidRPr="00FF0F87" w:rsidRDefault="009E69D2" w:rsidP="009E69D2">
      <w:pPr>
        <w:spacing w:after="0"/>
        <w:ind w:firstLine="567"/>
        <w:jc w:val="both"/>
        <w:rPr>
          <w:rFonts w:ascii="Times New Roman" w:eastAsiaTheme="minorEastAsia" w:hAnsi="Times New Roman" w:cs="Times New Roman"/>
          <w:color w:val="000000"/>
          <w:sz w:val="16"/>
          <w:szCs w:val="16"/>
          <w:lang w:val="ro-MO"/>
        </w:rPr>
      </w:pPr>
      <w:r w:rsidRPr="00FF0F87">
        <w:rPr>
          <w:rFonts w:ascii="Times New Roman" w:hAnsi="Times New Roman" w:cs="Times New Roman"/>
          <w:color w:val="000000"/>
          <w:sz w:val="16"/>
          <w:szCs w:val="16"/>
          <w:lang w:val="ro-MO"/>
        </w:rPr>
        <w:t xml:space="preserve">3. Costul investiţional al bunurilor şi serviciilor achiziţionate, construite sau </w:t>
      </w:r>
      <w:r w:rsidR="00CF2948" w:rsidRPr="00FF0F87">
        <w:rPr>
          <w:rFonts w:ascii="Times New Roman" w:hAnsi="Times New Roman" w:cs="Times New Roman"/>
          <w:color w:val="000000"/>
          <w:sz w:val="16"/>
          <w:szCs w:val="16"/>
          <w:lang w:val="ro-MO"/>
        </w:rPr>
        <w:t>îmbunătățite</w:t>
      </w:r>
      <w:r w:rsidRPr="00FF0F87">
        <w:rPr>
          <w:rFonts w:ascii="Times New Roman" w:hAnsi="Times New Roman" w:cs="Times New Roman"/>
          <w:color w:val="000000"/>
          <w:sz w:val="16"/>
          <w:szCs w:val="16"/>
          <w:lang w:val="ro-MO"/>
        </w:rPr>
        <w:t xml:space="preserve"> din contul mijloacelor financiare ale FNDRL şi din alte surse urmează a fi reflectate în contabilitatea Beneficiarului, în expresie cantitativă și valorică, conform Standardelor Internaționale de Raportare Financiară (IFRS), Standardelor Naționale de Contabilitate (SNC) și Standardelor Naționale de Contabilitate pentru Sectorul Public (SNCSP).</w:t>
      </w:r>
    </w:p>
    <w:p w14:paraId="2141C0D0" w14:textId="0C375C61" w:rsidR="009E69D2" w:rsidRPr="00FF0F87" w:rsidRDefault="009E69D2" w:rsidP="009E69D2">
      <w:pPr>
        <w:spacing w:after="0"/>
        <w:ind w:firstLine="567"/>
        <w:jc w:val="both"/>
        <w:rPr>
          <w:rFonts w:ascii="Times New Roman" w:eastAsia="Times New Roman" w:hAnsi="Times New Roman" w:cs="Times New Roman"/>
          <w:color w:val="000000"/>
          <w:sz w:val="16"/>
          <w:szCs w:val="16"/>
          <w:lang w:val="ro-MO"/>
        </w:rPr>
      </w:pPr>
      <w:r w:rsidRPr="00FF0F87">
        <w:rPr>
          <w:rFonts w:ascii="Times New Roman" w:eastAsia="Times New Roman" w:hAnsi="Times New Roman" w:cs="Times New Roman"/>
          <w:color w:val="000000"/>
          <w:sz w:val="16"/>
          <w:szCs w:val="16"/>
          <w:lang w:val="ro-MO"/>
        </w:rPr>
        <w:t xml:space="preserve">4. De la data semnării prezentului Act, asupra Beneficiarului trec riscurile pieirii fortuite a bunurilor </w:t>
      </w:r>
      <w:r w:rsidR="00CF2948" w:rsidRPr="00FF0F87">
        <w:rPr>
          <w:rFonts w:ascii="Times New Roman" w:eastAsia="Times New Roman" w:hAnsi="Times New Roman" w:cs="Times New Roman"/>
          <w:color w:val="000000"/>
          <w:sz w:val="16"/>
          <w:szCs w:val="16"/>
          <w:lang w:val="ro-MO"/>
        </w:rPr>
        <w:t>achiziționate</w:t>
      </w:r>
      <w:r w:rsidRPr="00FF0F87">
        <w:rPr>
          <w:rFonts w:ascii="Times New Roman" w:eastAsia="Times New Roman" w:hAnsi="Times New Roman" w:cs="Times New Roman"/>
          <w:color w:val="000000"/>
          <w:sz w:val="16"/>
          <w:szCs w:val="16"/>
          <w:lang w:val="ro-MO"/>
        </w:rPr>
        <w:t xml:space="preserve">, serviciilor prestate, construite, reconstruite sau </w:t>
      </w:r>
      <w:r w:rsidR="00CF2948" w:rsidRPr="00FF0F87">
        <w:rPr>
          <w:rFonts w:ascii="Times New Roman" w:eastAsia="Times New Roman" w:hAnsi="Times New Roman" w:cs="Times New Roman"/>
          <w:color w:val="000000"/>
          <w:sz w:val="16"/>
          <w:szCs w:val="16"/>
          <w:lang w:val="ro-MO"/>
        </w:rPr>
        <w:t>îmbunătățite</w:t>
      </w:r>
      <w:r w:rsidRPr="00FF0F87">
        <w:rPr>
          <w:rFonts w:ascii="Times New Roman" w:eastAsia="Times New Roman" w:hAnsi="Times New Roman" w:cs="Times New Roman"/>
          <w:color w:val="000000"/>
          <w:sz w:val="16"/>
          <w:szCs w:val="16"/>
          <w:lang w:val="ro-MO"/>
        </w:rPr>
        <w:t xml:space="preserve"> din contul mijloacelor financiare ale FNDRL şi din alte surse, precum şi obligaţia Beneficiarului privind următoarele:</w:t>
      </w:r>
    </w:p>
    <w:p w14:paraId="728EB344" w14:textId="6BC4F7AD" w:rsidR="009E69D2" w:rsidRPr="00FF0F87" w:rsidRDefault="009E69D2" w:rsidP="009E69D2">
      <w:pPr>
        <w:spacing w:after="0"/>
        <w:ind w:firstLine="567"/>
        <w:jc w:val="both"/>
        <w:rPr>
          <w:rFonts w:ascii="Times New Roman" w:eastAsia="Times New Roman" w:hAnsi="Times New Roman" w:cs="Times New Roman"/>
          <w:color w:val="000000"/>
          <w:sz w:val="16"/>
          <w:szCs w:val="16"/>
          <w:lang w:val="ro-MO"/>
        </w:rPr>
      </w:pPr>
      <w:r w:rsidRPr="00FF0F87">
        <w:rPr>
          <w:rFonts w:ascii="Times New Roman" w:eastAsia="Times New Roman" w:hAnsi="Times New Roman" w:cs="Times New Roman"/>
          <w:color w:val="000000"/>
          <w:sz w:val="16"/>
          <w:szCs w:val="16"/>
          <w:lang w:val="ro-MO"/>
        </w:rPr>
        <w:t xml:space="preserve">a) de a asigura integritatea bunurilor formate şi de a le folosi conform </w:t>
      </w:r>
      <w:r w:rsidR="00CF2948" w:rsidRPr="00FF0F87">
        <w:rPr>
          <w:rFonts w:ascii="Times New Roman" w:eastAsia="Times New Roman" w:hAnsi="Times New Roman" w:cs="Times New Roman"/>
          <w:color w:val="000000"/>
          <w:sz w:val="16"/>
          <w:szCs w:val="16"/>
          <w:lang w:val="ro-MO"/>
        </w:rPr>
        <w:t>destinației</w:t>
      </w:r>
      <w:r w:rsidRPr="00FF0F87">
        <w:rPr>
          <w:rFonts w:ascii="Times New Roman" w:eastAsia="Times New Roman" w:hAnsi="Times New Roman" w:cs="Times New Roman"/>
          <w:color w:val="000000"/>
          <w:sz w:val="16"/>
          <w:szCs w:val="16"/>
          <w:lang w:val="ro-MO"/>
        </w:rPr>
        <w:t xml:space="preserve"> pe durata de funcționare utilă a acestora, conform termenilor reglementați în Catalogul mijloacelor fixe;</w:t>
      </w:r>
    </w:p>
    <w:p w14:paraId="67803162" w14:textId="77777777" w:rsidR="009E69D2" w:rsidRPr="00FF0F87" w:rsidRDefault="009E69D2" w:rsidP="009E69D2">
      <w:pPr>
        <w:spacing w:after="0"/>
        <w:ind w:firstLine="567"/>
        <w:jc w:val="both"/>
        <w:rPr>
          <w:rFonts w:ascii="Times New Roman" w:eastAsia="Times New Roman" w:hAnsi="Times New Roman" w:cs="Times New Roman"/>
          <w:color w:val="000000"/>
          <w:sz w:val="16"/>
          <w:szCs w:val="16"/>
          <w:lang w:val="ro-MO"/>
        </w:rPr>
      </w:pPr>
      <w:r w:rsidRPr="00FF0F87">
        <w:rPr>
          <w:rFonts w:ascii="Times New Roman" w:eastAsia="Times New Roman" w:hAnsi="Times New Roman" w:cs="Times New Roman"/>
          <w:color w:val="000000"/>
          <w:sz w:val="16"/>
          <w:szCs w:val="16"/>
          <w:lang w:val="ro-MO"/>
        </w:rPr>
        <w:t>b) de a emite, în termen maxim de 3 luni, decizia Consiliului local de acceptare a preluării bunurilor formate, cu informarea ONDRL;</w:t>
      </w:r>
    </w:p>
    <w:p w14:paraId="3BF37C34" w14:textId="77777777" w:rsidR="009E69D2" w:rsidRPr="00FF0F87" w:rsidRDefault="009E69D2" w:rsidP="009E69D2">
      <w:pPr>
        <w:spacing w:after="0"/>
        <w:ind w:firstLine="567"/>
        <w:jc w:val="both"/>
        <w:rPr>
          <w:rFonts w:ascii="Times New Roman" w:eastAsia="Times New Roman" w:hAnsi="Times New Roman" w:cs="Times New Roman"/>
          <w:color w:val="000000"/>
          <w:sz w:val="16"/>
          <w:szCs w:val="16"/>
          <w:lang w:val="ro-MO"/>
        </w:rPr>
      </w:pPr>
      <w:r w:rsidRPr="00FF0F87">
        <w:rPr>
          <w:rFonts w:ascii="Times New Roman" w:eastAsia="Times New Roman" w:hAnsi="Times New Roman" w:cs="Times New Roman"/>
          <w:color w:val="000000"/>
          <w:sz w:val="16"/>
          <w:szCs w:val="16"/>
          <w:lang w:val="ro-MO"/>
        </w:rPr>
        <w:t>c) de a asigura înregistrarea bunurilor formate în Registrul bunurilor imobile și Cadastrul funcțional urban și ținerea evidenței în conformitate cu Regulamentul privind registrul patrimoniului public;</w:t>
      </w:r>
    </w:p>
    <w:p w14:paraId="06F0BD8C" w14:textId="77777777" w:rsidR="009E69D2" w:rsidRPr="00FF0F87" w:rsidRDefault="009E69D2" w:rsidP="009E69D2">
      <w:pPr>
        <w:spacing w:after="0"/>
        <w:ind w:firstLine="567"/>
        <w:jc w:val="both"/>
        <w:rPr>
          <w:rFonts w:ascii="Times New Roman" w:eastAsia="Times New Roman" w:hAnsi="Times New Roman" w:cs="Times New Roman"/>
          <w:color w:val="000000"/>
          <w:sz w:val="16"/>
          <w:szCs w:val="16"/>
          <w:lang w:val="ro-MO"/>
        </w:rPr>
      </w:pPr>
      <w:r w:rsidRPr="00FF0F87">
        <w:rPr>
          <w:rFonts w:ascii="Times New Roman" w:eastAsia="Times New Roman" w:hAnsi="Times New Roman" w:cs="Times New Roman"/>
          <w:color w:val="000000"/>
          <w:sz w:val="16"/>
          <w:szCs w:val="16"/>
          <w:lang w:val="ro-MO"/>
        </w:rPr>
        <w:t>d) de a asigura durabilitatea proiectului pe o perioadă de 3 ani, pentru care, în termen maxim de 30 zile, de a elabora și coordona cu ONDRL Planul de asigurare a durabilității și de a emite, în termen maxim de 3 luni, decizia Consiliului local de aprobare a planului vizat, cu informarea ONDRL;</w:t>
      </w:r>
    </w:p>
    <w:p w14:paraId="5CA4517D" w14:textId="77777777" w:rsidR="009E69D2" w:rsidRPr="00FF0F87" w:rsidRDefault="009E69D2" w:rsidP="009E69D2">
      <w:pPr>
        <w:spacing w:after="0"/>
        <w:ind w:firstLine="567"/>
        <w:jc w:val="both"/>
        <w:rPr>
          <w:rFonts w:ascii="Times New Roman" w:eastAsia="Times New Roman" w:hAnsi="Times New Roman" w:cs="Times New Roman"/>
          <w:color w:val="000000"/>
          <w:sz w:val="16"/>
          <w:szCs w:val="16"/>
          <w:lang w:val="ro-MO"/>
        </w:rPr>
      </w:pPr>
      <w:r w:rsidRPr="00FF0F87">
        <w:rPr>
          <w:rFonts w:ascii="Times New Roman" w:eastAsia="Times New Roman" w:hAnsi="Times New Roman" w:cs="Times New Roman"/>
          <w:color w:val="000000"/>
          <w:sz w:val="16"/>
          <w:szCs w:val="16"/>
          <w:lang w:val="ro-MO"/>
        </w:rPr>
        <w:t>e) de a plasa, în termen maxim de 30 zile, și de a menținere, pe perioada de asigurare a durabilității de 3 ani, elementele de identificare vizuală a proiectului;</w:t>
      </w:r>
    </w:p>
    <w:p w14:paraId="26D71A01" w14:textId="77777777" w:rsidR="009E69D2" w:rsidRPr="00FF0F87" w:rsidRDefault="009E69D2" w:rsidP="009E69D2">
      <w:pPr>
        <w:spacing w:after="0"/>
        <w:ind w:firstLine="567"/>
        <w:jc w:val="both"/>
        <w:rPr>
          <w:rFonts w:ascii="Times New Roman" w:eastAsia="Times New Roman" w:hAnsi="Times New Roman" w:cs="Times New Roman"/>
          <w:color w:val="000000"/>
          <w:sz w:val="16"/>
          <w:szCs w:val="16"/>
          <w:lang w:val="ro-MO"/>
        </w:rPr>
      </w:pPr>
      <w:r w:rsidRPr="00FF0F87">
        <w:rPr>
          <w:rFonts w:ascii="Times New Roman" w:eastAsia="Times New Roman" w:hAnsi="Times New Roman" w:cs="Times New Roman"/>
          <w:color w:val="000000"/>
          <w:sz w:val="16"/>
          <w:szCs w:val="16"/>
          <w:lang w:val="ro-MO"/>
        </w:rPr>
        <w:t xml:space="preserve">f) de a desfășura, dacă este relevant, recepția finală a lucrărilor de construcție în conformitate cu cadrul normativ în vigoare, cu invitarea </w:t>
      </w:r>
      <w:r w:rsidRPr="00FF0F87">
        <w:rPr>
          <w:rFonts w:ascii="Times New Roman" w:hAnsi="Times New Roman" w:cs="Times New Roman"/>
          <w:sz w:val="16"/>
          <w:szCs w:val="16"/>
          <w:lang w:val="ro-MO"/>
        </w:rPr>
        <w:t>reprezentanților</w:t>
      </w:r>
      <w:r w:rsidRPr="00FF0F87">
        <w:rPr>
          <w:rFonts w:ascii="Times New Roman" w:eastAsia="Times New Roman" w:hAnsi="Times New Roman" w:cs="Times New Roman"/>
          <w:color w:val="000000"/>
          <w:sz w:val="16"/>
          <w:szCs w:val="16"/>
          <w:lang w:val="ro-MO"/>
        </w:rPr>
        <w:t xml:space="preserve"> ONDRL;</w:t>
      </w:r>
    </w:p>
    <w:p w14:paraId="250D59ED" w14:textId="77777777" w:rsidR="009E69D2" w:rsidRPr="00FF0F87" w:rsidRDefault="009E69D2" w:rsidP="009E69D2">
      <w:pPr>
        <w:spacing w:after="0"/>
        <w:ind w:firstLine="567"/>
        <w:jc w:val="both"/>
        <w:rPr>
          <w:rFonts w:ascii="Times New Roman" w:eastAsia="Times New Roman" w:hAnsi="Times New Roman" w:cs="Times New Roman"/>
          <w:color w:val="000000"/>
          <w:sz w:val="16"/>
          <w:szCs w:val="16"/>
          <w:lang w:val="ro-MO"/>
        </w:rPr>
      </w:pPr>
      <w:r w:rsidRPr="00FF0F87">
        <w:rPr>
          <w:rFonts w:ascii="Times New Roman" w:eastAsia="Times New Roman" w:hAnsi="Times New Roman" w:cs="Times New Roman"/>
          <w:color w:val="000000"/>
          <w:sz w:val="16"/>
          <w:szCs w:val="16"/>
          <w:lang w:val="ro-MO"/>
        </w:rPr>
        <w:t>g) de a prezenta către ONDRL, în termen maxim de 30 zile, Raportul final al proiectului, și anual, rapoartele de asigurare a durabilității;</w:t>
      </w:r>
    </w:p>
    <w:p w14:paraId="0C3FB078" w14:textId="14B91F8E" w:rsidR="009E69D2" w:rsidRPr="00FF0F87" w:rsidRDefault="009E69D2" w:rsidP="009E69D2">
      <w:pPr>
        <w:spacing w:after="0"/>
        <w:ind w:firstLine="567"/>
        <w:jc w:val="both"/>
        <w:rPr>
          <w:rFonts w:ascii="Times New Roman" w:eastAsia="Times New Roman" w:hAnsi="Times New Roman" w:cs="Times New Roman"/>
          <w:color w:val="000000"/>
          <w:sz w:val="16"/>
          <w:szCs w:val="16"/>
          <w:lang w:val="ro-MO"/>
        </w:rPr>
      </w:pPr>
      <w:r w:rsidRPr="00FF0F87">
        <w:rPr>
          <w:rFonts w:ascii="Times New Roman" w:eastAsia="Times New Roman" w:hAnsi="Times New Roman" w:cs="Times New Roman"/>
          <w:color w:val="000000"/>
          <w:sz w:val="16"/>
          <w:szCs w:val="16"/>
          <w:lang w:val="ro-MO"/>
        </w:rPr>
        <w:t xml:space="preserve">h) să păstreze şi să pună la </w:t>
      </w:r>
      <w:r w:rsidR="00CF2948" w:rsidRPr="00FF0F87">
        <w:rPr>
          <w:rFonts w:ascii="Times New Roman" w:eastAsia="Times New Roman" w:hAnsi="Times New Roman" w:cs="Times New Roman"/>
          <w:color w:val="000000"/>
          <w:sz w:val="16"/>
          <w:szCs w:val="16"/>
          <w:lang w:val="ro-MO"/>
        </w:rPr>
        <w:t>dispoziția</w:t>
      </w:r>
      <w:r w:rsidRPr="00FF0F87">
        <w:rPr>
          <w:rFonts w:ascii="Times New Roman" w:eastAsia="Times New Roman" w:hAnsi="Times New Roman" w:cs="Times New Roman"/>
          <w:color w:val="000000"/>
          <w:sz w:val="16"/>
          <w:szCs w:val="16"/>
          <w:lang w:val="ro-MO"/>
        </w:rPr>
        <w:t xml:space="preserve"> ONDRL şi a oricărei alte </w:t>
      </w:r>
      <w:r w:rsidR="00CF2948" w:rsidRPr="00FF0F87">
        <w:rPr>
          <w:rFonts w:ascii="Times New Roman" w:eastAsia="Times New Roman" w:hAnsi="Times New Roman" w:cs="Times New Roman"/>
          <w:color w:val="000000"/>
          <w:sz w:val="16"/>
          <w:szCs w:val="16"/>
          <w:lang w:val="ro-MO"/>
        </w:rPr>
        <w:t>autorități</w:t>
      </w:r>
      <w:r w:rsidRPr="00FF0F87">
        <w:rPr>
          <w:rFonts w:ascii="Times New Roman" w:eastAsia="Times New Roman" w:hAnsi="Times New Roman" w:cs="Times New Roman"/>
          <w:color w:val="000000"/>
          <w:sz w:val="16"/>
          <w:szCs w:val="16"/>
          <w:lang w:val="ro-MO"/>
        </w:rPr>
        <w:t xml:space="preserve"> abilitate cu </w:t>
      </w:r>
      <w:r w:rsidR="00CF2948" w:rsidRPr="00FF0F87">
        <w:rPr>
          <w:rFonts w:ascii="Times New Roman" w:eastAsia="Times New Roman" w:hAnsi="Times New Roman" w:cs="Times New Roman"/>
          <w:color w:val="000000"/>
          <w:sz w:val="16"/>
          <w:szCs w:val="16"/>
          <w:lang w:val="ro-MO"/>
        </w:rPr>
        <w:t>funcții</w:t>
      </w:r>
      <w:r w:rsidRPr="00FF0F87">
        <w:rPr>
          <w:rFonts w:ascii="Times New Roman" w:eastAsia="Times New Roman" w:hAnsi="Times New Roman" w:cs="Times New Roman"/>
          <w:color w:val="000000"/>
          <w:sz w:val="16"/>
          <w:szCs w:val="16"/>
          <w:lang w:val="ro-MO"/>
        </w:rPr>
        <w:t xml:space="preserve"> de reglementare, supraveghere sau control toate documentele aferente proiectului.</w:t>
      </w:r>
    </w:p>
    <w:p w14:paraId="02619722" w14:textId="77777777" w:rsidR="009E69D2" w:rsidRPr="00FF0F87" w:rsidRDefault="009E69D2" w:rsidP="009E69D2">
      <w:pPr>
        <w:spacing w:after="0"/>
        <w:ind w:firstLine="567"/>
        <w:jc w:val="both"/>
        <w:rPr>
          <w:rFonts w:ascii="Times New Roman" w:eastAsia="Times New Roman" w:hAnsi="Times New Roman" w:cs="Times New Roman"/>
          <w:color w:val="000000"/>
          <w:sz w:val="16"/>
          <w:szCs w:val="16"/>
          <w:lang w:val="ro-MO"/>
        </w:rPr>
      </w:pPr>
      <w:r w:rsidRPr="00FF0F87">
        <w:rPr>
          <w:rFonts w:ascii="Times New Roman" w:eastAsia="Times New Roman" w:hAnsi="Times New Roman" w:cs="Times New Roman"/>
          <w:b/>
          <w:color w:val="000000"/>
          <w:sz w:val="16"/>
          <w:szCs w:val="16"/>
          <w:lang w:val="ro-MO"/>
        </w:rPr>
        <w:t>5.</w:t>
      </w:r>
      <w:r w:rsidRPr="00FF0F87">
        <w:rPr>
          <w:rFonts w:ascii="Times New Roman" w:eastAsia="Times New Roman" w:hAnsi="Times New Roman" w:cs="Times New Roman"/>
          <w:color w:val="000000"/>
          <w:sz w:val="16"/>
          <w:szCs w:val="16"/>
          <w:lang w:val="ro-MO"/>
        </w:rPr>
        <w:t xml:space="preserve"> Prezentul Act este întocmit în 3 exemplare, cu </w:t>
      </w:r>
      <w:r w:rsidRPr="00FF0F87">
        <w:rPr>
          <w:rFonts w:ascii="Times New Roman" w:hAnsi="Times New Roman" w:cs="Times New Roman"/>
          <w:sz w:val="16"/>
          <w:szCs w:val="16"/>
          <w:lang w:val="ro-MO"/>
        </w:rPr>
        <w:t>aceeași</w:t>
      </w:r>
      <w:r w:rsidRPr="00FF0F87">
        <w:rPr>
          <w:rFonts w:ascii="Times New Roman" w:eastAsia="Times New Roman" w:hAnsi="Times New Roman" w:cs="Times New Roman"/>
          <w:color w:val="000000"/>
          <w:sz w:val="16"/>
          <w:szCs w:val="16"/>
          <w:lang w:val="ro-MO"/>
        </w:rPr>
        <w:t xml:space="preserve"> forță juridică.</w:t>
      </w:r>
    </w:p>
    <w:p w14:paraId="74EF94EB" w14:textId="77777777" w:rsidR="009E69D2" w:rsidRPr="00FF0F87" w:rsidRDefault="009E69D2" w:rsidP="009E69D2">
      <w:pPr>
        <w:spacing w:after="0"/>
        <w:ind w:firstLine="567"/>
        <w:jc w:val="both"/>
        <w:rPr>
          <w:rFonts w:ascii="Times New Roman" w:eastAsia="Times New Roman" w:hAnsi="Times New Roman" w:cs="Times New Roman"/>
          <w:b/>
          <w:color w:val="000000"/>
          <w:sz w:val="16"/>
          <w:szCs w:val="16"/>
          <w:lang w:val="ro-MO"/>
        </w:rPr>
      </w:pPr>
    </w:p>
    <w:p w14:paraId="2630E39A" w14:textId="77777777" w:rsidR="009E69D2" w:rsidRPr="00FF0F87" w:rsidRDefault="009E69D2" w:rsidP="009E69D2">
      <w:pPr>
        <w:spacing w:after="0"/>
        <w:ind w:firstLine="567"/>
        <w:jc w:val="both"/>
        <w:rPr>
          <w:rFonts w:ascii="Times New Roman" w:eastAsia="Times New Roman" w:hAnsi="Times New Roman" w:cs="Times New Roman"/>
          <w:color w:val="000000"/>
          <w:sz w:val="16"/>
          <w:szCs w:val="16"/>
          <w:lang w:val="ro-MO"/>
        </w:rPr>
      </w:pPr>
      <w:r w:rsidRPr="00FF0F87">
        <w:rPr>
          <w:rFonts w:ascii="Times New Roman" w:eastAsia="Times New Roman" w:hAnsi="Times New Roman" w:cs="Times New Roman"/>
          <w:color w:val="000000"/>
          <w:sz w:val="16"/>
          <w:szCs w:val="16"/>
          <w:lang w:val="ro-MO"/>
        </w:rPr>
        <w:t>Anexe:</w:t>
      </w:r>
    </w:p>
    <w:p w14:paraId="3C984876" w14:textId="48F4E31A" w:rsidR="009E69D2" w:rsidRPr="00FF0F87" w:rsidRDefault="009E69D2" w:rsidP="009E69D2">
      <w:pPr>
        <w:spacing w:after="0"/>
        <w:ind w:firstLine="567"/>
        <w:jc w:val="both"/>
        <w:rPr>
          <w:rFonts w:ascii="Times New Roman" w:eastAsia="Times New Roman" w:hAnsi="Times New Roman" w:cs="Times New Roman"/>
          <w:color w:val="000000"/>
          <w:sz w:val="16"/>
          <w:szCs w:val="16"/>
          <w:lang w:val="ro-MO"/>
        </w:rPr>
      </w:pPr>
      <w:r w:rsidRPr="00FF0F87">
        <w:rPr>
          <w:rFonts w:ascii="Times New Roman" w:eastAsia="Times New Roman" w:hAnsi="Times New Roman" w:cs="Times New Roman"/>
          <w:color w:val="000000"/>
          <w:sz w:val="16"/>
          <w:szCs w:val="16"/>
          <w:lang w:val="ro-MO"/>
        </w:rPr>
        <w:t xml:space="preserve">1) Bunurile, lucrările, serviciile și </w:t>
      </w:r>
      <w:r w:rsidR="00CF2948" w:rsidRPr="00FF0F87">
        <w:rPr>
          <w:rFonts w:ascii="Times New Roman" w:eastAsia="Times New Roman" w:hAnsi="Times New Roman" w:cs="Times New Roman"/>
          <w:color w:val="000000"/>
          <w:sz w:val="16"/>
          <w:szCs w:val="16"/>
          <w:lang w:val="ro-MO"/>
        </w:rPr>
        <w:t>îmbunătățirile</w:t>
      </w:r>
      <w:r w:rsidRPr="00FF0F87">
        <w:rPr>
          <w:rFonts w:ascii="Times New Roman" w:eastAsia="Times New Roman" w:hAnsi="Times New Roman" w:cs="Times New Roman"/>
          <w:color w:val="000000"/>
          <w:sz w:val="16"/>
          <w:szCs w:val="16"/>
          <w:lang w:val="ro-MO"/>
        </w:rPr>
        <w:t xml:space="preserve"> </w:t>
      </w:r>
      <w:r w:rsidR="00CF2948" w:rsidRPr="00FF0F87">
        <w:rPr>
          <w:rFonts w:ascii="Times New Roman" w:eastAsia="Times New Roman" w:hAnsi="Times New Roman" w:cs="Times New Roman"/>
          <w:color w:val="000000"/>
          <w:sz w:val="16"/>
          <w:szCs w:val="16"/>
          <w:lang w:val="ro-MO"/>
        </w:rPr>
        <w:t>finanțate</w:t>
      </w:r>
      <w:r w:rsidRPr="00FF0F87">
        <w:rPr>
          <w:rFonts w:ascii="Times New Roman" w:eastAsia="Times New Roman" w:hAnsi="Times New Roman" w:cs="Times New Roman"/>
          <w:color w:val="000000"/>
          <w:sz w:val="16"/>
          <w:szCs w:val="16"/>
          <w:lang w:val="ro-MO"/>
        </w:rPr>
        <w:t xml:space="preserve"> din FNDRL.</w:t>
      </w:r>
    </w:p>
    <w:p w14:paraId="3920B594" w14:textId="7B912F4F" w:rsidR="009E69D2" w:rsidRPr="00FF0F87" w:rsidRDefault="009E69D2" w:rsidP="009E69D2">
      <w:pPr>
        <w:spacing w:after="0"/>
        <w:ind w:firstLine="567"/>
        <w:jc w:val="both"/>
        <w:rPr>
          <w:rFonts w:ascii="Times New Roman" w:eastAsia="Times New Roman" w:hAnsi="Times New Roman" w:cs="Times New Roman"/>
          <w:color w:val="000000"/>
          <w:sz w:val="16"/>
          <w:szCs w:val="16"/>
          <w:lang w:val="ro-MO"/>
        </w:rPr>
      </w:pPr>
      <w:r w:rsidRPr="00FF0F87">
        <w:rPr>
          <w:rFonts w:ascii="Times New Roman" w:eastAsia="Times New Roman" w:hAnsi="Times New Roman" w:cs="Times New Roman"/>
          <w:color w:val="000000"/>
          <w:sz w:val="16"/>
          <w:szCs w:val="16"/>
          <w:lang w:val="ro-MO"/>
        </w:rPr>
        <w:t xml:space="preserve">2) Documentele aferente formării costurilor </w:t>
      </w:r>
      <w:r w:rsidR="00CF2948" w:rsidRPr="00FF0F87">
        <w:rPr>
          <w:rFonts w:ascii="Times New Roman" w:eastAsia="Times New Roman" w:hAnsi="Times New Roman" w:cs="Times New Roman"/>
          <w:color w:val="000000"/>
          <w:sz w:val="16"/>
          <w:szCs w:val="16"/>
          <w:lang w:val="ro-MO"/>
        </w:rPr>
        <w:t>investiționale</w:t>
      </w:r>
      <w:r w:rsidRPr="00FF0F87">
        <w:rPr>
          <w:rFonts w:ascii="Times New Roman" w:eastAsia="Times New Roman" w:hAnsi="Times New Roman" w:cs="Times New Roman"/>
          <w:color w:val="000000"/>
          <w:sz w:val="16"/>
          <w:szCs w:val="16"/>
          <w:lang w:val="ro-MO"/>
        </w:rPr>
        <w:t xml:space="preserve"> ale bunurilor, lucrărilor, serviciilor și </w:t>
      </w:r>
      <w:r w:rsidR="00CF2948" w:rsidRPr="00FF0F87">
        <w:rPr>
          <w:rFonts w:ascii="Times New Roman" w:eastAsia="Times New Roman" w:hAnsi="Times New Roman" w:cs="Times New Roman"/>
          <w:color w:val="000000"/>
          <w:sz w:val="16"/>
          <w:szCs w:val="16"/>
          <w:lang w:val="ro-MO"/>
        </w:rPr>
        <w:t>îmbunătățirilor</w:t>
      </w:r>
      <w:r w:rsidRPr="00FF0F87">
        <w:rPr>
          <w:rFonts w:ascii="Times New Roman" w:eastAsia="Times New Roman" w:hAnsi="Times New Roman" w:cs="Times New Roman"/>
          <w:color w:val="000000"/>
          <w:sz w:val="16"/>
          <w:szCs w:val="16"/>
          <w:lang w:val="ro-MO"/>
        </w:rPr>
        <w:t xml:space="preserve"> </w:t>
      </w:r>
      <w:r w:rsidR="00CF2948" w:rsidRPr="00FF0F87">
        <w:rPr>
          <w:rFonts w:ascii="Times New Roman" w:eastAsia="Times New Roman" w:hAnsi="Times New Roman" w:cs="Times New Roman"/>
          <w:color w:val="000000"/>
          <w:sz w:val="16"/>
          <w:szCs w:val="16"/>
          <w:lang w:val="ro-MO"/>
        </w:rPr>
        <w:t>finanțate</w:t>
      </w:r>
      <w:r w:rsidRPr="00FF0F87">
        <w:rPr>
          <w:rFonts w:ascii="Times New Roman" w:eastAsia="Times New Roman" w:hAnsi="Times New Roman" w:cs="Times New Roman"/>
          <w:color w:val="000000"/>
          <w:sz w:val="16"/>
          <w:szCs w:val="16"/>
          <w:lang w:val="ro-MO"/>
        </w:rPr>
        <w:t xml:space="preserve"> din FNDRL.</w:t>
      </w:r>
    </w:p>
    <w:p w14:paraId="36E2B905" w14:textId="77777777" w:rsidR="009E69D2" w:rsidRPr="00FF0F87" w:rsidRDefault="009E69D2" w:rsidP="009E69D2">
      <w:pPr>
        <w:spacing w:after="0"/>
        <w:ind w:firstLine="567"/>
        <w:jc w:val="both"/>
        <w:rPr>
          <w:rFonts w:ascii="Times New Roman" w:eastAsia="Times New Roman" w:hAnsi="Times New Roman" w:cs="Times New Roman"/>
          <w:color w:val="000000"/>
          <w:sz w:val="16"/>
          <w:szCs w:val="16"/>
          <w:lang w:val="ro-MO"/>
        </w:rPr>
      </w:pPr>
    </w:p>
    <w:p w14:paraId="32E0CEE2" w14:textId="77777777" w:rsidR="009E69D2" w:rsidRPr="00FF0F87" w:rsidRDefault="009E69D2" w:rsidP="009E69D2">
      <w:pPr>
        <w:spacing w:after="0"/>
        <w:ind w:firstLine="567"/>
        <w:jc w:val="both"/>
        <w:rPr>
          <w:rFonts w:ascii="Times New Roman" w:eastAsia="Times New Roman" w:hAnsi="Times New Roman" w:cs="Times New Roman"/>
          <w:color w:val="000000"/>
          <w:sz w:val="16"/>
          <w:szCs w:val="16"/>
          <w:lang w:val="ro-MO"/>
        </w:rPr>
      </w:pPr>
    </w:p>
    <w:tbl>
      <w:tblPr>
        <w:tblW w:w="9855" w:type="dxa"/>
        <w:tblInd w:w="-108" w:type="dxa"/>
        <w:tblLayout w:type="fixed"/>
        <w:tblLook w:val="0400" w:firstRow="0" w:lastRow="0" w:firstColumn="0" w:lastColumn="0" w:noHBand="0" w:noVBand="1"/>
      </w:tblPr>
      <w:tblGrid>
        <w:gridCol w:w="4078"/>
        <w:gridCol w:w="1418"/>
        <w:gridCol w:w="4359"/>
      </w:tblGrid>
      <w:tr w:rsidR="009E69D2" w:rsidRPr="00FF0F87" w14:paraId="06A18643" w14:textId="77777777" w:rsidTr="008F52A5">
        <w:tc>
          <w:tcPr>
            <w:tcW w:w="4078" w:type="dxa"/>
            <w:hideMark/>
          </w:tcPr>
          <w:p w14:paraId="756D7450" w14:textId="12700E4D" w:rsidR="009E69D2" w:rsidRPr="00FF0F87" w:rsidRDefault="009E69D2" w:rsidP="008F52A5">
            <w:pPr>
              <w:spacing w:after="0"/>
              <w:rPr>
                <w:rFonts w:ascii="Times New Roman" w:hAnsi="Times New Roman" w:cs="Times New Roman"/>
                <w:b/>
                <w:sz w:val="16"/>
                <w:szCs w:val="16"/>
                <w:lang w:val="ro-MO"/>
              </w:rPr>
            </w:pPr>
            <w:r w:rsidRPr="00FF0F87">
              <w:rPr>
                <w:rFonts w:ascii="Times New Roman" w:hAnsi="Times New Roman" w:cs="Times New Roman"/>
                <w:b/>
                <w:sz w:val="16"/>
                <w:szCs w:val="16"/>
                <w:lang w:val="ro-MO"/>
              </w:rPr>
              <w:t xml:space="preserve">Oficiul </w:t>
            </w:r>
            <w:r w:rsidR="00CF2948" w:rsidRPr="00FF0F87">
              <w:rPr>
                <w:rFonts w:ascii="Times New Roman" w:hAnsi="Times New Roman" w:cs="Times New Roman"/>
                <w:b/>
                <w:sz w:val="16"/>
                <w:szCs w:val="16"/>
                <w:lang w:val="ro-MO"/>
              </w:rPr>
              <w:t>Național</w:t>
            </w:r>
            <w:r w:rsidRPr="00FF0F87">
              <w:rPr>
                <w:rFonts w:ascii="Times New Roman" w:hAnsi="Times New Roman" w:cs="Times New Roman"/>
                <w:b/>
                <w:sz w:val="16"/>
                <w:szCs w:val="16"/>
                <w:lang w:val="ro-MO"/>
              </w:rPr>
              <w:t xml:space="preserve"> de Dezvoltare Regională şi Locală:</w:t>
            </w:r>
          </w:p>
          <w:p w14:paraId="03141475" w14:textId="77777777" w:rsidR="009E69D2" w:rsidRPr="00FF0F87" w:rsidRDefault="009E69D2" w:rsidP="008F52A5">
            <w:pPr>
              <w:spacing w:after="0"/>
              <w:rPr>
                <w:rFonts w:ascii="Times New Roman" w:eastAsiaTheme="minorEastAsia" w:hAnsi="Times New Roman" w:cs="Times New Roman"/>
                <w:color w:val="000000"/>
                <w:sz w:val="16"/>
                <w:szCs w:val="16"/>
                <w:lang w:val="ro-MO" w:eastAsia="ru-RU"/>
              </w:rPr>
            </w:pPr>
          </w:p>
        </w:tc>
        <w:tc>
          <w:tcPr>
            <w:tcW w:w="1418" w:type="dxa"/>
          </w:tcPr>
          <w:p w14:paraId="3461757E" w14:textId="77777777" w:rsidR="009E69D2" w:rsidRPr="00FF0F87" w:rsidRDefault="009E69D2" w:rsidP="008F52A5">
            <w:pPr>
              <w:spacing w:after="0"/>
              <w:jc w:val="both"/>
              <w:rPr>
                <w:rFonts w:ascii="Times New Roman" w:eastAsiaTheme="minorEastAsia" w:hAnsi="Times New Roman" w:cs="Times New Roman"/>
                <w:color w:val="000000"/>
                <w:sz w:val="16"/>
                <w:szCs w:val="16"/>
                <w:lang w:val="ro-MO" w:eastAsia="ru-RU"/>
              </w:rPr>
            </w:pPr>
          </w:p>
        </w:tc>
        <w:tc>
          <w:tcPr>
            <w:tcW w:w="4359" w:type="dxa"/>
            <w:hideMark/>
          </w:tcPr>
          <w:p w14:paraId="19E523F7" w14:textId="77777777" w:rsidR="009E69D2" w:rsidRPr="00FF0F87" w:rsidRDefault="009E69D2" w:rsidP="008F52A5">
            <w:pPr>
              <w:spacing w:after="0"/>
              <w:rPr>
                <w:rFonts w:ascii="Times New Roman" w:eastAsiaTheme="minorEastAsia" w:hAnsi="Times New Roman" w:cs="Times New Roman"/>
                <w:b/>
                <w:sz w:val="16"/>
                <w:szCs w:val="16"/>
                <w:lang w:val="ro-MO" w:eastAsia="ru-RU"/>
              </w:rPr>
            </w:pPr>
            <w:r w:rsidRPr="00FF0F87">
              <w:rPr>
                <w:rFonts w:ascii="Times New Roman" w:hAnsi="Times New Roman" w:cs="Times New Roman"/>
                <w:b/>
                <w:sz w:val="16"/>
                <w:szCs w:val="16"/>
                <w:lang w:val="ro-MO"/>
              </w:rPr>
              <w:t>Beneficiar</w:t>
            </w:r>
          </w:p>
        </w:tc>
      </w:tr>
      <w:tr w:rsidR="009E69D2" w:rsidRPr="00FF0F87" w14:paraId="264A6828" w14:textId="77777777" w:rsidTr="008F52A5">
        <w:tc>
          <w:tcPr>
            <w:tcW w:w="4078" w:type="dxa"/>
          </w:tcPr>
          <w:p w14:paraId="7DA86F69" w14:textId="77777777" w:rsidR="009E69D2" w:rsidRPr="00FF0F87" w:rsidRDefault="00526205" w:rsidP="008F52A5">
            <w:pPr>
              <w:spacing w:after="0"/>
              <w:rPr>
                <w:rFonts w:ascii="Times New Roman" w:eastAsia="Times New Roman" w:hAnsi="Times New Roman" w:cs="Times New Roman"/>
                <w:color w:val="000000"/>
                <w:sz w:val="16"/>
                <w:szCs w:val="16"/>
                <w:lang w:val="ro-MO" w:eastAsia="ru-RU"/>
              </w:rPr>
            </w:pPr>
            <w:r w:rsidRPr="00FF0F87">
              <w:rPr>
                <w:rFonts w:ascii="Times New Roman" w:eastAsia="Times New Roman" w:hAnsi="Times New Roman" w:cs="Times New Roman"/>
                <w:color w:val="000000"/>
                <w:sz w:val="16"/>
                <w:szCs w:val="16"/>
                <w:lang w:val="ro-MO"/>
              </w:rPr>
              <w:t xml:space="preserve">Director </w:t>
            </w:r>
            <w:r w:rsidR="009E69D2" w:rsidRPr="00FF0F87">
              <w:rPr>
                <w:rFonts w:ascii="Times New Roman" w:eastAsia="Times New Roman" w:hAnsi="Times New Roman" w:cs="Times New Roman"/>
                <w:color w:val="000000"/>
                <w:sz w:val="16"/>
                <w:szCs w:val="16"/>
                <w:lang w:val="ro-MO"/>
              </w:rPr>
              <w:t>__________________________   L.Ș</w:t>
            </w:r>
          </w:p>
        </w:tc>
        <w:tc>
          <w:tcPr>
            <w:tcW w:w="1418" w:type="dxa"/>
          </w:tcPr>
          <w:p w14:paraId="41C6FC64" w14:textId="77777777" w:rsidR="009E69D2" w:rsidRPr="00FF0F87" w:rsidRDefault="009E69D2" w:rsidP="008F52A5">
            <w:pPr>
              <w:spacing w:after="0"/>
              <w:rPr>
                <w:rFonts w:ascii="Times New Roman" w:eastAsia="Times New Roman" w:hAnsi="Times New Roman" w:cs="Times New Roman"/>
                <w:color w:val="000000"/>
                <w:sz w:val="16"/>
                <w:szCs w:val="16"/>
                <w:lang w:val="ro-MO" w:eastAsia="ru-RU"/>
              </w:rPr>
            </w:pPr>
          </w:p>
        </w:tc>
        <w:tc>
          <w:tcPr>
            <w:tcW w:w="4359" w:type="dxa"/>
          </w:tcPr>
          <w:p w14:paraId="09CD5BE0" w14:textId="77777777" w:rsidR="009E69D2" w:rsidRPr="00FF0F87" w:rsidRDefault="00526205" w:rsidP="008F52A5">
            <w:pPr>
              <w:spacing w:after="0"/>
              <w:rPr>
                <w:rFonts w:ascii="Times New Roman" w:eastAsia="Times New Roman" w:hAnsi="Times New Roman" w:cs="Times New Roman"/>
                <w:i/>
                <w:color w:val="000000"/>
                <w:sz w:val="16"/>
                <w:szCs w:val="16"/>
                <w:vertAlign w:val="superscript"/>
                <w:lang w:val="ro-MO" w:eastAsia="ru-RU"/>
              </w:rPr>
            </w:pPr>
            <w:r w:rsidRPr="00FF0F87">
              <w:rPr>
                <w:rFonts w:ascii="Times New Roman" w:eastAsia="Times New Roman" w:hAnsi="Times New Roman" w:cs="Times New Roman"/>
                <w:color w:val="000000"/>
                <w:sz w:val="16"/>
                <w:szCs w:val="16"/>
                <w:lang w:val="ro-MO"/>
              </w:rPr>
              <w:t>P</w:t>
            </w:r>
            <w:r w:rsidR="008F52A5" w:rsidRPr="00FF0F87">
              <w:rPr>
                <w:rFonts w:ascii="Times New Roman" w:eastAsia="Times New Roman" w:hAnsi="Times New Roman" w:cs="Times New Roman"/>
                <w:color w:val="000000"/>
                <w:sz w:val="16"/>
                <w:szCs w:val="16"/>
                <w:lang w:val="ro-MO"/>
              </w:rPr>
              <w:t>rimar</w:t>
            </w:r>
            <w:r w:rsidR="009E69D2" w:rsidRPr="00FF0F87">
              <w:rPr>
                <w:rFonts w:ascii="Times New Roman" w:eastAsia="Times New Roman" w:hAnsi="Times New Roman" w:cs="Times New Roman"/>
                <w:color w:val="000000"/>
                <w:sz w:val="16"/>
                <w:szCs w:val="16"/>
                <w:lang w:val="ro-MO"/>
              </w:rPr>
              <w:t xml:space="preserve">_____________________________   </w:t>
            </w:r>
            <w:r w:rsidR="009E69D2" w:rsidRPr="00FF0F87">
              <w:rPr>
                <w:rFonts w:ascii="Times New Roman" w:eastAsia="Times New Roman" w:hAnsi="Times New Roman" w:cs="Times New Roman"/>
                <w:color w:val="000000"/>
                <w:sz w:val="16"/>
                <w:szCs w:val="16"/>
                <w:vertAlign w:val="superscript"/>
                <w:lang w:val="ro-MO"/>
              </w:rPr>
              <w:tab/>
            </w:r>
            <w:r w:rsidR="009E69D2" w:rsidRPr="00FF0F87">
              <w:rPr>
                <w:rFonts w:ascii="Times New Roman" w:eastAsia="Times New Roman" w:hAnsi="Times New Roman" w:cs="Times New Roman"/>
                <w:i/>
                <w:color w:val="000000"/>
                <w:sz w:val="16"/>
                <w:szCs w:val="16"/>
                <w:vertAlign w:val="superscript"/>
                <w:lang w:val="ro-MO"/>
              </w:rPr>
              <w:t xml:space="preserve"> </w:t>
            </w:r>
            <w:r w:rsidR="009E69D2" w:rsidRPr="00FF0F87">
              <w:rPr>
                <w:rFonts w:ascii="Times New Roman" w:eastAsia="Times New Roman" w:hAnsi="Times New Roman" w:cs="Times New Roman"/>
                <w:color w:val="000000"/>
                <w:sz w:val="16"/>
                <w:szCs w:val="16"/>
                <w:lang w:val="ro-MO"/>
              </w:rPr>
              <w:t>L.Ș</w:t>
            </w:r>
          </w:p>
        </w:tc>
      </w:tr>
    </w:tbl>
    <w:p w14:paraId="0F8AA0D3" w14:textId="77777777" w:rsidR="009E69D2" w:rsidRPr="00FF0F87" w:rsidRDefault="009E69D2" w:rsidP="00F62530">
      <w:pPr>
        <w:spacing w:after="0"/>
        <w:ind w:right="-4"/>
        <w:jc w:val="right"/>
        <w:rPr>
          <w:rFonts w:ascii="Times New Roman" w:hAnsi="Times New Roman" w:cs="Times New Roman"/>
          <w:color w:val="000000" w:themeColor="text1"/>
          <w:sz w:val="16"/>
          <w:szCs w:val="16"/>
          <w:lang w:val="ro-MO"/>
        </w:rPr>
      </w:pPr>
    </w:p>
    <w:p w14:paraId="54486D68" w14:textId="77777777" w:rsidR="009E69D2" w:rsidRPr="00FF0F87" w:rsidRDefault="009E69D2" w:rsidP="00F62530">
      <w:pPr>
        <w:spacing w:after="0"/>
        <w:ind w:right="-4"/>
        <w:jc w:val="right"/>
        <w:rPr>
          <w:rFonts w:ascii="Times New Roman" w:hAnsi="Times New Roman" w:cs="Times New Roman"/>
          <w:color w:val="000000" w:themeColor="text1"/>
          <w:sz w:val="16"/>
          <w:szCs w:val="16"/>
          <w:lang w:val="ro-MO"/>
        </w:rPr>
      </w:pPr>
    </w:p>
    <w:p w14:paraId="799A15CE" w14:textId="77777777" w:rsidR="009E69D2" w:rsidRPr="00FF0F87" w:rsidRDefault="009E69D2" w:rsidP="00F62530">
      <w:pPr>
        <w:spacing w:after="0"/>
        <w:ind w:right="-4"/>
        <w:jc w:val="right"/>
        <w:rPr>
          <w:rFonts w:ascii="Times New Roman" w:hAnsi="Times New Roman" w:cs="Times New Roman"/>
          <w:color w:val="000000" w:themeColor="text1"/>
          <w:sz w:val="16"/>
          <w:szCs w:val="16"/>
          <w:lang w:val="ro-MO"/>
        </w:rPr>
      </w:pPr>
    </w:p>
    <w:p w14:paraId="274376AD" w14:textId="77777777" w:rsidR="009E69D2" w:rsidRPr="00FF0F87" w:rsidRDefault="009E69D2" w:rsidP="00F62530">
      <w:pPr>
        <w:spacing w:after="0"/>
        <w:ind w:right="-4"/>
        <w:jc w:val="right"/>
        <w:rPr>
          <w:rFonts w:ascii="Times New Roman" w:hAnsi="Times New Roman" w:cs="Times New Roman"/>
          <w:color w:val="000000" w:themeColor="text1"/>
          <w:sz w:val="16"/>
          <w:szCs w:val="16"/>
          <w:lang w:val="ro-MO"/>
        </w:rPr>
      </w:pPr>
    </w:p>
    <w:p w14:paraId="622C819E" w14:textId="77777777" w:rsidR="009E69D2" w:rsidRPr="00FF0F87" w:rsidRDefault="009E69D2" w:rsidP="00F62530">
      <w:pPr>
        <w:spacing w:after="0"/>
        <w:ind w:right="-4"/>
        <w:jc w:val="right"/>
        <w:rPr>
          <w:rFonts w:ascii="Times New Roman" w:hAnsi="Times New Roman" w:cs="Times New Roman"/>
          <w:color w:val="000000" w:themeColor="text1"/>
          <w:sz w:val="16"/>
          <w:szCs w:val="16"/>
          <w:lang w:val="ro-MO"/>
        </w:rPr>
      </w:pPr>
    </w:p>
    <w:p w14:paraId="60758222" w14:textId="77777777" w:rsidR="009E69D2" w:rsidRPr="00FF0F87" w:rsidRDefault="009E69D2" w:rsidP="00F62530">
      <w:pPr>
        <w:spacing w:after="0"/>
        <w:ind w:right="-4"/>
        <w:jc w:val="right"/>
        <w:rPr>
          <w:rFonts w:ascii="Times New Roman" w:hAnsi="Times New Roman" w:cs="Times New Roman"/>
          <w:color w:val="000000" w:themeColor="text1"/>
          <w:sz w:val="16"/>
          <w:szCs w:val="16"/>
          <w:lang w:val="ro-MO"/>
        </w:rPr>
      </w:pPr>
    </w:p>
    <w:p w14:paraId="170E363C" w14:textId="77777777" w:rsidR="009E69D2" w:rsidRPr="00FF0F87" w:rsidRDefault="009E69D2" w:rsidP="00F62530">
      <w:pPr>
        <w:spacing w:after="0"/>
        <w:ind w:right="-4"/>
        <w:jc w:val="right"/>
        <w:rPr>
          <w:rFonts w:ascii="Times New Roman" w:hAnsi="Times New Roman" w:cs="Times New Roman"/>
          <w:color w:val="000000" w:themeColor="text1"/>
          <w:sz w:val="16"/>
          <w:szCs w:val="16"/>
          <w:lang w:val="ro-MO"/>
        </w:rPr>
      </w:pPr>
    </w:p>
    <w:p w14:paraId="17435425" w14:textId="77777777" w:rsidR="009E69D2" w:rsidRPr="00FF0F87" w:rsidRDefault="009E69D2" w:rsidP="00F62530">
      <w:pPr>
        <w:spacing w:after="0"/>
        <w:ind w:right="-4"/>
        <w:jc w:val="right"/>
        <w:rPr>
          <w:rFonts w:ascii="Times New Roman" w:hAnsi="Times New Roman" w:cs="Times New Roman"/>
          <w:color w:val="000000" w:themeColor="text1"/>
          <w:sz w:val="16"/>
          <w:szCs w:val="16"/>
          <w:lang w:val="ro-MO"/>
        </w:rPr>
      </w:pPr>
    </w:p>
    <w:p w14:paraId="0CFFD9B3" w14:textId="77777777" w:rsidR="009E69D2" w:rsidRPr="00FF0F87" w:rsidRDefault="009E69D2" w:rsidP="00F62530">
      <w:pPr>
        <w:spacing w:after="0"/>
        <w:ind w:right="-4"/>
        <w:jc w:val="right"/>
        <w:rPr>
          <w:rFonts w:ascii="Times New Roman" w:hAnsi="Times New Roman" w:cs="Times New Roman"/>
          <w:color w:val="000000" w:themeColor="text1"/>
          <w:sz w:val="16"/>
          <w:szCs w:val="16"/>
          <w:lang w:val="ro-MO"/>
        </w:rPr>
      </w:pPr>
    </w:p>
    <w:p w14:paraId="4E4F5BBA" w14:textId="77777777" w:rsidR="009E69D2" w:rsidRPr="00FF0F87" w:rsidRDefault="009E69D2" w:rsidP="00F62530">
      <w:pPr>
        <w:spacing w:after="0"/>
        <w:ind w:right="-4"/>
        <w:jc w:val="right"/>
        <w:rPr>
          <w:rFonts w:ascii="Times New Roman" w:hAnsi="Times New Roman" w:cs="Times New Roman"/>
          <w:color w:val="000000" w:themeColor="text1"/>
          <w:sz w:val="16"/>
          <w:szCs w:val="16"/>
          <w:lang w:val="ro-MO"/>
        </w:rPr>
      </w:pPr>
    </w:p>
    <w:p w14:paraId="557ED525" w14:textId="77777777" w:rsidR="009E69D2" w:rsidRPr="00FF0F87" w:rsidRDefault="009E69D2" w:rsidP="00F62530">
      <w:pPr>
        <w:spacing w:after="0"/>
        <w:ind w:right="-4"/>
        <w:jc w:val="right"/>
        <w:rPr>
          <w:rFonts w:ascii="Times New Roman" w:hAnsi="Times New Roman" w:cs="Times New Roman"/>
          <w:color w:val="000000" w:themeColor="text1"/>
          <w:sz w:val="16"/>
          <w:szCs w:val="16"/>
          <w:lang w:val="ro-MO"/>
        </w:rPr>
      </w:pPr>
    </w:p>
    <w:p w14:paraId="7DC3DFD4" w14:textId="77777777" w:rsidR="009E69D2" w:rsidRPr="00FF0F87" w:rsidRDefault="009E69D2" w:rsidP="00F62530">
      <w:pPr>
        <w:spacing w:after="0"/>
        <w:ind w:right="-4"/>
        <w:jc w:val="right"/>
        <w:rPr>
          <w:rFonts w:ascii="Times New Roman" w:hAnsi="Times New Roman" w:cs="Times New Roman"/>
          <w:color w:val="000000" w:themeColor="text1"/>
          <w:sz w:val="16"/>
          <w:szCs w:val="16"/>
          <w:lang w:val="ro-MO"/>
        </w:rPr>
      </w:pPr>
    </w:p>
    <w:p w14:paraId="5E6EBDBA" w14:textId="77777777" w:rsidR="009E69D2" w:rsidRPr="00FF0F87" w:rsidRDefault="009E69D2" w:rsidP="00F62530">
      <w:pPr>
        <w:spacing w:after="0"/>
        <w:ind w:right="-4"/>
        <w:jc w:val="right"/>
        <w:rPr>
          <w:rFonts w:ascii="Times New Roman" w:hAnsi="Times New Roman" w:cs="Times New Roman"/>
          <w:color w:val="000000" w:themeColor="text1"/>
          <w:sz w:val="16"/>
          <w:szCs w:val="16"/>
          <w:lang w:val="ro-MO"/>
        </w:rPr>
      </w:pPr>
    </w:p>
    <w:p w14:paraId="59717032" w14:textId="77777777" w:rsidR="009E69D2" w:rsidRPr="00FF0F87" w:rsidRDefault="009E69D2" w:rsidP="00F62530">
      <w:pPr>
        <w:spacing w:after="0"/>
        <w:ind w:right="-4"/>
        <w:jc w:val="right"/>
        <w:rPr>
          <w:rFonts w:ascii="Times New Roman" w:hAnsi="Times New Roman" w:cs="Times New Roman"/>
          <w:color w:val="000000" w:themeColor="text1"/>
          <w:sz w:val="16"/>
          <w:szCs w:val="16"/>
          <w:lang w:val="ro-MO"/>
        </w:rPr>
      </w:pPr>
    </w:p>
    <w:p w14:paraId="6FEA1005" w14:textId="77777777" w:rsidR="009E69D2" w:rsidRPr="00FF0F87" w:rsidRDefault="009E69D2" w:rsidP="00F62530">
      <w:pPr>
        <w:spacing w:after="0"/>
        <w:ind w:right="-4"/>
        <w:jc w:val="right"/>
        <w:rPr>
          <w:rFonts w:ascii="Times New Roman" w:hAnsi="Times New Roman" w:cs="Times New Roman"/>
          <w:color w:val="000000" w:themeColor="text1"/>
          <w:sz w:val="16"/>
          <w:szCs w:val="16"/>
          <w:lang w:val="ro-MO"/>
        </w:rPr>
      </w:pPr>
    </w:p>
    <w:p w14:paraId="01757234" w14:textId="77777777" w:rsidR="009E69D2" w:rsidRPr="00FF0F87" w:rsidRDefault="009E69D2" w:rsidP="00F62530">
      <w:pPr>
        <w:spacing w:after="0"/>
        <w:ind w:right="-4"/>
        <w:jc w:val="right"/>
        <w:rPr>
          <w:rFonts w:ascii="Times New Roman" w:hAnsi="Times New Roman" w:cs="Times New Roman"/>
          <w:color w:val="000000" w:themeColor="text1"/>
          <w:sz w:val="16"/>
          <w:szCs w:val="16"/>
          <w:lang w:val="ro-MO"/>
        </w:rPr>
      </w:pPr>
    </w:p>
    <w:p w14:paraId="11AAD50A" w14:textId="77777777" w:rsidR="009E69D2" w:rsidRPr="00FF0F87" w:rsidRDefault="009E69D2" w:rsidP="00F62530">
      <w:pPr>
        <w:spacing w:after="0"/>
        <w:ind w:right="-4"/>
        <w:jc w:val="right"/>
        <w:rPr>
          <w:rFonts w:ascii="Times New Roman" w:hAnsi="Times New Roman" w:cs="Times New Roman"/>
          <w:color w:val="000000" w:themeColor="text1"/>
          <w:sz w:val="16"/>
          <w:szCs w:val="16"/>
          <w:lang w:val="ro-MO"/>
        </w:rPr>
      </w:pPr>
    </w:p>
    <w:p w14:paraId="61BB9130" w14:textId="77777777" w:rsidR="009E69D2" w:rsidRPr="00FF0F87" w:rsidRDefault="009E69D2" w:rsidP="00F62530">
      <w:pPr>
        <w:spacing w:after="0"/>
        <w:ind w:right="-4"/>
        <w:jc w:val="right"/>
        <w:rPr>
          <w:rFonts w:ascii="Times New Roman" w:hAnsi="Times New Roman" w:cs="Times New Roman"/>
          <w:color w:val="000000" w:themeColor="text1"/>
          <w:sz w:val="16"/>
          <w:szCs w:val="16"/>
          <w:lang w:val="ro-MO"/>
        </w:rPr>
      </w:pPr>
    </w:p>
    <w:p w14:paraId="73BDB863" w14:textId="77777777" w:rsidR="009E69D2" w:rsidRPr="00FF0F87" w:rsidRDefault="009E69D2" w:rsidP="00F62530">
      <w:pPr>
        <w:spacing w:after="0"/>
        <w:ind w:right="-4"/>
        <w:jc w:val="right"/>
        <w:rPr>
          <w:rFonts w:ascii="Times New Roman" w:hAnsi="Times New Roman" w:cs="Times New Roman"/>
          <w:color w:val="000000" w:themeColor="text1"/>
          <w:sz w:val="16"/>
          <w:szCs w:val="16"/>
          <w:lang w:val="ro-MO"/>
        </w:rPr>
      </w:pPr>
    </w:p>
    <w:p w14:paraId="4C3AB68A" w14:textId="77777777" w:rsidR="009E69D2" w:rsidRPr="00FF0F87" w:rsidRDefault="009E69D2" w:rsidP="00C674EF">
      <w:pPr>
        <w:spacing w:after="0"/>
        <w:ind w:right="-4"/>
        <w:rPr>
          <w:rFonts w:ascii="Times New Roman" w:hAnsi="Times New Roman" w:cs="Times New Roman"/>
          <w:color w:val="000000" w:themeColor="text1"/>
          <w:sz w:val="16"/>
          <w:szCs w:val="16"/>
          <w:lang w:val="ro-MO"/>
        </w:rPr>
      </w:pPr>
    </w:p>
    <w:p w14:paraId="0379B9FB" w14:textId="77777777" w:rsidR="009E69D2" w:rsidRPr="00FF0F87" w:rsidRDefault="009E69D2" w:rsidP="00F62530">
      <w:pPr>
        <w:spacing w:after="0"/>
        <w:ind w:right="-4"/>
        <w:jc w:val="right"/>
        <w:rPr>
          <w:rFonts w:ascii="Times New Roman" w:hAnsi="Times New Roman" w:cs="Times New Roman"/>
          <w:color w:val="000000" w:themeColor="text1"/>
          <w:sz w:val="16"/>
          <w:szCs w:val="16"/>
          <w:lang w:val="ro-MO"/>
        </w:rPr>
      </w:pPr>
    </w:p>
    <w:p w14:paraId="6FE09099" w14:textId="77777777" w:rsidR="009E69D2" w:rsidRPr="00FF0F87" w:rsidRDefault="009E69D2" w:rsidP="00F62530">
      <w:pPr>
        <w:spacing w:after="0"/>
        <w:ind w:right="-4"/>
        <w:jc w:val="right"/>
        <w:rPr>
          <w:rFonts w:ascii="Times New Roman" w:hAnsi="Times New Roman" w:cs="Times New Roman"/>
          <w:color w:val="000000" w:themeColor="text1"/>
          <w:sz w:val="16"/>
          <w:szCs w:val="16"/>
          <w:lang w:val="ro-MO"/>
        </w:rPr>
      </w:pPr>
    </w:p>
    <w:p w14:paraId="15182330" w14:textId="77777777" w:rsidR="009E69D2" w:rsidRPr="00FF0F87" w:rsidRDefault="009E69D2" w:rsidP="00F62530">
      <w:pPr>
        <w:spacing w:after="0"/>
        <w:ind w:right="-4"/>
        <w:jc w:val="right"/>
        <w:rPr>
          <w:rFonts w:ascii="Times New Roman" w:hAnsi="Times New Roman" w:cs="Times New Roman"/>
          <w:color w:val="000000" w:themeColor="text1"/>
          <w:sz w:val="16"/>
          <w:szCs w:val="16"/>
          <w:lang w:val="ro-MO"/>
        </w:rPr>
      </w:pPr>
    </w:p>
    <w:p w14:paraId="5A0AA79A" w14:textId="77777777" w:rsidR="009E69D2" w:rsidRPr="00FF0F87" w:rsidRDefault="009E69D2" w:rsidP="00F62530">
      <w:pPr>
        <w:spacing w:after="0"/>
        <w:ind w:right="-4"/>
        <w:jc w:val="right"/>
        <w:rPr>
          <w:rFonts w:ascii="Times New Roman" w:hAnsi="Times New Roman" w:cs="Times New Roman"/>
          <w:color w:val="000000" w:themeColor="text1"/>
          <w:sz w:val="16"/>
          <w:szCs w:val="16"/>
          <w:lang w:val="ro-MO"/>
        </w:rPr>
      </w:pPr>
    </w:p>
    <w:p w14:paraId="65CC9D81" w14:textId="77777777" w:rsidR="009E69D2" w:rsidRPr="00FF0F87" w:rsidRDefault="009E69D2" w:rsidP="009E69D2">
      <w:pPr>
        <w:spacing w:after="0"/>
        <w:ind w:left="5040"/>
        <w:jc w:val="right"/>
        <w:rPr>
          <w:rFonts w:ascii="Times New Roman" w:eastAsiaTheme="minorEastAsia" w:hAnsi="Times New Roman" w:cs="Times New Roman"/>
          <w:sz w:val="16"/>
          <w:szCs w:val="16"/>
          <w:lang w:val="ro-MO" w:eastAsia="ru-RU"/>
        </w:rPr>
      </w:pPr>
      <w:r w:rsidRPr="00FF0F87">
        <w:rPr>
          <w:rFonts w:ascii="Times New Roman" w:hAnsi="Times New Roman" w:cs="Times New Roman"/>
          <w:sz w:val="16"/>
          <w:szCs w:val="16"/>
          <w:lang w:val="ro-MO"/>
        </w:rPr>
        <w:t xml:space="preserve">Anexa nr.1 </w:t>
      </w:r>
    </w:p>
    <w:p w14:paraId="75C3408A" w14:textId="77777777" w:rsidR="009E69D2" w:rsidRPr="00FF0F87" w:rsidRDefault="009E69D2" w:rsidP="009E69D2">
      <w:pPr>
        <w:spacing w:after="0"/>
        <w:ind w:left="5760" w:hanging="645"/>
        <w:jc w:val="right"/>
        <w:rPr>
          <w:rFonts w:ascii="Times New Roman" w:hAnsi="Times New Roman" w:cs="Times New Roman"/>
          <w:sz w:val="16"/>
          <w:szCs w:val="16"/>
          <w:lang w:val="ro-MO"/>
        </w:rPr>
      </w:pPr>
      <w:r w:rsidRPr="00FF0F87">
        <w:rPr>
          <w:rFonts w:ascii="Times New Roman" w:hAnsi="Times New Roman" w:cs="Times New Roman"/>
          <w:sz w:val="16"/>
          <w:szCs w:val="16"/>
          <w:lang w:val="ro-MO"/>
        </w:rPr>
        <w:t xml:space="preserve">la Actul de constatare a costului investițional </w:t>
      </w:r>
    </w:p>
    <w:p w14:paraId="5E8FF6CD" w14:textId="77777777" w:rsidR="009E69D2" w:rsidRPr="00FF0F87" w:rsidRDefault="009E69D2" w:rsidP="009E69D2">
      <w:pPr>
        <w:spacing w:after="0"/>
        <w:ind w:left="5760" w:hanging="645"/>
        <w:jc w:val="right"/>
        <w:rPr>
          <w:rFonts w:ascii="Times New Roman" w:hAnsi="Times New Roman" w:cs="Times New Roman"/>
          <w:sz w:val="16"/>
          <w:szCs w:val="16"/>
          <w:highlight w:val="white"/>
          <w:lang w:val="ro-MO"/>
        </w:rPr>
      </w:pPr>
      <w:r w:rsidRPr="00FF0F87">
        <w:rPr>
          <w:rFonts w:ascii="Times New Roman" w:hAnsi="Times New Roman" w:cs="Times New Roman"/>
          <w:sz w:val="16"/>
          <w:szCs w:val="16"/>
          <w:highlight w:val="white"/>
          <w:lang w:val="ro-MO"/>
        </w:rPr>
        <w:t>_________________</w:t>
      </w:r>
    </w:p>
    <w:p w14:paraId="53FBFC4D" w14:textId="77777777" w:rsidR="009E69D2" w:rsidRPr="00FF0F87" w:rsidRDefault="009E69D2" w:rsidP="009E69D2">
      <w:pPr>
        <w:spacing w:after="0"/>
        <w:ind w:left="5760" w:hanging="360"/>
        <w:jc w:val="right"/>
        <w:rPr>
          <w:rFonts w:ascii="Times New Roman" w:hAnsi="Times New Roman" w:cs="Times New Roman"/>
          <w:sz w:val="16"/>
          <w:szCs w:val="16"/>
          <w:lang w:val="ro-MO"/>
        </w:rPr>
      </w:pPr>
    </w:p>
    <w:p w14:paraId="050AEA0C" w14:textId="3206378E" w:rsidR="009E69D2" w:rsidRPr="00FF0F87" w:rsidRDefault="009E69D2" w:rsidP="009E69D2">
      <w:pPr>
        <w:spacing w:after="0"/>
        <w:jc w:val="center"/>
        <w:rPr>
          <w:rFonts w:ascii="Times New Roman" w:hAnsi="Times New Roman" w:cs="Times New Roman"/>
          <w:b/>
          <w:sz w:val="24"/>
          <w:szCs w:val="24"/>
          <w:lang w:val="ro-MO"/>
        </w:rPr>
      </w:pPr>
      <w:r w:rsidRPr="00FF0F87">
        <w:rPr>
          <w:rFonts w:ascii="Times New Roman" w:hAnsi="Times New Roman" w:cs="Times New Roman"/>
          <w:b/>
          <w:sz w:val="24"/>
          <w:szCs w:val="24"/>
          <w:lang w:val="ro-MO"/>
        </w:rPr>
        <w:t xml:space="preserve">Bunurile, lucrările, serviciile și </w:t>
      </w:r>
      <w:r w:rsidR="00CF2948" w:rsidRPr="00FF0F87">
        <w:rPr>
          <w:rFonts w:ascii="Times New Roman" w:hAnsi="Times New Roman" w:cs="Times New Roman"/>
          <w:b/>
          <w:sz w:val="24"/>
          <w:szCs w:val="24"/>
          <w:lang w:val="ro-MO"/>
        </w:rPr>
        <w:t>îmbunătățirile</w:t>
      </w:r>
      <w:r w:rsidRPr="00FF0F87">
        <w:rPr>
          <w:rFonts w:ascii="Times New Roman" w:hAnsi="Times New Roman" w:cs="Times New Roman"/>
          <w:b/>
          <w:sz w:val="24"/>
          <w:szCs w:val="24"/>
          <w:lang w:val="ro-MO"/>
        </w:rPr>
        <w:t xml:space="preserve"> </w:t>
      </w:r>
    </w:p>
    <w:p w14:paraId="0EC17A32" w14:textId="126B0533" w:rsidR="009E69D2" w:rsidRPr="00FF0F87" w:rsidRDefault="00CF2948" w:rsidP="009E69D2">
      <w:pPr>
        <w:spacing w:after="0"/>
        <w:jc w:val="center"/>
        <w:rPr>
          <w:rFonts w:ascii="Times New Roman" w:hAnsi="Times New Roman" w:cs="Times New Roman"/>
          <w:b/>
          <w:sz w:val="24"/>
          <w:szCs w:val="24"/>
          <w:lang w:val="ro-MO"/>
        </w:rPr>
      </w:pPr>
      <w:r w:rsidRPr="00FF0F87">
        <w:rPr>
          <w:rFonts w:ascii="Times New Roman" w:hAnsi="Times New Roman" w:cs="Times New Roman"/>
          <w:b/>
          <w:sz w:val="24"/>
          <w:szCs w:val="24"/>
          <w:lang w:val="ro-MO"/>
        </w:rPr>
        <w:t>finanțate</w:t>
      </w:r>
      <w:r w:rsidR="009E69D2" w:rsidRPr="00FF0F87">
        <w:rPr>
          <w:rFonts w:ascii="Times New Roman" w:hAnsi="Times New Roman" w:cs="Times New Roman"/>
          <w:b/>
          <w:sz w:val="24"/>
          <w:szCs w:val="24"/>
          <w:lang w:val="ro-MO"/>
        </w:rPr>
        <w:t xml:space="preserve"> din Fondul </w:t>
      </w:r>
      <w:r w:rsidRPr="00FF0F87">
        <w:rPr>
          <w:rFonts w:ascii="Times New Roman" w:hAnsi="Times New Roman" w:cs="Times New Roman"/>
          <w:b/>
          <w:sz w:val="24"/>
          <w:szCs w:val="24"/>
          <w:lang w:val="ro-MO"/>
        </w:rPr>
        <w:t>național</w:t>
      </w:r>
      <w:r w:rsidR="009E69D2" w:rsidRPr="00FF0F87">
        <w:rPr>
          <w:rFonts w:ascii="Times New Roman" w:hAnsi="Times New Roman" w:cs="Times New Roman"/>
          <w:b/>
          <w:sz w:val="24"/>
          <w:szCs w:val="24"/>
          <w:lang w:val="ro-MO"/>
        </w:rPr>
        <w:t xml:space="preserve"> pentru dezvoltare regională și locală (FNDRL) </w:t>
      </w:r>
    </w:p>
    <w:p w14:paraId="2F798D9B" w14:textId="77777777" w:rsidR="009E69D2" w:rsidRPr="00FF0F87" w:rsidRDefault="009E69D2" w:rsidP="009E69D2">
      <w:pPr>
        <w:spacing w:after="0"/>
        <w:jc w:val="right"/>
        <w:rPr>
          <w:rFonts w:ascii="Times New Roman" w:hAnsi="Times New Roman" w:cs="Times New Roman"/>
          <w:sz w:val="16"/>
          <w:szCs w:val="16"/>
          <w:lang w:val="ro-MO"/>
        </w:rPr>
      </w:pPr>
    </w:p>
    <w:tbl>
      <w:tblPr>
        <w:tblW w:w="9855" w:type="dxa"/>
        <w:tblInd w:w="-108" w:type="dxa"/>
        <w:tblBorders>
          <w:insideH w:val="nil"/>
          <w:insideV w:val="nil"/>
        </w:tblBorders>
        <w:tblLayout w:type="fixed"/>
        <w:tblLook w:val="0400" w:firstRow="0" w:lastRow="0" w:firstColumn="0" w:lastColumn="0" w:noHBand="0" w:noVBand="1"/>
      </w:tblPr>
      <w:tblGrid>
        <w:gridCol w:w="2802"/>
        <w:gridCol w:w="7053"/>
      </w:tblGrid>
      <w:tr w:rsidR="009E69D2" w:rsidRPr="00FF0F87" w14:paraId="193698C6" w14:textId="77777777" w:rsidTr="008F52A5">
        <w:tc>
          <w:tcPr>
            <w:tcW w:w="2802" w:type="dxa"/>
            <w:tcBorders>
              <w:top w:val="nil"/>
              <w:left w:val="nil"/>
              <w:bottom w:val="nil"/>
              <w:right w:val="nil"/>
            </w:tcBorders>
            <w:hideMark/>
          </w:tcPr>
          <w:p w14:paraId="653A4B0C" w14:textId="77777777" w:rsidR="009E69D2" w:rsidRPr="00FF0F87" w:rsidRDefault="009E69D2" w:rsidP="008F52A5">
            <w:pPr>
              <w:spacing w:after="0"/>
              <w:rPr>
                <w:rFonts w:ascii="Times New Roman" w:eastAsiaTheme="minorEastAsia" w:hAnsi="Times New Roman" w:cs="Times New Roman"/>
                <w:sz w:val="16"/>
                <w:szCs w:val="16"/>
                <w:lang w:val="ro-MO" w:eastAsia="ru-RU"/>
              </w:rPr>
            </w:pPr>
            <w:r w:rsidRPr="00FF0F87">
              <w:rPr>
                <w:rFonts w:ascii="Times New Roman" w:hAnsi="Times New Roman" w:cs="Times New Roman"/>
                <w:sz w:val="16"/>
                <w:szCs w:val="16"/>
                <w:lang w:val="ro-MO"/>
              </w:rPr>
              <w:t>în cadrul proiectului:</w:t>
            </w:r>
          </w:p>
        </w:tc>
        <w:tc>
          <w:tcPr>
            <w:tcW w:w="7053" w:type="dxa"/>
            <w:tcBorders>
              <w:top w:val="nil"/>
              <w:left w:val="nil"/>
              <w:bottom w:val="nil"/>
              <w:right w:val="nil"/>
            </w:tcBorders>
            <w:hideMark/>
          </w:tcPr>
          <w:p w14:paraId="085E001A" w14:textId="77777777" w:rsidR="009E69D2" w:rsidRPr="00FF0F87" w:rsidRDefault="009E69D2" w:rsidP="008F52A5">
            <w:pPr>
              <w:spacing w:after="0"/>
              <w:rPr>
                <w:rFonts w:ascii="Times New Roman" w:eastAsiaTheme="minorEastAsia" w:hAnsi="Times New Roman" w:cs="Times New Roman"/>
                <w:sz w:val="16"/>
                <w:szCs w:val="16"/>
                <w:lang w:val="ro-MO" w:eastAsia="ru-RU"/>
              </w:rPr>
            </w:pPr>
            <w:r w:rsidRPr="00FF0F87">
              <w:rPr>
                <w:rFonts w:ascii="Times New Roman" w:hAnsi="Times New Roman" w:cs="Times New Roman"/>
                <w:b/>
                <w:sz w:val="16"/>
                <w:szCs w:val="16"/>
                <w:lang w:val="ro-MO"/>
              </w:rPr>
              <w:t>„</w:t>
            </w:r>
            <w:r w:rsidRPr="00FF0F87">
              <w:rPr>
                <w:rFonts w:ascii="Times New Roman" w:hAnsi="Times New Roman" w:cs="Times New Roman"/>
                <w:b/>
                <w:color w:val="000000"/>
                <w:sz w:val="16"/>
                <w:szCs w:val="16"/>
                <w:lang w:val="ro-MO"/>
              </w:rPr>
              <w:t>_________________________________________________</w:t>
            </w:r>
            <w:r w:rsidRPr="00FF0F87">
              <w:rPr>
                <w:rFonts w:ascii="Times New Roman" w:hAnsi="Times New Roman" w:cs="Times New Roman"/>
                <w:b/>
                <w:sz w:val="16"/>
                <w:szCs w:val="16"/>
                <w:lang w:val="ro-MO"/>
              </w:rPr>
              <w:t>”</w:t>
            </w:r>
          </w:p>
        </w:tc>
      </w:tr>
      <w:tr w:rsidR="009E69D2" w:rsidRPr="00FF0F87" w14:paraId="0FA1F7CF" w14:textId="77777777" w:rsidTr="008F52A5">
        <w:tc>
          <w:tcPr>
            <w:tcW w:w="2802" w:type="dxa"/>
            <w:tcBorders>
              <w:top w:val="nil"/>
              <w:left w:val="nil"/>
              <w:bottom w:val="nil"/>
              <w:right w:val="nil"/>
            </w:tcBorders>
            <w:hideMark/>
          </w:tcPr>
          <w:p w14:paraId="5E8FA7AA" w14:textId="77777777" w:rsidR="009E69D2" w:rsidRPr="00FF0F87" w:rsidRDefault="009E69D2" w:rsidP="008F52A5">
            <w:pPr>
              <w:spacing w:after="0"/>
              <w:rPr>
                <w:rFonts w:ascii="Times New Roman" w:eastAsiaTheme="minorEastAsia" w:hAnsi="Times New Roman" w:cs="Times New Roman"/>
                <w:sz w:val="16"/>
                <w:szCs w:val="16"/>
                <w:lang w:val="ro-MO" w:eastAsia="ru-RU"/>
              </w:rPr>
            </w:pPr>
            <w:r w:rsidRPr="00FF0F87">
              <w:rPr>
                <w:rFonts w:ascii="Times New Roman" w:hAnsi="Times New Roman" w:cs="Times New Roman"/>
                <w:sz w:val="16"/>
                <w:szCs w:val="16"/>
                <w:lang w:val="ro-MO"/>
              </w:rPr>
              <w:t>cod unic:</w:t>
            </w:r>
          </w:p>
        </w:tc>
        <w:tc>
          <w:tcPr>
            <w:tcW w:w="7053" w:type="dxa"/>
            <w:tcBorders>
              <w:top w:val="nil"/>
              <w:left w:val="nil"/>
              <w:bottom w:val="nil"/>
              <w:right w:val="nil"/>
            </w:tcBorders>
            <w:hideMark/>
          </w:tcPr>
          <w:p w14:paraId="48200664" w14:textId="77777777" w:rsidR="009E69D2" w:rsidRPr="00FF0F87" w:rsidRDefault="009E69D2" w:rsidP="008F52A5">
            <w:pPr>
              <w:spacing w:after="0"/>
              <w:rPr>
                <w:rFonts w:ascii="Times New Roman" w:eastAsiaTheme="minorEastAsia" w:hAnsi="Times New Roman" w:cs="Times New Roman"/>
                <w:sz w:val="16"/>
                <w:szCs w:val="16"/>
                <w:lang w:val="ro-MO" w:eastAsia="ru-RU"/>
              </w:rPr>
            </w:pPr>
            <w:r w:rsidRPr="00FF0F87">
              <w:rPr>
                <w:rFonts w:ascii="Times New Roman" w:hAnsi="Times New Roman" w:cs="Times New Roman"/>
                <w:b/>
                <w:sz w:val="16"/>
                <w:szCs w:val="16"/>
                <w:lang w:val="ro-MO"/>
              </w:rPr>
              <w:t>________________________________</w:t>
            </w:r>
          </w:p>
        </w:tc>
      </w:tr>
      <w:tr w:rsidR="009E69D2" w:rsidRPr="00FF0F87" w14:paraId="0ADA36FD" w14:textId="77777777" w:rsidTr="008F52A5">
        <w:tc>
          <w:tcPr>
            <w:tcW w:w="2802" w:type="dxa"/>
            <w:tcBorders>
              <w:top w:val="nil"/>
              <w:left w:val="nil"/>
              <w:bottom w:val="nil"/>
              <w:right w:val="nil"/>
            </w:tcBorders>
            <w:hideMark/>
          </w:tcPr>
          <w:p w14:paraId="53AC6CA1" w14:textId="77777777" w:rsidR="009E69D2" w:rsidRPr="00FF0F87" w:rsidRDefault="009E69D2" w:rsidP="008F52A5">
            <w:pPr>
              <w:spacing w:after="0"/>
              <w:rPr>
                <w:rFonts w:ascii="Times New Roman" w:eastAsiaTheme="minorEastAsia" w:hAnsi="Times New Roman" w:cs="Times New Roman"/>
                <w:sz w:val="16"/>
                <w:szCs w:val="16"/>
                <w:lang w:val="ro-MO" w:eastAsia="ru-RU"/>
              </w:rPr>
            </w:pPr>
            <w:r w:rsidRPr="00FF0F87">
              <w:rPr>
                <w:rFonts w:ascii="Times New Roman" w:hAnsi="Times New Roman" w:cs="Times New Roman"/>
                <w:sz w:val="16"/>
                <w:szCs w:val="16"/>
                <w:lang w:val="ro-MO"/>
              </w:rPr>
              <w:t>formate la Beneficiarul:</w:t>
            </w:r>
          </w:p>
        </w:tc>
        <w:tc>
          <w:tcPr>
            <w:tcW w:w="7053" w:type="dxa"/>
            <w:tcBorders>
              <w:top w:val="nil"/>
              <w:left w:val="nil"/>
              <w:bottom w:val="nil"/>
              <w:right w:val="nil"/>
            </w:tcBorders>
            <w:hideMark/>
          </w:tcPr>
          <w:p w14:paraId="18D051AE" w14:textId="77777777" w:rsidR="009E69D2" w:rsidRPr="00FF0F87" w:rsidRDefault="009E69D2" w:rsidP="008F52A5">
            <w:pPr>
              <w:spacing w:after="0"/>
              <w:rPr>
                <w:rFonts w:ascii="Times New Roman" w:eastAsiaTheme="minorEastAsia" w:hAnsi="Times New Roman" w:cs="Times New Roman"/>
                <w:sz w:val="16"/>
                <w:szCs w:val="16"/>
                <w:lang w:val="ro-MO" w:eastAsia="ru-RU"/>
              </w:rPr>
            </w:pPr>
            <w:r w:rsidRPr="00FF0F87">
              <w:rPr>
                <w:rFonts w:ascii="Times New Roman" w:hAnsi="Times New Roman" w:cs="Times New Roman"/>
                <w:color w:val="000000"/>
                <w:sz w:val="16"/>
                <w:szCs w:val="16"/>
                <w:lang w:val="ro-MO"/>
              </w:rPr>
              <w:t>Primăria ________________________</w:t>
            </w:r>
          </w:p>
        </w:tc>
      </w:tr>
    </w:tbl>
    <w:p w14:paraId="707C32EB" w14:textId="77777777" w:rsidR="009E69D2" w:rsidRPr="00FF0F87" w:rsidRDefault="009E69D2" w:rsidP="009E69D2">
      <w:pPr>
        <w:spacing w:after="0"/>
        <w:jc w:val="center"/>
        <w:rPr>
          <w:rFonts w:ascii="Times New Roman" w:eastAsiaTheme="minorEastAsia" w:hAnsi="Times New Roman" w:cs="Times New Roman"/>
          <w:b/>
          <w:sz w:val="16"/>
          <w:szCs w:val="16"/>
          <w:lang w:val="ro-MO" w:eastAsia="ru-RU"/>
        </w:rPr>
      </w:pPr>
    </w:p>
    <w:p w14:paraId="67BA4540" w14:textId="77777777" w:rsidR="009E69D2" w:rsidRPr="00FF0F87" w:rsidRDefault="009E69D2" w:rsidP="009E69D2">
      <w:pPr>
        <w:spacing w:after="0"/>
        <w:jc w:val="center"/>
        <w:rPr>
          <w:rFonts w:ascii="Times New Roman" w:hAnsi="Times New Roman" w:cs="Times New Roman"/>
          <w:b/>
          <w:sz w:val="16"/>
          <w:szCs w:val="16"/>
          <w:lang w:val="ro-MO"/>
        </w:rPr>
      </w:pPr>
      <w:r w:rsidRPr="00FF0F87">
        <w:rPr>
          <w:rFonts w:ascii="Times New Roman" w:hAnsi="Times New Roman" w:cs="Times New Roman"/>
          <w:b/>
          <w:sz w:val="16"/>
          <w:szCs w:val="16"/>
          <w:lang w:val="ro-MO"/>
        </w:rPr>
        <w:t>1. Indicatori financiari:</w:t>
      </w:r>
    </w:p>
    <w:p w14:paraId="6FFF8708" w14:textId="77777777" w:rsidR="009E69D2" w:rsidRPr="00FF0F87" w:rsidRDefault="009E69D2" w:rsidP="009E69D2">
      <w:pPr>
        <w:spacing w:after="0"/>
        <w:rPr>
          <w:rFonts w:ascii="Times New Roman" w:hAnsi="Times New Roman" w:cs="Times New Roman"/>
          <w:sz w:val="16"/>
          <w:szCs w:val="16"/>
          <w:lang w:val="ro-MO"/>
        </w:rPr>
      </w:pPr>
    </w:p>
    <w:tbl>
      <w:tblPr>
        <w:tblW w:w="101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6"/>
        <w:gridCol w:w="2092"/>
        <w:gridCol w:w="2362"/>
        <w:gridCol w:w="2599"/>
        <w:gridCol w:w="2410"/>
      </w:tblGrid>
      <w:tr w:rsidR="009E69D2" w:rsidRPr="00FF0F87" w14:paraId="3E713B8C" w14:textId="77777777" w:rsidTr="00526205">
        <w:tc>
          <w:tcPr>
            <w:tcW w:w="676"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38EC357E" w14:textId="77777777" w:rsidR="009E69D2" w:rsidRPr="00FF0F87" w:rsidRDefault="009E69D2" w:rsidP="008F52A5">
            <w:pPr>
              <w:spacing w:after="0"/>
              <w:jc w:val="center"/>
              <w:rPr>
                <w:rFonts w:ascii="Times New Roman" w:eastAsiaTheme="minorEastAsia" w:hAnsi="Times New Roman" w:cs="Times New Roman"/>
                <w:b/>
                <w:sz w:val="16"/>
                <w:szCs w:val="16"/>
                <w:lang w:val="ro-MO" w:eastAsia="ru-RU"/>
              </w:rPr>
            </w:pPr>
            <w:r w:rsidRPr="00FF0F87">
              <w:rPr>
                <w:rFonts w:ascii="Times New Roman" w:hAnsi="Times New Roman" w:cs="Times New Roman"/>
                <w:b/>
                <w:sz w:val="16"/>
                <w:szCs w:val="16"/>
                <w:lang w:val="ro-MO"/>
              </w:rPr>
              <w:t xml:space="preserve">Nr. </w:t>
            </w:r>
            <w:proofErr w:type="spellStart"/>
            <w:r w:rsidRPr="00FF0F87">
              <w:rPr>
                <w:rFonts w:ascii="Times New Roman" w:hAnsi="Times New Roman" w:cs="Times New Roman"/>
                <w:b/>
                <w:sz w:val="16"/>
                <w:szCs w:val="16"/>
                <w:lang w:val="ro-MO"/>
              </w:rPr>
              <w:t>crt</w:t>
            </w:r>
            <w:proofErr w:type="spellEnd"/>
          </w:p>
        </w:tc>
        <w:tc>
          <w:tcPr>
            <w:tcW w:w="2092"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58CCF8B7" w14:textId="77777777" w:rsidR="009E69D2" w:rsidRPr="00FF0F87" w:rsidRDefault="009E69D2" w:rsidP="008F52A5">
            <w:pPr>
              <w:spacing w:after="0"/>
              <w:jc w:val="center"/>
              <w:rPr>
                <w:rFonts w:ascii="Times New Roman" w:eastAsiaTheme="minorEastAsia" w:hAnsi="Times New Roman" w:cs="Times New Roman"/>
                <w:b/>
                <w:sz w:val="16"/>
                <w:szCs w:val="16"/>
                <w:lang w:val="ro-MO" w:eastAsia="ru-RU"/>
              </w:rPr>
            </w:pPr>
            <w:r w:rsidRPr="00FF0F87">
              <w:rPr>
                <w:rFonts w:ascii="Times New Roman" w:hAnsi="Times New Roman" w:cs="Times New Roman"/>
                <w:b/>
                <w:sz w:val="16"/>
                <w:szCs w:val="16"/>
                <w:lang w:val="ro-MO"/>
              </w:rPr>
              <w:t>Bunurile, lucrările, serviciile, îmbunătăţirile</w:t>
            </w:r>
          </w:p>
        </w:tc>
        <w:tc>
          <w:tcPr>
            <w:tcW w:w="2362"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4A6E6B6E" w14:textId="77777777" w:rsidR="009E69D2" w:rsidRPr="00FF0F87" w:rsidRDefault="009E69D2" w:rsidP="008F52A5">
            <w:pPr>
              <w:spacing w:after="0"/>
              <w:jc w:val="center"/>
              <w:rPr>
                <w:rFonts w:ascii="Times New Roman" w:eastAsiaTheme="minorEastAsia" w:hAnsi="Times New Roman" w:cs="Times New Roman"/>
                <w:b/>
                <w:sz w:val="16"/>
                <w:szCs w:val="16"/>
                <w:lang w:val="ro-MO" w:eastAsia="ru-RU"/>
              </w:rPr>
            </w:pPr>
            <w:r w:rsidRPr="00FF0F87">
              <w:rPr>
                <w:rFonts w:ascii="Times New Roman" w:hAnsi="Times New Roman" w:cs="Times New Roman"/>
                <w:b/>
                <w:sz w:val="16"/>
                <w:szCs w:val="16"/>
                <w:lang w:val="ro-MO"/>
              </w:rPr>
              <w:t>Valoarea totală</w:t>
            </w:r>
          </w:p>
          <w:p w14:paraId="091C4AD5" w14:textId="77777777" w:rsidR="009E69D2" w:rsidRPr="00FF0F87" w:rsidRDefault="009E69D2" w:rsidP="008F52A5">
            <w:pPr>
              <w:spacing w:after="0"/>
              <w:jc w:val="center"/>
              <w:rPr>
                <w:rFonts w:ascii="Times New Roman" w:eastAsiaTheme="minorEastAsia" w:hAnsi="Times New Roman" w:cs="Times New Roman"/>
                <w:b/>
                <w:sz w:val="16"/>
                <w:szCs w:val="16"/>
                <w:lang w:val="ro-MO" w:eastAsia="ru-RU"/>
              </w:rPr>
            </w:pPr>
            <w:r w:rsidRPr="00FF0F87">
              <w:rPr>
                <w:rFonts w:ascii="Times New Roman" w:hAnsi="Times New Roman" w:cs="Times New Roman"/>
                <w:b/>
                <w:sz w:val="16"/>
                <w:szCs w:val="16"/>
                <w:lang w:val="ro-MO"/>
              </w:rPr>
              <w:t>(lei)</w:t>
            </w:r>
          </w:p>
        </w:tc>
        <w:tc>
          <w:tcPr>
            <w:tcW w:w="2599"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1D6F8820" w14:textId="77777777" w:rsidR="009E69D2" w:rsidRPr="00FF0F87" w:rsidRDefault="009E69D2" w:rsidP="008F52A5">
            <w:pPr>
              <w:spacing w:after="0"/>
              <w:jc w:val="center"/>
              <w:rPr>
                <w:rFonts w:ascii="Times New Roman" w:eastAsiaTheme="minorEastAsia" w:hAnsi="Times New Roman" w:cs="Times New Roman"/>
                <w:b/>
                <w:sz w:val="16"/>
                <w:szCs w:val="16"/>
                <w:lang w:val="ro-MO" w:eastAsia="ru-RU"/>
              </w:rPr>
            </w:pPr>
            <w:r w:rsidRPr="00FF0F87">
              <w:rPr>
                <w:rFonts w:ascii="Times New Roman" w:hAnsi="Times New Roman" w:cs="Times New Roman"/>
                <w:b/>
                <w:sz w:val="16"/>
                <w:szCs w:val="16"/>
                <w:lang w:val="ro-MO"/>
              </w:rPr>
              <w:t xml:space="preserve">Inclusiv finanțat din FNDRL </w:t>
            </w:r>
          </w:p>
          <w:p w14:paraId="5AC5F6AF" w14:textId="77777777" w:rsidR="009E69D2" w:rsidRPr="00FF0F87" w:rsidRDefault="009E69D2" w:rsidP="008F52A5">
            <w:pPr>
              <w:spacing w:after="0"/>
              <w:jc w:val="center"/>
              <w:rPr>
                <w:rFonts w:ascii="Times New Roman" w:eastAsiaTheme="minorEastAsia" w:hAnsi="Times New Roman" w:cs="Times New Roman"/>
                <w:b/>
                <w:sz w:val="16"/>
                <w:szCs w:val="16"/>
                <w:lang w:val="ro-MO" w:eastAsia="ru-RU"/>
              </w:rPr>
            </w:pPr>
            <w:r w:rsidRPr="00FF0F87">
              <w:rPr>
                <w:rFonts w:ascii="Times New Roman" w:hAnsi="Times New Roman" w:cs="Times New Roman"/>
                <w:b/>
                <w:sz w:val="16"/>
                <w:szCs w:val="16"/>
                <w:lang w:val="ro-MO"/>
              </w:rPr>
              <w:t>(lei)</w:t>
            </w:r>
          </w:p>
        </w:tc>
        <w:tc>
          <w:tcPr>
            <w:tcW w:w="2410"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77958737" w14:textId="77777777" w:rsidR="009E69D2" w:rsidRPr="00FF0F87" w:rsidRDefault="009E69D2" w:rsidP="008F52A5">
            <w:pPr>
              <w:spacing w:after="0"/>
              <w:jc w:val="center"/>
              <w:rPr>
                <w:rFonts w:ascii="Times New Roman" w:eastAsiaTheme="minorEastAsia" w:hAnsi="Times New Roman" w:cs="Times New Roman"/>
                <w:b/>
                <w:sz w:val="16"/>
                <w:szCs w:val="16"/>
                <w:lang w:val="ro-MO" w:eastAsia="ru-RU"/>
              </w:rPr>
            </w:pPr>
            <w:r w:rsidRPr="00FF0F87">
              <w:rPr>
                <w:rFonts w:ascii="Times New Roman" w:hAnsi="Times New Roman" w:cs="Times New Roman"/>
                <w:b/>
                <w:sz w:val="16"/>
                <w:szCs w:val="16"/>
                <w:lang w:val="ro-MO"/>
              </w:rPr>
              <w:t>Inclusiv prin contribuția APL (lei)</w:t>
            </w:r>
          </w:p>
        </w:tc>
      </w:tr>
      <w:tr w:rsidR="009E69D2" w:rsidRPr="00FF0F87" w14:paraId="116A04A2" w14:textId="77777777" w:rsidTr="00526205">
        <w:tc>
          <w:tcPr>
            <w:tcW w:w="676" w:type="dxa"/>
            <w:tcBorders>
              <w:top w:val="single" w:sz="4" w:space="0" w:color="000000"/>
              <w:left w:val="single" w:sz="4" w:space="0" w:color="000000"/>
              <w:bottom w:val="single" w:sz="4" w:space="0" w:color="000000"/>
              <w:right w:val="single" w:sz="4" w:space="0" w:color="000000"/>
            </w:tcBorders>
            <w:hideMark/>
          </w:tcPr>
          <w:p w14:paraId="1906395C" w14:textId="77777777" w:rsidR="009E69D2" w:rsidRPr="00FF0F87" w:rsidRDefault="009E69D2" w:rsidP="008F52A5">
            <w:pPr>
              <w:spacing w:after="0"/>
              <w:jc w:val="center"/>
              <w:rPr>
                <w:rFonts w:ascii="Times New Roman" w:eastAsiaTheme="minorEastAsia" w:hAnsi="Times New Roman" w:cs="Times New Roman"/>
                <w:sz w:val="16"/>
                <w:szCs w:val="16"/>
                <w:lang w:val="ro-MO" w:eastAsia="ru-RU"/>
              </w:rPr>
            </w:pPr>
            <w:r w:rsidRPr="00FF0F87">
              <w:rPr>
                <w:rFonts w:ascii="Times New Roman" w:hAnsi="Times New Roman" w:cs="Times New Roman"/>
                <w:sz w:val="16"/>
                <w:szCs w:val="16"/>
                <w:lang w:val="ro-MO"/>
              </w:rPr>
              <w:t>1</w:t>
            </w:r>
          </w:p>
        </w:tc>
        <w:tc>
          <w:tcPr>
            <w:tcW w:w="2092" w:type="dxa"/>
            <w:tcBorders>
              <w:top w:val="single" w:sz="4" w:space="0" w:color="000000"/>
              <w:left w:val="single" w:sz="4" w:space="0" w:color="000000"/>
              <w:bottom w:val="single" w:sz="4" w:space="0" w:color="000000"/>
              <w:right w:val="single" w:sz="4" w:space="0" w:color="000000"/>
            </w:tcBorders>
            <w:hideMark/>
          </w:tcPr>
          <w:p w14:paraId="1ED34D8C" w14:textId="77777777" w:rsidR="009E69D2" w:rsidRPr="00FF0F87" w:rsidRDefault="009E69D2" w:rsidP="008F52A5">
            <w:pPr>
              <w:spacing w:after="0"/>
              <w:rPr>
                <w:rFonts w:ascii="Times New Roman" w:eastAsiaTheme="minorEastAsia" w:hAnsi="Times New Roman" w:cs="Times New Roman"/>
                <w:sz w:val="16"/>
                <w:szCs w:val="16"/>
                <w:lang w:val="ro-MO" w:eastAsia="ru-RU"/>
              </w:rPr>
            </w:pPr>
            <w:r w:rsidRPr="00FF0F87">
              <w:rPr>
                <w:rFonts w:ascii="Times New Roman" w:hAnsi="Times New Roman" w:cs="Times New Roman"/>
                <w:sz w:val="16"/>
                <w:szCs w:val="16"/>
                <w:lang w:val="ro-MO"/>
              </w:rPr>
              <w:t>Lucrări de construcție</w:t>
            </w:r>
          </w:p>
        </w:tc>
        <w:tc>
          <w:tcPr>
            <w:tcW w:w="2362" w:type="dxa"/>
            <w:tcBorders>
              <w:top w:val="single" w:sz="4" w:space="0" w:color="000000"/>
              <w:left w:val="single" w:sz="4" w:space="0" w:color="000000"/>
              <w:bottom w:val="single" w:sz="4" w:space="0" w:color="000000"/>
              <w:right w:val="single" w:sz="4" w:space="0" w:color="000000"/>
            </w:tcBorders>
          </w:tcPr>
          <w:p w14:paraId="2B52C682" w14:textId="77777777" w:rsidR="009E69D2" w:rsidRPr="00FF0F87" w:rsidRDefault="009E69D2" w:rsidP="008F52A5">
            <w:pPr>
              <w:spacing w:after="0"/>
              <w:jc w:val="center"/>
              <w:rPr>
                <w:rFonts w:ascii="Times New Roman" w:eastAsiaTheme="minorEastAsia" w:hAnsi="Times New Roman" w:cs="Times New Roman"/>
                <w:sz w:val="16"/>
                <w:szCs w:val="16"/>
                <w:highlight w:val="white"/>
                <w:lang w:val="ro-MO" w:eastAsia="ru-RU"/>
              </w:rPr>
            </w:pPr>
          </w:p>
        </w:tc>
        <w:tc>
          <w:tcPr>
            <w:tcW w:w="2599" w:type="dxa"/>
            <w:tcBorders>
              <w:top w:val="single" w:sz="4" w:space="0" w:color="000000"/>
              <w:left w:val="single" w:sz="4" w:space="0" w:color="000000"/>
              <w:bottom w:val="single" w:sz="4" w:space="0" w:color="000000"/>
              <w:right w:val="single" w:sz="4" w:space="0" w:color="000000"/>
            </w:tcBorders>
          </w:tcPr>
          <w:p w14:paraId="21962A1E" w14:textId="77777777" w:rsidR="009E69D2" w:rsidRPr="00FF0F87" w:rsidRDefault="009E69D2" w:rsidP="008F52A5">
            <w:pPr>
              <w:spacing w:after="0"/>
              <w:jc w:val="center"/>
              <w:rPr>
                <w:rFonts w:ascii="Times New Roman" w:eastAsiaTheme="minorEastAsia" w:hAnsi="Times New Roman" w:cs="Times New Roman"/>
                <w:sz w:val="16"/>
                <w:szCs w:val="16"/>
                <w:highlight w:val="white"/>
                <w:lang w:val="ro-MO" w:eastAsia="ru-RU"/>
              </w:rPr>
            </w:pPr>
          </w:p>
        </w:tc>
        <w:tc>
          <w:tcPr>
            <w:tcW w:w="2410" w:type="dxa"/>
            <w:tcBorders>
              <w:top w:val="single" w:sz="4" w:space="0" w:color="000000"/>
              <w:left w:val="single" w:sz="4" w:space="0" w:color="000000"/>
              <w:bottom w:val="single" w:sz="4" w:space="0" w:color="000000"/>
              <w:right w:val="single" w:sz="4" w:space="0" w:color="000000"/>
            </w:tcBorders>
          </w:tcPr>
          <w:p w14:paraId="18DA7FEA" w14:textId="77777777" w:rsidR="009E69D2" w:rsidRPr="00FF0F87" w:rsidRDefault="009E69D2" w:rsidP="008F52A5">
            <w:pPr>
              <w:spacing w:after="0"/>
              <w:jc w:val="center"/>
              <w:rPr>
                <w:rFonts w:ascii="Times New Roman" w:eastAsiaTheme="minorEastAsia" w:hAnsi="Times New Roman" w:cs="Times New Roman"/>
                <w:sz w:val="16"/>
                <w:szCs w:val="16"/>
                <w:highlight w:val="white"/>
                <w:lang w:val="ro-MO" w:eastAsia="ru-RU"/>
              </w:rPr>
            </w:pPr>
          </w:p>
        </w:tc>
      </w:tr>
      <w:tr w:rsidR="009E69D2" w:rsidRPr="00FF0F87" w14:paraId="05335F71" w14:textId="77777777" w:rsidTr="00526205">
        <w:tc>
          <w:tcPr>
            <w:tcW w:w="676" w:type="dxa"/>
            <w:tcBorders>
              <w:top w:val="single" w:sz="4" w:space="0" w:color="000000"/>
              <w:left w:val="single" w:sz="4" w:space="0" w:color="000000"/>
              <w:bottom w:val="single" w:sz="4" w:space="0" w:color="000000"/>
              <w:right w:val="single" w:sz="4" w:space="0" w:color="000000"/>
            </w:tcBorders>
            <w:hideMark/>
          </w:tcPr>
          <w:p w14:paraId="2B407F6A" w14:textId="77777777" w:rsidR="009E69D2" w:rsidRPr="00FF0F87" w:rsidRDefault="009E69D2" w:rsidP="008F52A5">
            <w:pPr>
              <w:spacing w:after="0"/>
              <w:jc w:val="center"/>
              <w:rPr>
                <w:rFonts w:ascii="Times New Roman" w:eastAsiaTheme="minorEastAsia" w:hAnsi="Times New Roman" w:cs="Times New Roman"/>
                <w:sz w:val="16"/>
                <w:szCs w:val="16"/>
                <w:lang w:val="ro-MO" w:eastAsia="ru-RU"/>
              </w:rPr>
            </w:pPr>
            <w:r w:rsidRPr="00FF0F87">
              <w:rPr>
                <w:rFonts w:ascii="Times New Roman" w:hAnsi="Times New Roman" w:cs="Times New Roman"/>
                <w:sz w:val="16"/>
                <w:szCs w:val="16"/>
                <w:lang w:val="ro-MO"/>
              </w:rPr>
              <w:t>2</w:t>
            </w:r>
          </w:p>
        </w:tc>
        <w:tc>
          <w:tcPr>
            <w:tcW w:w="2092" w:type="dxa"/>
            <w:tcBorders>
              <w:top w:val="single" w:sz="4" w:space="0" w:color="000000"/>
              <w:left w:val="single" w:sz="4" w:space="0" w:color="000000"/>
              <w:bottom w:val="single" w:sz="4" w:space="0" w:color="000000"/>
              <w:right w:val="single" w:sz="4" w:space="0" w:color="000000"/>
            </w:tcBorders>
            <w:hideMark/>
          </w:tcPr>
          <w:p w14:paraId="6464C0B3" w14:textId="77777777" w:rsidR="009E69D2" w:rsidRPr="00FF0F87" w:rsidRDefault="009E69D2" w:rsidP="008F52A5">
            <w:pPr>
              <w:spacing w:after="0"/>
              <w:rPr>
                <w:rFonts w:ascii="Times New Roman" w:eastAsiaTheme="minorEastAsia" w:hAnsi="Times New Roman" w:cs="Times New Roman"/>
                <w:sz w:val="16"/>
                <w:szCs w:val="16"/>
                <w:lang w:val="ro-MO" w:eastAsia="ru-RU"/>
              </w:rPr>
            </w:pPr>
            <w:r w:rsidRPr="00FF0F87">
              <w:rPr>
                <w:rFonts w:ascii="Times New Roman" w:hAnsi="Times New Roman" w:cs="Times New Roman"/>
                <w:sz w:val="16"/>
                <w:szCs w:val="16"/>
                <w:lang w:val="ro-MO"/>
              </w:rPr>
              <w:t>Servicii</w:t>
            </w:r>
          </w:p>
        </w:tc>
        <w:tc>
          <w:tcPr>
            <w:tcW w:w="2362" w:type="dxa"/>
            <w:tcBorders>
              <w:top w:val="single" w:sz="4" w:space="0" w:color="000000"/>
              <w:left w:val="single" w:sz="4" w:space="0" w:color="000000"/>
              <w:bottom w:val="single" w:sz="4" w:space="0" w:color="000000"/>
              <w:right w:val="single" w:sz="4" w:space="0" w:color="000000"/>
            </w:tcBorders>
          </w:tcPr>
          <w:p w14:paraId="08417FE7" w14:textId="77777777" w:rsidR="009E69D2" w:rsidRPr="00FF0F87" w:rsidRDefault="009E69D2" w:rsidP="008F52A5">
            <w:pPr>
              <w:spacing w:after="0"/>
              <w:jc w:val="center"/>
              <w:rPr>
                <w:rFonts w:ascii="Times New Roman" w:eastAsiaTheme="minorEastAsia" w:hAnsi="Times New Roman" w:cs="Times New Roman"/>
                <w:sz w:val="16"/>
                <w:szCs w:val="16"/>
                <w:highlight w:val="white"/>
                <w:lang w:val="ro-MO" w:eastAsia="ru-RU"/>
              </w:rPr>
            </w:pPr>
          </w:p>
        </w:tc>
        <w:tc>
          <w:tcPr>
            <w:tcW w:w="2599" w:type="dxa"/>
            <w:tcBorders>
              <w:top w:val="single" w:sz="4" w:space="0" w:color="000000"/>
              <w:left w:val="single" w:sz="4" w:space="0" w:color="000000"/>
              <w:bottom w:val="single" w:sz="4" w:space="0" w:color="000000"/>
              <w:right w:val="single" w:sz="4" w:space="0" w:color="000000"/>
            </w:tcBorders>
          </w:tcPr>
          <w:p w14:paraId="53D47178" w14:textId="77777777" w:rsidR="009E69D2" w:rsidRPr="00FF0F87" w:rsidRDefault="009E69D2" w:rsidP="008F52A5">
            <w:pPr>
              <w:spacing w:after="0"/>
              <w:jc w:val="center"/>
              <w:rPr>
                <w:rFonts w:ascii="Times New Roman" w:eastAsiaTheme="minorEastAsia" w:hAnsi="Times New Roman" w:cs="Times New Roman"/>
                <w:sz w:val="16"/>
                <w:szCs w:val="16"/>
                <w:highlight w:val="white"/>
                <w:lang w:val="ro-MO" w:eastAsia="ru-RU"/>
              </w:rPr>
            </w:pPr>
          </w:p>
        </w:tc>
        <w:tc>
          <w:tcPr>
            <w:tcW w:w="2410" w:type="dxa"/>
            <w:tcBorders>
              <w:top w:val="single" w:sz="4" w:space="0" w:color="000000"/>
              <w:left w:val="single" w:sz="4" w:space="0" w:color="000000"/>
              <w:bottom w:val="single" w:sz="4" w:space="0" w:color="000000"/>
              <w:right w:val="single" w:sz="4" w:space="0" w:color="000000"/>
            </w:tcBorders>
          </w:tcPr>
          <w:p w14:paraId="1811FD69" w14:textId="77777777" w:rsidR="009E69D2" w:rsidRPr="00FF0F87" w:rsidRDefault="009E69D2" w:rsidP="008F52A5">
            <w:pPr>
              <w:spacing w:after="0"/>
              <w:jc w:val="center"/>
              <w:rPr>
                <w:rFonts w:ascii="Times New Roman" w:eastAsiaTheme="minorEastAsia" w:hAnsi="Times New Roman" w:cs="Times New Roman"/>
                <w:sz w:val="16"/>
                <w:szCs w:val="16"/>
                <w:highlight w:val="white"/>
                <w:lang w:val="ro-MO" w:eastAsia="ru-RU"/>
              </w:rPr>
            </w:pPr>
          </w:p>
        </w:tc>
      </w:tr>
      <w:tr w:rsidR="009E69D2" w:rsidRPr="00FF0F87" w14:paraId="64D32DD4" w14:textId="77777777" w:rsidTr="00526205">
        <w:tc>
          <w:tcPr>
            <w:tcW w:w="676" w:type="dxa"/>
            <w:tcBorders>
              <w:top w:val="single" w:sz="4" w:space="0" w:color="000000"/>
              <w:left w:val="single" w:sz="4" w:space="0" w:color="000000"/>
              <w:bottom w:val="single" w:sz="4" w:space="0" w:color="000000"/>
              <w:right w:val="single" w:sz="4" w:space="0" w:color="000000"/>
            </w:tcBorders>
            <w:hideMark/>
          </w:tcPr>
          <w:p w14:paraId="1EE131AB" w14:textId="77777777" w:rsidR="009E69D2" w:rsidRPr="00FF0F87" w:rsidRDefault="009E69D2" w:rsidP="008F52A5">
            <w:pPr>
              <w:spacing w:after="0"/>
              <w:jc w:val="center"/>
              <w:rPr>
                <w:rFonts w:ascii="Times New Roman" w:eastAsiaTheme="minorEastAsia" w:hAnsi="Times New Roman" w:cs="Times New Roman"/>
                <w:sz w:val="16"/>
                <w:szCs w:val="16"/>
                <w:lang w:val="ro-MO" w:eastAsia="ru-RU"/>
              </w:rPr>
            </w:pPr>
            <w:r w:rsidRPr="00FF0F87">
              <w:rPr>
                <w:rFonts w:ascii="Times New Roman" w:hAnsi="Times New Roman" w:cs="Times New Roman"/>
                <w:sz w:val="16"/>
                <w:szCs w:val="16"/>
                <w:lang w:val="ro-MO"/>
              </w:rPr>
              <w:t>3</w:t>
            </w:r>
          </w:p>
        </w:tc>
        <w:tc>
          <w:tcPr>
            <w:tcW w:w="2092" w:type="dxa"/>
            <w:tcBorders>
              <w:top w:val="single" w:sz="4" w:space="0" w:color="000000"/>
              <w:left w:val="single" w:sz="4" w:space="0" w:color="000000"/>
              <w:bottom w:val="single" w:sz="4" w:space="0" w:color="000000"/>
              <w:right w:val="single" w:sz="4" w:space="0" w:color="000000"/>
            </w:tcBorders>
            <w:hideMark/>
          </w:tcPr>
          <w:p w14:paraId="403B28C4" w14:textId="77777777" w:rsidR="009E69D2" w:rsidRPr="00FF0F87" w:rsidRDefault="009E69D2" w:rsidP="008F52A5">
            <w:pPr>
              <w:spacing w:after="0"/>
              <w:rPr>
                <w:rFonts w:ascii="Times New Roman" w:eastAsiaTheme="minorEastAsia" w:hAnsi="Times New Roman" w:cs="Times New Roman"/>
                <w:sz w:val="16"/>
                <w:szCs w:val="16"/>
                <w:lang w:val="ro-MO" w:eastAsia="ru-RU"/>
              </w:rPr>
            </w:pPr>
            <w:r w:rsidRPr="00FF0F87">
              <w:rPr>
                <w:rFonts w:ascii="Times New Roman" w:hAnsi="Times New Roman" w:cs="Times New Roman"/>
                <w:sz w:val="16"/>
                <w:szCs w:val="16"/>
                <w:lang w:val="ro-MO"/>
              </w:rPr>
              <w:t>Bunuri</w:t>
            </w:r>
          </w:p>
        </w:tc>
        <w:tc>
          <w:tcPr>
            <w:tcW w:w="2362" w:type="dxa"/>
            <w:tcBorders>
              <w:top w:val="single" w:sz="4" w:space="0" w:color="000000"/>
              <w:left w:val="single" w:sz="4" w:space="0" w:color="000000"/>
              <w:bottom w:val="single" w:sz="4" w:space="0" w:color="000000"/>
              <w:right w:val="single" w:sz="4" w:space="0" w:color="000000"/>
            </w:tcBorders>
          </w:tcPr>
          <w:p w14:paraId="3897B128" w14:textId="77777777" w:rsidR="009E69D2" w:rsidRPr="00FF0F87" w:rsidRDefault="009E69D2" w:rsidP="008F52A5">
            <w:pPr>
              <w:spacing w:after="0"/>
              <w:jc w:val="center"/>
              <w:rPr>
                <w:rFonts w:ascii="Times New Roman" w:eastAsiaTheme="minorEastAsia" w:hAnsi="Times New Roman" w:cs="Times New Roman"/>
                <w:sz w:val="16"/>
                <w:szCs w:val="16"/>
                <w:highlight w:val="white"/>
                <w:lang w:val="ro-MO" w:eastAsia="ru-RU"/>
              </w:rPr>
            </w:pPr>
          </w:p>
        </w:tc>
        <w:tc>
          <w:tcPr>
            <w:tcW w:w="2599" w:type="dxa"/>
            <w:tcBorders>
              <w:top w:val="single" w:sz="4" w:space="0" w:color="000000"/>
              <w:left w:val="single" w:sz="4" w:space="0" w:color="000000"/>
              <w:bottom w:val="single" w:sz="4" w:space="0" w:color="000000"/>
              <w:right w:val="single" w:sz="4" w:space="0" w:color="000000"/>
            </w:tcBorders>
          </w:tcPr>
          <w:p w14:paraId="2E743016" w14:textId="77777777" w:rsidR="009E69D2" w:rsidRPr="00FF0F87" w:rsidRDefault="009E69D2" w:rsidP="008F52A5">
            <w:pPr>
              <w:spacing w:after="0"/>
              <w:jc w:val="center"/>
              <w:rPr>
                <w:rFonts w:ascii="Times New Roman" w:eastAsiaTheme="minorEastAsia" w:hAnsi="Times New Roman" w:cs="Times New Roman"/>
                <w:sz w:val="16"/>
                <w:szCs w:val="16"/>
                <w:highlight w:val="white"/>
                <w:lang w:val="ro-MO" w:eastAsia="ru-RU"/>
              </w:rPr>
            </w:pPr>
          </w:p>
        </w:tc>
        <w:tc>
          <w:tcPr>
            <w:tcW w:w="2410" w:type="dxa"/>
            <w:tcBorders>
              <w:top w:val="single" w:sz="4" w:space="0" w:color="000000"/>
              <w:left w:val="single" w:sz="4" w:space="0" w:color="000000"/>
              <w:bottom w:val="single" w:sz="4" w:space="0" w:color="000000"/>
              <w:right w:val="single" w:sz="4" w:space="0" w:color="000000"/>
            </w:tcBorders>
          </w:tcPr>
          <w:p w14:paraId="3A658CB1" w14:textId="77777777" w:rsidR="009E69D2" w:rsidRPr="00FF0F87" w:rsidRDefault="009E69D2" w:rsidP="008F52A5">
            <w:pPr>
              <w:spacing w:after="0"/>
              <w:jc w:val="center"/>
              <w:rPr>
                <w:rFonts w:ascii="Times New Roman" w:eastAsiaTheme="minorEastAsia" w:hAnsi="Times New Roman" w:cs="Times New Roman"/>
                <w:sz w:val="16"/>
                <w:szCs w:val="16"/>
                <w:highlight w:val="white"/>
                <w:lang w:val="ro-MO" w:eastAsia="ru-RU"/>
              </w:rPr>
            </w:pPr>
          </w:p>
        </w:tc>
      </w:tr>
      <w:tr w:rsidR="009E69D2" w:rsidRPr="00FF0F87" w14:paraId="55412734" w14:textId="77777777" w:rsidTr="00526205">
        <w:tc>
          <w:tcPr>
            <w:tcW w:w="2768" w:type="dxa"/>
            <w:gridSpan w:val="2"/>
            <w:tcBorders>
              <w:top w:val="single" w:sz="4" w:space="0" w:color="000000"/>
              <w:left w:val="single" w:sz="4" w:space="0" w:color="000000"/>
              <w:bottom w:val="single" w:sz="4" w:space="0" w:color="000000"/>
              <w:right w:val="single" w:sz="4" w:space="0" w:color="000000"/>
            </w:tcBorders>
            <w:shd w:val="clear" w:color="auto" w:fill="D9D9D9"/>
            <w:hideMark/>
          </w:tcPr>
          <w:p w14:paraId="1491FB74" w14:textId="77777777" w:rsidR="009E69D2" w:rsidRPr="00FF0F87" w:rsidRDefault="009E69D2" w:rsidP="008F52A5">
            <w:pPr>
              <w:spacing w:after="0"/>
              <w:rPr>
                <w:rFonts w:ascii="Times New Roman" w:eastAsiaTheme="minorEastAsia" w:hAnsi="Times New Roman" w:cs="Times New Roman"/>
                <w:b/>
                <w:sz w:val="16"/>
                <w:szCs w:val="16"/>
                <w:lang w:val="ro-MO" w:eastAsia="ru-RU"/>
              </w:rPr>
            </w:pPr>
            <w:r w:rsidRPr="00FF0F87">
              <w:rPr>
                <w:rFonts w:ascii="Times New Roman" w:hAnsi="Times New Roman" w:cs="Times New Roman"/>
                <w:b/>
                <w:sz w:val="16"/>
                <w:szCs w:val="16"/>
                <w:lang w:val="ro-MO"/>
              </w:rPr>
              <w:t>Total:</w:t>
            </w:r>
          </w:p>
        </w:tc>
        <w:tc>
          <w:tcPr>
            <w:tcW w:w="2362" w:type="dxa"/>
            <w:tcBorders>
              <w:top w:val="single" w:sz="4" w:space="0" w:color="000000"/>
              <w:left w:val="single" w:sz="4" w:space="0" w:color="000000"/>
              <w:bottom w:val="single" w:sz="4" w:space="0" w:color="000000"/>
              <w:right w:val="single" w:sz="4" w:space="0" w:color="000000"/>
            </w:tcBorders>
            <w:shd w:val="clear" w:color="auto" w:fill="D9D9D9"/>
          </w:tcPr>
          <w:p w14:paraId="3F685806" w14:textId="77777777" w:rsidR="009E69D2" w:rsidRPr="00FF0F87" w:rsidRDefault="009E69D2" w:rsidP="008F52A5">
            <w:pPr>
              <w:spacing w:after="0"/>
              <w:jc w:val="center"/>
              <w:rPr>
                <w:rFonts w:ascii="Times New Roman" w:eastAsiaTheme="minorEastAsia" w:hAnsi="Times New Roman" w:cs="Times New Roman"/>
                <w:b/>
                <w:sz w:val="16"/>
                <w:szCs w:val="16"/>
                <w:shd w:val="clear" w:color="auto" w:fill="CCCCCC"/>
                <w:lang w:val="ro-MO" w:eastAsia="ru-RU"/>
              </w:rPr>
            </w:pPr>
          </w:p>
        </w:tc>
        <w:tc>
          <w:tcPr>
            <w:tcW w:w="2599" w:type="dxa"/>
            <w:tcBorders>
              <w:top w:val="single" w:sz="4" w:space="0" w:color="000000"/>
              <w:left w:val="single" w:sz="4" w:space="0" w:color="000000"/>
              <w:bottom w:val="single" w:sz="4" w:space="0" w:color="000000"/>
              <w:right w:val="single" w:sz="4" w:space="0" w:color="000000"/>
            </w:tcBorders>
            <w:shd w:val="clear" w:color="auto" w:fill="D9D9D9"/>
          </w:tcPr>
          <w:p w14:paraId="2105B194" w14:textId="77777777" w:rsidR="009E69D2" w:rsidRPr="00FF0F87" w:rsidRDefault="009E69D2" w:rsidP="008F52A5">
            <w:pPr>
              <w:spacing w:after="0"/>
              <w:jc w:val="center"/>
              <w:rPr>
                <w:rFonts w:ascii="Times New Roman" w:eastAsiaTheme="minorEastAsia" w:hAnsi="Times New Roman" w:cs="Times New Roman"/>
                <w:b/>
                <w:sz w:val="16"/>
                <w:szCs w:val="16"/>
                <w:shd w:val="clear" w:color="auto" w:fill="CCCCCC"/>
                <w:lang w:val="ro-MO" w:eastAsia="ru-RU"/>
              </w:rPr>
            </w:pPr>
          </w:p>
        </w:tc>
        <w:tc>
          <w:tcPr>
            <w:tcW w:w="2410" w:type="dxa"/>
            <w:tcBorders>
              <w:top w:val="single" w:sz="4" w:space="0" w:color="000000"/>
              <w:left w:val="single" w:sz="4" w:space="0" w:color="000000"/>
              <w:bottom w:val="single" w:sz="4" w:space="0" w:color="000000"/>
              <w:right w:val="single" w:sz="4" w:space="0" w:color="000000"/>
            </w:tcBorders>
            <w:shd w:val="clear" w:color="auto" w:fill="D9D9D9"/>
          </w:tcPr>
          <w:p w14:paraId="727A349C" w14:textId="77777777" w:rsidR="009E69D2" w:rsidRPr="00FF0F87" w:rsidRDefault="009E69D2" w:rsidP="008F52A5">
            <w:pPr>
              <w:spacing w:after="0"/>
              <w:jc w:val="center"/>
              <w:rPr>
                <w:rFonts w:ascii="Times New Roman" w:eastAsiaTheme="minorEastAsia" w:hAnsi="Times New Roman" w:cs="Times New Roman"/>
                <w:b/>
                <w:sz w:val="16"/>
                <w:szCs w:val="16"/>
                <w:shd w:val="clear" w:color="auto" w:fill="D9D9D9"/>
                <w:lang w:val="ro-MO" w:eastAsia="ru-RU"/>
              </w:rPr>
            </w:pPr>
          </w:p>
        </w:tc>
      </w:tr>
    </w:tbl>
    <w:p w14:paraId="3F89CA56" w14:textId="77777777" w:rsidR="009E69D2" w:rsidRPr="00FF0F87" w:rsidRDefault="009E69D2" w:rsidP="009E69D2">
      <w:pPr>
        <w:spacing w:after="0"/>
        <w:rPr>
          <w:rFonts w:ascii="Times New Roman" w:eastAsiaTheme="minorEastAsia" w:hAnsi="Times New Roman" w:cs="Times New Roman"/>
          <w:sz w:val="16"/>
          <w:szCs w:val="16"/>
          <w:lang w:val="ro-MO" w:eastAsia="ru-RU"/>
        </w:rPr>
      </w:pPr>
    </w:p>
    <w:p w14:paraId="242413EB" w14:textId="77777777" w:rsidR="009E69D2" w:rsidRPr="00FF0F87" w:rsidRDefault="009E69D2" w:rsidP="009E69D2">
      <w:pPr>
        <w:spacing w:after="0"/>
        <w:jc w:val="center"/>
        <w:rPr>
          <w:rFonts w:ascii="Times New Roman" w:hAnsi="Times New Roman" w:cs="Times New Roman"/>
          <w:b/>
          <w:sz w:val="16"/>
          <w:szCs w:val="16"/>
          <w:lang w:val="ro-MO"/>
        </w:rPr>
      </w:pPr>
      <w:r w:rsidRPr="00FF0F87">
        <w:rPr>
          <w:rFonts w:ascii="Times New Roman" w:hAnsi="Times New Roman" w:cs="Times New Roman"/>
          <w:b/>
          <w:sz w:val="16"/>
          <w:szCs w:val="16"/>
          <w:lang w:val="ro-MO"/>
        </w:rPr>
        <w:t>2. Indicatori de produse și rezultate:</w:t>
      </w:r>
    </w:p>
    <w:p w14:paraId="171CED93" w14:textId="77777777" w:rsidR="009E69D2" w:rsidRPr="00FF0F87" w:rsidRDefault="009E69D2" w:rsidP="009E69D2">
      <w:pPr>
        <w:spacing w:after="0"/>
        <w:ind w:firstLine="567"/>
        <w:jc w:val="both"/>
        <w:rPr>
          <w:rFonts w:ascii="Times New Roman" w:hAnsi="Times New Roman" w:cs="Times New Roman"/>
          <w:sz w:val="16"/>
          <w:szCs w:val="16"/>
          <w:lang w:val="ro-MO"/>
        </w:rPr>
      </w:pPr>
    </w:p>
    <w:tbl>
      <w:tblPr>
        <w:tblW w:w="101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5"/>
        <w:gridCol w:w="4455"/>
        <w:gridCol w:w="2599"/>
        <w:gridCol w:w="2410"/>
      </w:tblGrid>
      <w:tr w:rsidR="009E69D2" w:rsidRPr="00FF0F87" w14:paraId="4B760A06" w14:textId="77777777" w:rsidTr="00526205">
        <w:tc>
          <w:tcPr>
            <w:tcW w:w="675"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4BD2D3A7" w14:textId="77777777" w:rsidR="009E69D2" w:rsidRPr="00FF0F87" w:rsidRDefault="009E69D2" w:rsidP="008F52A5">
            <w:pPr>
              <w:spacing w:after="0"/>
              <w:jc w:val="center"/>
              <w:rPr>
                <w:rFonts w:ascii="Times New Roman" w:eastAsiaTheme="minorEastAsia" w:hAnsi="Times New Roman" w:cs="Times New Roman"/>
                <w:b/>
                <w:sz w:val="16"/>
                <w:szCs w:val="16"/>
                <w:lang w:val="ro-MO" w:eastAsia="ru-RU"/>
              </w:rPr>
            </w:pPr>
            <w:r w:rsidRPr="00FF0F87">
              <w:rPr>
                <w:rFonts w:ascii="Times New Roman" w:hAnsi="Times New Roman" w:cs="Times New Roman"/>
                <w:b/>
                <w:sz w:val="16"/>
                <w:szCs w:val="16"/>
                <w:lang w:val="ro-MO"/>
              </w:rPr>
              <w:t xml:space="preserve">Nr. </w:t>
            </w:r>
            <w:proofErr w:type="spellStart"/>
            <w:r w:rsidRPr="00FF0F87">
              <w:rPr>
                <w:rFonts w:ascii="Times New Roman" w:hAnsi="Times New Roman" w:cs="Times New Roman"/>
                <w:b/>
                <w:sz w:val="16"/>
                <w:szCs w:val="16"/>
                <w:lang w:val="ro-MO"/>
              </w:rPr>
              <w:t>crt</w:t>
            </w:r>
            <w:proofErr w:type="spellEnd"/>
          </w:p>
        </w:tc>
        <w:tc>
          <w:tcPr>
            <w:tcW w:w="4455"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720E90CC" w14:textId="77777777" w:rsidR="009E69D2" w:rsidRPr="00FF0F87" w:rsidRDefault="009E69D2" w:rsidP="008F52A5">
            <w:pPr>
              <w:spacing w:after="0"/>
              <w:jc w:val="center"/>
              <w:rPr>
                <w:rFonts w:ascii="Times New Roman" w:eastAsiaTheme="minorEastAsia" w:hAnsi="Times New Roman" w:cs="Times New Roman"/>
                <w:b/>
                <w:sz w:val="16"/>
                <w:szCs w:val="16"/>
                <w:lang w:val="ro-MO" w:eastAsia="ru-RU"/>
              </w:rPr>
            </w:pPr>
            <w:r w:rsidRPr="00FF0F87">
              <w:rPr>
                <w:rFonts w:ascii="Times New Roman" w:hAnsi="Times New Roman" w:cs="Times New Roman"/>
                <w:b/>
                <w:sz w:val="16"/>
                <w:szCs w:val="16"/>
                <w:lang w:val="ro-MO"/>
              </w:rPr>
              <w:t>Indicatori</w:t>
            </w:r>
          </w:p>
        </w:tc>
        <w:tc>
          <w:tcPr>
            <w:tcW w:w="2599"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33D5C7DD" w14:textId="77777777" w:rsidR="009E69D2" w:rsidRPr="00FF0F87" w:rsidRDefault="009E69D2" w:rsidP="008F52A5">
            <w:pPr>
              <w:spacing w:after="0"/>
              <w:jc w:val="center"/>
              <w:rPr>
                <w:rFonts w:ascii="Times New Roman" w:eastAsiaTheme="minorEastAsia" w:hAnsi="Times New Roman" w:cs="Times New Roman"/>
                <w:b/>
                <w:sz w:val="16"/>
                <w:szCs w:val="16"/>
                <w:lang w:val="ro-MO" w:eastAsia="ru-RU"/>
              </w:rPr>
            </w:pPr>
            <w:r w:rsidRPr="00FF0F87">
              <w:rPr>
                <w:rFonts w:ascii="Times New Roman" w:hAnsi="Times New Roman" w:cs="Times New Roman"/>
                <w:b/>
                <w:sz w:val="16"/>
                <w:szCs w:val="16"/>
                <w:lang w:val="ro-MO"/>
              </w:rPr>
              <w:t>Setați</w:t>
            </w:r>
          </w:p>
        </w:tc>
        <w:tc>
          <w:tcPr>
            <w:tcW w:w="2410"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2B61368A" w14:textId="77777777" w:rsidR="009E69D2" w:rsidRPr="00FF0F87" w:rsidRDefault="009E69D2" w:rsidP="008F52A5">
            <w:pPr>
              <w:spacing w:after="0"/>
              <w:jc w:val="center"/>
              <w:rPr>
                <w:rFonts w:ascii="Times New Roman" w:eastAsiaTheme="minorEastAsia" w:hAnsi="Times New Roman" w:cs="Times New Roman"/>
                <w:b/>
                <w:sz w:val="16"/>
                <w:szCs w:val="16"/>
                <w:lang w:val="ro-MO" w:eastAsia="ru-RU"/>
              </w:rPr>
            </w:pPr>
            <w:r w:rsidRPr="00FF0F87">
              <w:rPr>
                <w:rFonts w:ascii="Times New Roman" w:hAnsi="Times New Roman" w:cs="Times New Roman"/>
                <w:b/>
                <w:sz w:val="16"/>
                <w:szCs w:val="16"/>
                <w:lang w:val="ro-MO"/>
              </w:rPr>
              <w:t>Realizați</w:t>
            </w:r>
          </w:p>
        </w:tc>
      </w:tr>
      <w:tr w:rsidR="009E69D2" w:rsidRPr="00FF0F87" w14:paraId="08DE7C6D" w14:textId="77777777" w:rsidTr="00526205">
        <w:tc>
          <w:tcPr>
            <w:tcW w:w="675" w:type="dxa"/>
            <w:tcBorders>
              <w:top w:val="single" w:sz="4" w:space="0" w:color="000000"/>
              <w:left w:val="single" w:sz="4" w:space="0" w:color="000000"/>
              <w:bottom w:val="single" w:sz="4" w:space="0" w:color="000000"/>
              <w:right w:val="single" w:sz="4" w:space="0" w:color="000000"/>
            </w:tcBorders>
          </w:tcPr>
          <w:p w14:paraId="0A6B635F" w14:textId="77777777" w:rsidR="009E69D2" w:rsidRPr="00FF0F87" w:rsidRDefault="009E69D2" w:rsidP="008F52A5">
            <w:pPr>
              <w:spacing w:after="0"/>
              <w:jc w:val="both"/>
              <w:rPr>
                <w:rFonts w:ascii="Times New Roman" w:eastAsiaTheme="minorEastAsia" w:hAnsi="Times New Roman" w:cs="Times New Roman"/>
                <w:sz w:val="16"/>
                <w:szCs w:val="16"/>
                <w:lang w:val="ro-MO" w:eastAsia="ru-RU"/>
              </w:rPr>
            </w:pPr>
          </w:p>
        </w:tc>
        <w:tc>
          <w:tcPr>
            <w:tcW w:w="4455" w:type="dxa"/>
            <w:tcBorders>
              <w:top w:val="single" w:sz="4" w:space="0" w:color="000000"/>
              <w:left w:val="single" w:sz="4" w:space="0" w:color="000000"/>
              <w:bottom w:val="single" w:sz="4" w:space="0" w:color="000000"/>
              <w:right w:val="single" w:sz="4" w:space="0" w:color="000000"/>
            </w:tcBorders>
            <w:hideMark/>
          </w:tcPr>
          <w:p w14:paraId="54CFE929" w14:textId="77777777" w:rsidR="009E69D2" w:rsidRPr="00FF0F87" w:rsidRDefault="009E69D2" w:rsidP="008F52A5">
            <w:pPr>
              <w:spacing w:after="0"/>
              <w:jc w:val="both"/>
              <w:rPr>
                <w:rFonts w:ascii="Times New Roman" w:eastAsiaTheme="minorEastAsia" w:hAnsi="Times New Roman" w:cs="Times New Roman"/>
                <w:sz w:val="16"/>
                <w:szCs w:val="16"/>
                <w:lang w:val="ro-MO" w:eastAsia="ru-RU"/>
              </w:rPr>
            </w:pPr>
            <w:r w:rsidRPr="00FF0F87">
              <w:rPr>
                <w:rFonts w:ascii="Times New Roman" w:hAnsi="Times New Roman" w:cs="Times New Roman"/>
                <w:sz w:val="16"/>
                <w:szCs w:val="16"/>
                <w:lang w:val="ro-MO"/>
              </w:rPr>
              <w:t>Indicatori de produs</w:t>
            </w:r>
          </w:p>
        </w:tc>
        <w:tc>
          <w:tcPr>
            <w:tcW w:w="2599" w:type="dxa"/>
            <w:tcBorders>
              <w:top w:val="single" w:sz="4" w:space="0" w:color="000000"/>
              <w:left w:val="single" w:sz="4" w:space="0" w:color="000000"/>
              <w:bottom w:val="single" w:sz="4" w:space="0" w:color="000000"/>
              <w:right w:val="single" w:sz="4" w:space="0" w:color="000000"/>
            </w:tcBorders>
          </w:tcPr>
          <w:p w14:paraId="4730A5D5" w14:textId="77777777" w:rsidR="009E69D2" w:rsidRPr="00FF0F87" w:rsidRDefault="009E69D2" w:rsidP="008F52A5">
            <w:pPr>
              <w:spacing w:after="0"/>
              <w:jc w:val="center"/>
              <w:rPr>
                <w:rFonts w:ascii="Times New Roman" w:eastAsiaTheme="minorEastAsia" w:hAnsi="Times New Roman" w:cs="Times New Roman"/>
                <w:sz w:val="16"/>
                <w:szCs w:val="16"/>
                <w:lang w:val="ro-MO" w:eastAsia="ru-RU"/>
              </w:rPr>
            </w:pPr>
          </w:p>
        </w:tc>
        <w:tc>
          <w:tcPr>
            <w:tcW w:w="2410" w:type="dxa"/>
            <w:tcBorders>
              <w:top w:val="single" w:sz="4" w:space="0" w:color="000000"/>
              <w:left w:val="single" w:sz="4" w:space="0" w:color="000000"/>
              <w:bottom w:val="single" w:sz="4" w:space="0" w:color="000000"/>
              <w:right w:val="single" w:sz="4" w:space="0" w:color="000000"/>
            </w:tcBorders>
          </w:tcPr>
          <w:p w14:paraId="3056B159" w14:textId="77777777" w:rsidR="009E69D2" w:rsidRPr="00FF0F87" w:rsidRDefault="009E69D2" w:rsidP="008F52A5">
            <w:pPr>
              <w:spacing w:after="0"/>
              <w:jc w:val="center"/>
              <w:rPr>
                <w:rFonts w:ascii="Times New Roman" w:eastAsiaTheme="minorEastAsia" w:hAnsi="Times New Roman" w:cs="Times New Roman"/>
                <w:sz w:val="16"/>
                <w:szCs w:val="16"/>
                <w:lang w:val="ro-MO" w:eastAsia="ru-RU"/>
              </w:rPr>
            </w:pPr>
          </w:p>
        </w:tc>
      </w:tr>
      <w:tr w:rsidR="009E69D2" w:rsidRPr="00FF0F87" w14:paraId="632B9789" w14:textId="77777777" w:rsidTr="00526205">
        <w:tc>
          <w:tcPr>
            <w:tcW w:w="675" w:type="dxa"/>
            <w:tcBorders>
              <w:top w:val="single" w:sz="4" w:space="0" w:color="000000"/>
              <w:left w:val="single" w:sz="4" w:space="0" w:color="000000"/>
              <w:bottom w:val="single" w:sz="4" w:space="0" w:color="000000"/>
              <w:right w:val="single" w:sz="4" w:space="0" w:color="000000"/>
            </w:tcBorders>
          </w:tcPr>
          <w:p w14:paraId="5A5813F3" w14:textId="77777777" w:rsidR="009E69D2" w:rsidRPr="00FF0F87" w:rsidRDefault="009E69D2" w:rsidP="008F52A5">
            <w:pPr>
              <w:spacing w:after="0"/>
              <w:jc w:val="center"/>
              <w:rPr>
                <w:rFonts w:ascii="Times New Roman" w:eastAsiaTheme="minorEastAsia" w:hAnsi="Times New Roman" w:cs="Times New Roman"/>
                <w:sz w:val="16"/>
                <w:szCs w:val="16"/>
                <w:lang w:val="ro-MO" w:eastAsia="ru-RU"/>
              </w:rPr>
            </w:pPr>
          </w:p>
        </w:tc>
        <w:tc>
          <w:tcPr>
            <w:tcW w:w="4455" w:type="dxa"/>
            <w:tcBorders>
              <w:top w:val="single" w:sz="4" w:space="0" w:color="000000"/>
              <w:left w:val="single" w:sz="4" w:space="0" w:color="000000"/>
              <w:bottom w:val="single" w:sz="4" w:space="0" w:color="000000"/>
              <w:right w:val="single" w:sz="4" w:space="0" w:color="000000"/>
            </w:tcBorders>
          </w:tcPr>
          <w:p w14:paraId="00022D85" w14:textId="77777777" w:rsidR="009E69D2" w:rsidRPr="00FF0F87" w:rsidRDefault="009E69D2" w:rsidP="008F52A5">
            <w:pPr>
              <w:spacing w:after="0"/>
              <w:jc w:val="both"/>
              <w:rPr>
                <w:rFonts w:ascii="Times New Roman" w:eastAsiaTheme="minorEastAsia" w:hAnsi="Times New Roman" w:cs="Times New Roman"/>
                <w:sz w:val="16"/>
                <w:szCs w:val="16"/>
                <w:highlight w:val="white"/>
                <w:lang w:val="ro-MO" w:eastAsia="ru-RU"/>
              </w:rPr>
            </w:pPr>
          </w:p>
        </w:tc>
        <w:tc>
          <w:tcPr>
            <w:tcW w:w="2599" w:type="dxa"/>
            <w:tcBorders>
              <w:top w:val="single" w:sz="4" w:space="0" w:color="000000"/>
              <w:left w:val="single" w:sz="4" w:space="0" w:color="000000"/>
              <w:bottom w:val="single" w:sz="4" w:space="0" w:color="000000"/>
              <w:right w:val="single" w:sz="4" w:space="0" w:color="000000"/>
            </w:tcBorders>
          </w:tcPr>
          <w:p w14:paraId="6E98EB6E" w14:textId="77777777" w:rsidR="009E69D2" w:rsidRPr="00FF0F87" w:rsidRDefault="009E69D2" w:rsidP="008F52A5">
            <w:pPr>
              <w:spacing w:after="0"/>
              <w:jc w:val="center"/>
              <w:rPr>
                <w:rFonts w:ascii="Times New Roman" w:eastAsiaTheme="minorEastAsia" w:hAnsi="Times New Roman" w:cs="Times New Roman"/>
                <w:sz w:val="16"/>
                <w:szCs w:val="16"/>
                <w:lang w:val="ro-MO" w:eastAsia="ru-RU"/>
              </w:rPr>
            </w:pPr>
          </w:p>
        </w:tc>
        <w:tc>
          <w:tcPr>
            <w:tcW w:w="2410" w:type="dxa"/>
            <w:tcBorders>
              <w:top w:val="single" w:sz="4" w:space="0" w:color="000000"/>
              <w:left w:val="single" w:sz="4" w:space="0" w:color="000000"/>
              <w:bottom w:val="single" w:sz="4" w:space="0" w:color="000000"/>
              <w:right w:val="single" w:sz="4" w:space="0" w:color="000000"/>
            </w:tcBorders>
          </w:tcPr>
          <w:p w14:paraId="7B8CC9EE" w14:textId="77777777" w:rsidR="009E69D2" w:rsidRPr="00FF0F87" w:rsidRDefault="009E69D2" w:rsidP="008F52A5">
            <w:pPr>
              <w:spacing w:after="0"/>
              <w:jc w:val="center"/>
              <w:rPr>
                <w:rFonts w:ascii="Times New Roman" w:eastAsiaTheme="minorEastAsia" w:hAnsi="Times New Roman" w:cs="Times New Roman"/>
                <w:sz w:val="16"/>
                <w:szCs w:val="16"/>
                <w:lang w:val="ro-MO" w:eastAsia="ru-RU"/>
              </w:rPr>
            </w:pPr>
          </w:p>
        </w:tc>
      </w:tr>
      <w:tr w:rsidR="009E69D2" w:rsidRPr="00FF0F87" w14:paraId="475B1D08" w14:textId="77777777" w:rsidTr="00526205">
        <w:tc>
          <w:tcPr>
            <w:tcW w:w="675" w:type="dxa"/>
            <w:tcBorders>
              <w:top w:val="single" w:sz="4" w:space="0" w:color="000000"/>
              <w:left w:val="single" w:sz="4" w:space="0" w:color="000000"/>
              <w:bottom w:val="single" w:sz="4" w:space="0" w:color="000000"/>
              <w:right w:val="single" w:sz="4" w:space="0" w:color="000000"/>
            </w:tcBorders>
          </w:tcPr>
          <w:p w14:paraId="1A614826" w14:textId="77777777" w:rsidR="009E69D2" w:rsidRPr="00FF0F87" w:rsidRDefault="009E69D2" w:rsidP="008F52A5">
            <w:pPr>
              <w:spacing w:after="0"/>
              <w:jc w:val="center"/>
              <w:rPr>
                <w:rFonts w:ascii="Times New Roman" w:eastAsiaTheme="minorEastAsia" w:hAnsi="Times New Roman" w:cs="Times New Roman"/>
                <w:sz w:val="16"/>
                <w:szCs w:val="16"/>
                <w:lang w:val="ro-MO" w:eastAsia="ru-RU"/>
              </w:rPr>
            </w:pPr>
          </w:p>
        </w:tc>
        <w:tc>
          <w:tcPr>
            <w:tcW w:w="4455" w:type="dxa"/>
            <w:tcBorders>
              <w:top w:val="single" w:sz="4" w:space="0" w:color="000000"/>
              <w:left w:val="single" w:sz="4" w:space="0" w:color="000000"/>
              <w:bottom w:val="single" w:sz="4" w:space="0" w:color="000000"/>
              <w:right w:val="single" w:sz="4" w:space="0" w:color="000000"/>
            </w:tcBorders>
          </w:tcPr>
          <w:p w14:paraId="2119AA6E" w14:textId="77777777" w:rsidR="009E69D2" w:rsidRPr="00FF0F87" w:rsidRDefault="009E69D2" w:rsidP="008F52A5">
            <w:pPr>
              <w:spacing w:after="0"/>
              <w:jc w:val="both"/>
              <w:rPr>
                <w:rFonts w:ascii="Times New Roman" w:eastAsiaTheme="minorEastAsia" w:hAnsi="Times New Roman" w:cs="Times New Roman"/>
                <w:sz w:val="16"/>
                <w:szCs w:val="16"/>
                <w:highlight w:val="white"/>
                <w:lang w:val="ro-MO" w:eastAsia="ru-RU"/>
              </w:rPr>
            </w:pPr>
          </w:p>
        </w:tc>
        <w:tc>
          <w:tcPr>
            <w:tcW w:w="2599" w:type="dxa"/>
            <w:tcBorders>
              <w:top w:val="single" w:sz="4" w:space="0" w:color="000000"/>
              <w:left w:val="single" w:sz="4" w:space="0" w:color="000000"/>
              <w:bottom w:val="single" w:sz="4" w:space="0" w:color="000000"/>
              <w:right w:val="single" w:sz="4" w:space="0" w:color="000000"/>
            </w:tcBorders>
          </w:tcPr>
          <w:p w14:paraId="70AC0285" w14:textId="77777777" w:rsidR="009E69D2" w:rsidRPr="00FF0F87" w:rsidRDefault="009E69D2" w:rsidP="008F52A5">
            <w:pPr>
              <w:spacing w:after="0"/>
              <w:jc w:val="center"/>
              <w:rPr>
                <w:rFonts w:ascii="Times New Roman" w:eastAsiaTheme="minorEastAsia" w:hAnsi="Times New Roman" w:cs="Times New Roman"/>
                <w:sz w:val="16"/>
                <w:szCs w:val="16"/>
                <w:lang w:val="ro-MO" w:eastAsia="ru-RU"/>
              </w:rPr>
            </w:pPr>
          </w:p>
        </w:tc>
        <w:tc>
          <w:tcPr>
            <w:tcW w:w="2410" w:type="dxa"/>
            <w:tcBorders>
              <w:top w:val="single" w:sz="4" w:space="0" w:color="000000"/>
              <w:left w:val="single" w:sz="4" w:space="0" w:color="000000"/>
              <w:bottom w:val="single" w:sz="4" w:space="0" w:color="000000"/>
              <w:right w:val="single" w:sz="4" w:space="0" w:color="000000"/>
            </w:tcBorders>
          </w:tcPr>
          <w:p w14:paraId="11E989E0" w14:textId="77777777" w:rsidR="009E69D2" w:rsidRPr="00FF0F87" w:rsidRDefault="009E69D2" w:rsidP="008F52A5">
            <w:pPr>
              <w:spacing w:after="0"/>
              <w:jc w:val="center"/>
              <w:rPr>
                <w:rFonts w:ascii="Times New Roman" w:eastAsiaTheme="minorEastAsia" w:hAnsi="Times New Roman" w:cs="Times New Roman"/>
                <w:sz w:val="16"/>
                <w:szCs w:val="16"/>
                <w:lang w:val="ro-MO" w:eastAsia="ru-RU"/>
              </w:rPr>
            </w:pPr>
          </w:p>
        </w:tc>
      </w:tr>
      <w:tr w:rsidR="009E69D2" w:rsidRPr="00FF0F87" w14:paraId="3A4F13F3" w14:textId="77777777" w:rsidTr="00526205">
        <w:tc>
          <w:tcPr>
            <w:tcW w:w="675" w:type="dxa"/>
            <w:tcBorders>
              <w:top w:val="single" w:sz="4" w:space="0" w:color="000000"/>
              <w:left w:val="single" w:sz="4" w:space="0" w:color="000000"/>
              <w:bottom w:val="single" w:sz="4" w:space="0" w:color="000000"/>
              <w:right w:val="single" w:sz="4" w:space="0" w:color="000000"/>
            </w:tcBorders>
          </w:tcPr>
          <w:p w14:paraId="0D75A0C3" w14:textId="77777777" w:rsidR="009E69D2" w:rsidRPr="00FF0F87" w:rsidRDefault="009E69D2" w:rsidP="008F52A5">
            <w:pPr>
              <w:spacing w:after="0"/>
              <w:jc w:val="center"/>
              <w:rPr>
                <w:rFonts w:ascii="Times New Roman" w:eastAsiaTheme="minorEastAsia" w:hAnsi="Times New Roman" w:cs="Times New Roman"/>
                <w:sz w:val="16"/>
                <w:szCs w:val="16"/>
                <w:lang w:val="ro-MO" w:eastAsia="ru-RU"/>
              </w:rPr>
            </w:pPr>
          </w:p>
        </w:tc>
        <w:tc>
          <w:tcPr>
            <w:tcW w:w="4455" w:type="dxa"/>
            <w:tcBorders>
              <w:top w:val="single" w:sz="4" w:space="0" w:color="000000"/>
              <w:left w:val="single" w:sz="4" w:space="0" w:color="000000"/>
              <w:bottom w:val="single" w:sz="4" w:space="0" w:color="000000"/>
              <w:right w:val="single" w:sz="4" w:space="0" w:color="000000"/>
            </w:tcBorders>
            <w:hideMark/>
          </w:tcPr>
          <w:p w14:paraId="74A51F0B" w14:textId="77777777" w:rsidR="009E69D2" w:rsidRPr="00FF0F87" w:rsidRDefault="009E69D2" w:rsidP="008F52A5">
            <w:pPr>
              <w:spacing w:after="0"/>
              <w:jc w:val="both"/>
              <w:rPr>
                <w:rFonts w:ascii="Times New Roman" w:eastAsiaTheme="minorEastAsia" w:hAnsi="Times New Roman" w:cs="Times New Roman"/>
                <w:sz w:val="16"/>
                <w:szCs w:val="16"/>
                <w:lang w:val="ro-MO" w:eastAsia="ru-RU"/>
              </w:rPr>
            </w:pPr>
            <w:r w:rsidRPr="00FF0F87">
              <w:rPr>
                <w:rFonts w:ascii="Times New Roman" w:hAnsi="Times New Roman" w:cs="Times New Roman"/>
                <w:sz w:val="16"/>
                <w:szCs w:val="16"/>
                <w:lang w:val="ro-MO"/>
              </w:rPr>
              <w:t>Indicatori de rezultate</w:t>
            </w:r>
          </w:p>
        </w:tc>
        <w:tc>
          <w:tcPr>
            <w:tcW w:w="2599" w:type="dxa"/>
            <w:tcBorders>
              <w:top w:val="single" w:sz="4" w:space="0" w:color="000000"/>
              <w:left w:val="single" w:sz="4" w:space="0" w:color="000000"/>
              <w:bottom w:val="single" w:sz="4" w:space="0" w:color="000000"/>
              <w:right w:val="single" w:sz="4" w:space="0" w:color="000000"/>
            </w:tcBorders>
          </w:tcPr>
          <w:p w14:paraId="7DA4F0C3" w14:textId="77777777" w:rsidR="009E69D2" w:rsidRPr="00FF0F87" w:rsidRDefault="009E69D2" w:rsidP="008F52A5">
            <w:pPr>
              <w:spacing w:after="0"/>
              <w:jc w:val="center"/>
              <w:rPr>
                <w:rFonts w:ascii="Times New Roman" w:eastAsiaTheme="minorEastAsia" w:hAnsi="Times New Roman" w:cs="Times New Roman"/>
                <w:sz w:val="16"/>
                <w:szCs w:val="16"/>
                <w:lang w:val="ro-MO" w:eastAsia="ru-RU"/>
              </w:rPr>
            </w:pPr>
          </w:p>
        </w:tc>
        <w:tc>
          <w:tcPr>
            <w:tcW w:w="2410" w:type="dxa"/>
            <w:tcBorders>
              <w:top w:val="single" w:sz="4" w:space="0" w:color="000000"/>
              <w:left w:val="single" w:sz="4" w:space="0" w:color="000000"/>
              <w:bottom w:val="single" w:sz="4" w:space="0" w:color="000000"/>
              <w:right w:val="single" w:sz="4" w:space="0" w:color="000000"/>
            </w:tcBorders>
          </w:tcPr>
          <w:p w14:paraId="3BB56E23" w14:textId="77777777" w:rsidR="009E69D2" w:rsidRPr="00FF0F87" w:rsidRDefault="009E69D2" w:rsidP="008F52A5">
            <w:pPr>
              <w:spacing w:after="0"/>
              <w:jc w:val="center"/>
              <w:rPr>
                <w:rFonts w:ascii="Times New Roman" w:eastAsiaTheme="minorEastAsia" w:hAnsi="Times New Roman" w:cs="Times New Roman"/>
                <w:sz w:val="16"/>
                <w:szCs w:val="16"/>
                <w:lang w:val="ro-MO" w:eastAsia="ru-RU"/>
              </w:rPr>
            </w:pPr>
          </w:p>
        </w:tc>
      </w:tr>
      <w:tr w:rsidR="009E69D2" w:rsidRPr="00FF0F87" w14:paraId="368387BB" w14:textId="77777777" w:rsidTr="00526205">
        <w:trPr>
          <w:trHeight w:val="50"/>
        </w:trPr>
        <w:tc>
          <w:tcPr>
            <w:tcW w:w="675" w:type="dxa"/>
            <w:tcBorders>
              <w:top w:val="single" w:sz="4" w:space="0" w:color="000000"/>
              <w:left w:val="single" w:sz="4" w:space="0" w:color="000000"/>
              <w:bottom w:val="single" w:sz="4" w:space="0" w:color="000000"/>
              <w:right w:val="single" w:sz="4" w:space="0" w:color="000000"/>
            </w:tcBorders>
          </w:tcPr>
          <w:p w14:paraId="06BD25F3" w14:textId="77777777" w:rsidR="009E69D2" w:rsidRPr="00FF0F87" w:rsidRDefault="009E69D2" w:rsidP="008F52A5">
            <w:pPr>
              <w:spacing w:after="0"/>
              <w:jc w:val="center"/>
              <w:rPr>
                <w:rFonts w:ascii="Times New Roman" w:eastAsiaTheme="minorEastAsia" w:hAnsi="Times New Roman" w:cs="Times New Roman"/>
                <w:sz w:val="16"/>
                <w:szCs w:val="16"/>
                <w:lang w:val="ro-MO" w:eastAsia="ru-RU"/>
              </w:rPr>
            </w:pPr>
          </w:p>
        </w:tc>
        <w:tc>
          <w:tcPr>
            <w:tcW w:w="4455" w:type="dxa"/>
            <w:tcBorders>
              <w:top w:val="single" w:sz="4" w:space="0" w:color="000000"/>
              <w:left w:val="single" w:sz="4" w:space="0" w:color="000000"/>
              <w:bottom w:val="single" w:sz="4" w:space="0" w:color="000000"/>
              <w:right w:val="single" w:sz="4" w:space="0" w:color="000000"/>
            </w:tcBorders>
          </w:tcPr>
          <w:p w14:paraId="2165987F" w14:textId="77777777" w:rsidR="009E69D2" w:rsidRPr="00FF0F87" w:rsidRDefault="009E69D2" w:rsidP="008F52A5">
            <w:pPr>
              <w:spacing w:after="0"/>
              <w:jc w:val="both"/>
              <w:rPr>
                <w:rFonts w:ascii="Times New Roman" w:eastAsiaTheme="minorEastAsia" w:hAnsi="Times New Roman" w:cs="Times New Roman"/>
                <w:sz w:val="16"/>
                <w:szCs w:val="16"/>
                <w:highlight w:val="white"/>
                <w:lang w:val="ro-MO" w:eastAsia="ru-RU"/>
              </w:rPr>
            </w:pPr>
          </w:p>
        </w:tc>
        <w:tc>
          <w:tcPr>
            <w:tcW w:w="2599" w:type="dxa"/>
            <w:tcBorders>
              <w:top w:val="single" w:sz="4" w:space="0" w:color="000000"/>
              <w:left w:val="single" w:sz="4" w:space="0" w:color="000000"/>
              <w:bottom w:val="single" w:sz="4" w:space="0" w:color="000000"/>
              <w:right w:val="single" w:sz="4" w:space="0" w:color="000000"/>
            </w:tcBorders>
          </w:tcPr>
          <w:p w14:paraId="519802F9" w14:textId="77777777" w:rsidR="009E69D2" w:rsidRPr="00FF0F87" w:rsidRDefault="009E69D2" w:rsidP="008F52A5">
            <w:pPr>
              <w:spacing w:after="0"/>
              <w:jc w:val="center"/>
              <w:rPr>
                <w:rFonts w:ascii="Times New Roman" w:eastAsiaTheme="minorEastAsia" w:hAnsi="Times New Roman" w:cs="Times New Roman"/>
                <w:sz w:val="16"/>
                <w:szCs w:val="16"/>
                <w:lang w:val="ro-MO" w:eastAsia="ru-RU"/>
              </w:rPr>
            </w:pPr>
          </w:p>
        </w:tc>
        <w:tc>
          <w:tcPr>
            <w:tcW w:w="2410" w:type="dxa"/>
            <w:tcBorders>
              <w:top w:val="single" w:sz="4" w:space="0" w:color="000000"/>
              <w:left w:val="single" w:sz="4" w:space="0" w:color="000000"/>
              <w:bottom w:val="single" w:sz="4" w:space="0" w:color="000000"/>
              <w:right w:val="single" w:sz="4" w:space="0" w:color="000000"/>
            </w:tcBorders>
          </w:tcPr>
          <w:p w14:paraId="4FB6E532" w14:textId="77777777" w:rsidR="009E69D2" w:rsidRPr="00FF0F87" w:rsidRDefault="009E69D2" w:rsidP="008F52A5">
            <w:pPr>
              <w:spacing w:after="0"/>
              <w:jc w:val="center"/>
              <w:rPr>
                <w:rFonts w:ascii="Times New Roman" w:eastAsiaTheme="minorEastAsia" w:hAnsi="Times New Roman" w:cs="Times New Roman"/>
                <w:sz w:val="16"/>
                <w:szCs w:val="16"/>
                <w:lang w:val="ro-MO" w:eastAsia="ru-RU"/>
              </w:rPr>
            </w:pPr>
          </w:p>
        </w:tc>
      </w:tr>
      <w:tr w:rsidR="009E69D2" w:rsidRPr="00FF0F87" w14:paraId="7EA21584" w14:textId="77777777" w:rsidTr="00526205">
        <w:trPr>
          <w:trHeight w:val="50"/>
        </w:trPr>
        <w:tc>
          <w:tcPr>
            <w:tcW w:w="675" w:type="dxa"/>
            <w:tcBorders>
              <w:top w:val="single" w:sz="4" w:space="0" w:color="000000"/>
              <w:left w:val="single" w:sz="4" w:space="0" w:color="000000"/>
              <w:bottom w:val="single" w:sz="4" w:space="0" w:color="000000"/>
              <w:right w:val="single" w:sz="4" w:space="0" w:color="000000"/>
            </w:tcBorders>
          </w:tcPr>
          <w:p w14:paraId="6EFADF3B" w14:textId="77777777" w:rsidR="009E69D2" w:rsidRPr="00FF0F87" w:rsidRDefault="009E69D2" w:rsidP="008F52A5">
            <w:pPr>
              <w:spacing w:after="0"/>
              <w:jc w:val="center"/>
              <w:rPr>
                <w:rFonts w:ascii="Times New Roman" w:eastAsiaTheme="minorEastAsia" w:hAnsi="Times New Roman" w:cs="Times New Roman"/>
                <w:sz w:val="16"/>
                <w:szCs w:val="16"/>
                <w:lang w:val="ro-MO" w:eastAsia="ru-RU"/>
              </w:rPr>
            </w:pPr>
          </w:p>
        </w:tc>
        <w:tc>
          <w:tcPr>
            <w:tcW w:w="4455" w:type="dxa"/>
            <w:tcBorders>
              <w:top w:val="single" w:sz="4" w:space="0" w:color="000000"/>
              <w:left w:val="single" w:sz="4" w:space="0" w:color="000000"/>
              <w:bottom w:val="single" w:sz="4" w:space="0" w:color="000000"/>
              <w:right w:val="single" w:sz="4" w:space="0" w:color="000000"/>
            </w:tcBorders>
          </w:tcPr>
          <w:p w14:paraId="2952D385" w14:textId="77777777" w:rsidR="009E69D2" w:rsidRPr="00FF0F87" w:rsidRDefault="009E69D2" w:rsidP="008F52A5">
            <w:pPr>
              <w:spacing w:after="0"/>
              <w:jc w:val="both"/>
              <w:rPr>
                <w:rFonts w:ascii="Times New Roman" w:eastAsiaTheme="minorEastAsia" w:hAnsi="Times New Roman" w:cs="Times New Roman"/>
                <w:sz w:val="16"/>
                <w:szCs w:val="16"/>
                <w:highlight w:val="white"/>
                <w:lang w:val="ro-MO" w:eastAsia="ru-RU"/>
              </w:rPr>
            </w:pPr>
          </w:p>
        </w:tc>
        <w:tc>
          <w:tcPr>
            <w:tcW w:w="2599" w:type="dxa"/>
            <w:tcBorders>
              <w:top w:val="single" w:sz="4" w:space="0" w:color="000000"/>
              <w:left w:val="single" w:sz="4" w:space="0" w:color="000000"/>
              <w:bottom w:val="single" w:sz="4" w:space="0" w:color="000000"/>
              <w:right w:val="single" w:sz="4" w:space="0" w:color="000000"/>
            </w:tcBorders>
          </w:tcPr>
          <w:p w14:paraId="69895D2C" w14:textId="77777777" w:rsidR="009E69D2" w:rsidRPr="00FF0F87" w:rsidRDefault="009E69D2" w:rsidP="008F52A5">
            <w:pPr>
              <w:spacing w:after="0"/>
              <w:jc w:val="center"/>
              <w:rPr>
                <w:rFonts w:ascii="Times New Roman" w:eastAsiaTheme="minorEastAsia" w:hAnsi="Times New Roman" w:cs="Times New Roman"/>
                <w:sz w:val="16"/>
                <w:szCs w:val="16"/>
                <w:lang w:val="ro-MO" w:eastAsia="ru-RU"/>
              </w:rPr>
            </w:pPr>
          </w:p>
        </w:tc>
        <w:tc>
          <w:tcPr>
            <w:tcW w:w="2410" w:type="dxa"/>
            <w:tcBorders>
              <w:top w:val="single" w:sz="4" w:space="0" w:color="000000"/>
              <w:left w:val="single" w:sz="4" w:space="0" w:color="000000"/>
              <w:bottom w:val="single" w:sz="4" w:space="0" w:color="000000"/>
              <w:right w:val="single" w:sz="4" w:space="0" w:color="000000"/>
            </w:tcBorders>
          </w:tcPr>
          <w:p w14:paraId="55C8423E" w14:textId="77777777" w:rsidR="009E69D2" w:rsidRPr="00FF0F87" w:rsidRDefault="009E69D2" w:rsidP="008F52A5">
            <w:pPr>
              <w:spacing w:after="0"/>
              <w:jc w:val="center"/>
              <w:rPr>
                <w:rFonts w:ascii="Times New Roman" w:eastAsiaTheme="minorEastAsia" w:hAnsi="Times New Roman" w:cs="Times New Roman"/>
                <w:sz w:val="16"/>
                <w:szCs w:val="16"/>
                <w:lang w:val="ro-MO" w:eastAsia="ru-RU"/>
              </w:rPr>
            </w:pPr>
          </w:p>
        </w:tc>
      </w:tr>
    </w:tbl>
    <w:p w14:paraId="2B2076B8" w14:textId="77777777" w:rsidR="009E69D2" w:rsidRPr="00FF0F87" w:rsidRDefault="009E69D2" w:rsidP="009E69D2">
      <w:pPr>
        <w:spacing w:after="0"/>
        <w:ind w:firstLine="567"/>
        <w:jc w:val="both"/>
        <w:rPr>
          <w:rFonts w:ascii="Times New Roman" w:eastAsiaTheme="minorEastAsia" w:hAnsi="Times New Roman" w:cs="Times New Roman"/>
          <w:sz w:val="16"/>
          <w:szCs w:val="16"/>
          <w:lang w:val="ro-MO" w:eastAsia="ru-RU"/>
        </w:rPr>
      </w:pPr>
    </w:p>
    <w:p w14:paraId="17773DCC" w14:textId="77777777" w:rsidR="00526205" w:rsidRPr="00FF0F87" w:rsidRDefault="00526205" w:rsidP="009E69D2">
      <w:pPr>
        <w:spacing w:after="0"/>
        <w:ind w:firstLine="567"/>
        <w:jc w:val="both"/>
        <w:rPr>
          <w:rFonts w:ascii="Times New Roman" w:eastAsiaTheme="minorEastAsia" w:hAnsi="Times New Roman" w:cs="Times New Roman"/>
          <w:sz w:val="16"/>
          <w:szCs w:val="16"/>
          <w:lang w:val="ro-MO" w:eastAsia="ru-RU"/>
        </w:rPr>
      </w:pPr>
    </w:p>
    <w:p w14:paraId="548A837D" w14:textId="77777777" w:rsidR="00526205" w:rsidRPr="00FF0F87" w:rsidRDefault="00526205" w:rsidP="009E69D2">
      <w:pPr>
        <w:spacing w:after="0"/>
        <w:ind w:firstLine="567"/>
        <w:jc w:val="both"/>
        <w:rPr>
          <w:rFonts w:ascii="Times New Roman" w:eastAsiaTheme="minorEastAsia" w:hAnsi="Times New Roman" w:cs="Times New Roman"/>
          <w:sz w:val="16"/>
          <w:szCs w:val="16"/>
          <w:lang w:val="ro-MO" w:eastAsia="ru-RU"/>
        </w:rPr>
      </w:pPr>
    </w:p>
    <w:tbl>
      <w:tblPr>
        <w:tblW w:w="9855" w:type="dxa"/>
        <w:tblInd w:w="-108" w:type="dxa"/>
        <w:tblLayout w:type="fixed"/>
        <w:tblLook w:val="0400" w:firstRow="0" w:lastRow="0" w:firstColumn="0" w:lastColumn="0" w:noHBand="0" w:noVBand="1"/>
      </w:tblPr>
      <w:tblGrid>
        <w:gridCol w:w="4078"/>
        <w:gridCol w:w="1418"/>
        <w:gridCol w:w="4359"/>
      </w:tblGrid>
      <w:tr w:rsidR="009E69D2" w:rsidRPr="00FF0F87" w14:paraId="722168C4" w14:textId="77777777" w:rsidTr="008F52A5">
        <w:tc>
          <w:tcPr>
            <w:tcW w:w="4078" w:type="dxa"/>
            <w:hideMark/>
          </w:tcPr>
          <w:p w14:paraId="60E33E15" w14:textId="77777777" w:rsidR="009E69D2" w:rsidRPr="00FF0F87" w:rsidRDefault="009E69D2" w:rsidP="008F52A5">
            <w:pPr>
              <w:spacing w:after="0"/>
              <w:rPr>
                <w:rFonts w:ascii="Times New Roman" w:hAnsi="Times New Roman" w:cs="Times New Roman"/>
                <w:b/>
                <w:sz w:val="16"/>
                <w:szCs w:val="16"/>
                <w:lang w:val="ro-MO"/>
              </w:rPr>
            </w:pPr>
            <w:r w:rsidRPr="00FF0F87">
              <w:rPr>
                <w:rFonts w:ascii="Times New Roman" w:hAnsi="Times New Roman" w:cs="Times New Roman"/>
                <w:b/>
                <w:sz w:val="16"/>
                <w:szCs w:val="16"/>
                <w:lang w:val="ro-MO"/>
              </w:rPr>
              <w:t>Oficiul Naţional de Dezvoltare Regională şi Locală:</w:t>
            </w:r>
          </w:p>
          <w:p w14:paraId="08D18625" w14:textId="77777777" w:rsidR="009E69D2" w:rsidRPr="00FF0F87" w:rsidRDefault="009E69D2" w:rsidP="008F52A5">
            <w:pPr>
              <w:spacing w:after="0"/>
              <w:rPr>
                <w:rFonts w:ascii="Times New Roman" w:eastAsiaTheme="minorEastAsia" w:hAnsi="Times New Roman" w:cs="Times New Roman"/>
                <w:color w:val="000000"/>
                <w:sz w:val="16"/>
                <w:szCs w:val="16"/>
                <w:lang w:val="ro-MO" w:eastAsia="ru-RU"/>
              </w:rPr>
            </w:pPr>
          </w:p>
        </w:tc>
        <w:tc>
          <w:tcPr>
            <w:tcW w:w="1418" w:type="dxa"/>
          </w:tcPr>
          <w:p w14:paraId="6913FD19" w14:textId="77777777" w:rsidR="009E69D2" w:rsidRPr="00FF0F87" w:rsidRDefault="009E69D2" w:rsidP="008F52A5">
            <w:pPr>
              <w:spacing w:after="0"/>
              <w:jc w:val="both"/>
              <w:rPr>
                <w:rFonts w:ascii="Times New Roman" w:eastAsiaTheme="minorEastAsia" w:hAnsi="Times New Roman" w:cs="Times New Roman"/>
                <w:color w:val="000000"/>
                <w:sz w:val="16"/>
                <w:szCs w:val="16"/>
                <w:lang w:val="ro-MO" w:eastAsia="ru-RU"/>
              </w:rPr>
            </w:pPr>
          </w:p>
        </w:tc>
        <w:tc>
          <w:tcPr>
            <w:tcW w:w="4359" w:type="dxa"/>
            <w:hideMark/>
          </w:tcPr>
          <w:p w14:paraId="3EE1A91C" w14:textId="77777777" w:rsidR="009E69D2" w:rsidRPr="00FF0F87" w:rsidRDefault="009E69D2" w:rsidP="008F52A5">
            <w:pPr>
              <w:spacing w:after="0"/>
              <w:rPr>
                <w:rFonts w:ascii="Times New Roman" w:eastAsiaTheme="minorEastAsia" w:hAnsi="Times New Roman" w:cs="Times New Roman"/>
                <w:b/>
                <w:sz w:val="16"/>
                <w:szCs w:val="16"/>
                <w:lang w:val="ro-MO" w:eastAsia="ru-RU"/>
              </w:rPr>
            </w:pPr>
            <w:r w:rsidRPr="00FF0F87">
              <w:rPr>
                <w:rFonts w:ascii="Times New Roman" w:hAnsi="Times New Roman" w:cs="Times New Roman"/>
                <w:b/>
                <w:sz w:val="16"/>
                <w:szCs w:val="16"/>
                <w:lang w:val="ro-MO"/>
              </w:rPr>
              <w:t>Beneficiar</w:t>
            </w:r>
          </w:p>
        </w:tc>
      </w:tr>
      <w:tr w:rsidR="009E69D2" w:rsidRPr="00FF0F87" w14:paraId="52DD3C8F" w14:textId="77777777" w:rsidTr="008F52A5">
        <w:tc>
          <w:tcPr>
            <w:tcW w:w="4078" w:type="dxa"/>
          </w:tcPr>
          <w:p w14:paraId="06BD1FFE" w14:textId="77777777" w:rsidR="009E69D2" w:rsidRPr="00FF0F87" w:rsidRDefault="00526205" w:rsidP="008F52A5">
            <w:pPr>
              <w:spacing w:after="0"/>
              <w:rPr>
                <w:rFonts w:ascii="Times New Roman" w:eastAsia="Times New Roman" w:hAnsi="Times New Roman" w:cs="Times New Roman"/>
                <w:color w:val="000000"/>
                <w:sz w:val="16"/>
                <w:szCs w:val="16"/>
                <w:lang w:val="ro-MO" w:eastAsia="ru-RU"/>
              </w:rPr>
            </w:pPr>
            <w:r w:rsidRPr="00FF0F87">
              <w:rPr>
                <w:rFonts w:ascii="Times New Roman" w:eastAsia="Times New Roman" w:hAnsi="Times New Roman" w:cs="Times New Roman"/>
                <w:color w:val="000000"/>
                <w:sz w:val="16"/>
                <w:szCs w:val="16"/>
                <w:lang w:val="ro-MO"/>
              </w:rPr>
              <w:t xml:space="preserve">Director </w:t>
            </w:r>
            <w:r w:rsidR="009E69D2" w:rsidRPr="00FF0F87">
              <w:rPr>
                <w:rFonts w:ascii="Times New Roman" w:eastAsia="Times New Roman" w:hAnsi="Times New Roman" w:cs="Times New Roman"/>
                <w:color w:val="000000"/>
                <w:sz w:val="16"/>
                <w:szCs w:val="16"/>
                <w:lang w:val="ro-MO"/>
              </w:rPr>
              <w:t>__________________________   L.Ș</w:t>
            </w:r>
          </w:p>
        </w:tc>
        <w:tc>
          <w:tcPr>
            <w:tcW w:w="1418" w:type="dxa"/>
          </w:tcPr>
          <w:p w14:paraId="2080FF42" w14:textId="77777777" w:rsidR="009E69D2" w:rsidRPr="00FF0F87" w:rsidRDefault="009E69D2" w:rsidP="008F52A5">
            <w:pPr>
              <w:spacing w:after="0"/>
              <w:rPr>
                <w:rFonts w:ascii="Times New Roman" w:eastAsia="Times New Roman" w:hAnsi="Times New Roman" w:cs="Times New Roman"/>
                <w:color w:val="000000"/>
                <w:sz w:val="16"/>
                <w:szCs w:val="16"/>
                <w:lang w:val="ro-MO" w:eastAsia="ru-RU"/>
              </w:rPr>
            </w:pPr>
          </w:p>
        </w:tc>
        <w:tc>
          <w:tcPr>
            <w:tcW w:w="4359" w:type="dxa"/>
          </w:tcPr>
          <w:p w14:paraId="0FCD525C" w14:textId="77777777" w:rsidR="009E69D2" w:rsidRPr="00FF0F87" w:rsidRDefault="00526205" w:rsidP="008F52A5">
            <w:pPr>
              <w:spacing w:after="0"/>
              <w:rPr>
                <w:rFonts w:ascii="Times New Roman" w:eastAsia="Times New Roman" w:hAnsi="Times New Roman" w:cs="Times New Roman"/>
                <w:i/>
                <w:color w:val="000000"/>
                <w:sz w:val="16"/>
                <w:szCs w:val="16"/>
                <w:vertAlign w:val="superscript"/>
                <w:lang w:val="ro-MO" w:eastAsia="ru-RU"/>
              </w:rPr>
            </w:pPr>
            <w:r w:rsidRPr="00FF0F87">
              <w:rPr>
                <w:rFonts w:ascii="Times New Roman" w:eastAsia="Times New Roman" w:hAnsi="Times New Roman" w:cs="Times New Roman"/>
                <w:color w:val="000000"/>
                <w:sz w:val="16"/>
                <w:szCs w:val="16"/>
                <w:lang w:val="ro-MO"/>
              </w:rPr>
              <w:t xml:space="preserve">Primar </w:t>
            </w:r>
            <w:r w:rsidR="009E69D2" w:rsidRPr="00FF0F87">
              <w:rPr>
                <w:rFonts w:ascii="Times New Roman" w:eastAsia="Times New Roman" w:hAnsi="Times New Roman" w:cs="Times New Roman"/>
                <w:color w:val="000000"/>
                <w:sz w:val="16"/>
                <w:szCs w:val="16"/>
                <w:lang w:val="ro-MO"/>
              </w:rPr>
              <w:t xml:space="preserve">_____________________________   </w:t>
            </w:r>
            <w:r w:rsidR="009E69D2" w:rsidRPr="00FF0F87">
              <w:rPr>
                <w:rFonts w:ascii="Times New Roman" w:eastAsia="Times New Roman" w:hAnsi="Times New Roman" w:cs="Times New Roman"/>
                <w:color w:val="000000"/>
                <w:sz w:val="16"/>
                <w:szCs w:val="16"/>
                <w:vertAlign w:val="superscript"/>
                <w:lang w:val="ro-MO"/>
              </w:rPr>
              <w:tab/>
            </w:r>
            <w:r w:rsidR="009E69D2" w:rsidRPr="00FF0F87">
              <w:rPr>
                <w:rFonts w:ascii="Times New Roman" w:eastAsia="Times New Roman" w:hAnsi="Times New Roman" w:cs="Times New Roman"/>
                <w:i/>
                <w:color w:val="000000"/>
                <w:sz w:val="16"/>
                <w:szCs w:val="16"/>
                <w:vertAlign w:val="superscript"/>
                <w:lang w:val="ro-MO"/>
              </w:rPr>
              <w:t xml:space="preserve"> </w:t>
            </w:r>
            <w:r w:rsidR="009E69D2" w:rsidRPr="00FF0F87">
              <w:rPr>
                <w:rFonts w:ascii="Times New Roman" w:eastAsia="Times New Roman" w:hAnsi="Times New Roman" w:cs="Times New Roman"/>
                <w:color w:val="000000"/>
                <w:sz w:val="16"/>
                <w:szCs w:val="16"/>
                <w:lang w:val="ro-MO"/>
              </w:rPr>
              <w:t>L.Ș</w:t>
            </w:r>
          </w:p>
        </w:tc>
      </w:tr>
    </w:tbl>
    <w:p w14:paraId="0C690914" w14:textId="77777777" w:rsidR="009E69D2" w:rsidRPr="00FF0F87" w:rsidRDefault="009E69D2" w:rsidP="00F62530">
      <w:pPr>
        <w:spacing w:after="0"/>
        <w:ind w:right="-4"/>
        <w:jc w:val="right"/>
        <w:rPr>
          <w:rFonts w:ascii="Times New Roman" w:hAnsi="Times New Roman" w:cs="Times New Roman"/>
          <w:color w:val="000000" w:themeColor="text1"/>
          <w:sz w:val="16"/>
          <w:szCs w:val="16"/>
          <w:lang w:val="ro-MO"/>
        </w:rPr>
      </w:pPr>
    </w:p>
    <w:p w14:paraId="348DF08D" w14:textId="77777777" w:rsidR="009E69D2" w:rsidRPr="00FF0F87" w:rsidRDefault="009E69D2" w:rsidP="00F62530">
      <w:pPr>
        <w:spacing w:after="0"/>
        <w:ind w:right="-4"/>
        <w:jc w:val="right"/>
        <w:rPr>
          <w:rFonts w:ascii="Times New Roman" w:hAnsi="Times New Roman" w:cs="Times New Roman"/>
          <w:color w:val="000000" w:themeColor="text1"/>
          <w:sz w:val="16"/>
          <w:szCs w:val="16"/>
          <w:lang w:val="ro-MO"/>
        </w:rPr>
      </w:pPr>
    </w:p>
    <w:p w14:paraId="4452121C" w14:textId="77777777" w:rsidR="009E69D2" w:rsidRPr="00FF0F87" w:rsidRDefault="009E69D2" w:rsidP="00F62530">
      <w:pPr>
        <w:spacing w:after="0"/>
        <w:ind w:right="-4"/>
        <w:jc w:val="right"/>
        <w:rPr>
          <w:rFonts w:ascii="Times New Roman" w:hAnsi="Times New Roman" w:cs="Times New Roman"/>
          <w:color w:val="000000" w:themeColor="text1"/>
          <w:sz w:val="16"/>
          <w:szCs w:val="16"/>
          <w:lang w:val="ro-MO"/>
        </w:rPr>
      </w:pPr>
    </w:p>
    <w:p w14:paraId="1B8DA18D" w14:textId="77777777" w:rsidR="009E69D2" w:rsidRPr="00FF0F87" w:rsidRDefault="009E69D2" w:rsidP="00F62530">
      <w:pPr>
        <w:spacing w:after="0"/>
        <w:ind w:right="-4"/>
        <w:jc w:val="right"/>
        <w:rPr>
          <w:rFonts w:ascii="Times New Roman" w:hAnsi="Times New Roman" w:cs="Times New Roman"/>
          <w:color w:val="000000" w:themeColor="text1"/>
          <w:sz w:val="16"/>
          <w:szCs w:val="16"/>
          <w:lang w:val="ro-MO"/>
        </w:rPr>
      </w:pPr>
    </w:p>
    <w:p w14:paraId="237B6ED9" w14:textId="77777777" w:rsidR="009E69D2" w:rsidRPr="00FF0F87" w:rsidRDefault="009E69D2" w:rsidP="00F62530">
      <w:pPr>
        <w:spacing w:after="0"/>
        <w:ind w:right="-4"/>
        <w:jc w:val="right"/>
        <w:rPr>
          <w:rFonts w:ascii="Times New Roman" w:hAnsi="Times New Roman" w:cs="Times New Roman"/>
          <w:color w:val="000000" w:themeColor="text1"/>
          <w:sz w:val="16"/>
          <w:szCs w:val="16"/>
          <w:lang w:val="ro-MO"/>
        </w:rPr>
      </w:pPr>
    </w:p>
    <w:p w14:paraId="51583F64" w14:textId="77777777" w:rsidR="009E69D2" w:rsidRPr="00FF0F87" w:rsidRDefault="009E69D2" w:rsidP="00F62530">
      <w:pPr>
        <w:spacing w:after="0"/>
        <w:ind w:right="-4"/>
        <w:jc w:val="right"/>
        <w:rPr>
          <w:rFonts w:ascii="Times New Roman" w:hAnsi="Times New Roman" w:cs="Times New Roman"/>
          <w:color w:val="000000" w:themeColor="text1"/>
          <w:sz w:val="16"/>
          <w:szCs w:val="16"/>
          <w:lang w:val="ro-MO"/>
        </w:rPr>
      </w:pPr>
    </w:p>
    <w:p w14:paraId="4184C0E3" w14:textId="77777777" w:rsidR="009E69D2" w:rsidRPr="00FF0F87" w:rsidRDefault="009E69D2" w:rsidP="00F62530">
      <w:pPr>
        <w:spacing w:after="0"/>
        <w:ind w:right="-4"/>
        <w:jc w:val="right"/>
        <w:rPr>
          <w:rFonts w:ascii="Times New Roman" w:hAnsi="Times New Roman" w:cs="Times New Roman"/>
          <w:color w:val="000000" w:themeColor="text1"/>
          <w:sz w:val="16"/>
          <w:szCs w:val="16"/>
          <w:lang w:val="ro-MO"/>
        </w:rPr>
      </w:pPr>
    </w:p>
    <w:p w14:paraId="1CE88AFA" w14:textId="77777777" w:rsidR="009E69D2" w:rsidRPr="00FF0F87" w:rsidRDefault="009E69D2" w:rsidP="00F62530">
      <w:pPr>
        <w:spacing w:after="0"/>
        <w:ind w:right="-4"/>
        <w:jc w:val="right"/>
        <w:rPr>
          <w:rFonts w:ascii="Times New Roman" w:hAnsi="Times New Roman" w:cs="Times New Roman"/>
          <w:color w:val="000000" w:themeColor="text1"/>
          <w:sz w:val="16"/>
          <w:szCs w:val="16"/>
          <w:lang w:val="ro-MO"/>
        </w:rPr>
      </w:pPr>
    </w:p>
    <w:p w14:paraId="20284960" w14:textId="77777777" w:rsidR="009E69D2" w:rsidRPr="00FF0F87" w:rsidRDefault="009E69D2" w:rsidP="00F62530">
      <w:pPr>
        <w:spacing w:after="0"/>
        <w:ind w:right="-4"/>
        <w:jc w:val="right"/>
        <w:rPr>
          <w:rFonts w:ascii="Times New Roman" w:hAnsi="Times New Roman" w:cs="Times New Roman"/>
          <w:color w:val="000000" w:themeColor="text1"/>
          <w:sz w:val="16"/>
          <w:szCs w:val="16"/>
          <w:lang w:val="ro-MO"/>
        </w:rPr>
      </w:pPr>
    </w:p>
    <w:p w14:paraId="4493B653" w14:textId="77777777" w:rsidR="009E69D2" w:rsidRPr="00FF0F87" w:rsidRDefault="009E69D2" w:rsidP="00F62530">
      <w:pPr>
        <w:spacing w:after="0"/>
        <w:ind w:right="-4"/>
        <w:jc w:val="right"/>
        <w:rPr>
          <w:rFonts w:ascii="Times New Roman" w:hAnsi="Times New Roman" w:cs="Times New Roman"/>
          <w:color w:val="000000" w:themeColor="text1"/>
          <w:sz w:val="16"/>
          <w:szCs w:val="16"/>
          <w:lang w:val="ro-MO"/>
        </w:rPr>
      </w:pPr>
    </w:p>
    <w:p w14:paraId="71C66ECF" w14:textId="77777777" w:rsidR="009E69D2" w:rsidRPr="00FF0F87" w:rsidRDefault="009E69D2" w:rsidP="00F62530">
      <w:pPr>
        <w:spacing w:after="0"/>
        <w:ind w:right="-4"/>
        <w:jc w:val="right"/>
        <w:rPr>
          <w:rFonts w:ascii="Times New Roman" w:hAnsi="Times New Roman" w:cs="Times New Roman"/>
          <w:color w:val="000000" w:themeColor="text1"/>
          <w:sz w:val="16"/>
          <w:szCs w:val="16"/>
          <w:lang w:val="ro-MO"/>
        </w:rPr>
      </w:pPr>
    </w:p>
    <w:p w14:paraId="6495E12D" w14:textId="77777777" w:rsidR="009E69D2" w:rsidRPr="00FF0F87" w:rsidRDefault="009E69D2" w:rsidP="00F62530">
      <w:pPr>
        <w:spacing w:after="0"/>
        <w:ind w:right="-4"/>
        <w:jc w:val="right"/>
        <w:rPr>
          <w:rFonts w:ascii="Times New Roman" w:hAnsi="Times New Roman" w:cs="Times New Roman"/>
          <w:color w:val="000000" w:themeColor="text1"/>
          <w:sz w:val="16"/>
          <w:szCs w:val="16"/>
          <w:lang w:val="ro-MO"/>
        </w:rPr>
      </w:pPr>
    </w:p>
    <w:p w14:paraId="64EC5D6D" w14:textId="77777777" w:rsidR="009E69D2" w:rsidRPr="00FF0F87" w:rsidRDefault="009E69D2" w:rsidP="00F62530">
      <w:pPr>
        <w:spacing w:after="0"/>
        <w:ind w:right="-4"/>
        <w:jc w:val="right"/>
        <w:rPr>
          <w:rFonts w:ascii="Times New Roman" w:hAnsi="Times New Roman" w:cs="Times New Roman"/>
          <w:color w:val="000000" w:themeColor="text1"/>
          <w:sz w:val="16"/>
          <w:szCs w:val="16"/>
          <w:lang w:val="ro-MO"/>
        </w:rPr>
      </w:pPr>
    </w:p>
    <w:p w14:paraId="5AC915E2" w14:textId="77777777" w:rsidR="009E69D2" w:rsidRPr="00FF0F87" w:rsidRDefault="009E69D2" w:rsidP="00F62530">
      <w:pPr>
        <w:spacing w:after="0"/>
        <w:ind w:right="-4"/>
        <w:jc w:val="right"/>
        <w:rPr>
          <w:rFonts w:ascii="Times New Roman" w:hAnsi="Times New Roman" w:cs="Times New Roman"/>
          <w:color w:val="000000" w:themeColor="text1"/>
          <w:sz w:val="16"/>
          <w:szCs w:val="16"/>
          <w:lang w:val="ro-MO"/>
        </w:rPr>
      </w:pPr>
    </w:p>
    <w:p w14:paraId="6F595F88" w14:textId="77777777" w:rsidR="009E69D2" w:rsidRPr="00FF0F87" w:rsidRDefault="009E69D2" w:rsidP="00F62530">
      <w:pPr>
        <w:spacing w:after="0"/>
        <w:ind w:right="-4"/>
        <w:jc w:val="right"/>
        <w:rPr>
          <w:rFonts w:ascii="Times New Roman" w:hAnsi="Times New Roman" w:cs="Times New Roman"/>
          <w:color w:val="000000" w:themeColor="text1"/>
          <w:sz w:val="16"/>
          <w:szCs w:val="16"/>
          <w:lang w:val="ro-MO"/>
        </w:rPr>
      </w:pPr>
    </w:p>
    <w:p w14:paraId="52B2DBD7" w14:textId="77777777" w:rsidR="009E69D2" w:rsidRPr="00FF0F87" w:rsidRDefault="009E69D2" w:rsidP="00F62530">
      <w:pPr>
        <w:spacing w:after="0"/>
        <w:ind w:right="-4"/>
        <w:jc w:val="right"/>
        <w:rPr>
          <w:rFonts w:ascii="Times New Roman" w:hAnsi="Times New Roman" w:cs="Times New Roman"/>
          <w:color w:val="000000" w:themeColor="text1"/>
          <w:sz w:val="16"/>
          <w:szCs w:val="16"/>
          <w:lang w:val="ro-MO"/>
        </w:rPr>
      </w:pPr>
    </w:p>
    <w:p w14:paraId="32A8B5A0" w14:textId="77777777" w:rsidR="009E69D2" w:rsidRPr="00FF0F87" w:rsidRDefault="009E69D2" w:rsidP="00F62530">
      <w:pPr>
        <w:spacing w:after="0"/>
        <w:ind w:right="-4"/>
        <w:jc w:val="right"/>
        <w:rPr>
          <w:rFonts w:ascii="Times New Roman" w:hAnsi="Times New Roman" w:cs="Times New Roman"/>
          <w:color w:val="000000" w:themeColor="text1"/>
          <w:sz w:val="16"/>
          <w:szCs w:val="16"/>
          <w:lang w:val="ro-MO"/>
        </w:rPr>
      </w:pPr>
    </w:p>
    <w:p w14:paraId="0D4C91E5" w14:textId="77777777" w:rsidR="009E69D2" w:rsidRPr="00FF0F87" w:rsidRDefault="009E69D2" w:rsidP="00F62530">
      <w:pPr>
        <w:spacing w:after="0"/>
        <w:ind w:right="-4"/>
        <w:jc w:val="right"/>
        <w:rPr>
          <w:rFonts w:ascii="Times New Roman" w:hAnsi="Times New Roman" w:cs="Times New Roman"/>
          <w:color w:val="000000" w:themeColor="text1"/>
          <w:sz w:val="16"/>
          <w:szCs w:val="16"/>
          <w:lang w:val="ro-MO"/>
        </w:rPr>
      </w:pPr>
    </w:p>
    <w:p w14:paraId="4D85BEB4" w14:textId="77777777" w:rsidR="009E69D2" w:rsidRPr="00FF0F87" w:rsidRDefault="009E69D2" w:rsidP="00F62530">
      <w:pPr>
        <w:spacing w:after="0"/>
        <w:ind w:right="-4"/>
        <w:jc w:val="right"/>
        <w:rPr>
          <w:rFonts w:ascii="Times New Roman" w:hAnsi="Times New Roman" w:cs="Times New Roman"/>
          <w:color w:val="000000" w:themeColor="text1"/>
          <w:sz w:val="16"/>
          <w:szCs w:val="16"/>
          <w:lang w:val="ro-MO"/>
        </w:rPr>
      </w:pPr>
    </w:p>
    <w:p w14:paraId="1EF1E84B" w14:textId="77777777" w:rsidR="009E69D2" w:rsidRPr="00FF0F87" w:rsidRDefault="009E69D2" w:rsidP="00F62530">
      <w:pPr>
        <w:spacing w:after="0"/>
        <w:ind w:right="-4"/>
        <w:jc w:val="right"/>
        <w:rPr>
          <w:rFonts w:ascii="Times New Roman" w:hAnsi="Times New Roman" w:cs="Times New Roman"/>
          <w:color w:val="000000" w:themeColor="text1"/>
          <w:sz w:val="16"/>
          <w:szCs w:val="16"/>
          <w:lang w:val="ro-MO"/>
        </w:rPr>
      </w:pPr>
    </w:p>
    <w:p w14:paraId="4169441C" w14:textId="77777777" w:rsidR="009E69D2" w:rsidRPr="00FF0F87" w:rsidRDefault="009E69D2" w:rsidP="00F62530">
      <w:pPr>
        <w:spacing w:after="0"/>
        <w:ind w:right="-4"/>
        <w:jc w:val="right"/>
        <w:rPr>
          <w:rFonts w:ascii="Times New Roman" w:hAnsi="Times New Roman" w:cs="Times New Roman"/>
          <w:color w:val="000000" w:themeColor="text1"/>
          <w:sz w:val="16"/>
          <w:szCs w:val="16"/>
          <w:lang w:val="ro-MO"/>
        </w:rPr>
      </w:pPr>
    </w:p>
    <w:p w14:paraId="7E66CF38" w14:textId="77777777" w:rsidR="009E69D2" w:rsidRPr="00FF0F87" w:rsidRDefault="009E69D2" w:rsidP="00F62530">
      <w:pPr>
        <w:spacing w:after="0"/>
        <w:ind w:right="-4"/>
        <w:jc w:val="right"/>
        <w:rPr>
          <w:rFonts w:ascii="Times New Roman" w:hAnsi="Times New Roman" w:cs="Times New Roman"/>
          <w:color w:val="000000" w:themeColor="text1"/>
          <w:sz w:val="16"/>
          <w:szCs w:val="16"/>
          <w:lang w:val="ro-MO"/>
        </w:rPr>
      </w:pPr>
    </w:p>
    <w:p w14:paraId="49288A82" w14:textId="77777777" w:rsidR="009E69D2" w:rsidRPr="00FF0F87" w:rsidRDefault="009E69D2" w:rsidP="00F62530">
      <w:pPr>
        <w:spacing w:after="0"/>
        <w:ind w:right="-4"/>
        <w:jc w:val="right"/>
        <w:rPr>
          <w:rFonts w:ascii="Times New Roman" w:hAnsi="Times New Roman" w:cs="Times New Roman"/>
          <w:color w:val="000000" w:themeColor="text1"/>
          <w:sz w:val="16"/>
          <w:szCs w:val="16"/>
          <w:lang w:val="ro-MO"/>
        </w:rPr>
      </w:pPr>
    </w:p>
    <w:p w14:paraId="33567E1C" w14:textId="77777777" w:rsidR="009E69D2" w:rsidRPr="00FF0F87" w:rsidRDefault="009E69D2" w:rsidP="00F62530">
      <w:pPr>
        <w:spacing w:after="0"/>
        <w:ind w:right="-4"/>
        <w:jc w:val="right"/>
        <w:rPr>
          <w:rFonts w:ascii="Times New Roman" w:hAnsi="Times New Roman" w:cs="Times New Roman"/>
          <w:color w:val="000000" w:themeColor="text1"/>
          <w:sz w:val="16"/>
          <w:szCs w:val="16"/>
          <w:lang w:val="ro-MO"/>
        </w:rPr>
      </w:pPr>
    </w:p>
    <w:p w14:paraId="1830CCB2" w14:textId="77777777" w:rsidR="009E69D2" w:rsidRPr="00FF0F87" w:rsidRDefault="009E69D2" w:rsidP="00F62530">
      <w:pPr>
        <w:spacing w:after="0"/>
        <w:ind w:right="-4"/>
        <w:jc w:val="right"/>
        <w:rPr>
          <w:rFonts w:ascii="Times New Roman" w:hAnsi="Times New Roman" w:cs="Times New Roman"/>
          <w:color w:val="000000" w:themeColor="text1"/>
          <w:sz w:val="16"/>
          <w:szCs w:val="16"/>
          <w:lang w:val="ro-MO"/>
        </w:rPr>
      </w:pPr>
    </w:p>
    <w:p w14:paraId="232977F2" w14:textId="77777777" w:rsidR="009E69D2" w:rsidRPr="00FF0F87" w:rsidRDefault="009E69D2" w:rsidP="00F62530">
      <w:pPr>
        <w:spacing w:after="0"/>
        <w:ind w:right="-4"/>
        <w:jc w:val="right"/>
        <w:rPr>
          <w:rFonts w:ascii="Times New Roman" w:hAnsi="Times New Roman" w:cs="Times New Roman"/>
          <w:color w:val="000000" w:themeColor="text1"/>
          <w:sz w:val="16"/>
          <w:szCs w:val="16"/>
          <w:lang w:val="ro-MO"/>
        </w:rPr>
      </w:pPr>
    </w:p>
    <w:p w14:paraId="08EB49FF" w14:textId="77777777" w:rsidR="009E69D2" w:rsidRPr="00FF0F87" w:rsidRDefault="009E69D2" w:rsidP="00F62530">
      <w:pPr>
        <w:spacing w:after="0"/>
        <w:ind w:right="-4"/>
        <w:jc w:val="right"/>
        <w:rPr>
          <w:rFonts w:ascii="Times New Roman" w:hAnsi="Times New Roman" w:cs="Times New Roman"/>
          <w:color w:val="000000" w:themeColor="text1"/>
          <w:sz w:val="16"/>
          <w:szCs w:val="16"/>
          <w:lang w:val="ro-MO"/>
        </w:rPr>
      </w:pPr>
    </w:p>
    <w:p w14:paraId="45826F43" w14:textId="77777777" w:rsidR="009E69D2" w:rsidRPr="00FF0F87" w:rsidRDefault="009E69D2" w:rsidP="00F62530">
      <w:pPr>
        <w:spacing w:after="0"/>
        <w:ind w:right="-4"/>
        <w:jc w:val="right"/>
        <w:rPr>
          <w:rFonts w:ascii="Times New Roman" w:hAnsi="Times New Roman" w:cs="Times New Roman"/>
          <w:color w:val="000000" w:themeColor="text1"/>
          <w:sz w:val="16"/>
          <w:szCs w:val="16"/>
          <w:lang w:val="ro-MO"/>
        </w:rPr>
      </w:pPr>
    </w:p>
    <w:p w14:paraId="37F33CF3" w14:textId="77777777" w:rsidR="009E69D2" w:rsidRPr="00FF0F87" w:rsidRDefault="009E69D2" w:rsidP="00F62530">
      <w:pPr>
        <w:spacing w:after="0"/>
        <w:ind w:right="-4"/>
        <w:jc w:val="right"/>
        <w:rPr>
          <w:rFonts w:ascii="Times New Roman" w:hAnsi="Times New Roman" w:cs="Times New Roman"/>
          <w:color w:val="000000" w:themeColor="text1"/>
          <w:sz w:val="16"/>
          <w:szCs w:val="16"/>
          <w:lang w:val="ro-MO"/>
        </w:rPr>
      </w:pPr>
    </w:p>
    <w:p w14:paraId="0976076E" w14:textId="77777777" w:rsidR="009E69D2" w:rsidRPr="00FF0F87" w:rsidRDefault="009E69D2" w:rsidP="00F62530">
      <w:pPr>
        <w:spacing w:after="0"/>
        <w:ind w:right="-4"/>
        <w:jc w:val="right"/>
        <w:rPr>
          <w:rFonts w:ascii="Times New Roman" w:hAnsi="Times New Roman" w:cs="Times New Roman"/>
          <w:color w:val="000000" w:themeColor="text1"/>
          <w:sz w:val="16"/>
          <w:szCs w:val="16"/>
          <w:lang w:val="ro-MO"/>
        </w:rPr>
      </w:pPr>
    </w:p>
    <w:p w14:paraId="1007AF93" w14:textId="77777777" w:rsidR="009E69D2" w:rsidRPr="00FF0F87" w:rsidRDefault="009E69D2" w:rsidP="00F62530">
      <w:pPr>
        <w:spacing w:after="0"/>
        <w:ind w:right="-4"/>
        <w:jc w:val="right"/>
        <w:rPr>
          <w:rFonts w:ascii="Times New Roman" w:hAnsi="Times New Roman" w:cs="Times New Roman"/>
          <w:color w:val="000000" w:themeColor="text1"/>
          <w:sz w:val="16"/>
          <w:szCs w:val="16"/>
          <w:lang w:val="ro-MO"/>
        </w:rPr>
      </w:pPr>
    </w:p>
    <w:p w14:paraId="11E75F1D" w14:textId="77777777" w:rsidR="009E69D2" w:rsidRPr="00FF0F87" w:rsidRDefault="009E69D2" w:rsidP="00F62530">
      <w:pPr>
        <w:spacing w:after="0"/>
        <w:ind w:right="-4"/>
        <w:jc w:val="right"/>
        <w:rPr>
          <w:rFonts w:ascii="Times New Roman" w:hAnsi="Times New Roman" w:cs="Times New Roman"/>
          <w:color w:val="000000" w:themeColor="text1"/>
          <w:sz w:val="16"/>
          <w:szCs w:val="16"/>
          <w:lang w:val="ro-MO"/>
        </w:rPr>
      </w:pPr>
    </w:p>
    <w:p w14:paraId="7438A4AA" w14:textId="77777777" w:rsidR="009E69D2" w:rsidRPr="00FF0F87" w:rsidRDefault="009E69D2" w:rsidP="00F62530">
      <w:pPr>
        <w:spacing w:after="0"/>
        <w:ind w:right="-4"/>
        <w:jc w:val="right"/>
        <w:rPr>
          <w:rFonts w:ascii="Times New Roman" w:hAnsi="Times New Roman" w:cs="Times New Roman"/>
          <w:color w:val="000000" w:themeColor="text1"/>
          <w:sz w:val="16"/>
          <w:szCs w:val="16"/>
          <w:lang w:val="ro-MO"/>
        </w:rPr>
      </w:pPr>
    </w:p>
    <w:p w14:paraId="3C11F263" w14:textId="77777777" w:rsidR="009E69D2" w:rsidRPr="00FF0F87" w:rsidRDefault="009E69D2" w:rsidP="00F62530">
      <w:pPr>
        <w:spacing w:after="0"/>
        <w:ind w:right="-4"/>
        <w:jc w:val="right"/>
        <w:rPr>
          <w:rFonts w:ascii="Times New Roman" w:hAnsi="Times New Roman" w:cs="Times New Roman"/>
          <w:color w:val="000000" w:themeColor="text1"/>
          <w:sz w:val="16"/>
          <w:szCs w:val="16"/>
          <w:lang w:val="ro-MO"/>
        </w:rPr>
      </w:pPr>
    </w:p>
    <w:p w14:paraId="178C97B5" w14:textId="77777777" w:rsidR="009E69D2" w:rsidRPr="00FF0F87" w:rsidRDefault="009E69D2" w:rsidP="00F62530">
      <w:pPr>
        <w:spacing w:after="0"/>
        <w:ind w:right="-4"/>
        <w:jc w:val="right"/>
        <w:rPr>
          <w:rFonts w:ascii="Times New Roman" w:hAnsi="Times New Roman" w:cs="Times New Roman"/>
          <w:color w:val="000000" w:themeColor="text1"/>
          <w:sz w:val="16"/>
          <w:szCs w:val="16"/>
          <w:lang w:val="ro-MO"/>
        </w:rPr>
      </w:pPr>
    </w:p>
    <w:p w14:paraId="07A4C922" w14:textId="77777777" w:rsidR="009E69D2" w:rsidRPr="00FF0F87" w:rsidRDefault="009E69D2" w:rsidP="00F62530">
      <w:pPr>
        <w:spacing w:after="0"/>
        <w:ind w:right="-4"/>
        <w:jc w:val="right"/>
        <w:rPr>
          <w:rFonts w:ascii="Times New Roman" w:hAnsi="Times New Roman" w:cs="Times New Roman"/>
          <w:color w:val="000000" w:themeColor="text1"/>
          <w:sz w:val="16"/>
          <w:szCs w:val="16"/>
          <w:lang w:val="ro-MO"/>
        </w:rPr>
      </w:pPr>
    </w:p>
    <w:p w14:paraId="1FB22CA4" w14:textId="77777777" w:rsidR="009E69D2" w:rsidRPr="00FF0F87" w:rsidRDefault="009E69D2" w:rsidP="00C674EF">
      <w:pPr>
        <w:spacing w:after="0"/>
        <w:ind w:right="-4"/>
        <w:rPr>
          <w:rFonts w:ascii="Times New Roman" w:hAnsi="Times New Roman" w:cs="Times New Roman"/>
          <w:color w:val="000000" w:themeColor="text1"/>
          <w:sz w:val="16"/>
          <w:szCs w:val="16"/>
          <w:lang w:val="ro-MO"/>
        </w:rPr>
      </w:pPr>
    </w:p>
    <w:p w14:paraId="116760F4" w14:textId="77777777" w:rsidR="009E69D2" w:rsidRPr="00FF0F87" w:rsidRDefault="009E69D2" w:rsidP="00F62530">
      <w:pPr>
        <w:spacing w:after="0"/>
        <w:ind w:right="-4"/>
        <w:jc w:val="right"/>
        <w:rPr>
          <w:rFonts w:ascii="Times New Roman" w:hAnsi="Times New Roman" w:cs="Times New Roman"/>
          <w:color w:val="000000" w:themeColor="text1"/>
          <w:sz w:val="16"/>
          <w:szCs w:val="16"/>
          <w:lang w:val="ro-MO"/>
        </w:rPr>
      </w:pPr>
    </w:p>
    <w:p w14:paraId="45FF2E28" w14:textId="77777777" w:rsidR="009E69D2" w:rsidRPr="00FF0F87" w:rsidRDefault="009E69D2" w:rsidP="00F62530">
      <w:pPr>
        <w:spacing w:after="0"/>
        <w:ind w:right="-4"/>
        <w:jc w:val="right"/>
        <w:rPr>
          <w:rFonts w:ascii="Times New Roman" w:hAnsi="Times New Roman" w:cs="Times New Roman"/>
          <w:color w:val="000000" w:themeColor="text1"/>
          <w:sz w:val="16"/>
          <w:szCs w:val="16"/>
          <w:lang w:val="ro-MO"/>
        </w:rPr>
      </w:pPr>
    </w:p>
    <w:p w14:paraId="699A933D" w14:textId="77777777" w:rsidR="009E69D2" w:rsidRPr="00FF0F87" w:rsidRDefault="009E69D2" w:rsidP="00F62530">
      <w:pPr>
        <w:spacing w:after="0"/>
        <w:ind w:right="-4"/>
        <w:jc w:val="right"/>
        <w:rPr>
          <w:rFonts w:ascii="Times New Roman" w:hAnsi="Times New Roman" w:cs="Times New Roman"/>
          <w:color w:val="000000" w:themeColor="text1"/>
          <w:sz w:val="16"/>
          <w:szCs w:val="16"/>
          <w:lang w:val="ro-MO"/>
        </w:rPr>
      </w:pPr>
    </w:p>
    <w:p w14:paraId="6A0F7BC6" w14:textId="77777777" w:rsidR="00526205" w:rsidRPr="00FF0F87" w:rsidRDefault="00526205" w:rsidP="00526205">
      <w:pPr>
        <w:spacing w:after="0"/>
        <w:ind w:left="5040"/>
        <w:jc w:val="right"/>
        <w:rPr>
          <w:rFonts w:ascii="Times New Roman" w:hAnsi="Times New Roman" w:cs="Times New Roman"/>
          <w:sz w:val="16"/>
          <w:szCs w:val="16"/>
          <w:lang w:val="ro-MO"/>
        </w:rPr>
      </w:pPr>
      <w:r w:rsidRPr="00FF0F87">
        <w:rPr>
          <w:rFonts w:ascii="Times New Roman" w:hAnsi="Times New Roman" w:cs="Times New Roman"/>
          <w:sz w:val="16"/>
          <w:szCs w:val="16"/>
          <w:lang w:val="ro-MO"/>
        </w:rPr>
        <w:t xml:space="preserve">Anexa nr.2 </w:t>
      </w:r>
    </w:p>
    <w:p w14:paraId="6F0C5B5B" w14:textId="77777777" w:rsidR="00526205" w:rsidRPr="00FF0F87" w:rsidRDefault="00526205" w:rsidP="00526205">
      <w:pPr>
        <w:spacing w:after="0"/>
        <w:ind w:left="5760" w:hanging="645"/>
        <w:jc w:val="right"/>
        <w:rPr>
          <w:rFonts w:ascii="Times New Roman" w:hAnsi="Times New Roman" w:cs="Times New Roman"/>
          <w:sz w:val="16"/>
          <w:szCs w:val="16"/>
          <w:lang w:val="ro-MO"/>
        </w:rPr>
      </w:pPr>
      <w:r w:rsidRPr="00FF0F87">
        <w:rPr>
          <w:rFonts w:ascii="Times New Roman" w:hAnsi="Times New Roman" w:cs="Times New Roman"/>
          <w:sz w:val="16"/>
          <w:szCs w:val="16"/>
          <w:lang w:val="ro-MO"/>
        </w:rPr>
        <w:t xml:space="preserve">la Actul de constatare a costului investițional </w:t>
      </w:r>
    </w:p>
    <w:p w14:paraId="481998A3" w14:textId="77777777" w:rsidR="00526205" w:rsidRPr="00FF0F87" w:rsidRDefault="00526205" w:rsidP="00526205">
      <w:pPr>
        <w:spacing w:after="0"/>
        <w:ind w:left="5760" w:hanging="645"/>
        <w:jc w:val="right"/>
        <w:rPr>
          <w:rFonts w:ascii="Times New Roman" w:hAnsi="Times New Roman" w:cs="Times New Roman"/>
          <w:sz w:val="16"/>
          <w:szCs w:val="16"/>
          <w:highlight w:val="white"/>
          <w:lang w:val="ro-MO"/>
        </w:rPr>
      </w:pPr>
      <w:r w:rsidRPr="00FF0F87">
        <w:rPr>
          <w:rFonts w:ascii="Times New Roman" w:hAnsi="Times New Roman" w:cs="Times New Roman"/>
          <w:sz w:val="16"/>
          <w:szCs w:val="16"/>
          <w:highlight w:val="white"/>
          <w:lang w:val="ro-MO"/>
        </w:rPr>
        <w:t>_______________________</w:t>
      </w:r>
    </w:p>
    <w:p w14:paraId="19017252" w14:textId="77777777" w:rsidR="00526205" w:rsidRPr="00FF0F87" w:rsidRDefault="00526205" w:rsidP="00526205">
      <w:pPr>
        <w:spacing w:after="0"/>
        <w:ind w:left="5760" w:hanging="645"/>
        <w:jc w:val="right"/>
        <w:rPr>
          <w:rFonts w:ascii="Times New Roman" w:hAnsi="Times New Roman" w:cs="Times New Roman"/>
          <w:sz w:val="16"/>
          <w:szCs w:val="16"/>
          <w:highlight w:val="yellow"/>
          <w:lang w:val="ro-MO"/>
        </w:rPr>
      </w:pPr>
    </w:p>
    <w:p w14:paraId="678B63BE" w14:textId="3502F577" w:rsidR="00526205" w:rsidRPr="00FF0F87" w:rsidRDefault="00526205" w:rsidP="00526205">
      <w:pPr>
        <w:spacing w:after="0"/>
        <w:jc w:val="center"/>
        <w:rPr>
          <w:rFonts w:ascii="Times New Roman" w:hAnsi="Times New Roman" w:cs="Times New Roman"/>
          <w:b/>
          <w:color w:val="000000"/>
          <w:sz w:val="24"/>
          <w:szCs w:val="24"/>
          <w:lang w:val="ro-MO"/>
        </w:rPr>
      </w:pPr>
      <w:r w:rsidRPr="00FF0F87">
        <w:rPr>
          <w:rFonts w:ascii="Times New Roman" w:hAnsi="Times New Roman" w:cs="Times New Roman"/>
          <w:b/>
          <w:color w:val="000000"/>
          <w:sz w:val="24"/>
          <w:szCs w:val="24"/>
          <w:lang w:val="ro-MO"/>
        </w:rPr>
        <w:t xml:space="preserve">Documentele aferente formării costurilor </w:t>
      </w:r>
      <w:r w:rsidR="00CF2948" w:rsidRPr="00FF0F87">
        <w:rPr>
          <w:rFonts w:ascii="Times New Roman" w:hAnsi="Times New Roman" w:cs="Times New Roman"/>
          <w:b/>
          <w:color w:val="000000"/>
          <w:sz w:val="24"/>
          <w:szCs w:val="24"/>
          <w:lang w:val="ro-MO"/>
        </w:rPr>
        <w:t>investiționale</w:t>
      </w:r>
      <w:r w:rsidRPr="00FF0F87">
        <w:rPr>
          <w:rFonts w:ascii="Times New Roman" w:hAnsi="Times New Roman" w:cs="Times New Roman"/>
          <w:b/>
          <w:color w:val="000000"/>
          <w:sz w:val="24"/>
          <w:szCs w:val="24"/>
          <w:lang w:val="ro-MO"/>
        </w:rPr>
        <w:t xml:space="preserve"> </w:t>
      </w:r>
    </w:p>
    <w:p w14:paraId="697E5373" w14:textId="19183A1B" w:rsidR="00526205" w:rsidRPr="00FF0F87" w:rsidRDefault="00526205" w:rsidP="00526205">
      <w:pPr>
        <w:spacing w:after="0"/>
        <w:jc w:val="center"/>
        <w:rPr>
          <w:rFonts w:ascii="Times New Roman" w:hAnsi="Times New Roman" w:cs="Times New Roman"/>
          <w:b/>
          <w:color w:val="000000"/>
          <w:sz w:val="24"/>
          <w:szCs w:val="24"/>
          <w:lang w:val="ro-MO"/>
        </w:rPr>
      </w:pPr>
      <w:r w:rsidRPr="00FF0F87">
        <w:rPr>
          <w:rFonts w:ascii="Times New Roman" w:hAnsi="Times New Roman" w:cs="Times New Roman"/>
          <w:b/>
          <w:color w:val="000000"/>
          <w:sz w:val="24"/>
          <w:szCs w:val="24"/>
          <w:lang w:val="ro-MO"/>
        </w:rPr>
        <w:t xml:space="preserve">ale bunurilor, lucrărilor, serviciilor și </w:t>
      </w:r>
      <w:r w:rsidR="00CF2948" w:rsidRPr="00FF0F87">
        <w:rPr>
          <w:rFonts w:ascii="Times New Roman" w:hAnsi="Times New Roman" w:cs="Times New Roman"/>
          <w:b/>
          <w:color w:val="000000"/>
          <w:sz w:val="24"/>
          <w:szCs w:val="24"/>
          <w:lang w:val="ro-MO"/>
        </w:rPr>
        <w:t>îmbunătățirilor</w:t>
      </w:r>
      <w:r w:rsidRPr="00FF0F87">
        <w:rPr>
          <w:rFonts w:ascii="Times New Roman" w:hAnsi="Times New Roman" w:cs="Times New Roman"/>
          <w:b/>
          <w:color w:val="000000"/>
          <w:sz w:val="24"/>
          <w:szCs w:val="24"/>
          <w:lang w:val="ro-MO"/>
        </w:rPr>
        <w:t xml:space="preserve"> </w:t>
      </w:r>
    </w:p>
    <w:p w14:paraId="2E546468" w14:textId="200661A3" w:rsidR="00526205" w:rsidRPr="00FF0F87" w:rsidRDefault="00CF2948" w:rsidP="00526205">
      <w:pPr>
        <w:spacing w:after="0"/>
        <w:jc w:val="center"/>
        <w:rPr>
          <w:rFonts w:ascii="Times New Roman" w:hAnsi="Times New Roman" w:cs="Times New Roman"/>
          <w:b/>
          <w:color w:val="000000"/>
          <w:sz w:val="24"/>
          <w:szCs w:val="24"/>
          <w:lang w:val="ro-MO"/>
        </w:rPr>
      </w:pPr>
      <w:r w:rsidRPr="00FF0F87">
        <w:rPr>
          <w:rFonts w:ascii="Times New Roman" w:hAnsi="Times New Roman" w:cs="Times New Roman"/>
          <w:b/>
          <w:color w:val="000000"/>
          <w:sz w:val="24"/>
          <w:szCs w:val="24"/>
          <w:lang w:val="ro-MO"/>
        </w:rPr>
        <w:t>finanțate</w:t>
      </w:r>
      <w:r w:rsidR="00526205" w:rsidRPr="00FF0F87">
        <w:rPr>
          <w:rFonts w:ascii="Times New Roman" w:hAnsi="Times New Roman" w:cs="Times New Roman"/>
          <w:b/>
          <w:color w:val="000000"/>
          <w:sz w:val="24"/>
          <w:szCs w:val="24"/>
          <w:lang w:val="ro-MO"/>
        </w:rPr>
        <w:t xml:space="preserve"> din Fondul </w:t>
      </w:r>
      <w:r w:rsidRPr="00FF0F87">
        <w:rPr>
          <w:rFonts w:ascii="Times New Roman" w:hAnsi="Times New Roman" w:cs="Times New Roman"/>
          <w:b/>
          <w:color w:val="000000"/>
          <w:sz w:val="24"/>
          <w:szCs w:val="24"/>
          <w:lang w:val="ro-MO"/>
        </w:rPr>
        <w:t>național</w:t>
      </w:r>
      <w:r w:rsidR="00526205" w:rsidRPr="00FF0F87">
        <w:rPr>
          <w:rFonts w:ascii="Times New Roman" w:hAnsi="Times New Roman" w:cs="Times New Roman"/>
          <w:b/>
          <w:color w:val="000000"/>
          <w:sz w:val="24"/>
          <w:szCs w:val="24"/>
          <w:lang w:val="ro-MO"/>
        </w:rPr>
        <w:t xml:space="preserve"> pentru dezvoltare regională și locală (FNDRL) </w:t>
      </w:r>
    </w:p>
    <w:p w14:paraId="769CA665" w14:textId="77777777" w:rsidR="00526205" w:rsidRPr="00FF0F87" w:rsidRDefault="00526205" w:rsidP="00526205">
      <w:pPr>
        <w:spacing w:after="0"/>
        <w:jc w:val="center"/>
        <w:rPr>
          <w:rFonts w:ascii="Times New Roman" w:hAnsi="Times New Roman" w:cs="Times New Roman"/>
          <w:b/>
          <w:color w:val="000000"/>
          <w:sz w:val="16"/>
          <w:szCs w:val="16"/>
          <w:lang w:val="ro-MO"/>
        </w:rPr>
      </w:pPr>
    </w:p>
    <w:tbl>
      <w:tblPr>
        <w:tblW w:w="9855" w:type="dxa"/>
        <w:tblInd w:w="-108" w:type="dxa"/>
        <w:tblBorders>
          <w:insideH w:val="nil"/>
          <w:insideV w:val="nil"/>
        </w:tblBorders>
        <w:tblLayout w:type="fixed"/>
        <w:tblLook w:val="0400" w:firstRow="0" w:lastRow="0" w:firstColumn="0" w:lastColumn="0" w:noHBand="0" w:noVBand="1"/>
      </w:tblPr>
      <w:tblGrid>
        <w:gridCol w:w="2802"/>
        <w:gridCol w:w="7053"/>
      </w:tblGrid>
      <w:tr w:rsidR="00526205" w:rsidRPr="00FF0F87" w14:paraId="49DC16B4" w14:textId="77777777" w:rsidTr="008F52A5">
        <w:tc>
          <w:tcPr>
            <w:tcW w:w="2802" w:type="dxa"/>
            <w:tcBorders>
              <w:top w:val="nil"/>
              <w:left w:val="nil"/>
              <w:bottom w:val="nil"/>
              <w:right w:val="nil"/>
            </w:tcBorders>
            <w:hideMark/>
          </w:tcPr>
          <w:p w14:paraId="72A86EDE" w14:textId="77777777" w:rsidR="00526205" w:rsidRPr="00FF0F87" w:rsidRDefault="00526205" w:rsidP="008F52A5">
            <w:pPr>
              <w:spacing w:after="0"/>
              <w:rPr>
                <w:rFonts w:ascii="Times New Roman" w:eastAsiaTheme="minorEastAsia" w:hAnsi="Times New Roman" w:cs="Times New Roman"/>
                <w:sz w:val="16"/>
                <w:szCs w:val="16"/>
                <w:lang w:val="ro-MO" w:eastAsia="ru-RU"/>
              </w:rPr>
            </w:pPr>
            <w:r w:rsidRPr="00FF0F87">
              <w:rPr>
                <w:rFonts w:ascii="Times New Roman" w:hAnsi="Times New Roman" w:cs="Times New Roman"/>
                <w:sz w:val="16"/>
                <w:szCs w:val="16"/>
                <w:lang w:val="ro-MO"/>
              </w:rPr>
              <w:t>în cadrul proiectului:</w:t>
            </w:r>
          </w:p>
        </w:tc>
        <w:tc>
          <w:tcPr>
            <w:tcW w:w="7053" w:type="dxa"/>
            <w:tcBorders>
              <w:top w:val="nil"/>
              <w:left w:val="nil"/>
              <w:bottom w:val="nil"/>
              <w:right w:val="nil"/>
            </w:tcBorders>
            <w:hideMark/>
          </w:tcPr>
          <w:p w14:paraId="42B2365B" w14:textId="77777777" w:rsidR="00526205" w:rsidRPr="00FF0F87" w:rsidRDefault="00526205" w:rsidP="008F52A5">
            <w:pPr>
              <w:spacing w:after="0"/>
              <w:rPr>
                <w:rFonts w:ascii="Times New Roman" w:eastAsiaTheme="minorEastAsia" w:hAnsi="Times New Roman" w:cs="Times New Roman"/>
                <w:sz w:val="16"/>
                <w:szCs w:val="16"/>
                <w:lang w:val="ro-MO" w:eastAsia="ru-RU"/>
              </w:rPr>
            </w:pPr>
            <w:r w:rsidRPr="00FF0F87">
              <w:rPr>
                <w:rFonts w:ascii="Times New Roman" w:hAnsi="Times New Roman" w:cs="Times New Roman"/>
                <w:b/>
                <w:sz w:val="16"/>
                <w:szCs w:val="16"/>
                <w:lang w:val="ro-MO"/>
              </w:rPr>
              <w:t>„</w:t>
            </w:r>
            <w:r w:rsidRPr="00FF0F87">
              <w:rPr>
                <w:rFonts w:ascii="Times New Roman" w:hAnsi="Times New Roman" w:cs="Times New Roman"/>
                <w:b/>
                <w:color w:val="000000"/>
                <w:sz w:val="16"/>
                <w:szCs w:val="16"/>
                <w:lang w:val="ro-MO"/>
              </w:rPr>
              <w:t>_________________________________________________</w:t>
            </w:r>
            <w:r w:rsidRPr="00FF0F87">
              <w:rPr>
                <w:rFonts w:ascii="Times New Roman" w:hAnsi="Times New Roman" w:cs="Times New Roman"/>
                <w:b/>
                <w:sz w:val="16"/>
                <w:szCs w:val="16"/>
                <w:lang w:val="ro-MO"/>
              </w:rPr>
              <w:t>”</w:t>
            </w:r>
          </w:p>
        </w:tc>
      </w:tr>
      <w:tr w:rsidR="00526205" w:rsidRPr="00FF0F87" w14:paraId="775DE6BC" w14:textId="77777777" w:rsidTr="008F52A5">
        <w:tc>
          <w:tcPr>
            <w:tcW w:w="2802" w:type="dxa"/>
            <w:tcBorders>
              <w:top w:val="nil"/>
              <w:left w:val="nil"/>
              <w:bottom w:val="nil"/>
              <w:right w:val="nil"/>
            </w:tcBorders>
            <w:hideMark/>
          </w:tcPr>
          <w:p w14:paraId="1B5FC279" w14:textId="77777777" w:rsidR="00526205" w:rsidRPr="00FF0F87" w:rsidRDefault="00526205" w:rsidP="008F52A5">
            <w:pPr>
              <w:spacing w:after="0"/>
              <w:rPr>
                <w:rFonts w:ascii="Times New Roman" w:eastAsiaTheme="minorEastAsia" w:hAnsi="Times New Roman" w:cs="Times New Roman"/>
                <w:sz w:val="16"/>
                <w:szCs w:val="16"/>
                <w:lang w:val="ro-MO" w:eastAsia="ru-RU"/>
              </w:rPr>
            </w:pPr>
            <w:r w:rsidRPr="00FF0F87">
              <w:rPr>
                <w:rFonts w:ascii="Times New Roman" w:hAnsi="Times New Roman" w:cs="Times New Roman"/>
                <w:sz w:val="16"/>
                <w:szCs w:val="16"/>
                <w:lang w:val="ro-MO"/>
              </w:rPr>
              <w:t>cod unic:</w:t>
            </w:r>
          </w:p>
        </w:tc>
        <w:tc>
          <w:tcPr>
            <w:tcW w:w="7053" w:type="dxa"/>
            <w:tcBorders>
              <w:top w:val="nil"/>
              <w:left w:val="nil"/>
              <w:bottom w:val="nil"/>
              <w:right w:val="nil"/>
            </w:tcBorders>
            <w:hideMark/>
          </w:tcPr>
          <w:p w14:paraId="43B44F95" w14:textId="77777777" w:rsidR="00526205" w:rsidRPr="00FF0F87" w:rsidRDefault="00526205" w:rsidP="008F52A5">
            <w:pPr>
              <w:spacing w:after="0"/>
              <w:rPr>
                <w:rFonts w:ascii="Times New Roman" w:eastAsiaTheme="minorEastAsia" w:hAnsi="Times New Roman" w:cs="Times New Roman"/>
                <w:sz w:val="16"/>
                <w:szCs w:val="16"/>
                <w:lang w:val="ro-MO" w:eastAsia="ru-RU"/>
              </w:rPr>
            </w:pPr>
            <w:r w:rsidRPr="00FF0F87">
              <w:rPr>
                <w:rFonts w:ascii="Times New Roman" w:hAnsi="Times New Roman" w:cs="Times New Roman"/>
                <w:b/>
                <w:sz w:val="16"/>
                <w:szCs w:val="16"/>
                <w:lang w:val="ro-MO"/>
              </w:rPr>
              <w:t>________________________________</w:t>
            </w:r>
          </w:p>
        </w:tc>
      </w:tr>
      <w:tr w:rsidR="00526205" w:rsidRPr="00FF0F87" w14:paraId="0D235FEE" w14:textId="77777777" w:rsidTr="008F52A5">
        <w:tc>
          <w:tcPr>
            <w:tcW w:w="2802" w:type="dxa"/>
            <w:tcBorders>
              <w:top w:val="nil"/>
              <w:left w:val="nil"/>
              <w:bottom w:val="nil"/>
              <w:right w:val="nil"/>
            </w:tcBorders>
            <w:hideMark/>
          </w:tcPr>
          <w:p w14:paraId="6869B1CE" w14:textId="77777777" w:rsidR="00526205" w:rsidRPr="00FF0F87" w:rsidRDefault="00526205" w:rsidP="008F52A5">
            <w:pPr>
              <w:spacing w:after="0"/>
              <w:rPr>
                <w:rFonts w:ascii="Times New Roman" w:eastAsiaTheme="minorEastAsia" w:hAnsi="Times New Roman" w:cs="Times New Roman"/>
                <w:sz w:val="16"/>
                <w:szCs w:val="16"/>
                <w:lang w:val="ro-MO" w:eastAsia="ru-RU"/>
              </w:rPr>
            </w:pPr>
            <w:r w:rsidRPr="00FF0F87">
              <w:rPr>
                <w:rFonts w:ascii="Times New Roman" w:hAnsi="Times New Roman" w:cs="Times New Roman"/>
                <w:sz w:val="16"/>
                <w:szCs w:val="16"/>
                <w:lang w:val="ro-MO"/>
              </w:rPr>
              <w:t>formate la Beneficiarul:</w:t>
            </w:r>
          </w:p>
        </w:tc>
        <w:tc>
          <w:tcPr>
            <w:tcW w:w="7053" w:type="dxa"/>
            <w:tcBorders>
              <w:top w:val="nil"/>
              <w:left w:val="nil"/>
              <w:bottom w:val="nil"/>
              <w:right w:val="nil"/>
            </w:tcBorders>
            <w:hideMark/>
          </w:tcPr>
          <w:p w14:paraId="39D72140" w14:textId="77777777" w:rsidR="00526205" w:rsidRPr="00FF0F87" w:rsidRDefault="00526205" w:rsidP="008F52A5">
            <w:pPr>
              <w:spacing w:after="0"/>
              <w:rPr>
                <w:rFonts w:ascii="Times New Roman" w:eastAsiaTheme="minorEastAsia" w:hAnsi="Times New Roman" w:cs="Times New Roman"/>
                <w:sz w:val="16"/>
                <w:szCs w:val="16"/>
                <w:lang w:val="ro-MO" w:eastAsia="ru-RU"/>
              </w:rPr>
            </w:pPr>
            <w:r w:rsidRPr="00FF0F87">
              <w:rPr>
                <w:rFonts w:ascii="Times New Roman" w:hAnsi="Times New Roman" w:cs="Times New Roman"/>
                <w:color w:val="000000"/>
                <w:sz w:val="16"/>
                <w:szCs w:val="16"/>
                <w:lang w:val="ro-MO"/>
              </w:rPr>
              <w:t>Primăria ________________________</w:t>
            </w:r>
          </w:p>
        </w:tc>
      </w:tr>
    </w:tbl>
    <w:p w14:paraId="2123F279" w14:textId="77777777" w:rsidR="00526205" w:rsidRPr="00FF0F87" w:rsidRDefault="00526205" w:rsidP="00526205">
      <w:pPr>
        <w:spacing w:after="0"/>
        <w:jc w:val="center"/>
        <w:rPr>
          <w:rFonts w:ascii="Times New Roman" w:hAnsi="Times New Roman" w:cs="Times New Roman"/>
          <w:b/>
          <w:sz w:val="16"/>
          <w:szCs w:val="16"/>
          <w:lang w:val="ro-MO"/>
        </w:rPr>
      </w:pPr>
    </w:p>
    <w:tbl>
      <w:tblPr>
        <w:tblW w:w="10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5"/>
        <w:gridCol w:w="8223"/>
        <w:gridCol w:w="1241"/>
      </w:tblGrid>
      <w:tr w:rsidR="00526205" w:rsidRPr="00FF0F87" w14:paraId="43273EDA" w14:textId="77777777" w:rsidTr="008F52A5">
        <w:tc>
          <w:tcPr>
            <w:tcW w:w="675"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7B19CA98" w14:textId="77777777" w:rsidR="00526205" w:rsidRPr="00FF0F87" w:rsidRDefault="00526205" w:rsidP="008F52A5">
            <w:pPr>
              <w:spacing w:after="0"/>
              <w:jc w:val="center"/>
              <w:rPr>
                <w:rFonts w:ascii="Times New Roman" w:eastAsiaTheme="minorEastAsia" w:hAnsi="Times New Roman" w:cs="Times New Roman"/>
                <w:b/>
                <w:sz w:val="16"/>
                <w:szCs w:val="16"/>
                <w:lang w:val="ro-MO" w:eastAsia="ru-RU"/>
              </w:rPr>
            </w:pPr>
            <w:r w:rsidRPr="00FF0F87">
              <w:rPr>
                <w:rFonts w:ascii="Times New Roman" w:hAnsi="Times New Roman" w:cs="Times New Roman"/>
                <w:b/>
                <w:sz w:val="16"/>
                <w:szCs w:val="16"/>
                <w:lang w:val="ro-MO"/>
              </w:rPr>
              <w:t xml:space="preserve">Nr. </w:t>
            </w:r>
            <w:proofErr w:type="spellStart"/>
            <w:r w:rsidRPr="00FF0F87">
              <w:rPr>
                <w:rFonts w:ascii="Times New Roman" w:hAnsi="Times New Roman" w:cs="Times New Roman"/>
                <w:b/>
                <w:sz w:val="16"/>
                <w:szCs w:val="16"/>
                <w:lang w:val="ro-MO"/>
              </w:rPr>
              <w:t>crt</w:t>
            </w:r>
            <w:proofErr w:type="spellEnd"/>
          </w:p>
        </w:tc>
        <w:tc>
          <w:tcPr>
            <w:tcW w:w="8223"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277E23BA" w14:textId="77777777" w:rsidR="00526205" w:rsidRPr="00FF0F87" w:rsidRDefault="00526205" w:rsidP="008F52A5">
            <w:pPr>
              <w:spacing w:after="0"/>
              <w:jc w:val="center"/>
              <w:rPr>
                <w:rFonts w:ascii="Times New Roman" w:eastAsiaTheme="minorEastAsia" w:hAnsi="Times New Roman" w:cs="Times New Roman"/>
                <w:b/>
                <w:sz w:val="16"/>
                <w:szCs w:val="16"/>
                <w:lang w:val="ro-MO" w:eastAsia="ru-RU"/>
              </w:rPr>
            </w:pPr>
            <w:r w:rsidRPr="00FF0F87">
              <w:rPr>
                <w:rFonts w:ascii="Times New Roman" w:hAnsi="Times New Roman" w:cs="Times New Roman"/>
                <w:b/>
                <w:sz w:val="16"/>
                <w:szCs w:val="16"/>
                <w:lang w:val="ro-MO"/>
              </w:rPr>
              <w:t>Descrierea documentului</w:t>
            </w:r>
          </w:p>
        </w:tc>
        <w:tc>
          <w:tcPr>
            <w:tcW w:w="1241"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2D2D6FD0" w14:textId="77777777" w:rsidR="00526205" w:rsidRPr="00FF0F87" w:rsidRDefault="00526205" w:rsidP="008F52A5">
            <w:pPr>
              <w:spacing w:after="0"/>
              <w:jc w:val="center"/>
              <w:rPr>
                <w:rFonts w:ascii="Times New Roman" w:eastAsiaTheme="minorEastAsia" w:hAnsi="Times New Roman" w:cs="Times New Roman"/>
                <w:b/>
                <w:sz w:val="16"/>
                <w:szCs w:val="16"/>
                <w:lang w:val="ro-MO" w:eastAsia="ru-RU"/>
              </w:rPr>
            </w:pPr>
            <w:r w:rsidRPr="00FF0F87">
              <w:rPr>
                <w:rFonts w:ascii="Times New Roman" w:hAnsi="Times New Roman" w:cs="Times New Roman"/>
                <w:b/>
                <w:sz w:val="16"/>
                <w:szCs w:val="16"/>
                <w:lang w:val="ro-MO"/>
              </w:rPr>
              <w:t>Nr de file</w:t>
            </w:r>
          </w:p>
        </w:tc>
      </w:tr>
      <w:tr w:rsidR="00526205" w:rsidRPr="00FF0F87" w14:paraId="5C260AF5" w14:textId="77777777" w:rsidTr="008F52A5">
        <w:tc>
          <w:tcPr>
            <w:tcW w:w="675" w:type="dxa"/>
            <w:tcBorders>
              <w:top w:val="single" w:sz="4" w:space="0" w:color="000000"/>
              <w:left w:val="single" w:sz="4" w:space="0" w:color="000000"/>
              <w:bottom w:val="single" w:sz="4" w:space="0" w:color="000000"/>
              <w:right w:val="single" w:sz="4" w:space="0" w:color="000000"/>
            </w:tcBorders>
            <w:shd w:val="clear" w:color="auto" w:fill="BFBFBF"/>
          </w:tcPr>
          <w:p w14:paraId="53A30530" w14:textId="77777777" w:rsidR="00526205" w:rsidRPr="00FF0F87" w:rsidRDefault="00526205" w:rsidP="008F52A5">
            <w:pPr>
              <w:spacing w:after="0"/>
              <w:jc w:val="center"/>
              <w:rPr>
                <w:rFonts w:ascii="Times New Roman" w:eastAsiaTheme="minorEastAsia" w:hAnsi="Times New Roman" w:cs="Times New Roman"/>
                <w:b/>
                <w:sz w:val="16"/>
                <w:szCs w:val="16"/>
                <w:lang w:val="ro-MO" w:eastAsia="ru-RU"/>
              </w:rPr>
            </w:pPr>
          </w:p>
        </w:tc>
        <w:tc>
          <w:tcPr>
            <w:tcW w:w="8223" w:type="dxa"/>
            <w:tcBorders>
              <w:top w:val="single" w:sz="4" w:space="0" w:color="000000"/>
              <w:left w:val="single" w:sz="4" w:space="0" w:color="000000"/>
              <w:bottom w:val="single" w:sz="4" w:space="0" w:color="000000"/>
              <w:right w:val="single" w:sz="4" w:space="0" w:color="000000"/>
            </w:tcBorders>
            <w:shd w:val="clear" w:color="auto" w:fill="BFBFBF"/>
            <w:hideMark/>
          </w:tcPr>
          <w:p w14:paraId="300AF408" w14:textId="77777777" w:rsidR="00526205" w:rsidRPr="00FF0F87" w:rsidRDefault="00526205" w:rsidP="008F52A5">
            <w:pPr>
              <w:spacing w:after="0"/>
              <w:jc w:val="center"/>
              <w:rPr>
                <w:rFonts w:ascii="Times New Roman" w:eastAsiaTheme="minorEastAsia" w:hAnsi="Times New Roman" w:cs="Times New Roman"/>
                <w:b/>
                <w:sz w:val="16"/>
                <w:szCs w:val="16"/>
                <w:lang w:val="ro-MO" w:eastAsia="ru-RU"/>
              </w:rPr>
            </w:pPr>
            <w:r w:rsidRPr="00FF0F87">
              <w:rPr>
                <w:rFonts w:ascii="Times New Roman" w:hAnsi="Times New Roman" w:cs="Times New Roman"/>
                <w:b/>
                <w:sz w:val="16"/>
                <w:szCs w:val="16"/>
                <w:lang w:val="ro-MO"/>
              </w:rPr>
              <w:t>1. CONTRACTE</w:t>
            </w:r>
          </w:p>
        </w:tc>
        <w:tc>
          <w:tcPr>
            <w:tcW w:w="1241" w:type="dxa"/>
            <w:tcBorders>
              <w:top w:val="single" w:sz="4" w:space="0" w:color="000000"/>
              <w:left w:val="single" w:sz="4" w:space="0" w:color="000000"/>
              <w:bottom w:val="single" w:sz="4" w:space="0" w:color="000000"/>
              <w:right w:val="single" w:sz="4" w:space="0" w:color="000000"/>
            </w:tcBorders>
            <w:shd w:val="clear" w:color="auto" w:fill="BFBFBF"/>
          </w:tcPr>
          <w:p w14:paraId="2F409878" w14:textId="77777777" w:rsidR="00526205" w:rsidRPr="00FF0F87" w:rsidRDefault="00526205" w:rsidP="008F52A5">
            <w:pPr>
              <w:spacing w:after="0"/>
              <w:jc w:val="center"/>
              <w:rPr>
                <w:rFonts w:ascii="Times New Roman" w:eastAsiaTheme="minorEastAsia" w:hAnsi="Times New Roman" w:cs="Times New Roman"/>
                <w:b/>
                <w:sz w:val="16"/>
                <w:szCs w:val="16"/>
                <w:lang w:val="ro-MO" w:eastAsia="ru-RU"/>
              </w:rPr>
            </w:pPr>
          </w:p>
        </w:tc>
      </w:tr>
      <w:tr w:rsidR="00526205" w:rsidRPr="00FF0F87" w14:paraId="1D712C25" w14:textId="77777777" w:rsidTr="008F52A5">
        <w:tc>
          <w:tcPr>
            <w:tcW w:w="675" w:type="dxa"/>
            <w:tcBorders>
              <w:top w:val="single" w:sz="4" w:space="0" w:color="000000"/>
              <w:left w:val="single" w:sz="4" w:space="0" w:color="000000"/>
              <w:bottom w:val="single" w:sz="4" w:space="0" w:color="000000"/>
              <w:right w:val="single" w:sz="4" w:space="0" w:color="000000"/>
            </w:tcBorders>
            <w:hideMark/>
          </w:tcPr>
          <w:p w14:paraId="3A7F5144" w14:textId="77777777" w:rsidR="00526205" w:rsidRPr="00FF0F87" w:rsidRDefault="00526205" w:rsidP="008F52A5">
            <w:pPr>
              <w:spacing w:after="0"/>
              <w:jc w:val="center"/>
              <w:rPr>
                <w:rFonts w:ascii="Times New Roman" w:eastAsiaTheme="minorEastAsia" w:hAnsi="Times New Roman" w:cs="Times New Roman"/>
                <w:sz w:val="16"/>
                <w:szCs w:val="16"/>
                <w:lang w:val="ro-MO" w:eastAsia="ru-RU"/>
              </w:rPr>
            </w:pPr>
            <w:r w:rsidRPr="00FF0F87">
              <w:rPr>
                <w:rFonts w:ascii="Times New Roman" w:hAnsi="Times New Roman" w:cs="Times New Roman"/>
                <w:sz w:val="16"/>
                <w:szCs w:val="16"/>
                <w:lang w:val="ro-MO"/>
              </w:rPr>
              <w:t>1.1</w:t>
            </w:r>
          </w:p>
        </w:tc>
        <w:tc>
          <w:tcPr>
            <w:tcW w:w="8223" w:type="dxa"/>
            <w:tcBorders>
              <w:top w:val="single" w:sz="4" w:space="0" w:color="000000"/>
              <w:left w:val="single" w:sz="4" w:space="0" w:color="000000"/>
              <w:bottom w:val="single" w:sz="4" w:space="0" w:color="000000"/>
              <w:right w:val="single" w:sz="4" w:space="0" w:color="000000"/>
            </w:tcBorders>
            <w:hideMark/>
          </w:tcPr>
          <w:p w14:paraId="415D65A2" w14:textId="77777777" w:rsidR="00526205" w:rsidRPr="00FF0F87" w:rsidRDefault="00526205" w:rsidP="008F52A5">
            <w:pPr>
              <w:spacing w:after="0"/>
              <w:rPr>
                <w:rFonts w:ascii="Times New Roman" w:eastAsiaTheme="minorEastAsia" w:hAnsi="Times New Roman" w:cs="Times New Roman"/>
                <w:sz w:val="16"/>
                <w:szCs w:val="16"/>
                <w:lang w:val="ro-MO" w:eastAsia="ru-RU"/>
              </w:rPr>
            </w:pPr>
            <w:r w:rsidRPr="00FF0F87">
              <w:rPr>
                <w:rFonts w:ascii="Times New Roman" w:hAnsi="Times New Roman" w:cs="Times New Roman"/>
                <w:sz w:val="16"/>
                <w:szCs w:val="16"/>
                <w:lang w:val="ro-MO"/>
              </w:rPr>
              <w:t>Decizii de finanțare a proiectului:</w:t>
            </w:r>
          </w:p>
        </w:tc>
        <w:tc>
          <w:tcPr>
            <w:tcW w:w="1241" w:type="dxa"/>
            <w:tcBorders>
              <w:top w:val="single" w:sz="4" w:space="0" w:color="000000"/>
              <w:left w:val="single" w:sz="4" w:space="0" w:color="000000"/>
              <w:bottom w:val="single" w:sz="4" w:space="0" w:color="000000"/>
              <w:right w:val="single" w:sz="4" w:space="0" w:color="000000"/>
            </w:tcBorders>
          </w:tcPr>
          <w:p w14:paraId="3710E014" w14:textId="77777777" w:rsidR="00526205" w:rsidRPr="00FF0F87" w:rsidRDefault="00526205" w:rsidP="008F52A5">
            <w:pPr>
              <w:spacing w:after="0"/>
              <w:jc w:val="center"/>
              <w:rPr>
                <w:rFonts w:ascii="Times New Roman" w:eastAsiaTheme="minorEastAsia" w:hAnsi="Times New Roman" w:cs="Times New Roman"/>
                <w:sz w:val="16"/>
                <w:szCs w:val="16"/>
                <w:lang w:val="ro-MO" w:eastAsia="ru-RU"/>
              </w:rPr>
            </w:pPr>
          </w:p>
        </w:tc>
      </w:tr>
      <w:tr w:rsidR="00526205" w:rsidRPr="00FF0F87" w14:paraId="75EC3FE7" w14:textId="77777777" w:rsidTr="008F52A5">
        <w:tc>
          <w:tcPr>
            <w:tcW w:w="675" w:type="dxa"/>
            <w:tcBorders>
              <w:top w:val="single" w:sz="4" w:space="0" w:color="000000"/>
              <w:left w:val="single" w:sz="4" w:space="0" w:color="000000"/>
              <w:bottom w:val="single" w:sz="4" w:space="0" w:color="000000"/>
              <w:right w:val="single" w:sz="4" w:space="0" w:color="000000"/>
            </w:tcBorders>
          </w:tcPr>
          <w:p w14:paraId="19B748DB" w14:textId="77777777" w:rsidR="00526205" w:rsidRPr="00FF0F87" w:rsidRDefault="00526205" w:rsidP="008F52A5">
            <w:pPr>
              <w:spacing w:after="0"/>
              <w:jc w:val="center"/>
              <w:rPr>
                <w:rFonts w:ascii="Times New Roman" w:eastAsiaTheme="minorEastAsia" w:hAnsi="Times New Roman" w:cs="Times New Roman"/>
                <w:sz w:val="16"/>
                <w:szCs w:val="16"/>
                <w:lang w:val="ro-MO" w:eastAsia="ru-RU"/>
              </w:rPr>
            </w:pPr>
          </w:p>
        </w:tc>
        <w:tc>
          <w:tcPr>
            <w:tcW w:w="8223" w:type="dxa"/>
            <w:tcBorders>
              <w:top w:val="single" w:sz="4" w:space="0" w:color="000000"/>
              <w:left w:val="single" w:sz="4" w:space="0" w:color="000000"/>
              <w:bottom w:val="single" w:sz="4" w:space="0" w:color="000000"/>
              <w:right w:val="single" w:sz="4" w:space="0" w:color="000000"/>
            </w:tcBorders>
          </w:tcPr>
          <w:p w14:paraId="2772C2FD" w14:textId="77777777" w:rsidR="00526205" w:rsidRPr="00FF0F87" w:rsidRDefault="00526205" w:rsidP="008F52A5">
            <w:pPr>
              <w:spacing w:after="0"/>
              <w:rPr>
                <w:rFonts w:ascii="Times New Roman" w:eastAsiaTheme="minorEastAsia" w:hAnsi="Times New Roman" w:cs="Times New Roman"/>
                <w:sz w:val="16"/>
                <w:szCs w:val="16"/>
                <w:lang w:val="ro-MO" w:eastAsia="ru-RU"/>
              </w:rPr>
            </w:pPr>
          </w:p>
        </w:tc>
        <w:tc>
          <w:tcPr>
            <w:tcW w:w="1241" w:type="dxa"/>
            <w:tcBorders>
              <w:top w:val="single" w:sz="4" w:space="0" w:color="000000"/>
              <w:left w:val="single" w:sz="4" w:space="0" w:color="000000"/>
              <w:bottom w:val="single" w:sz="4" w:space="0" w:color="000000"/>
              <w:right w:val="single" w:sz="4" w:space="0" w:color="000000"/>
            </w:tcBorders>
          </w:tcPr>
          <w:p w14:paraId="78AF3E0C" w14:textId="77777777" w:rsidR="00526205" w:rsidRPr="00FF0F87" w:rsidRDefault="00526205" w:rsidP="008F52A5">
            <w:pPr>
              <w:spacing w:after="0"/>
              <w:jc w:val="center"/>
              <w:rPr>
                <w:rFonts w:ascii="Times New Roman" w:eastAsiaTheme="minorEastAsia" w:hAnsi="Times New Roman" w:cs="Times New Roman"/>
                <w:sz w:val="16"/>
                <w:szCs w:val="16"/>
                <w:lang w:val="ro-MO" w:eastAsia="ru-RU"/>
              </w:rPr>
            </w:pPr>
          </w:p>
        </w:tc>
      </w:tr>
      <w:tr w:rsidR="00526205" w:rsidRPr="00FF0F87" w14:paraId="17E935AE" w14:textId="77777777" w:rsidTr="008F52A5">
        <w:tc>
          <w:tcPr>
            <w:tcW w:w="675" w:type="dxa"/>
            <w:tcBorders>
              <w:top w:val="single" w:sz="4" w:space="0" w:color="000000"/>
              <w:left w:val="single" w:sz="4" w:space="0" w:color="000000"/>
              <w:bottom w:val="single" w:sz="4" w:space="0" w:color="000000"/>
              <w:right w:val="single" w:sz="4" w:space="0" w:color="000000"/>
            </w:tcBorders>
            <w:hideMark/>
          </w:tcPr>
          <w:p w14:paraId="035C7057" w14:textId="77777777" w:rsidR="00526205" w:rsidRPr="00FF0F87" w:rsidRDefault="00526205" w:rsidP="008F52A5">
            <w:pPr>
              <w:spacing w:after="0"/>
              <w:jc w:val="center"/>
              <w:rPr>
                <w:rFonts w:ascii="Times New Roman" w:eastAsiaTheme="minorEastAsia" w:hAnsi="Times New Roman" w:cs="Times New Roman"/>
                <w:sz w:val="16"/>
                <w:szCs w:val="16"/>
                <w:lang w:val="ro-MO" w:eastAsia="ru-RU"/>
              </w:rPr>
            </w:pPr>
            <w:r w:rsidRPr="00FF0F87">
              <w:rPr>
                <w:rFonts w:ascii="Times New Roman" w:hAnsi="Times New Roman" w:cs="Times New Roman"/>
                <w:sz w:val="16"/>
                <w:szCs w:val="16"/>
                <w:lang w:val="ro-MO"/>
              </w:rPr>
              <w:t>1.2</w:t>
            </w:r>
          </w:p>
        </w:tc>
        <w:tc>
          <w:tcPr>
            <w:tcW w:w="8223" w:type="dxa"/>
            <w:tcBorders>
              <w:top w:val="single" w:sz="4" w:space="0" w:color="000000"/>
              <w:left w:val="single" w:sz="4" w:space="0" w:color="000000"/>
              <w:bottom w:val="single" w:sz="4" w:space="0" w:color="000000"/>
              <w:right w:val="single" w:sz="4" w:space="0" w:color="000000"/>
            </w:tcBorders>
            <w:hideMark/>
          </w:tcPr>
          <w:p w14:paraId="0C4E70FB" w14:textId="77777777" w:rsidR="00526205" w:rsidRPr="00FF0F87" w:rsidRDefault="00526205" w:rsidP="008F52A5">
            <w:pPr>
              <w:spacing w:after="0"/>
              <w:rPr>
                <w:rFonts w:ascii="Times New Roman" w:eastAsiaTheme="minorEastAsia" w:hAnsi="Times New Roman" w:cs="Times New Roman"/>
                <w:sz w:val="16"/>
                <w:szCs w:val="16"/>
                <w:lang w:val="ro-MO" w:eastAsia="ru-RU"/>
              </w:rPr>
            </w:pPr>
            <w:r w:rsidRPr="00FF0F87">
              <w:rPr>
                <w:rFonts w:ascii="Times New Roman" w:hAnsi="Times New Roman" w:cs="Times New Roman"/>
                <w:sz w:val="16"/>
                <w:szCs w:val="16"/>
                <w:lang w:val="ro-MO"/>
              </w:rPr>
              <w:t>Contracte de finanțare:</w:t>
            </w:r>
          </w:p>
        </w:tc>
        <w:tc>
          <w:tcPr>
            <w:tcW w:w="1241" w:type="dxa"/>
            <w:tcBorders>
              <w:top w:val="single" w:sz="4" w:space="0" w:color="000000"/>
              <w:left w:val="single" w:sz="4" w:space="0" w:color="000000"/>
              <w:bottom w:val="single" w:sz="4" w:space="0" w:color="000000"/>
              <w:right w:val="single" w:sz="4" w:space="0" w:color="000000"/>
            </w:tcBorders>
          </w:tcPr>
          <w:p w14:paraId="38510994" w14:textId="77777777" w:rsidR="00526205" w:rsidRPr="00FF0F87" w:rsidRDefault="00526205" w:rsidP="008F52A5">
            <w:pPr>
              <w:spacing w:after="0"/>
              <w:jc w:val="center"/>
              <w:rPr>
                <w:rFonts w:ascii="Times New Roman" w:eastAsiaTheme="minorEastAsia" w:hAnsi="Times New Roman" w:cs="Times New Roman"/>
                <w:sz w:val="16"/>
                <w:szCs w:val="16"/>
                <w:lang w:val="ro-MO" w:eastAsia="ru-RU"/>
              </w:rPr>
            </w:pPr>
          </w:p>
        </w:tc>
      </w:tr>
      <w:tr w:rsidR="00526205" w:rsidRPr="00FF0F87" w14:paraId="003CC755" w14:textId="77777777" w:rsidTr="008F52A5">
        <w:tc>
          <w:tcPr>
            <w:tcW w:w="675" w:type="dxa"/>
            <w:tcBorders>
              <w:top w:val="single" w:sz="4" w:space="0" w:color="000000"/>
              <w:left w:val="single" w:sz="4" w:space="0" w:color="000000"/>
              <w:bottom w:val="single" w:sz="4" w:space="0" w:color="000000"/>
              <w:right w:val="single" w:sz="4" w:space="0" w:color="000000"/>
            </w:tcBorders>
          </w:tcPr>
          <w:p w14:paraId="68BD0F8D" w14:textId="77777777" w:rsidR="00526205" w:rsidRPr="00FF0F87" w:rsidRDefault="00526205" w:rsidP="008F52A5">
            <w:pPr>
              <w:spacing w:after="0"/>
              <w:jc w:val="center"/>
              <w:rPr>
                <w:rFonts w:ascii="Times New Roman" w:eastAsiaTheme="minorEastAsia" w:hAnsi="Times New Roman" w:cs="Times New Roman"/>
                <w:sz w:val="16"/>
                <w:szCs w:val="16"/>
                <w:lang w:val="ro-MO" w:eastAsia="ru-RU"/>
              </w:rPr>
            </w:pPr>
          </w:p>
        </w:tc>
        <w:tc>
          <w:tcPr>
            <w:tcW w:w="8223" w:type="dxa"/>
            <w:tcBorders>
              <w:top w:val="single" w:sz="4" w:space="0" w:color="000000"/>
              <w:left w:val="single" w:sz="4" w:space="0" w:color="000000"/>
              <w:bottom w:val="single" w:sz="4" w:space="0" w:color="000000"/>
              <w:right w:val="single" w:sz="4" w:space="0" w:color="000000"/>
            </w:tcBorders>
          </w:tcPr>
          <w:p w14:paraId="380A8F08" w14:textId="77777777" w:rsidR="00526205" w:rsidRPr="00FF0F87" w:rsidRDefault="00526205" w:rsidP="008F52A5">
            <w:pPr>
              <w:spacing w:after="0"/>
              <w:rPr>
                <w:rFonts w:ascii="Times New Roman" w:eastAsiaTheme="minorEastAsia" w:hAnsi="Times New Roman" w:cs="Times New Roman"/>
                <w:sz w:val="16"/>
                <w:szCs w:val="16"/>
                <w:lang w:val="ro-MO" w:eastAsia="ru-RU"/>
              </w:rPr>
            </w:pPr>
          </w:p>
        </w:tc>
        <w:tc>
          <w:tcPr>
            <w:tcW w:w="1241" w:type="dxa"/>
            <w:tcBorders>
              <w:top w:val="single" w:sz="4" w:space="0" w:color="000000"/>
              <w:left w:val="single" w:sz="4" w:space="0" w:color="000000"/>
              <w:bottom w:val="single" w:sz="4" w:space="0" w:color="000000"/>
              <w:right w:val="single" w:sz="4" w:space="0" w:color="000000"/>
            </w:tcBorders>
          </w:tcPr>
          <w:p w14:paraId="081DF496" w14:textId="77777777" w:rsidR="00526205" w:rsidRPr="00FF0F87" w:rsidRDefault="00526205" w:rsidP="008F52A5">
            <w:pPr>
              <w:spacing w:after="0"/>
              <w:jc w:val="center"/>
              <w:rPr>
                <w:rFonts w:ascii="Times New Roman" w:eastAsiaTheme="minorEastAsia" w:hAnsi="Times New Roman" w:cs="Times New Roman"/>
                <w:sz w:val="16"/>
                <w:szCs w:val="16"/>
                <w:lang w:val="ro-MO" w:eastAsia="ru-RU"/>
              </w:rPr>
            </w:pPr>
          </w:p>
        </w:tc>
      </w:tr>
      <w:tr w:rsidR="00526205" w:rsidRPr="00FF0F87" w14:paraId="1A66F2F1" w14:textId="77777777" w:rsidTr="008F52A5">
        <w:tc>
          <w:tcPr>
            <w:tcW w:w="675" w:type="dxa"/>
            <w:tcBorders>
              <w:top w:val="single" w:sz="4" w:space="0" w:color="000000"/>
              <w:left w:val="single" w:sz="4" w:space="0" w:color="000000"/>
              <w:bottom w:val="single" w:sz="4" w:space="0" w:color="000000"/>
              <w:right w:val="single" w:sz="4" w:space="0" w:color="000000"/>
            </w:tcBorders>
            <w:hideMark/>
          </w:tcPr>
          <w:p w14:paraId="36B7BB21" w14:textId="77777777" w:rsidR="00526205" w:rsidRPr="00FF0F87" w:rsidRDefault="00526205" w:rsidP="008F52A5">
            <w:pPr>
              <w:spacing w:after="0"/>
              <w:jc w:val="center"/>
              <w:rPr>
                <w:rFonts w:ascii="Times New Roman" w:eastAsiaTheme="minorEastAsia" w:hAnsi="Times New Roman" w:cs="Times New Roman"/>
                <w:sz w:val="16"/>
                <w:szCs w:val="16"/>
                <w:lang w:val="ro-MO" w:eastAsia="ru-RU"/>
              </w:rPr>
            </w:pPr>
            <w:r w:rsidRPr="00FF0F87">
              <w:rPr>
                <w:rFonts w:ascii="Times New Roman" w:hAnsi="Times New Roman" w:cs="Times New Roman"/>
                <w:sz w:val="16"/>
                <w:szCs w:val="16"/>
                <w:lang w:val="ro-MO"/>
              </w:rPr>
              <w:t>1.3</w:t>
            </w:r>
          </w:p>
        </w:tc>
        <w:tc>
          <w:tcPr>
            <w:tcW w:w="8223" w:type="dxa"/>
            <w:tcBorders>
              <w:top w:val="single" w:sz="4" w:space="0" w:color="000000"/>
              <w:left w:val="single" w:sz="4" w:space="0" w:color="000000"/>
              <w:bottom w:val="single" w:sz="4" w:space="0" w:color="000000"/>
              <w:right w:val="single" w:sz="4" w:space="0" w:color="000000"/>
            </w:tcBorders>
            <w:hideMark/>
          </w:tcPr>
          <w:p w14:paraId="4192C41F" w14:textId="77777777" w:rsidR="00526205" w:rsidRPr="00FF0F87" w:rsidRDefault="00526205" w:rsidP="008F52A5">
            <w:pPr>
              <w:spacing w:after="0"/>
              <w:rPr>
                <w:rFonts w:ascii="Times New Roman" w:eastAsiaTheme="minorEastAsia" w:hAnsi="Times New Roman" w:cs="Times New Roman"/>
                <w:sz w:val="16"/>
                <w:szCs w:val="16"/>
                <w:lang w:val="ro-MO" w:eastAsia="ru-RU"/>
              </w:rPr>
            </w:pPr>
            <w:r w:rsidRPr="00FF0F87">
              <w:rPr>
                <w:rFonts w:ascii="Times New Roman" w:hAnsi="Times New Roman" w:cs="Times New Roman"/>
                <w:sz w:val="16"/>
                <w:szCs w:val="16"/>
                <w:lang w:val="ro-MO"/>
              </w:rPr>
              <w:t>Contracte de achiziții publice a lucrărilor:</w:t>
            </w:r>
          </w:p>
        </w:tc>
        <w:tc>
          <w:tcPr>
            <w:tcW w:w="1241" w:type="dxa"/>
            <w:tcBorders>
              <w:top w:val="single" w:sz="4" w:space="0" w:color="000000"/>
              <w:left w:val="single" w:sz="4" w:space="0" w:color="000000"/>
              <w:bottom w:val="single" w:sz="4" w:space="0" w:color="000000"/>
              <w:right w:val="single" w:sz="4" w:space="0" w:color="000000"/>
            </w:tcBorders>
          </w:tcPr>
          <w:p w14:paraId="367AA70A" w14:textId="77777777" w:rsidR="00526205" w:rsidRPr="00FF0F87" w:rsidRDefault="00526205" w:rsidP="008F52A5">
            <w:pPr>
              <w:spacing w:after="0"/>
              <w:jc w:val="center"/>
              <w:rPr>
                <w:rFonts w:ascii="Times New Roman" w:eastAsiaTheme="minorEastAsia" w:hAnsi="Times New Roman" w:cs="Times New Roman"/>
                <w:sz w:val="16"/>
                <w:szCs w:val="16"/>
                <w:lang w:val="ro-MO" w:eastAsia="ru-RU"/>
              </w:rPr>
            </w:pPr>
          </w:p>
        </w:tc>
      </w:tr>
      <w:tr w:rsidR="00526205" w:rsidRPr="00FF0F87" w14:paraId="35D9A802" w14:textId="77777777" w:rsidTr="008F52A5">
        <w:tc>
          <w:tcPr>
            <w:tcW w:w="675" w:type="dxa"/>
            <w:tcBorders>
              <w:top w:val="single" w:sz="4" w:space="0" w:color="000000"/>
              <w:left w:val="single" w:sz="4" w:space="0" w:color="000000"/>
              <w:bottom w:val="single" w:sz="4" w:space="0" w:color="000000"/>
              <w:right w:val="single" w:sz="4" w:space="0" w:color="000000"/>
            </w:tcBorders>
          </w:tcPr>
          <w:p w14:paraId="7A82C5E3" w14:textId="77777777" w:rsidR="00526205" w:rsidRPr="00FF0F87" w:rsidRDefault="00526205" w:rsidP="008F52A5">
            <w:pPr>
              <w:spacing w:after="0"/>
              <w:jc w:val="center"/>
              <w:rPr>
                <w:rFonts w:ascii="Times New Roman" w:eastAsiaTheme="minorEastAsia" w:hAnsi="Times New Roman" w:cs="Times New Roman"/>
                <w:sz w:val="16"/>
                <w:szCs w:val="16"/>
                <w:lang w:val="ro-MO" w:eastAsia="ru-RU"/>
              </w:rPr>
            </w:pPr>
          </w:p>
        </w:tc>
        <w:tc>
          <w:tcPr>
            <w:tcW w:w="8223" w:type="dxa"/>
            <w:tcBorders>
              <w:top w:val="single" w:sz="4" w:space="0" w:color="000000"/>
              <w:left w:val="single" w:sz="4" w:space="0" w:color="000000"/>
              <w:bottom w:val="single" w:sz="4" w:space="0" w:color="000000"/>
              <w:right w:val="single" w:sz="4" w:space="0" w:color="000000"/>
            </w:tcBorders>
          </w:tcPr>
          <w:p w14:paraId="05EE9A77" w14:textId="77777777" w:rsidR="00526205" w:rsidRPr="00FF0F87" w:rsidRDefault="00526205" w:rsidP="008F52A5">
            <w:pPr>
              <w:spacing w:after="0"/>
              <w:rPr>
                <w:rFonts w:ascii="Times New Roman" w:eastAsiaTheme="minorEastAsia" w:hAnsi="Times New Roman" w:cs="Times New Roman"/>
                <w:sz w:val="16"/>
                <w:szCs w:val="16"/>
                <w:lang w:val="ro-MO" w:eastAsia="ru-RU"/>
              </w:rPr>
            </w:pPr>
          </w:p>
        </w:tc>
        <w:tc>
          <w:tcPr>
            <w:tcW w:w="1241" w:type="dxa"/>
            <w:tcBorders>
              <w:top w:val="single" w:sz="4" w:space="0" w:color="000000"/>
              <w:left w:val="single" w:sz="4" w:space="0" w:color="000000"/>
              <w:bottom w:val="single" w:sz="4" w:space="0" w:color="000000"/>
              <w:right w:val="single" w:sz="4" w:space="0" w:color="000000"/>
            </w:tcBorders>
          </w:tcPr>
          <w:p w14:paraId="2DA88A98" w14:textId="77777777" w:rsidR="00526205" w:rsidRPr="00FF0F87" w:rsidRDefault="00526205" w:rsidP="008F52A5">
            <w:pPr>
              <w:spacing w:after="0"/>
              <w:jc w:val="center"/>
              <w:rPr>
                <w:rFonts w:ascii="Times New Roman" w:eastAsiaTheme="minorEastAsia" w:hAnsi="Times New Roman" w:cs="Times New Roman"/>
                <w:sz w:val="16"/>
                <w:szCs w:val="16"/>
                <w:lang w:val="ro-MO" w:eastAsia="ru-RU"/>
              </w:rPr>
            </w:pPr>
          </w:p>
        </w:tc>
      </w:tr>
      <w:tr w:rsidR="00526205" w:rsidRPr="00FF0F87" w14:paraId="2D27E2BD" w14:textId="77777777" w:rsidTr="008F52A5">
        <w:tc>
          <w:tcPr>
            <w:tcW w:w="675" w:type="dxa"/>
            <w:tcBorders>
              <w:top w:val="single" w:sz="4" w:space="0" w:color="000000"/>
              <w:left w:val="single" w:sz="4" w:space="0" w:color="000000"/>
              <w:bottom w:val="single" w:sz="4" w:space="0" w:color="000000"/>
              <w:right w:val="single" w:sz="4" w:space="0" w:color="000000"/>
            </w:tcBorders>
            <w:hideMark/>
          </w:tcPr>
          <w:p w14:paraId="7A0F36CE" w14:textId="77777777" w:rsidR="00526205" w:rsidRPr="00FF0F87" w:rsidRDefault="00526205" w:rsidP="008F52A5">
            <w:pPr>
              <w:spacing w:after="0"/>
              <w:jc w:val="center"/>
              <w:rPr>
                <w:rFonts w:ascii="Times New Roman" w:eastAsiaTheme="minorEastAsia" w:hAnsi="Times New Roman" w:cs="Times New Roman"/>
                <w:sz w:val="16"/>
                <w:szCs w:val="16"/>
                <w:lang w:val="ro-MO" w:eastAsia="ru-RU"/>
              </w:rPr>
            </w:pPr>
            <w:r w:rsidRPr="00FF0F87">
              <w:rPr>
                <w:rFonts w:ascii="Times New Roman" w:hAnsi="Times New Roman" w:cs="Times New Roman"/>
                <w:sz w:val="16"/>
                <w:szCs w:val="16"/>
                <w:lang w:val="ro-MO"/>
              </w:rPr>
              <w:t>1.4</w:t>
            </w:r>
          </w:p>
        </w:tc>
        <w:tc>
          <w:tcPr>
            <w:tcW w:w="8223" w:type="dxa"/>
            <w:tcBorders>
              <w:top w:val="single" w:sz="4" w:space="0" w:color="000000"/>
              <w:left w:val="single" w:sz="4" w:space="0" w:color="000000"/>
              <w:bottom w:val="single" w:sz="4" w:space="0" w:color="000000"/>
              <w:right w:val="single" w:sz="4" w:space="0" w:color="000000"/>
            </w:tcBorders>
            <w:hideMark/>
          </w:tcPr>
          <w:p w14:paraId="34B6741F" w14:textId="77777777" w:rsidR="00526205" w:rsidRPr="00FF0F87" w:rsidRDefault="00526205" w:rsidP="008F52A5">
            <w:pPr>
              <w:spacing w:after="0"/>
              <w:rPr>
                <w:rFonts w:ascii="Times New Roman" w:eastAsiaTheme="minorEastAsia" w:hAnsi="Times New Roman" w:cs="Times New Roman"/>
                <w:sz w:val="16"/>
                <w:szCs w:val="16"/>
                <w:lang w:val="ro-MO" w:eastAsia="ru-RU"/>
              </w:rPr>
            </w:pPr>
            <w:r w:rsidRPr="00FF0F87">
              <w:rPr>
                <w:rFonts w:ascii="Times New Roman" w:hAnsi="Times New Roman" w:cs="Times New Roman"/>
                <w:sz w:val="16"/>
                <w:szCs w:val="16"/>
                <w:lang w:val="ro-MO"/>
              </w:rPr>
              <w:t>Contracte de achiziții publice a serviciilor:</w:t>
            </w:r>
          </w:p>
        </w:tc>
        <w:tc>
          <w:tcPr>
            <w:tcW w:w="1241" w:type="dxa"/>
            <w:tcBorders>
              <w:top w:val="single" w:sz="4" w:space="0" w:color="000000"/>
              <w:left w:val="single" w:sz="4" w:space="0" w:color="000000"/>
              <w:bottom w:val="single" w:sz="4" w:space="0" w:color="000000"/>
              <w:right w:val="single" w:sz="4" w:space="0" w:color="000000"/>
            </w:tcBorders>
          </w:tcPr>
          <w:p w14:paraId="5691A9B2" w14:textId="77777777" w:rsidR="00526205" w:rsidRPr="00FF0F87" w:rsidRDefault="00526205" w:rsidP="008F52A5">
            <w:pPr>
              <w:spacing w:after="0"/>
              <w:jc w:val="center"/>
              <w:rPr>
                <w:rFonts w:ascii="Times New Roman" w:eastAsiaTheme="minorEastAsia" w:hAnsi="Times New Roman" w:cs="Times New Roman"/>
                <w:sz w:val="16"/>
                <w:szCs w:val="16"/>
                <w:lang w:val="ro-MO" w:eastAsia="ru-RU"/>
              </w:rPr>
            </w:pPr>
          </w:p>
        </w:tc>
      </w:tr>
      <w:tr w:rsidR="00526205" w:rsidRPr="00FF0F87" w14:paraId="4ECA0BD7" w14:textId="77777777" w:rsidTr="008F52A5">
        <w:tc>
          <w:tcPr>
            <w:tcW w:w="675" w:type="dxa"/>
            <w:tcBorders>
              <w:top w:val="single" w:sz="4" w:space="0" w:color="000000"/>
              <w:left w:val="single" w:sz="4" w:space="0" w:color="000000"/>
              <w:bottom w:val="single" w:sz="4" w:space="0" w:color="000000"/>
              <w:right w:val="single" w:sz="4" w:space="0" w:color="000000"/>
            </w:tcBorders>
          </w:tcPr>
          <w:p w14:paraId="6E3234AA" w14:textId="77777777" w:rsidR="00526205" w:rsidRPr="00FF0F87" w:rsidRDefault="00526205" w:rsidP="008F52A5">
            <w:pPr>
              <w:spacing w:after="0"/>
              <w:jc w:val="center"/>
              <w:rPr>
                <w:rFonts w:ascii="Times New Roman" w:eastAsiaTheme="minorEastAsia" w:hAnsi="Times New Roman" w:cs="Times New Roman"/>
                <w:sz w:val="16"/>
                <w:szCs w:val="16"/>
                <w:lang w:val="ro-MO" w:eastAsia="ru-RU"/>
              </w:rPr>
            </w:pPr>
          </w:p>
        </w:tc>
        <w:tc>
          <w:tcPr>
            <w:tcW w:w="8223" w:type="dxa"/>
            <w:tcBorders>
              <w:top w:val="single" w:sz="4" w:space="0" w:color="000000"/>
              <w:left w:val="single" w:sz="4" w:space="0" w:color="000000"/>
              <w:bottom w:val="single" w:sz="4" w:space="0" w:color="000000"/>
              <w:right w:val="single" w:sz="4" w:space="0" w:color="000000"/>
            </w:tcBorders>
          </w:tcPr>
          <w:p w14:paraId="171B4CF4" w14:textId="77777777" w:rsidR="00526205" w:rsidRPr="00FF0F87" w:rsidRDefault="00526205" w:rsidP="008F52A5">
            <w:pPr>
              <w:spacing w:after="0"/>
              <w:rPr>
                <w:rFonts w:ascii="Times New Roman" w:eastAsiaTheme="minorEastAsia" w:hAnsi="Times New Roman" w:cs="Times New Roman"/>
                <w:sz w:val="16"/>
                <w:szCs w:val="16"/>
                <w:lang w:val="ro-MO" w:eastAsia="ru-RU"/>
              </w:rPr>
            </w:pPr>
          </w:p>
        </w:tc>
        <w:tc>
          <w:tcPr>
            <w:tcW w:w="1241" w:type="dxa"/>
            <w:tcBorders>
              <w:top w:val="single" w:sz="4" w:space="0" w:color="000000"/>
              <w:left w:val="single" w:sz="4" w:space="0" w:color="000000"/>
              <w:bottom w:val="single" w:sz="4" w:space="0" w:color="000000"/>
              <w:right w:val="single" w:sz="4" w:space="0" w:color="000000"/>
            </w:tcBorders>
          </w:tcPr>
          <w:p w14:paraId="0D63F566" w14:textId="77777777" w:rsidR="00526205" w:rsidRPr="00FF0F87" w:rsidRDefault="00526205" w:rsidP="008F52A5">
            <w:pPr>
              <w:spacing w:after="0"/>
              <w:jc w:val="center"/>
              <w:rPr>
                <w:rFonts w:ascii="Times New Roman" w:eastAsiaTheme="minorEastAsia" w:hAnsi="Times New Roman" w:cs="Times New Roman"/>
                <w:sz w:val="16"/>
                <w:szCs w:val="16"/>
                <w:lang w:val="ro-MO" w:eastAsia="ru-RU"/>
              </w:rPr>
            </w:pPr>
          </w:p>
        </w:tc>
      </w:tr>
      <w:tr w:rsidR="00526205" w:rsidRPr="00FF0F87" w14:paraId="5F3EB235" w14:textId="77777777" w:rsidTr="008F52A5">
        <w:tc>
          <w:tcPr>
            <w:tcW w:w="675" w:type="dxa"/>
            <w:tcBorders>
              <w:top w:val="single" w:sz="4" w:space="0" w:color="000000"/>
              <w:left w:val="single" w:sz="4" w:space="0" w:color="000000"/>
              <w:bottom w:val="single" w:sz="4" w:space="0" w:color="000000"/>
              <w:right w:val="single" w:sz="4" w:space="0" w:color="000000"/>
            </w:tcBorders>
            <w:hideMark/>
          </w:tcPr>
          <w:p w14:paraId="38352361" w14:textId="77777777" w:rsidR="00526205" w:rsidRPr="00FF0F87" w:rsidRDefault="00526205" w:rsidP="008F52A5">
            <w:pPr>
              <w:spacing w:after="0"/>
              <w:jc w:val="center"/>
              <w:rPr>
                <w:rFonts w:ascii="Times New Roman" w:eastAsiaTheme="minorEastAsia" w:hAnsi="Times New Roman" w:cs="Times New Roman"/>
                <w:sz w:val="16"/>
                <w:szCs w:val="16"/>
                <w:lang w:val="ro-MO" w:eastAsia="ru-RU"/>
              </w:rPr>
            </w:pPr>
            <w:r w:rsidRPr="00FF0F87">
              <w:rPr>
                <w:rFonts w:ascii="Times New Roman" w:hAnsi="Times New Roman" w:cs="Times New Roman"/>
                <w:sz w:val="16"/>
                <w:szCs w:val="16"/>
                <w:lang w:val="ro-MO"/>
              </w:rPr>
              <w:t>1.5</w:t>
            </w:r>
          </w:p>
        </w:tc>
        <w:tc>
          <w:tcPr>
            <w:tcW w:w="8223" w:type="dxa"/>
            <w:tcBorders>
              <w:top w:val="single" w:sz="4" w:space="0" w:color="000000"/>
              <w:left w:val="single" w:sz="4" w:space="0" w:color="000000"/>
              <w:bottom w:val="single" w:sz="4" w:space="0" w:color="000000"/>
              <w:right w:val="single" w:sz="4" w:space="0" w:color="000000"/>
            </w:tcBorders>
            <w:hideMark/>
          </w:tcPr>
          <w:p w14:paraId="699B05C5" w14:textId="77777777" w:rsidR="00526205" w:rsidRPr="00FF0F87" w:rsidRDefault="00526205" w:rsidP="008F52A5">
            <w:pPr>
              <w:spacing w:after="0"/>
              <w:rPr>
                <w:rFonts w:ascii="Times New Roman" w:eastAsiaTheme="minorEastAsia" w:hAnsi="Times New Roman" w:cs="Times New Roman"/>
                <w:sz w:val="16"/>
                <w:szCs w:val="16"/>
                <w:lang w:val="ro-MO" w:eastAsia="ru-RU"/>
              </w:rPr>
            </w:pPr>
            <w:r w:rsidRPr="00FF0F87">
              <w:rPr>
                <w:rFonts w:ascii="Times New Roman" w:hAnsi="Times New Roman" w:cs="Times New Roman"/>
                <w:sz w:val="16"/>
                <w:szCs w:val="16"/>
                <w:lang w:val="ro-MO"/>
              </w:rPr>
              <w:t>Contracte de achiziții publice a bunurilor:</w:t>
            </w:r>
          </w:p>
        </w:tc>
        <w:tc>
          <w:tcPr>
            <w:tcW w:w="1241" w:type="dxa"/>
            <w:tcBorders>
              <w:top w:val="single" w:sz="4" w:space="0" w:color="000000"/>
              <w:left w:val="single" w:sz="4" w:space="0" w:color="000000"/>
              <w:bottom w:val="single" w:sz="4" w:space="0" w:color="000000"/>
              <w:right w:val="single" w:sz="4" w:space="0" w:color="000000"/>
            </w:tcBorders>
          </w:tcPr>
          <w:p w14:paraId="7B3945FB" w14:textId="77777777" w:rsidR="00526205" w:rsidRPr="00FF0F87" w:rsidRDefault="00526205" w:rsidP="008F52A5">
            <w:pPr>
              <w:spacing w:after="0"/>
              <w:jc w:val="center"/>
              <w:rPr>
                <w:rFonts w:ascii="Times New Roman" w:eastAsiaTheme="minorEastAsia" w:hAnsi="Times New Roman" w:cs="Times New Roman"/>
                <w:sz w:val="16"/>
                <w:szCs w:val="16"/>
                <w:lang w:val="ro-MO" w:eastAsia="ru-RU"/>
              </w:rPr>
            </w:pPr>
          </w:p>
        </w:tc>
      </w:tr>
      <w:tr w:rsidR="00526205" w:rsidRPr="00FF0F87" w14:paraId="392E21C0" w14:textId="77777777" w:rsidTr="008F52A5">
        <w:tc>
          <w:tcPr>
            <w:tcW w:w="675" w:type="dxa"/>
            <w:tcBorders>
              <w:top w:val="single" w:sz="4" w:space="0" w:color="000000"/>
              <w:left w:val="single" w:sz="4" w:space="0" w:color="000000"/>
              <w:bottom w:val="single" w:sz="4" w:space="0" w:color="000000"/>
              <w:right w:val="single" w:sz="4" w:space="0" w:color="000000"/>
            </w:tcBorders>
          </w:tcPr>
          <w:p w14:paraId="03477732" w14:textId="77777777" w:rsidR="00526205" w:rsidRPr="00FF0F87" w:rsidRDefault="00526205" w:rsidP="008F52A5">
            <w:pPr>
              <w:spacing w:after="0"/>
              <w:jc w:val="center"/>
              <w:rPr>
                <w:rFonts w:ascii="Times New Roman" w:hAnsi="Times New Roman" w:cs="Times New Roman"/>
                <w:b/>
                <w:sz w:val="16"/>
                <w:szCs w:val="16"/>
                <w:lang w:val="ro-MO"/>
              </w:rPr>
            </w:pPr>
          </w:p>
        </w:tc>
        <w:tc>
          <w:tcPr>
            <w:tcW w:w="8223" w:type="dxa"/>
            <w:tcBorders>
              <w:top w:val="single" w:sz="4" w:space="0" w:color="000000"/>
              <w:left w:val="single" w:sz="4" w:space="0" w:color="000000"/>
              <w:bottom w:val="single" w:sz="4" w:space="0" w:color="000000"/>
              <w:right w:val="single" w:sz="4" w:space="0" w:color="000000"/>
            </w:tcBorders>
          </w:tcPr>
          <w:p w14:paraId="67B467C4" w14:textId="77777777" w:rsidR="00526205" w:rsidRPr="00FF0F87" w:rsidRDefault="00526205" w:rsidP="008F52A5">
            <w:pPr>
              <w:spacing w:after="0"/>
              <w:rPr>
                <w:rFonts w:ascii="Times New Roman" w:hAnsi="Times New Roman" w:cs="Times New Roman"/>
                <w:b/>
                <w:sz w:val="16"/>
                <w:szCs w:val="16"/>
                <w:lang w:val="ro-MO"/>
              </w:rPr>
            </w:pPr>
          </w:p>
        </w:tc>
        <w:tc>
          <w:tcPr>
            <w:tcW w:w="1241" w:type="dxa"/>
            <w:tcBorders>
              <w:top w:val="single" w:sz="4" w:space="0" w:color="000000"/>
              <w:left w:val="single" w:sz="4" w:space="0" w:color="000000"/>
              <w:bottom w:val="single" w:sz="4" w:space="0" w:color="000000"/>
              <w:right w:val="single" w:sz="4" w:space="0" w:color="000000"/>
            </w:tcBorders>
          </w:tcPr>
          <w:p w14:paraId="0EFDC9A9" w14:textId="77777777" w:rsidR="00526205" w:rsidRPr="00FF0F87" w:rsidRDefault="00526205" w:rsidP="008F52A5">
            <w:pPr>
              <w:spacing w:after="0"/>
              <w:jc w:val="center"/>
              <w:rPr>
                <w:rFonts w:ascii="Times New Roman" w:eastAsiaTheme="minorEastAsia" w:hAnsi="Times New Roman" w:cs="Times New Roman"/>
                <w:b/>
                <w:sz w:val="16"/>
                <w:szCs w:val="16"/>
                <w:lang w:val="ro-MO" w:eastAsia="ru-RU"/>
              </w:rPr>
            </w:pPr>
          </w:p>
        </w:tc>
      </w:tr>
      <w:tr w:rsidR="00526205" w:rsidRPr="00FF0F87" w14:paraId="38886081" w14:textId="77777777" w:rsidTr="008F52A5">
        <w:tc>
          <w:tcPr>
            <w:tcW w:w="675" w:type="dxa"/>
            <w:tcBorders>
              <w:top w:val="single" w:sz="4" w:space="0" w:color="000000"/>
              <w:left w:val="single" w:sz="4" w:space="0" w:color="000000"/>
              <w:bottom w:val="single" w:sz="4" w:space="0" w:color="000000"/>
              <w:right w:val="single" w:sz="4" w:space="0" w:color="000000"/>
            </w:tcBorders>
            <w:shd w:val="clear" w:color="auto" w:fill="BFBFBF"/>
          </w:tcPr>
          <w:p w14:paraId="39D195EC" w14:textId="77777777" w:rsidR="00526205" w:rsidRPr="00FF0F87" w:rsidRDefault="00526205" w:rsidP="008F52A5">
            <w:pPr>
              <w:spacing w:after="0"/>
              <w:jc w:val="center"/>
              <w:rPr>
                <w:rFonts w:ascii="Times New Roman" w:eastAsiaTheme="minorEastAsia" w:hAnsi="Times New Roman" w:cs="Times New Roman"/>
                <w:b/>
                <w:sz w:val="16"/>
                <w:szCs w:val="16"/>
                <w:lang w:val="ro-MO" w:eastAsia="ru-RU"/>
              </w:rPr>
            </w:pPr>
          </w:p>
        </w:tc>
        <w:tc>
          <w:tcPr>
            <w:tcW w:w="8223" w:type="dxa"/>
            <w:tcBorders>
              <w:top w:val="single" w:sz="4" w:space="0" w:color="000000"/>
              <w:left w:val="single" w:sz="4" w:space="0" w:color="000000"/>
              <w:bottom w:val="single" w:sz="4" w:space="0" w:color="000000"/>
              <w:right w:val="single" w:sz="4" w:space="0" w:color="000000"/>
            </w:tcBorders>
            <w:shd w:val="clear" w:color="auto" w:fill="BFBFBF"/>
            <w:hideMark/>
          </w:tcPr>
          <w:p w14:paraId="38714A0A" w14:textId="77777777" w:rsidR="00526205" w:rsidRPr="00FF0F87" w:rsidRDefault="00526205" w:rsidP="008F52A5">
            <w:pPr>
              <w:spacing w:after="0"/>
              <w:jc w:val="center"/>
              <w:rPr>
                <w:rFonts w:ascii="Times New Roman" w:eastAsiaTheme="minorEastAsia" w:hAnsi="Times New Roman" w:cs="Times New Roman"/>
                <w:b/>
                <w:sz w:val="16"/>
                <w:szCs w:val="16"/>
                <w:lang w:val="ro-MO" w:eastAsia="ru-RU"/>
              </w:rPr>
            </w:pPr>
            <w:r w:rsidRPr="00FF0F87">
              <w:rPr>
                <w:rFonts w:ascii="Times New Roman" w:hAnsi="Times New Roman" w:cs="Times New Roman"/>
                <w:b/>
                <w:sz w:val="16"/>
                <w:szCs w:val="16"/>
                <w:lang w:val="ro-MO"/>
              </w:rPr>
              <w:t>2. DOCUMENTAŢIA TEHNICĂ DE PROIECTARE ŞI DEVIZ</w:t>
            </w:r>
          </w:p>
        </w:tc>
        <w:tc>
          <w:tcPr>
            <w:tcW w:w="1241" w:type="dxa"/>
            <w:tcBorders>
              <w:top w:val="single" w:sz="4" w:space="0" w:color="000000"/>
              <w:left w:val="single" w:sz="4" w:space="0" w:color="000000"/>
              <w:bottom w:val="single" w:sz="4" w:space="0" w:color="000000"/>
              <w:right w:val="single" w:sz="4" w:space="0" w:color="000000"/>
            </w:tcBorders>
            <w:shd w:val="clear" w:color="auto" w:fill="BFBFBF"/>
          </w:tcPr>
          <w:p w14:paraId="6D322A29" w14:textId="77777777" w:rsidR="00526205" w:rsidRPr="00FF0F87" w:rsidRDefault="00526205" w:rsidP="008F52A5">
            <w:pPr>
              <w:spacing w:after="0"/>
              <w:jc w:val="center"/>
              <w:rPr>
                <w:rFonts w:ascii="Times New Roman" w:eastAsiaTheme="minorEastAsia" w:hAnsi="Times New Roman" w:cs="Times New Roman"/>
                <w:b/>
                <w:sz w:val="16"/>
                <w:szCs w:val="16"/>
                <w:lang w:val="ro-MO" w:eastAsia="ru-RU"/>
              </w:rPr>
            </w:pPr>
          </w:p>
        </w:tc>
      </w:tr>
      <w:tr w:rsidR="00526205" w:rsidRPr="00FF0F87" w14:paraId="2CCDD0EA" w14:textId="77777777" w:rsidTr="008F52A5">
        <w:tc>
          <w:tcPr>
            <w:tcW w:w="675" w:type="dxa"/>
            <w:tcBorders>
              <w:top w:val="single" w:sz="4" w:space="0" w:color="000000"/>
              <w:left w:val="single" w:sz="4" w:space="0" w:color="000000"/>
              <w:bottom w:val="single" w:sz="4" w:space="0" w:color="000000"/>
              <w:right w:val="single" w:sz="4" w:space="0" w:color="000000"/>
            </w:tcBorders>
            <w:hideMark/>
          </w:tcPr>
          <w:p w14:paraId="62EB0735" w14:textId="77777777" w:rsidR="00526205" w:rsidRPr="00FF0F87" w:rsidRDefault="00526205" w:rsidP="008F52A5">
            <w:pPr>
              <w:spacing w:after="0"/>
              <w:jc w:val="center"/>
              <w:rPr>
                <w:rFonts w:ascii="Times New Roman" w:eastAsiaTheme="minorEastAsia" w:hAnsi="Times New Roman" w:cs="Times New Roman"/>
                <w:sz w:val="16"/>
                <w:szCs w:val="16"/>
                <w:lang w:val="ro-MO" w:eastAsia="ru-RU"/>
              </w:rPr>
            </w:pPr>
            <w:r w:rsidRPr="00FF0F87">
              <w:rPr>
                <w:rFonts w:ascii="Times New Roman" w:hAnsi="Times New Roman" w:cs="Times New Roman"/>
                <w:sz w:val="16"/>
                <w:szCs w:val="16"/>
                <w:lang w:val="ro-MO"/>
              </w:rPr>
              <w:t>2.1</w:t>
            </w:r>
          </w:p>
        </w:tc>
        <w:tc>
          <w:tcPr>
            <w:tcW w:w="8223" w:type="dxa"/>
            <w:tcBorders>
              <w:top w:val="single" w:sz="4" w:space="0" w:color="000000"/>
              <w:left w:val="single" w:sz="4" w:space="0" w:color="000000"/>
              <w:bottom w:val="single" w:sz="4" w:space="0" w:color="000000"/>
              <w:right w:val="single" w:sz="4" w:space="0" w:color="000000"/>
            </w:tcBorders>
            <w:hideMark/>
          </w:tcPr>
          <w:p w14:paraId="6D806DFE" w14:textId="77777777" w:rsidR="00526205" w:rsidRPr="00FF0F87" w:rsidRDefault="00526205" w:rsidP="008F52A5">
            <w:pPr>
              <w:spacing w:after="0"/>
              <w:rPr>
                <w:rFonts w:ascii="Times New Roman" w:eastAsiaTheme="minorEastAsia" w:hAnsi="Times New Roman" w:cs="Times New Roman"/>
                <w:sz w:val="16"/>
                <w:szCs w:val="16"/>
                <w:lang w:val="ro-MO" w:eastAsia="ru-RU"/>
              </w:rPr>
            </w:pPr>
            <w:r w:rsidRPr="00FF0F87">
              <w:rPr>
                <w:rFonts w:ascii="Times New Roman" w:hAnsi="Times New Roman" w:cs="Times New Roman"/>
                <w:sz w:val="16"/>
                <w:szCs w:val="16"/>
                <w:lang w:val="ro-MO"/>
              </w:rPr>
              <w:t>Documentația de proiect:</w:t>
            </w:r>
          </w:p>
        </w:tc>
        <w:tc>
          <w:tcPr>
            <w:tcW w:w="1241" w:type="dxa"/>
            <w:tcBorders>
              <w:top w:val="single" w:sz="4" w:space="0" w:color="000000"/>
              <w:left w:val="single" w:sz="4" w:space="0" w:color="000000"/>
              <w:bottom w:val="single" w:sz="4" w:space="0" w:color="000000"/>
              <w:right w:val="single" w:sz="4" w:space="0" w:color="000000"/>
            </w:tcBorders>
          </w:tcPr>
          <w:p w14:paraId="73089F22" w14:textId="77777777" w:rsidR="00526205" w:rsidRPr="00FF0F87" w:rsidRDefault="00526205" w:rsidP="008F52A5">
            <w:pPr>
              <w:spacing w:after="0"/>
              <w:jc w:val="center"/>
              <w:rPr>
                <w:rFonts w:ascii="Times New Roman" w:eastAsiaTheme="minorEastAsia" w:hAnsi="Times New Roman" w:cs="Times New Roman"/>
                <w:sz w:val="16"/>
                <w:szCs w:val="16"/>
                <w:lang w:val="ro-MO" w:eastAsia="ru-RU"/>
              </w:rPr>
            </w:pPr>
          </w:p>
        </w:tc>
      </w:tr>
      <w:tr w:rsidR="00526205" w:rsidRPr="00FF0F87" w14:paraId="668F896E" w14:textId="77777777" w:rsidTr="008F52A5">
        <w:tc>
          <w:tcPr>
            <w:tcW w:w="675" w:type="dxa"/>
            <w:tcBorders>
              <w:top w:val="single" w:sz="4" w:space="0" w:color="000000"/>
              <w:left w:val="single" w:sz="4" w:space="0" w:color="000000"/>
              <w:bottom w:val="single" w:sz="4" w:space="0" w:color="000000"/>
              <w:right w:val="single" w:sz="4" w:space="0" w:color="000000"/>
            </w:tcBorders>
          </w:tcPr>
          <w:p w14:paraId="6ED47AB2" w14:textId="77777777" w:rsidR="00526205" w:rsidRPr="00FF0F87" w:rsidRDefault="00526205" w:rsidP="008F52A5">
            <w:pPr>
              <w:spacing w:after="0"/>
              <w:jc w:val="center"/>
              <w:rPr>
                <w:rFonts w:ascii="Times New Roman" w:eastAsiaTheme="minorEastAsia" w:hAnsi="Times New Roman" w:cs="Times New Roman"/>
                <w:sz w:val="16"/>
                <w:szCs w:val="16"/>
                <w:lang w:val="ro-MO" w:eastAsia="ru-RU"/>
              </w:rPr>
            </w:pPr>
          </w:p>
        </w:tc>
        <w:tc>
          <w:tcPr>
            <w:tcW w:w="8223" w:type="dxa"/>
            <w:tcBorders>
              <w:top w:val="single" w:sz="4" w:space="0" w:color="000000"/>
              <w:left w:val="single" w:sz="4" w:space="0" w:color="000000"/>
              <w:bottom w:val="single" w:sz="4" w:space="0" w:color="000000"/>
              <w:right w:val="single" w:sz="4" w:space="0" w:color="000000"/>
            </w:tcBorders>
          </w:tcPr>
          <w:p w14:paraId="6873E8C3" w14:textId="77777777" w:rsidR="00526205" w:rsidRPr="00FF0F87" w:rsidRDefault="00526205" w:rsidP="008F52A5">
            <w:pPr>
              <w:spacing w:after="0"/>
              <w:rPr>
                <w:rFonts w:ascii="Times New Roman" w:eastAsiaTheme="minorEastAsia" w:hAnsi="Times New Roman" w:cs="Times New Roman"/>
                <w:sz w:val="16"/>
                <w:szCs w:val="16"/>
                <w:lang w:val="ro-MO" w:eastAsia="ru-RU"/>
              </w:rPr>
            </w:pPr>
          </w:p>
        </w:tc>
        <w:tc>
          <w:tcPr>
            <w:tcW w:w="1241" w:type="dxa"/>
            <w:tcBorders>
              <w:top w:val="single" w:sz="4" w:space="0" w:color="000000"/>
              <w:left w:val="single" w:sz="4" w:space="0" w:color="000000"/>
              <w:bottom w:val="single" w:sz="4" w:space="0" w:color="000000"/>
              <w:right w:val="single" w:sz="4" w:space="0" w:color="000000"/>
            </w:tcBorders>
          </w:tcPr>
          <w:p w14:paraId="41B56279" w14:textId="77777777" w:rsidR="00526205" w:rsidRPr="00FF0F87" w:rsidRDefault="00526205" w:rsidP="008F52A5">
            <w:pPr>
              <w:spacing w:after="0"/>
              <w:jc w:val="center"/>
              <w:rPr>
                <w:rFonts w:ascii="Times New Roman" w:eastAsiaTheme="minorEastAsia" w:hAnsi="Times New Roman" w:cs="Times New Roman"/>
                <w:sz w:val="16"/>
                <w:szCs w:val="16"/>
                <w:lang w:val="ro-MO" w:eastAsia="ru-RU"/>
              </w:rPr>
            </w:pPr>
          </w:p>
        </w:tc>
      </w:tr>
      <w:tr w:rsidR="00526205" w:rsidRPr="00FF0F87" w14:paraId="1AA7DE5D" w14:textId="77777777" w:rsidTr="008F52A5">
        <w:tc>
          <w:tcPr>
            <w:tcW w:w="675" w:type="dxa"/>
            <w:tcBorders>
              <w:top w:val="single" w:sz="4" w:space="0" w:color="000000"/>
              <w:left w:val="single" w:sz="4" w:space="0" w:color="000000"/>
              <w:bottom w:val="single" w:sz="4" w:space="0" w:color="000000"/>
              <w:right w:val="single" w:sz="4" w:space="0" w:color="000000"/>
            </w:tcBorders>
            <w:hideMark/>
          </w:tcPr>
          <w:p w14:paraId="2B983A1F" w14:textId="77777777" w:rsidR="00526205" w:rsidRPr="00FF0F87" w:rsidRDefault="00526205" w:rsidP="008F52A5">
            <w:pPr>
              <w:spacing w:after="0"/>
              <w:jc w:val="center"/>
              <w:rPr>
                <w:rFonts w:ascii="Times New Roman" w:eastAsiaTheme="minorEastAsia" w:hAnsi="Times New Roman" w:cs="Times New Roman"/>
                <w:sz w:val="16"/>
                <w:szCs w:val="16"/>
                <w:lang w:val="ro-MO" w:eastAsia="ru-RU"/>
              </w:rPr>
            </w:pPr>
            <w:r w:rsidRPr="00FF0F87">
              <w:rPr>
                <w:rFonts w:ascii="Times New Roman" w:hAnsi="Times New Roman" w:cs="Times New Roman"/>
                <w:sz w:val="16"/>
                <w:szCs w:val="16"/>
                <w:lang w:val="ro-MO"/>
              </w:rPr>
              <w:t>2.2</w:t>
            </w:r>
          </w:p>
        </w:tc>
        <w:tc>
          <w:tcPr>
            <w:tcW w:w="8223" w:type="dxa"/>
            <w:tcBorders>
              <w:top w:val="single" w:sz="4" w:space="0" w:color="000000"/>
              <w:left w:val="single" w:sz="4" w:space="0" w:color="000000"/>
              <w:bottom w:val="single" w:sz="4" w:space="0" w:color="000000"/>
              <w:right w:val="single" w:sz="4" w:space="0" w:color="000000"/>
            </w:tcBorders>
            <w:hideMark/>
          </w:tcPr>
          <w:p w14:paraId="09FA8617" w14:textId="77777777" w:rsidR="00526205" w:rsidRPr="00FF0F87" w:rsidRDefault="00526205" w:rsidP="008F52A5">
            <w:pPr>
              <w:spacing w:after="0"/>
              <w:rPr>
                <w:rFonts w:ascii="Times New Roman" w:eastAsiaTheme="minorEastAsia" w:hAnsi="Times New Roman" w:cs="Times New Roman"/>
                <w:sz w:val="16"/>
                <w:szCs w:val="16"/>
                <w:lang w:val="ro-MO" w:eastAsia="ru-RU"/>
              </w:rPr>
            </w:pPr>
            <w:r w:rsidRPr="00FF0F87">
              <w:rPr>
                <w:rFonts w:ascii="Times New Roman" w:hAnsi="Times New Roman" w:cs="Times New Roman"/>
                <w:sz w:val="16"/>
                <w:szCs w:val="16"/>
                <w:lang w:val="ro-MO"/>
              </w:rPr>
              <w:t>Documentația de deviz:</w:t>
            </w:r>
          </w:p>
        </w:tc>
        <w:tc>
          <w:tcPr>
            <w:tcW w:w="1241" w:type="dxa"/>
            <w:tcBorders>
              <w:top w:val="single" w:sz="4" w:space="0" w:color="000000"/>
              <w:left w:val="single" w:sz="4" w:space="0" w:color="000000"/>
              <w:bottom w:val="single" w:sz="4" w:space="0" w:color="000000"/>
              <w:right w:val="single" w:sz="4" w:space="0" w:color="000000"/>
            </w:tcBorders>
          </w:tcPr>
          <w:p w14:paraId="6AF6D720" w14:textId="77777777" w:rsidR="00526205" w:rsidRPr="00FF0F87" w:rsidRDefault="00526205" w:rsidP="008F52A5">
            <w:pPr>
              <w:spacing w:after="0"/>
              <w:jc w:val="center"/>
              <w:rPr>
                <w:rFonts w:ascii="Times New Roman" w:eastAsiaTheme="minorEastAsia" w:hAnsi="Times New Roman" w:cs="Times New Roman"/>
                <w:sz w:val="16"/>
                <w:szCs w:val="16"/>
                <w:lang w:val="ro-MO" w:eastAsia="ru-RU"/>
              </w:rPr>
            </w:pPr>
          </w:p>
        </w:tc>
      </w:tr>
      <w:tr w:rsidR="00526205" w:rsidRPr="00FF0F87" w14:paraId="2F609D7C" w14:textId="77777777" w:rsidTr="008F52A5">
        <w:tc>
          <w:tcPr>
            <w:tcW w:w="675" w:type="dxa"/>
            <w:tcBorders>
              <w:top w:val="single" w:sz="4" w:space="0" w:color="000000"/>
              <w:left w:val="single" w:sz="4" w:space="0" w:color="000000"/>
              <w:bottom w:val="single" w:sz="4" w:space="0" w:color="000000"/>
              <w:right w:val="single" w:sz="4" w:space="0" w:color="000000"/>
            </w:tcBorders>
          </w:tcPr>
          <w:p w14:paraId="350A5374" w14:textId="77777777" w:rsidR="00526205" w:rsidRPr="00FF0F87" w:rsidRDefault="00526205" w:rsidP="008F52A5">
            <w:pPr>
              <w:spacing w:after="0"/>
              <w:jc w:val="center"/>
              <w:rPr>
                <w:rFonts w:ascii="Times New Roman" w:eastAsiaTheme="minorEastAsia" w:hAnsi="Times New Roman" w:cs="Times New Roman"/>
                <w:sz w:val="16"/>
                <w:szCs w:val="16"/>
                <w:lang w:val="ro-MO" w:eastAsia="ru-RU"/>
              </w:rPr>
            </w:pPr>
          </w:p>
        </w:tc>
        <w:tc>
          <w:tcPr>
            <w:tcW w:w="8223" w:type="dxa"/>
            <w:tcBorders>
              <w:top w:val="single" w:sz="4" w:space="0" w:color="000000"/>
              <w:left w:val="single" w:sz="4" w:space="0" w:color="000000"/>
              <w:bottom w:val="single" w:sz="4" w:space="0" w:color="000000"/>
              <w:right w:val="single" w:sz="4" w:space="0" w:color="000000"/>
            </w:tcBorders>
          </w:tcPr>
          <w:p w14:paraId="68304F6C" w14:textId="77777777" w:rsidR="00526205" w:rsidRPr="00FF0F87" w:rsidRDefault="00526205" w:rsidP="008F52A5">
            <w:pPr>
              <w:spacing w:after="0"/>
              <w:rPr>
                <w:rFonts w:ascii="Times New Roman" w:eastAsiaTheme="minorEastAsia" w:hAnsi="Times New Roman" w:cs="Times New Roman"/>
                <w:sz w:val="16"/>
                <w:szCs w:val="16"/>
                <w:lang w:val="ro-MO" w:eastAsia="ru-RU"/>
              </w:rPr>
            </w:pPr>
          </w:p>
        </w:tc>
        <w:tc>
          <w:tcPr>
            <w:tcW w:w="1241" w:type="dxa"/>
            <w:tcBorders>
              <w:top w:val="single" w:sz="4" w:space="0" w:color="000000"/>
              <w:left w:val="single" w:sz="4" w:space="0" w:color="000000"/>
              <w:bottom w:val="single" w:sz="4" w:space="0" w:color="000000"/>
              <w:right w:val="single" w:sz="4" w:space="0" w:color="000000"/>
            </w:tcBorders>
          </w:tcPr>
          <w:p w14:paraId="2063CA9D" w14:textId="77777777" w:rsidR="00526205" w:rsidRPr="00FF0F87" w:rsidRDefault="00526205" w:rsidP="008F52A5">
            <w:pPr>
              <w:spacing w:after="0"/>
              <w:jc w:val="center"/>
              <w:rPr>
                <w:rFonts w:ascii="Times New Roman" w:eastAsiaTheme="minorEastAsia" w:hAnsi="Times New Roman" w:cs="Times New Roman"/>
                <w:sz w:val="16"/>
                <w:szCs w:val="16"/>
                <w:lang w:val="ro-MO" w:eastAsia="ru-RU"/>
              </w:rPr>
            </w:pPr>
          </w:p>
        </w:tc>
      </w:tr>
      <w:tr w:rsidR="00526205" w:rsidRPr="00FF0F87" w14:paraId="1D37BA72" w14:textId="77777777" w:rsidTr="008F52A5">
        <w:tc>
          <w:tcPr>
            <w:tcW w:w="675" w:type="dxa"/>
            <w:tcBorders>
              <w:top w:val="single" w:sz="4" w:space="0" w:color="000000"/>
              <w:left w:val="single" w:sz="4" w:space="0" w:color="000000"/>
              <w:bottom w:val="single" w:sz="4" w:space="0" w:color="000000"/>
              <w:right w:val="single" w:sz="4" w:space="0" w:color="000000"/>
            </w:tcBorders>
            <w:hideMark/>
          </w:tcPr>
          <w:p w14:paraId="28867D95" w14:textId="77777777" w:rsidR="00526205" w:rsidRPr="00FF0F87" w:rsidRDefault="00526205" w:rsidP="008F52A5">
            <w:pPr>
              <w:spacing w:after="0"/>
              <w:jc w:val="center"/>
              <w:rPr>
                <w:rFonts w:ascii="Times New Roman" w:eastAsiaTheme="minorEastAsia" w:hAnsi="Times New Roman" w:cs="Times New Roman"/>
                <w:sz w:val="16"/>
                <w:szCs w:val="16"/>
                <w:lang w:val="ro-MO" w:eastAsia="ru-RU"/>
              </w:rPr>
            </w:pPr>
            <w:r w:rsidRPr="00FF0F87">
              <w:rPr>
                <w:rFonts w:ascii="Times New Roman" w:hAnsi="Times New Roman" w:cs="Times New Roman"/>
                <w:sz w:val="16"/>
                <w:szCs w:val="16"/>
                <w:lang w:val="ro-MO"/>
              </w:rPr>
              <w:t>2.3</w:t>
            </w:r>
          </w:p>
        </w:tc>
        <w:tc>
          <w:tcPr>
            <w:tcW w:w="8223" w:type="dxa"/>
            <w:tcBorders>
              <w:top w:val="single" w:sz="4" w:space="0" w:color="000000"/>
              <w:left w:val="single" w:sz="4" w:space="0" w:color="000000"/>
              <w:bottom w:val="single" w:sz="4" w:space="0" w:color="000000"/>
              <w:right w:val="single" w:sz="4" w:space="0" w:color="000000"/>
            </w:tcBorders>
            <w:hideMark/>
          </w:tcPr>
          <w:p w14:paraId="4A8C874F" w14:textId="77777777" w:rsidR="00526205" w:rsidRPr="00FF0F87" w:rsidRDefault="00526205" w:rsidP="008F52A5">
            <w:pPr>
              <w:spacing w:after="0"/>
              <w:rPr>
                <w:rFonts w:ascii="Times New Roman" w:eastAsiaTheme="minorEastAsia" w:hAnsi="Times New Roman" w:cs="Times New Roman"/>
                <w:sz w:val="16"/>
                <w:szCs w:val="16"/>
                <w:lang w:val="ro-MO" w:eastAsia="ru-RU"/>
              </w:rPr>
            </w:pPr>
            <w:r w:rsidRPr="00FF0F87">
              <w:rPr>
                <w:rFonts w:ascii="Times New Roman" w:hAnsi="Times New Roman" w:cs="Times New Roman"/>
                <w:sz w:val="16"/>
                <w:szCs w:val="16"/>
                <w:lang w:val="ro-MO"/>
              </w:rPr>
              <w:t>Avize și autorizații:</w:t>
            </w:r>
          </w:p>
        </w:tc>
        <w:tc>
          <w:tcPr>
            <w:tcW w:w="1241" w:type="dxa"/>
            <w:tcBorders>
              <w:top w:val="single" w:sz="4" w:space="0" w:color="000000"/>
              <w:left w:val="single" w:sz="4" w:space="0" w:color="000000"/>
              <w:bottom w:val="single" w:sz="4" w:space="0" w:color="000000"/>
              <w:right w:val="single" w:sz="4" w:space="0" w:color="000000"/>
            </w:tcBorders>
          </w:tcPr>
          <w:p w14:paraId="0C2FB4CC" w14:textId="77777777" w:rsidR="00526205" w:rsidRPr="00FF0F87" w:rsidRDefault="00526205" w:rsidP="008F52A5">
            <w:pPr>
              <w:spacing w:after="0"/>
              <w:jc w:val="center"/>
              <w:rPr>
                <w:rFonts w:ascii="Times New Roman" w:eastAsiaTheme="minorEastAsia" w:hAnsi="Times New Roman" w:cs="Times New Roman"/>
                <w:sz w:val="16"/>
                <w:szCs w:val="16"/>
                <w:lang w:val="ro-MO" w:eastAsia="ru-RU"/>
              </w:rPr>
            </w:pPr>
          </w:p>
        </w:tc>
      </w:tr>
      <w:tr w:rsidR="00526205" w:rsidRPr="00FF0F87" w14:paraId="412425ED" w14:textId="77777777" w:rsidTr="008F52A5">
        <w:tc>
          <w:tcPr>
            <w:tcW w:w="675" w:type="dxa"/>
            <w:tcBorders>
              <w:top w:val="single" w:sz="4" w:space="0" w:color="000000"/>
              <w:left w:val="single" w:sz="4" w:space="0" w:color="000000"/>
              <w:bottom w:val="single" w:sz="4" w:space="0" w:color="000000"/>
              <w:right w:val="single" w:sz="4" w:space="0" w:color="000000"/>
            </w:tcBorders>
          </w:tcPr>
          <w:p w14:paraId="7DF87410" w14:textId="77777777" w:rsidR="00526205" w:rsidRPr="00FF0F87" w:rsidRDefault="00526205" w:rsidP="008F52A5">
            <w:pPr>
              <w:spacing w:after="0"/>
              <w:jc w:val="center"/>
              <w:rPr>
                <w:rFonts w:ascii="Times New Roman" w:eastAsiaTheme="minorEastAsia" w:hAnsi="Times New Roman" w:cs="Times New Roman"/>
                <w:sz w:val="16"/>
                <w:szCs w:val="16"/>
                <w:lang w:val="ro-MO" w:eastAsia="ru-RU"/>
              </w:rPr>
            </w:pPr>
          </w:p>
        </w:tc>
        <w:tc>
          <w:tcPr>
            <w:tcW w:w="8223" w:type="dxa"/>
            <w:tcBorders>
              <w:top w:val="single" w:sz="4" w:space="0" w:color="000000"/>
              <w:left w:val="single" w:sz="4" w:space="0" w:color="000000"/>
              <w:bottom w:val="single" w:sz="4" w:space="0" w:color="000000"/>
              <w:right w:val="single" w:sz="4" w:space="0" w:color="000000"/>
            </w:tcBorders>
          </w:tcPr>
          <w:p w14:paraId="3F89830C" w14:textId="77777777" w:rsidR="00526205" w:rsidRPr="00FF0F87" w:rsidRDefault="00526205" w:rsidP="008F52A5">
            <w:pPr>
              <w:spacing w:after="0"/>
              <w:rPr>
                <w:rFonts w:ascii="Times New Roman" w:eastAsiaTheme="minorEastAsia" w:hAnsi="Times New Roman" w:cs="Times New Roman"/>
                <w:sz w:val="16"/>
                <w:szCs w:val="16"/>
                <w:lang w:val="ro-MO" w:eastAsia="ru-RU"/>
              </w:rPr>
            </w:pPr>
          </w:p>
        </w:tc>
        <w:tc>
          <w:tcPr>
            <w:tcW w:w="1241" w:type="dxa"/>
            <w:tcBorders>
              <w:top w:val="single" w:sz="4" w:space="0" w:color="000000"/>
              <w:left w:val="single" w:sz="4" w:space="0" w:color="000000"/>
              <w:bottom w:val="single" w:sz="4" w:space="0" w:color="000000"/>
              <w:right w:val="single" w:sz="4" w:space="0" w:color="000000"/>
            </w:tcBorders>
          </w:tcPr>
          <w:p w14:paraId="1975394E" w14:textId="77777777" w:rsidR="00526205" w:rsidRPr="00FF0F87" w:rsidRDefault="00526205" w:rsidP="008F52A5">
            <w:pPr>
              <w:spacing w:after="0"/>
              <w:jc w:val="center"/>
              <w:rPr>
                <w:rFonts w:ascii="Times New Roman" w:eastAsiaTheme="minorEastAsia" w:hAnsi="Times New Roman" w:cs="Times New Roman"/>
                <w:sz w:val="16"/>
                <w:szCs w:val="16"/>
                <w:lang w:val="ro-MO" w:eastAsia="ru-RU"/>
              </w:rPr>
            </w:pPr>
          </w:p>
        </w:tc>
      </w:tr>
      <w:tr w:rsidR="00526205" w:rsidRPr="00FF0F87" w14:paraId="5EBB7A15" w14:textId="77777777" w:rsidTr="008F52A5">
        <w:tc>
          <w:tcPr>
            <w:tcW w:w="675" w:type="dxa"/>
            <w:tcBorders>
              <w:top w:val="single" w:sz="4" w:space="0" w:color="000000"/>
              <w:left w:val="single" w:sz="4" w:space="0" w:color="000000"/>
              <w:bottom w:val="single" w:sz="4" w:space="0" w:color="000000"/>
              <w:right w:val="single" w:sz="4" w:space="0" w:color="000000"/>
            </w:tcBorders>
            <w:hideMark/>
          </w:tcPr>
          <w:p w14:paraId="22CFBE9B" w14:textId="77777777" w:rsidR="00526205" w:rsidRPr="00FF0F87" w:rsidRDefault="00526205" w:rsidP="008F52A5">
            <w:pPr>
              <w:spacing w:after="0"/>
              <w:jc w:val="center"/>
              <w:rPr>
                <w:rFonts w:ascii="Times New Roman" w:eastAsiaTheme="minorEastAsia" w:hAnsi="Times New Roman" w:cs="Times New Roman"/>
                <w:sz w:val="16"/>
                <w:szCs w:val="16"/>
                <w:lang w:val="ro-MO" w:eastAsia="ru-RU"/>
              </w:rPr>
            </w:pPr>
            <w:r w:rsidRPr="00FF0F87">
              <w:rPr>
                <w:rFonts w:ascii="Times New Roman" w:hAnsi="Times New Roman" w:cs="Times New Roman"/>
                <w:sz w:val="16"/>
                <w:szCs w:val="16"/>
                <w:lang w:val="ro-MO"/>
              </w:rPr>
              <w:t>2.4</w:t>
            </w:r>
          </w:p>
        </w:tc>
        <w:tc>
          <w:tcPr>
            <w:tcW w:w="8223" w:type="dxa"/>
            <w:tcBorders>
              <w:top w:val="single" w:sz="4" w:space="0" w:color="000000"/>
              <w:left w:val="single" w:sz="4" w:space="0" w:color="000000"/>
              <w:bottom w:val="single" w:sz="4" w:space="0" w:color="000000"/>
              <w:right w:val="single" w:sz="4" w:space="0" w:color="000000"/>
            </w:tcBorders>
            <w:hideMark/>
          </w:tcPr>
          <w:p w14:paraId="16CFFB0E" w14:textId="77777777" w:rsidR="00526205" w:rsidRPr="00FF0F87" w:rsidRDefault="00526205" w:rsidP="008F52A5">
            <w:pPr>
              <w:spacing w:after="0"/>
              <w:rPr>
                <w:rFonts w:ascii="Times New Roman" w:eastAsiaTheme="minorEastAsia" w:hAnsi="Times New Roman" w:cs="Times New Roman"/>
                <w:sz w:val="16"/>
                <w:szCs w:val="16"/>
                <w:lang w:val="ro-MO" w:eastAsia="ru-RU"/>
              </w:rPr>
            </w:pPr>
            <w:r w:rsidRPr="00FF0F87">
              <w:rPr>
                <w:rFonts w:ascii="Times New Roman" w:hAnsi="Times New Roman" w:cs="Times New Roman"/>
                <w:sz w:val="16"/>
                <w:szCs w:val="16"/>
                <w:lang w:val="ro-MO"/>
              </w:rPr>
              <w:t>Documentația de execuție:</w:t>
            </w:r>
          </w:p>
        </w:tc>
        <w:tc>
          <w:tcPr>
            <w:tcW w:w="1241" w:type="dxa"/>
            <w:tcBorders>
              <w:top w:val="single" w:sz="4" w:space="0" w:color="000000"/>
              <w:left w:val="single" w:sz="4" w:space="0" w:color="000000"/>
              <w:bottom w:val="single" w:sz="4" w:space="0" w:color="000000"/>
              <w:right w:val="single" w:sz="4" w:space="0" w:color="000000"/>
            </w:tcBorders>
          </w:tcPr>
          <w:p w14:paraId="43DF0B26" w14:textId="77777777" w:rsidR="00526205" w:rsidRPr="00FF0F87" w:rsidRDefault="00526205" w:rsidP="008F52A5">
            <w:pPr>
              <w:spacing w:after="0"/>
              <w:jc w:val="center"/>
              <w:rPr>
                <w:rFonts w:ascii="Times New Roman" w:eastAsiaTheme="minorEastAsia" w:hAnsi="Times New Roman" w:cs="Times New Roman"/>
                <w:sz w:val="16"/>
                <w:szCs w:val="16"/>
                <w:lang w:val="ro-MO" w:eastAsia="ru-RU"/>
              </w:rPr>
            </w:pPr>
          </w:p>
        </w:tc>
      </w:tr>
      <w:tr w:rsidR="00526205" w:rsidRPr="00FF0F87" w14:paraId="527EF5DB" w14:textId="77777777" w:rsidTr="008F52A5">
        <w:tc>
          <w:tcPr>
            <w:tcW w:w="675" w:type="dxa"/>
            <w:tcBorders>
              <w:top w:val="single" w:sz="4" w:space="0" w:color="000000"/>
              <w:left w:val="single" w:sz="4" w:space="0" w:color="000000"/>
              <w:bottom w:val="single" w:sz="4" w:space="0" w:color="000000"/>
              <w:right w:val="single" w:sz="4" w:space="0" w:color="000000"/>
            </w:tcBorders>
          </w:tcPr>
          <w:p w14:paraId="59476A31" w14:textId="77777777" w:rsidR="00526205" w:rsidRPr="00FF0F87" w:rsidRDefault="00526205" w:rsidP="008F52A5">
            <w:pPr>
              <w:spacing w:after="0"/>
              <w:jc w:val="center"/>
              <w:rPr>
                <w:rFonts w:ascii="Times New Roman" w:eastAsiaTheme="minorEastAsia" w:hAnsi="Times New Roman" w:cs="Times New Roman"/>
                <w:sz w:val="16"/>
                <w:szCs w:val="16"/>
                <w:lang w:val="ro-MO" w:eastAsia="ru-RU"/>
              </w:rPr>
            </w:pPr>
          </w:p>
        </w:tc>
        <w:tc>
          <w:tcPr>
            <w:tcW w:w="8223" w:type="dxa"/>
            <w:tcBorders>
              <w:top w:val="single" w:sz="4" w:space="0" w:color="000000"/>
              <w:left w:val="single" w:sz="4" w:space="0" w:color="000000"/>
              <w:bottom w:val="single" w:sz="4" w:space="0" w:color="000000"/>
              <w:right w:val="single" w:sz="4" w:space="0" w:color="000000"/>
            </w:tcBorders>
          </w:tcPr>
          <w:p w14:paraId="23C1CF97" w14:textId="77777777" w:rsidR="00526205" w:rsidRPr="00FF0F87" w:rsidRDefault="00526205" w:rsidP="008F52A5">
            <w:pPr>
              <w:spacing w:after="0"/>
              <w:rPr>
                <w:rFonts w:ascii="Times New Roman" w:eastAsiaTheme="minorEastAsia" w:hAnsi="Times New Roman" w:cs="Times New Roman"/>
                <w:sz w:val="16"/>
                <w:szCs w:val="16"/>
                <w:lang w:val="ro-MO" w:eastAsia="ru-RU"/>
              </w:rPr>
            </w:pPr>
          </w:p>
        </w:tc>
        <w:tc>
          <w:tcPr>
            <w:tcW w:w="1241" w:type="dxa"/>
            <w:tcBorders>
              <w:top w:val="single" w:sz="4" w:space="0" w:color="000000"/>
              <w:left w:val="single" w:sz="4" w:space="0" w:color="000000"/>
              <w:bottom w:val="single" w:sz="4" w:space="0" w:color="000000"/>
              <w:right w:val="single" w:sz="4" w:space="0" w:color="000000"/>
            </w:tcBorders>
          </w:tcPr>
          <w:p w14:paraId="5D459C03" w14:textId="77777777" w:rsidR="00526205" w:rsidRPr="00FF0F87" w:rsidRDefault="00526205" w:rsidP="008F52A5">
            <w:pPr>
              <w:spacing w:after="0"/>
              <w:jc w:val="center"/>
              <w:rPr>
                <w:rFonts w:ascii="Times New Roman" w:eastAsiaTheme="minorEastAsia" w:hAnsi="Times New Roman" w:cs="Times New Roman"/>
                <w:sz w:val="16"/>
                <w:szCs w:val="16"/>
                <w:lang w:val="ro-MO" w:eastAsia="ru-RU"/>
              </w:rPr>
            </w:pPr>
          </w:p>
        </w:tc>
      </w:tr>
      <w:tr w:rsidR="00526205" w:rsidRPr="00FF0F87" w14:paraId="6522CCDF" w14:textId="77777777" w:rsidTr="008F52A5">
        <w:tc>
          <w:tcPr>
            <w:tcW w:w="675" w:type="dxa"/>
            <w:tcBorders>
              <w:top w:val="single" w:sz="4" w:space="0" w:color="000000"/>
              <w:left w:val="single" w:sz="4" w:space="0" w:color="000000"/>
              <w:bottom w:val="single" w:sz="4" w:space="0" w:color="000000"/>
              <w:right w:val="single" w:sz="4" w:space="0" w:color="000000"/>
            </w:tcBorders>
            <w:shd w:val="clear" w:color="auto" w:fill="BFBFBF"/>
          </w:tcPr>
          <w:p w14:paraId="6BAAB96F" w14:textId="77777777" w:rsidR="00526205" w:rsidRPr="00FF0F87" w:rsidRDefault="00526205" w:rsidP="008F52A5">
            <w:pPr>
              <w:spacing w:after="0"/>
              <w:jc w:val="center"/>
              <w:rPr>
                <w:rFonts w:ascii="Times New Roman" w:eastAsiaTheme="minorEastAsia" w:hAnsi="Times New Roman" w:cs="Times New Roman"/>
                <w:b/>
                <w:sz w:val="16"/>
                <w:szCs w:val="16"/>
                <w:lang w:val="ro-MO" w:eastAsia="ru-RU"/>
              </w:rPr>
            </w:pPr>
          </w:p>
        </w:tc>
        <w:tc>
          <w:tcPr>
            <w:tcW w:w="8223" w:type="dxa"/>
            <w:tcBorders>
              <w:top w:val="single" w:sz="4" w:space="0" w:color="000000"/>
              <w:left w:val="single" w:sz="4" w:space="0" w:color="000000"/>
              <w:bottom w:val="single" w:sz="4" w:space="0" w:color="000000"/>
              <w:right w:val="single" w:sz="4" w:space="0" w:color="000000"/>
            </w:tcBorders>
            <w:shd w:val="clear" w:color="auto" w:fill="BFBFBF"/>
            <w:hideMark/>
          </w:tcPr>
          <w:p w14:paraId="0F98C03A" w14:textId="77777777" w:rsidR="00526205" w:rsidRPr="00FF0F87" w:rsidRDefault="00526205" w:rsidP="008F52A5">
            <w:pPr>
              <w:spacing w:after="0"/>
              <w:jc w:val="center"/>
              <w:rPr>
                <w:rFonts w:ascii="Times New Roman" w:eastAsiaTheme="minorEastAsia" w:hAnsi="Times New Roman" w:cs="Times New Roman"/>
                <w:b/>
                <w:sz w:val="16"/>
                <w:szCs w:val="16"/>
                <w:lang w:val="ro-MO" w:eastAsia="ru-RU"/>
              </w:rPr>
            </w:pPr>
            <w:r w:rsidRPr="00FF0F87">
              <w:rPr>
                <w:rFonts w:ascii="Times New Roman" w:hAnsi="Times New Roman" w:cs="Times New Roman"/>
                <w:b/>
                <w:sz w:val="16"/>
                <w:szCs w:val="16"/>
                <w:lang w:val="ro-MO"/>
              </w:rPr>
              <w:t>3. DOCUMENTAŢIA DE RECEPŢIONARE</w:t>
            </w:r>
          </w:p>
        </w:tc>
        <w:tc>
          <w:tcPr>
            <w:tcW w:w="1241" w:type="dxa"/>
            <w:tcBorders>
              <w:top w:val="single" w:sz="4" w:space="0" w:color="000000"/>
              <w:left w:val="single" w:sz="4" w:space="0" w:color="000000"/>
              <w:bottom w:val="single" w:sz="4" w:space="0" w:color="000000"/>
              <w:right w:val="single" w:sz="4" w:space="0" w:color="000000"/>
            </w:tcBorders>
            <w:shd w:val="clear" w:color="auto" w:fill="BFBFBF"/>
          </w:tcPr>
          <w:p w14:paraId="72132FEF" w14:textId="77777777" w:rsidR="00526205" w:rsidRPr="00FF0F87" w:rsidRDefault="00526205" w:rsidP="008F52A5">
            <w:pPr>
              <w:spacing w:after="0"/>
              <w:jc w:val="center"/>
              <w:rPr>
                <w:rFonts w:ascii="Times New Roman" w:eastAsiaTheme="minorEastAsia" w:hAnsi="Times New Roman" w:cs="Times New Roman"/>
                <w:b/>
                <w:sz w:val="16"/>
                <w:szCs w:val="16"/>
                <w:lang w:val="ro-MO" w:eastAsia="ru-RU"/>
              </w:rPr>
            </w:pPr>
          </w:p>
        </w:tc>
      </w:tr>
      <w:tr w:rsidR="00526205" w:rsidRPr="00FF0F87" w14:paraId="6E640BCD" w14:textId="77777777" w:rsidTr="008F52A5">
        <w:tc>
          <w:tcPr>
            <w:tcW w:w="675" w:type="dxa"/>
            <w:tcBorders>
              <w:top w:val="single" w:sz="4" w:space="0" w:color="000000"/>
              <w:left w:val="single" w:sz="4" w:space="0" w:color="000000"/>
              <w:bottom w:val="single" w:sz="4" w:space="0" w:color="000000"/>
              <w:right w:val="single" w:sz="4" w:space="0" w:color="000000"/>
            </w:tcBorders>
            <w:hideMark/>
          </w:tcPr>
          <w:p w14:paraId="031A7A55" w14:textId="77777777" w:rsidR="00526205" w:rsidRPr="00FF0F87" w:rsidRDefault="00526205" w:rsidP="008F52A5">
            <w:pPr>
              <w:spacing w:after="0"/>
              <w:jc w:val="center"/>
              <w:rPr>
                <w:rFonts w:ascii="Times New Roman" w:eastAsiaTheme="minorEastAsia" w:hAnsi="Times New Roman" w:cs="Times New Roman"/>
                <w:sz w:val="16"/>
                <w:szCs w:val="16"/>
                <w:lang w:val="ro-MO" w:eastAsia="ru-RU"/>
              </w:rPr>
            </w:pPr>
            <w:r w:rsidRPr="00FF0F87">
              <w:rPr>
                <w:rFonts w:ascii="Times New Roman" w:hAnsi="Times New Roman" w:cs="Times New Roman"/>
                <w:sz w:val="16"/>
                <w:szCs w:val="16"/>
                <w:lang w:val="ro-MO"/>
              </w:rPr>
              <w:t>3.1</w:t>
            </w:r>
          </w:p>
        </w:tc>
        <w:tc>
          <w:tcPr>
            <w:tcW w:w="8223" w:type="dxa"/>
            <w:tcBorders>
              <w:top w:val="single" w:sz="4" w:space="0" w:color="000000"/>
              <w:left w:val="single" w:sz="4" w:space="0" w:color="000000"/>
              <w:bottom w:val="single" w:sz="4" w:space="0" w:color="000000"/>
              <w:right w:val="single" w:sz="4" w:space="0" w:color="000000"/>
            </w:tcBorders>
            <w:hideMark/>
          </w:tcPr>
          <w:p w14:paraId="29D3B0E6" w14:textId="77777777" w:rsidR="00526205" w:rsidRPr="00FF0F87" w:rsidRDefault="00526205" w:rsidP="008F52A5">
            <w:pPr>
              <w:spacing w:after="0"/>
              <w:rPr>
                <w:rFonts w:ascii="Times New Roman" w:eastAsiaTheme="minorEastAsia" w:hAnsi="Times New Roman" w:cs="Times New Roman"/>
                <w:sz w:val="16"/>
                <w:szCs w:val="16"/>
                <w:lang w:val="ro-MO" w:eastAsia="ru-RU"/>
              </w:rPr>
            </w:pPr>
            <w:r w:rsidRPr="00FF0F87">
              <w:rPr>
                <w:rFonts w:ascii="Times New Roman" w:hAnsi="Times New Roman" w:cs="Times New Roman"/>
                <w:sz w:val="16"/>
                <w:szCs w:val="16"/>
                <w:lang w:val="ro-MO"/>
              </w:rPr>
              <w:t>Recepționarea lucrărilor:</w:t>
            </w:r>
          </w:p>
        </w:tc>
        <w:tc>
          <w:tcPr>
            <w:tcW w:w="1241" w:type="dxa"/>
            <w:tcBorders>
              <w:top w:val="single" w:sz="4" w:space="0" w:color="000000"/>
              <w:left w:val="single" w:sz="4" w:space="0" w:color="000000"/>
              <w:bottom w:val="single" w:sz="4" w:space="0" w:color="000000"/>
              <w:right w:val="single" w:sz="4" w:space="0" w:color="000000"/>
            </w:tcBorders>
          </w:tcPr>
          <w:p w14:paraId="39362CDE" w14:textId="77777777" w:rsidR="00526205" w:rsidRPr="00FF0F87" w:rsidRDefault="00526205" w:rsidP="008F52A5">
            <w:pPr>
              <w:spacing w:after="0"/>
              <w:jc w:val="center"/>
              <w:rPr>
                <w:rFonts w:ascii="Times New Roman" w:eastAsiaTheme="minorEastAsia" w:hAnsi="Times New Roman" w:cs="Times New Roman"/>
                <w:sz w:val="16"/>
                <w:szCs w:val="16"/>
                <w:lang w:val="ro-MO" w:eastAsia="ru-RU"/>
              </w:rPr>
            </w:pPr>
          </w:p>
        </w:tc>
      </w:tr>
      <w:tr w:rsidR="00526205" w:rsidRPr="00FF0F87" w14:paraId="163E2936" w14:textId="77777777" w:rsidTr="008F52A5">
        <w:tc>
          <w:tcPr>
            <w:tcW w:w="675" w:type="dxa"/>
            <w:tcBorders>
              <w:top w:val="single" w:sz="4" w:space="0" w:color="000000"/>
              <w:left w:val="single" w:sz="4" w:space="0" w:color="000000"/>
              <w:bottom w:val="single" w:sz="4" w:space="0" w:color="000000"/>
              <w:right w:val="single" w:sz="4" w:space="0" w:color="000000"/>
            </w:tcBorders>
          </w:tcPr>
          <w:p w14:paraId="0F25986F" w14:textId="77777777" w:rsidR="00526205" w:rsidRPr="00FF0F87" w:rsidRDefault="00526205" w:rsidP="008F52A5">
            <w:pPr>
              <w:spacing w:after="0"/>
              <w:jc w:val="center"/>
              <w:rPr>
                <w:rFonts w:ascii="Times New Roman" w:eastAsiaTheme="minorEastAsia" w:hAnsi="Times New Roman" w:cs="Times New Roman"/>
                <w:i/>
                <w:sz w:val="16"/>
                <w:szCs w:val="16"/>
                <w:lang w:val="ro-MO" w:eastAsia="ru-RU"/>
              </w:rPr>
            </w:pPr>
          </w:p>
        </w:tc>
        <w:tc>
          <w:tcPr>
            <w:tcW w:w="8223" w:type="dxa"/>
            <w:tcBorders>
              <w:top w:val="single" w:sz="4" w:space="0" w:color="000000"/>
              <w:left w:val="single" w:sz="4" w:space="0" w:color="000000"/>
              <w:bottom w:val="single" w:sz="4" w:space="0" w:color="000000"/>
              <w:right w:val="single" w:sz="4" w:space="0" w:color="000000"/>
            </w:tcBorders>
            <w:hideMark/>
          </w:tcPr>
          <w:p w14:paraId="30558F99" w14:textId="77777777" w:rsidR="00526205" w:rsidRPr="00FF0F87" w:rsidRDefault="00526205" w:rsidP="008F52A5">
            <w:pPr>
              <w:spacing w:after="0"/>
              <w:rPr>
                <w:rFonts w:ascii="Times New Roman" w:eastAsiaTheme="minorEastAsia" w:hAnsi="Times New Roman" w:cs="Times New Roman"/>
                <w:i/>
                <w:sz w:val="16"/>
                <w:szCs w:val="16"/>
                <w:lang w:val="ro-MO" w:eastAsia="ru-RU"/>
              </w:rPr>
            </w:pPr>
            <w:r w:rsidRPr="00FF0F87">
              <w:rPr>
                <w:rFonts w:ascii="Times New Roman" w:hAnsi="Times New Roman" w:cs="Times New Roman"/>
                <w:i/>
                <w:sz w:val="16"/>
                <w:szCs w:val="16"/>
                <w:lang w:val="ro-MO"/>
              </w:rPr>
              <w:t>Livrabile nr. 1:</w:t>
            </w:r>
          </w:p>
        </w:tc>
        <w:tc>
          <w:tcPr>
            <w:tcW w:w="1241" w:type="dxa"/>
            <w:tcBorders>
              <w:top w:val="single" w:sz="4" w:space="0" w:color="000000"/>
              <w:left w:val="single" w:sz="4" w:space="0" w:color="000000"/>
              <w:bottom w:val="single" w:sz="4" w:space="0" w:color="000000"/>
              <w:right w:val="single" w:sz="4" w:space="0" w:color="000000"/>
            </w:tcBorders>
          </w:tcPr>
          <w:p w14:paraId="5D72C00A" w14:textId="77777777" w:rsidR="00526205" w:rsidRPr="00FF0F87" w:rsidRDefault="00526205" w:rsidP="008F52A5">
            <w:pPr>
              <w:spacing w:after="0"/>
              <w:jc w:val="center"/>
              <w:rPr>
                <w:rFonts w:ascii="Times New Roman" w:eastAsiaTheme="minorEastAsia" w:hAnsi="Times New Roman" w:cs="Times New Roman"/>
                <w:i/>
                <w:sz w:val="16"/>
                <w:szCs w:val="16"/>
                <w:lang w:val="ro-MO" w:eastAsia="ru-RU"/>
              </w:rPr>
            </w:pPr>
          </w:p>
        </w:tc>
      </w:tr>
      <w:tr w:rsidR="00526205" w:rsidRPr="00FF0F87" w14:paraId="78D7751E" w14:textId="77777777" w:rsidTr="008F52A5">
        <w:tc>
          <w:tcPr>
            <w:tcW w:w="675" w:type="dxa"/>
            <w:tcBorders>
              <w:top w:val="single" w:sz="4" w:space="0" w:color="000000"/>
              <w:left w:val="single" w:sz="4" w:space="0" w:color="000000"/>
              <w:bottom w:val="single" w:sz="4" w:space="0" w:color="000000"/>
              <w:right w:val="single" w:sz="4" w:space="0" w:color="000000"/>
            </w:tcBorders>
          </w:tcPr>
          <w:p w14:paraId="69BFAD78" w14:textId="77777777" w:rsidR="00526205" w:rsidRPr="00FF0F87" w:rsidRDefault="00526205" w:rsidP="008F52A5">
            <w:pPr>
              <w:spacing w:after="0"/>
              <w:jc w:val="center"/>
              <w:rPr>
                <w:rFonts w:ascii="Times New Roman" w:eastAsiaTheme="minorEastAsia" w:hAnsi="Times New Roman" w:cs="Times New Roman"/>
                <w:sz w:val="16"/>
                <w:szCs w:val="16"/>
                <w:lang w:val="ro-MO" w:eastAsia="ru-RU"/>
              </w:rPr>
            </w:pPr>
          </w:p>
        </w:tc>
        <w:tc>
          <w:tcPr>
            <w:tcW w:w="8223" w:type="dxa"/>
            <w:tcBorders>
              <w:top w:val="single" w:sz="4" w:space="0" w:color="000000"/>
              <w:left w:val="single" w:sz="4" w:space="0" w:color="000000"/>
              <w:bottom w:val="single" w:sz="4" w:space="0" w:color="000000"/>
              <w:right w:val="single" w:sz="4" w:space="0" w:color="000000"/>
            </w:tcBorders>
          </w:tcPr>
          <w:p w14:paraId="796EBEEA" w14:textId="77777777" w:rsidR="00526205" w:rsidRPr="00FF0F87" w:rsidRDefault="00526205" w:rsidP="008F52A5">
            <w:pPr>
              <w:spacing w:after="0"/>
              <w:rPr>
                <w:rFonts w:ascii="Times New Roman" w:eastAsiaTheme="minorEastAsia" w:hAnsi="Times New Roman" w:cs="Times New Roman"/>
                <w:sz w:val="16"/>
                <w:szCs w:val="16"/>
                <w:lang w:val="ro-MO" w:eastAsia="ru-RU"/>
              </w:rPr>
            </w:pPr>
          </w:p>
        </w:tc>
        <w:tc>
          <w:tcPr>
            <w:tcW w:w="1241" w:type="dxa"/>
            <w:tcBorders>
              <w:top w:val="single" w:sz="4" w:space="0" w:color="000000"/>
              <w:left w:val="single" w:sz="4" w:space="0" w:color="000000"/>
              <w:bottom w:val="single" w:sz="4" w:space="0" w:color="000000"/>
              <w:right w:val="single" w:sz="4" w:space="0" w:color="000000"/>
            </w:tcBorders>
          </w:tcPr>
          <w:p w14:paraId="289F0D8C" w14:textId="77777777" w:rsidR="00526205" w:rsidRPr="00FF0F87" w:rsidRDefault="00526205" w:rsidP="008F52A5">
            <w:pPr>
              <w:spacing w:after="0"/>
              <w:jc w:val="center"/>
              <w:rPr>
                <w:rFonts w:ascii="Times New Roman" w:eastAsiaTheme="minorEastAsia" w:hAnsi="Times New Roman" w:cs="Times New Roman"/>
                <w:sz w:val="16"/>
                <w:szCs w:val="16"/>
                <w:lang w:val="ro-MO" w:eastAsia="ru-RU"/>
              </w:rPr>
            </w:pPr>
          </w:p>
        </w:tc>
      </w:tr>
      <w:tr w:rsidR="00526205" w:rsidRPr="00FF0F87" w14:paraId="38ADC575" w14:textId="77777777" w:rsidTr="008F52A5">
        <w:tc>
          <w:tcPr>
            <w:tcW w:w="675" w:type="dxa"/>
            <w:tcBorders>
              <w:top w:val="single" w:sz="4" w:space="0" w:color="000000"/>
              <w:left w:val="single" w:sz="4" w:space="0" w:color="000000"/>
              <w:bottom w:val="single" w:sz="4" w:space="0" w:color="000000"/>
              <w:right w:val="single" w:sz="4" w:space="0" w:color="000000"/>
            </w:tcBorders>
            <w:hideMark/>
          </w:tcPr>
          <w:p w14:paraId="7CB5081D" w14:textId="77777777" w:rsidR="00526205" w:rsidRPr="00FF0F87" w:rsidRDefault="00526205" w:rsidP="008F52A5">
            <w:pPr>
              <w:spacing w:after="0"/>
              <w:jc w:val="center"/>
              <w:rPr>
                <w:rFonts w:ascii="Times New Roman" w:eastAsiaTheme="minorEastAsia" w:hAnsi="Times New Roman" w:cs="Times New Roman"/>
                <w:sz w:val="16"/>
                <w:szCs w:val="16"/>
                <w:lang w:val="ro-MO" w:eastAsia="ru-RU"/>
              </w:rPr>
            </w:pPr>
            <w:r w:rsidRPr="00FF0F87">
              <w:rPr>
                <w:rFonts w:ascii="Times New Roman" w:hAnsi="Times New Roman" w:cs="Times New Roman"/>
                <w:sz w:val="16"/>
                <w:szCs w:val="16"/>
                <w:lang w:val="ro-MO"/>
              </w:rPr>
              <w:t>3.2</w:t>
            </w:r>
          </w:p>
        </w:tc>
        <w:tc>
          <w:tcPr>
            <w:tcW w:w="8223" w:type="dxa"/>
            <w:tcBorders>
              <w:top w:val="single" w:sz="4" w:space="0" w:color="000000"/>
              <w:left w:val="single" w:sz="4" w:space="0" w:color="000000"/>
              <w:bottom w:val="single" w:sz="4" w:space="0" w:color="000000"/>
              <w:right w:val="single" w:sz="4" w:space="0" w:color="000000"/>
            </w:tcBorders>
            <w:hideMark/>
          </w:tcPr>
          <w:p w14:paraId="4805496E" w14:textId="77777777" w:rsidR="00526205" w:rsidRPr="00FF0F87" w:rsidRDefault="00526205" w:rsidP="008F52A5">
            <w:pPr>
              <w:spacing w:after="0"/>
              <w:rPr>
                <w:rFonts w:ascii="Times New Roman" w:eastAsiaTheme="minorEastAsia" w:hAnsi="Times New Roman" w:cs="Times New Roman"/>
                <w:sz w:val="16"/>
                <w:szCs w:val="16"/>
                <w:lang w:val="ro-MO" w:eastAsia="ru-RU"/>
              </w:rPr>
            </w:pPr>
            <w:r w:rsidRPr="00FF0F87">
              <w:rPr>
                <w:rFonts w:ascii="Times New Roman" w:hAnsi="Times New Roman" w:cs="Times New Roman"/>
                <w:sz w:val="16"/>
                <w:szCs w:val="16"/>
                <w:lang w:val="ro-MO"/>
              </w:rPr>
              <w:t>Recepționarea serviciilor:</w:t>
            </w:r>
          </w:p>
        </w:tc>
        <w:tc>
          <w:tcPr>
            <w:tcW w:w="1241" w:type="dxa"/>
            <w:tcBorders>
              <w:top w:val="single" w:sz="4" w:space="0" w:color="000000"/>
              <w:left w:val="single" w:sz="4" w:space="0" w:color="000000"/>
              <w:bottom w:val="single" w:sz="4" w:space="0" w:color="000000"/>
              <w:right w:val="single" w:sz="4" w:space="0" w:color="000000"/>
            </w:tcBorders>
          </w:tcPr>
          <w:p w14:paraId="0DDED569" w14:textId="77777777" w:rsidR="00526205" w:rsidRPr="00FF0F87" w:rsidRDefault="00526205" w:rsidP="008F52A5">
            <w:pPr>
              <w:spacing w:after="0"/>
              <w:jc w:val="center"/>
              <w:rPr>
                <w:rFonts w:ascii="Times New Roman" w:eastAsiaTheme="minorEastAsia" w:hAnsi="Times New Roman" w:cs="Times New Roman"/>
                <w:sz w:val="16"/>
                <w:szCs w:val="16"/>
                <w:lang w:val="ro-MO" w:eastAsia="ru-RU"/>
              </w:rPr>
            </w:pPr>
          </w:p>
        </w:tc>
      </w:tr>
      <w:tr w:rsidR="00526205" w:rsidRPr="00FF0F87" w14:paraId="44EE3F87" w14:textId="77777777" w:rsidTr="008F52A5">
        <w:tc>
          <w:tcPr>
            <w:tcW w:w="675" w:type="dxa"/>
            <w:tcBorders>
              <w:top w:val="single" w:sz="4" w:space="0" w:color="000000"/>
              <w:left w:val="single" w:sz="4" w:space="0" w:color="000000"/>
              <w:bottom w:val="single" w:sz="4" w:space="0" w:color="000000"/>
              <w:right w:val="single" w:sz="4" w:space="0" w:color="000000"/>
            </w:tcBorders>
          </w:tcPr>
          <w:p w14:paraId="7D7CE8B3" w14:textId="77777777" w:rsidR="00526205" w:rsidRPr="00FF0F87" w:rsidRDefault="00526205" w:rsidP="008F52A5">
            <w:pPr>
              <w:spacing w:after="0"/>
              <w:jc w:val="center"/>
              <w:rPr>
                <w:rFonts w:ascii="Times New Roman" w:eastAsiaTheme="minorEastAsia" w:hAnsi="Times New Roman" w:cs="Times New Roman"/>
                <w:i/>
                <w:sz w:val="16"/>
                <w:szCs w:val="16"/>
                <w:lang w:val="ro-MO" w:eastAsia="ru-RU"/>
              </w:rPr>
            </w:pPr>
          </w:p>
        </w:tc>
        <w:tc>
          <w:tcPr>
            <w:tcW w:w="8223" w:type="dxa"/>
            <w:tcBorders>
              <w:top w:val="single" w:sz="4" w:space="0" w:color="000000"/>
              <w:left w:val="single" w:sz="4" w:space="0" w:color="000000"/>
              <w:bottom w:val="single" w:sz="4" w:space="0" w:color="000000"/>
              <w:right w:val="single" w:sz="4" w:space="0" w:color="000000"/>
            </w:tcBorders>
            <w:hideMark/>
          </w:tcPr>
          <w:p w14:paraId="3BF81B01" w14:textId="77777777" w:rsidR="00526205" w:rsidRPr="00FF0F87" w:rsidRDefault="00526205" w:rsidP="008F52A5">
            <w:pPr>
              <w:spacing w:after="0"/>
              <w:rPr>
                <w:rFonts w:ascii="Times New Roman" w:eastAsiaTheme="minorEastAsia" w:hAnsi="Times New Roman" w:cs="Times New Roman"/>
                <w:i/>
                <w:sz w:val="16"/>
                <w:szCs w:val="16"/>
                <w:lang w:val="ro-MO" w:eastAsia="ru-RU"/>
              </w:rPr>
            </w:pPr>
            <w:r w:rsidRPr="00FF0F87">
              <w:rPr>
                <w:rFonts w:ascii="Times New Roman" w:hAnsi="Times New Roman" w:cs="Times New Roman"/>
                <w:i/>
                <w:sz w:val="16"/>
                <w:szCs w:val="16"/>
                <w:lang w:val="ro-MO"/>
              </w:rPr>
              <w:t>Livrabile nr.1:</w:t>
            </w:r>
          </w:p>
        </w:tc>
        <w:tc>
          <w:tcPr>
            <w:tcW w:w="1241" w:type="dxa"/>
            <w:tcBorders>
              <w:top w:val="single" w:sz="4" w:space="0" w:color="000000"/>
              <w:left w:val="single" w:sz="4" w:space="0" w:color="000000"/>
              <w:bottom w:val="single" w:sz="4" w:space="0" w:color="000000"/>
              <w:right w:val="single" w:sz="4" w:space="0" w:color="000000"/>
            </w:tcBorders>
          </w:tcPr>
          <w:p w14:paraId="3830D87F" w14:textId="77777777" w:rsidR="00526205" w:rsidRPr="00FF0F87" w:rsidRDefault="00526205" w:rsidP="008F52A5">
            <w:pPr>
              <w:spacing w:after="0"/>
              <w:jc w:val="center"/>
              <w:rPr>
                <w:rFonts w:ascii="Times New Roman" w:eastAsiaTheme="minorEastAsia" w:hAnsi="Times New Roman" w:cs="Times New Roman"/>
                <w:i/>
                <w:sz w:val="16"/>
                <w:szCs w:val="16"/>
                <w:lang w:val="ro-MO" w:eastAsia="ru-RU"/>
              </w:rPr>
            </w:pPr>
          </w:p>
        </w:tc>
      </w:tr>
      <w:tr w:rsidR="00526205" w:rsidRPr="00FF0F87" w14:paraId="5596778C" w14:textId="77777777" w:rsidTr="008F52A5">
        <w:tc>
          <w:tcPr>
            <w:tcW w:w="675" w:type="dxa"/>
            <w:tcBorders>
              <w:top w:val="single" w:sz="4" w:space="0" w:color="000000"/>
              <w:left w:val="single" w:sz="4" w:space="0" w:color="000000"/>
              <w:bottom w:val="single" w:sz="4" w:space="0" w:color="000000"/>
              <w:right w:val="single" w:sz="4" w:space="0" w:color="000000"/>
            </w:tcBorders>
          </w:tcPr>
          <w:p w14:paraId="0307EB26" w14:textId="77777777" w:rsidR="00526205" w:rsidRPr="00FF0F87" w:rsidRDefault="00526205" w:rsidP="008F52A5">
            <w:pPr>
              <w:spacing w:after="0"/>
              <w:jc w:val="center"/>
              <w:rPr>
                <w:rFonts w:ascii="Times New Roman" w:eastAsiaTheme="minorEastAsia" w:hAnsi="Times New Roman" w:cs="Times New Roman"/>
                <w:sz w:val="16"/>
                <w:szCs w:val="16"/>
                <w:lang w:val="ro-MO" w:eastAsia="ru-RU"/>
              </w:rPr>
            </w:pPr>
          </w:p>
        </w:tc>
        <w:tc>
          <w:tcPr>
            <w:tcW w:w="8223" w:type="dxa"/>
            <w:tcBorders>
              <w:top w:val="single" w:sz="4" w:space="0" w:color="000000"/>
              <w:left w:val="single" w:sz="4" w:space="0" w:color="000000"/>
              <w:bottom w:val="single" w:sz="4" w:space="0" w:color="000000"/>
              <w:right w:val="single" w:sz="4" w:space="0" w:color="000000"/>
            </w:tcBorders>
          </w:tcPr>
          <w:p w14:paraId="61D4C0C2" w14:textId="77777777" w:rsidR="00526205" w:rsidRPr="00FF0F87" w:rsidRDefault="00526205" w:rsidP="008F52A5">
            <w:pPr>
              <w:spacing w:after="0"/>
              <w:rPr>
                <w:rFonts w:ascii="Times New Roman" w:eastAsiaTheme="minorEastAsia" w:hAnsi="Times New Roman" w:cs="Times New Roman"/>
                <w:sz w:val="16"/>
                <w:szCs w:val="16"/>
                <w:lang w:val="ro-MO" w:eastAsia="ru-RU"/>
              </w:rPr>
            </w:pPr>
          </w:p>
        </w:tc>
        <w:tc>
          <w:tcPr>
            <w:tcW w:w="1241" w:type="dxa"/>
            <w:tcBorders>
              <w:top w:val="single" w:sz="4" w:space="0" w:color="000000"/>
              <w:left w:val="single" w:sz="4" w:space="0" w:color="000000"/>
              <w:bottom w:val="single" w:sz="4" w:space="0" w:color="000000"/>
              <w:right w:val="single" w:sz="4" w:space="0" w:color="000000"/>
            </w:tcBorders>
          </w:tcPr>
          <w:p w14:paraId="39F3B5E9" w14:textId="77777777" w:rsidR="00526205" w:rsidRPr="00FF0F87" w:rsidRDefault="00526205" w:rsidP="008F52A5">
            <w:pPr>
              <w:spacing w:after="0"/>
              <w:jc w:val="center"/>
              <w:rPr>
                <w:rFonts w:ascii="Times New Roman" w:eastAsiaTheme="minorEastAsia" w:hAnsi="Times New Roman" w:cs="Times New Roman"/>
                <w:sz w:val="16"/>
                <w:szCs w:val="16"/>
                <w:lang w:val="ro-MO" w:eastAsia="ru-RU"/>
              </w:rPr>
            </w:pPr>
          </w:p>
        </w:tc>
      </w:tr>
      <w:tr w:rsidR="00526205" w:rsidRPr="00FF0F87" w14:paraId="4C8FB24C" w14:textId="77777777" w:rsidTr="008F52A5">
        <w:tc>
          <w:tcPr>
            <w:tcW w:w="675" w:type="dxa"/>
            <w:tcBorders>
              <w:top w:val="single" w:sz="4" w:space="0" w:color="000000"/>
              <w:left w:val="single" w:sz="4" w:space="0" w:color="000000"/>
              <w:bottom w:val="single" w:sz="4" w:space="0" w:color="000000"/>
              <w:right w:val="single" w:sz="4" w:space="0" w:color="000000"/>
            </w:tcBorders>
            <w:hideMark/>
          </w:tcPr>
          <w:p w14:paraId="08750FC7" w14:textId="77777777" w:rsidR="00526205" w:rsidRPr="00FF0F87" w:rsidRDefault="00526205" w:rsidP="008F52A5">
            <w:pPr>
              <w:spacing w:after="0"/>
              <w:jc w:val="center"/>
              <w:rPr>
                <w:rFonts w:ascii="Times New Roman" w:eastAsiaTheme="minorEastAsia" w:hAnsi="Times New Roman" w:cs="Times New Roman"/>
                <w:sz w:val="16"/>
                <w:szCs w:val="16"/>
                <w:lang w:val="ro-MO" w:eastAsia="ru-RU"/>
              </w:rPr>
            </w:pPr>
            <w:r w:rsidRPr="00FF0F87">
              <w:rPr>
                <w:rFonts w:ascii="Times New Roman" w:hAnsi="Times New Roman" w:cs="Times New Roman"/>
                <w:sz w:val="16"/>
                <w:szCs w:val="16"/>
                <w:lang w:val="ro-MO"/>
              </w:rPr>
              <w:t>3.3</w:t>
            </w:r>
          </w:p>
        </w:tc>
        <w:tc>
          <w:tcPr>
            <w:tcW w:w="8223" w:type="dxa"/>
            <w:tcBorders>
              <w:top w:val="single" w:sz="4" w:space="0" w:color="000000"/>
              <w:left w:val="single" w:sz="4" w:space="0" w:color="000000"/>
              <w:bottom w:val="single" w:sz="4" w:space="0" w:color="000000"/>
              <w:right w:val="single" w:sz="4" w:space="0" w:color="000000"/>
            </w:tcBorders>
            <w:hideMark/>
          </w:tcPr>
          <w:p w14:paraId="0DEAF793" w14:textId="77777777" w:rsidR="00526205" w:rsidRPr="00FF0F87" w:rsidRDefault="00526205" w:rsidP="008F52A5">
            <w:pPr>
              <w:spacing w:after="0"/>
              <w:rPr>
                <w:rFonts w:ascii="Times New Roman" w:eastAsiaTheme="minorEastAsia" w:hAnsi="Times New Roman" w:cs="Times New Roman"/>
                <w:sz w:val="16"/>
                <w:szCs w:val="16"/>
                <w:lang w:val="ro-MO" w:eastAsia="ru-RU"/>
              </w:rPr>
            </w:pPr>
            <w:r w:rsidRPr="00FF0F87">
              <w:rPr>
                <w:rFonts w:ascii="Times New Roman" w:hAnsi="Times New Roman" w:cs="Times New Roman"/>
                <w:sz w:val="16"/>
                <w:szCs w:val="16"/>
                <w:lang w:val="ro-MO"/>
              </w:rPr>
              <w:t>Recepționarea bunurilor:</w:t>
            </w:r>
          </w:p>
        </w:tc>
        <w:tc>
          <w:tcPr>
            <w:tcW w:w="1241" w:type="dxa"/>
            <w:tcBorders>
              <w:top w:val="single" w:sz="4" w:space="0" w:color="000000"/>
              <w:left w:val="single" w:sz="4" w:space="0" w:color="000000"/>
              <w:bottom w:val="single" w:sz="4" w:space="0" w:color="000000"/>
              <w:right w:val="single" w:sz="4" w:space="0" w:color="000000"/>
            </w:tcBorders>
            <w:hideMark/>
          </w:tcPr>
          <w:p w14:paraId="0A287150" w14:textId="77777777" w:rsidR="00526205" w:rsidRPr="00FF0F87" w:rsidRDefault="00526205" w:rsidP="008F52A5">
            <w:pPr>
              <w:spacing w:after="0"/>
              <w:jc w:val="center"/>
              <w:rPr>
                <w:rFonts w:ascii="Times New Roman" w:eastAsiaTheme="minorEastAsia" w:hAnsi="Times New Roman" w:cs="Times New Roman"/>
                <w:sz w:val="16"/>
                <w:szCs w:val="16"/>
                <w:lang w:val="ro-MO" w:eastAsia="ru-RU"/>
              </w:rPr>
            </w:pPr>
          </w:p>
        </w:tc>
      </w:tr>
      <w:tr w:rsidR="00526205" w:rsidRPr="00FF0F87" w14:paraId="7AF26102" w14:textId="77777777" w:rsidTr="008F52A5">
        <w:tc>
          <w:tcPr>
            <w:tcW w:w="675" w:type="dxa"/>
            <w:tcBorders>
              <w:top w:val="single" w:sz="4" w:space="0" w:color="000000"/>
              <w:left w:val="single" w:sz="4" w:space="0" w:color="000000"/>
              <w:bottom w:val="single" w:sz="4" w:space="0" w:color="000000"/>
              <w:right w:val="single" w:sz="4" w:space="0" w:color="000000"/>
            </w:tcBorders>
          </w:tcPr>
          <w:p w14:paraId="3FB7FC34" w14:textId="77777777" w:rsidR="00526205" w:rsidRPr="00FF0F87" w:rsidRDefault="00526205" w:rsidP="008F52A5">
            <w:pPr>
              <w:spacing w:after="0"/>
              <w:jc w:val="center"/>
              <w:rPr>
                <w:rFonts w:ascii="Times New Roman" w:eastAsiaTheme="minorEastAsia" w:hAnsi="Times New Roman" w:cs="Times New Roman"/>
                <w:i/>
                <w:sz w:val="16"/>
                <w:szCs w:val="16"/>
                <w:lang w:val="ro-MO" w:eastAsia="ru-RU"/>
              </w:rPr>
            </w:pPr>
          </w:p>
        </w:tc>
        <w:tc>
          <w:tcPr>
            <w:tcW w:w="8223" w:type="dxa"/>
            <w:tcBorders>
              <w:top w:val="single" w:sz="4" w:space="0" w:color="000000"/>
              <w:left w:val="single" w:sz="4" w:space="0" w:color="000000"/>
              <w:bottom w:val="single" w:sz="4" w:space="0" w:color="000000"/>
              <w:right w:val="single" w:sz="4" w:space="0" w:color="000000"/>
            </w:tcBorders>
            <w:hideMark/>
          </w:tcPr>
          <w:p w14:paraId="105334A1" w14:textId="77777777" w:rsidR="00526205" w:rsidRPr="00FF0F87" w:rsidRDefault="00526205" w:rsidP="008F52A5">
            <w:pPr>
              <w:spacing w:after="0"/>
              <w:rPr>
                <w:rFonts w:ascii="Times New Roman" w:eastAsiaTheme="minorEastAsia" w:hAnsi="Times New Roman" w:cs="Times New Roman"/>
                <w:i/>
                <w:sz w:val="16"/>
                <w:szCs w:val="16"/>
                <w:lang w:val="ro-MO" w:eastAsia="ru-RU"/>
              </w:rPr>
            </w:pPr>
            <w:r w:rsidRPr="00FF0F87">
              <w:rPr>
                <w:rFonts w:ascii="Times New Roman" w:hAnsi="Times New Roman" w:cs="Times New Roman"/>
                <w:i/>
                <w:sz w:val="16"/>
                <w:szCs w:val="16"/>
                <w:lang w:val="ro-MO"/>
              </w:rPr>
              <w:t>Livrabile nr.1:</w:t>
            </w:r>
          </w:p>
        </w:tc>
        <w:tc>
          <w:tcPr>
            <w:tcW w:w="1241" w:type="dxa"/>
            <w:tcBorders>
              <w:top w:val="single" w:sz="4" w:space="0" w:color="000000"/>
              <w:left w:val="single" w:sz="4" w:space="0" w:color="000000"/>
              <w:bottom w:val="single" w:sz="4" w:space="0" w:color="000000"/>
              <w:right w:val="single" w:sz="4" w:space="0" w:color="000000"/>
            </w:tcBorders>
          </w:tcPr>
          <w:p w14:paraId="6316C0E1" w14:textId="77777777" w:rsidR="00526205" w:rsidRPr="00FF0F87" w:rsidRDefault="00526205" w:rsidP="008F52A5">
            <w:pPr>
              <w:spacing w:after="0"/>
              <w:jc w:val="center"/>
              <w:rPr>
                <w:rFonts w:ascii="Times New Roman" w:eastAsiaTheme="minorEastAsia" w:hAnsi="Times New Roman" w:cs="Times New Roman"/>
                <w:i/>
                <w:sz w:val="16"/>
                <w:szCs w:val="16"/>
                <w:lang w:val="ro-MO" w:eastAsia="ru-RU"/>
              </w:rPr>
            </w:pPr>
          </w:p>
        </w:tc>
      </w:tr>
      <w:tr w:rsidR="00526205" w:rsidRPr="00FF0F87" w14:paraId="30E8C28A" w14:textId="77777777" w:rsidTr="008F52A5">
        <w:tc>
          <w:tcPr>
            <w:tcW w:w="675" w:type="dxa"/>
            <w:tcBorders>
              <w:top w:val="single" w:sz="4" w:space="0" w:color="000000"/>
              <w:left w:val="single" w:sz="4" w:space="0" w:color="000000"/>
              <w:bottom w:val="single" w:sz="4" w:space="0" w:color="000000"/>
              <w:right w:val="single" w:sz="4" w:space="0" w:color="000000"/>
            </w:tcBorders>
          </w:tcPr>
          <w:p w14:paraId="3F8091CC" w14:textId="77777777" w:rsidR="00526205" w:rsidRPr="00FF0F87" w:rsidRDefault="00526205" w:rsidP="008F52A5">
            <w:pPr>
              <w:spacing w:after="0"/>
              <w:jc w:val="center"/>
              <w:rPr>
                <w:rFonts w:ascii="Times New Roman" w:hAnsi="Times New Roman" w:cs="Times New Roman"/>
                <w:sz w:val="16"/>
                <w:szCs w:val="16"/>
                <w:lang w:val="ro-MO"/>
              </w:rPr>
            </w:pPr>
          </w:p>
        </w:tc>
        <w:tc>
          <w:tcPr>
            <w:tcW w:w="8223" w:type="dxa"/>
            <w:tcBorders>
              <w:top w:val="single" w:sz="4" w:space="0" w:color="000000"/>
              <w:left w:val="single" w:sz="4" w:space="0" w:color="000000"/>
              <w:bottom w:val="single" w:sz="4" w:space="0" w:color="000000"/>
              <w:right w:val="single" w:sz="4" w:space="0" w:color="000000"/>
            </w:tcBorders>
          </w:tcPr>
          <w:p w14:paraId="4266138E" w14:textId="77777777" w:rsidR="00526205" w:rsidRPr="00FF0F87" w:rsidRDefault="00526205" w:rsidP="008F52A5">
            <w:pPr>
              <w:spacing w:after="0"/>
              <w:rPr>
                <w:rFonts w:ascii="Times New Roman" w:hAnsi="Times New Roman" w:cs="Times New Roman"/>
                <w:sz w:val="16"/>
                <w:szCs w:val="16"/>
                <w:lang w:val="ro-MO"/>
              </w:rPr>
            </w:pPr>
          </w:p>
        </w:tc>
        <w:tc>
          <w:tcPr>
            <w:tcW w:w="1241" w:type="dxa"/>
            <w:tcBorders>
              <w:top w:val="single" w:sz="4" w:space="0" w:color="000000"/>
              <w:left w:val="single" w:sz="4" w:space="0" w:color="000000"/>
              <w:bottom w:val="single" w:sz="4" w:space="0" w:color="000000"/>
              <w:right w:val="single" w:sz="4" w:space="0" w:color="000000"/>
            </w:tcBorders>
          </w:tcPr>
          <w:p w14:paraId="6108FD42" w14:textId="77777777" w:rsidR="00526205" w:rsidRPr="00FF0F87" w:rsidRDefault="00526205" w:rsidP="008F52A5">
            <w:pPr>
              <w:spacing w:after="0"/>
              <w:jc w:val="center"/>
              <w:rPr>
                <w:rFonts w:ascii="Times New Roman" w:eastAsiaTheme="minorEastAsia" w:hAnsi="Times New Roman" w:cs="Times New Roman"/>
                <w:sz w:val="16"/>
                <w:szCs w:val="16"/>
                <w:lang w:val="ro-MO" w:eastAsia="ru-RU"/>
              </w:rPr>
            </w:pPr>
          </w:p>
        </w:tc>
      </w:tr>
      <w:tr w:rsidR="00526205" w:rsidRPr="00FF0F87" w14:paraId="187CBCCE" w14:textId="77777777" w:rsidTr="008F52A5">
        <w:tc>
          <w:tcPr>
            <w:tcW w:w="675" w:type="dxa"/>
            <w:tcBorders>
              <w:top w:val="single" w:sz="4" w:space="0" w:color="000000"/>
              <w:left w:val="single" w:sz="4" w:space="0" w:color="000000"/>
              <w:bottom w:val="single" w:sz="4" w:space="0" w:color="000000"/>
              <w:right w:val="single" w:sz="4" w:space="0" w:color="000000"/>
            </w:tcBorders>
            <w:hideMark/>
          </w:tcPr>
          <w:p w14:paraId="6C7C01BF" w14:textId="77777777" w:rsidR="00526205" w:rsidRPr="00FF0F87" w:rsidRDefault="00526205" w:rsidP="008F52A5">
            <w:pPr>
              <w:spacing w:after="0"/>
              <w:jc w:val="center"/>
              <w:rPr>
                <w:rFonts w:ascii="Times New Roman" w:eastAsiaTheme="minorEastAsia" w:hAnsi="Times New Roman" w:cs="Times New Roman"/>
                <w:sz w:val="16"/>
                <w:szCs w:val="16"/>
                <w:lang w:val="ro-MO" w:eastAsia="ru-RU"/>
              </w:rPr>
            </w:pPr>
            <w:r w:rsidRPr="00FF0F87">
              <w:rPr>
                <w:rFonts w:ascii="Times New Roman" w:hAnsi="Times New Roman" w:cs="Times New Roman"/>
                <w:sz w:val="16"/>
                <w:szCs w:val="16"/>
                <w:lang w:val="ro-MO"/>
              </w:rPr>
              <w:t>3.4</w:t>
            </w:r>
          </w:p>
        </w:tc>
        <w:tc>
          <w:tcPr>
            <w:tcW w:w="8223" w:type="dxa"/>
            <w:tcBorders>
              <w:top w:val="single" w:sz="4" w:space="0" w:color="000000"/>
              <w:left w:val="single" w:sz="4" w:space="0" w:color="000000"/>
              <w:bottom w:val="single" w:sz="4" w:space="0" w:color="000000"/>
              <w:right w:val="single" w:sz="4" w:space="0" w:color="000000"/>
            </w:tcBorders>
            <w:hideMark/>
          </w:tcPr>
          <w:p w14:paraId="6C5BDF84" w14:textId="77777777" w:rsidR="00526205" w:rsidRPr="00FF0F87" w:rsidRDefault="00526205" w:rsidP="008F52A5">
            <w:pPr>
              <w:spacing w:after="0"/>
              <w:rPr>
                <w:rFonts w:ascii="Times New Roman" w:eastAsiaTheme="minorEastAsia" w:hAnsi="Times New Roman" w:cs="Times New Roman"/>
                <w:sz w:val="16"/>
                <w:szCs w:val="16"/>
                <w:lang w:val="ro-MO" w:eastAsia="ru-RU"/>
              </w:rPr>
            </w:pPr>
            <w:r w:rsidRPr="00FF0F87">
              <w:rPr>
                <w:rFonts w:ascii="Times New Roman" w:hAnsi="Times New Roman" w:cs="Times New Roman"/>
                <w:sz w:val="16"/>
                <w:szCs w:val="16"/>
                <w:lang w:val="ro-MO"/>
              </w:rPr>
              <w:t>Recepția la terminarea lucrărilor:</w:t>
            </w:r>
          </w:p>
        </w:tc>
        <w:tc>
          <w:tcPr>
            <w:tcW w:w="1241" w:type="dxa"/>
            <w:tcBorders>
              <w:top w:val="single" w:sz="4" w:space="0" w:color="000000"/>
              <w:left w:val="single" w:sz="4" w:space="0" w:color="000000"/>
              <w:bottom w:val="single" w:sz="4" w:space="0" w:color="000000"/>
              <w:right w:val="single" w:sz="4" w:space="0" w:color="000000"/>
            </w:tcBorders>
          </w:tcPr>
          <w:p w14:paraId="1B9AB0C9" w14:textId="77777777" w:rsidR="00526205" w:rsidRPr="00FF0F87" w:rsidRDefault="00526205" w:rsidP="008F52A5">
            <w:pPr>
              <w:spacing w:after="0"/>
              <w:jc w:val="center"/>
              <w:rPr>
                <w:rFonts w:ascii="Times New Roman" w:eastAsiaTheme="minorEastAsia" w:hAnsi="Times New Roman" w:cs="Times New Roman"/>
                <w:sz w:val="16"/>
                <w:szCs w:val="16"/>
                <w:lang w:val="ro-MO" w:eastAsia="ru-RU"/>
              </w:rPr>
            </w:pPr>
          </w:p>
        </w:tc>
      </w:tr>
      <w:tr w:rsidR="00526205" w:rsidRPr="00FF0F87" w14:paraId="50104156" w14:textId="77777777" w:rsidTr="008F52A5">
        <w:tc>
          <w:tcPr>
            <w:tcW w:w="675" w:type="dxa"/>
            <w:tcBorders>
              <w:top w:val="single" w:sz="4" w:space="0" w:color="000000"/>
              <w:left w:val="single" w:sz="4" w:space="0" w:color="000000"/>
              <w:bottom w:val="single" w:sz="4" w:space="0" w:color="000000"/>
              <w:right w:val="single" w:sz="4" w:space="0" w:color="000000"/>
            </w:tcBorders>
          </w:tcPr>
          <w:p w14:paraId="0463DDA4" w14:textId="77777777" w:rsidR="00526205" w:rsidRPr="00FF0F87" w:rsidRDefault="00526205" w:rsidP="008F52A5">
            <w:pPr>
              <w:spacing w:after="0"/>
              <w:jc w:val="center"/>
              <w:rPr>
                <w:rFonts w:ascii="Times New Roman" w:hAnsi="Times New Roman" w:cs="Times New Roman"/>
                <w:b/>
                <w:sz w:val="16"/>
                <w:szCs w:val="16"/>
                <w:lang w:val="ro-MO"/>
              </w:rPr>
            </w:pPr>
          </w:p>
        </w:tc>
        <w:tc>
          <w:tcPr>
            <w:tcW w:w="8223" w:type="dxa"/>
            <w:tcBorders>
              <w:top w:val="single" w:sz="4" w:space="0" w:color="000000"/>
              <w:left w:val="single" w:sz="4" w:space="0" w:color="000000"/>
              <w:bottom w:val="single" w:sz="4" w:space="0" w:color="000000"/>
              <w:right w:val="single" w:sz="4" w:space="0" w:color="000000"/>
            </w:tcBorders>
          </w:tcPr>
          <w:p w14:paraId="063A95E7" w14:textId="77777777" w:rsidR="00526205" w:rsidRPr="00FF0F87" w:rsidRDefault="00526205" w:rsidP="008F52A5">
            <w:pPr>
              <w:spacing w:after="0"/>
              <w:rPr>
                <w:rFonts w:ascii="Times New Roman" w:hAnsi="Times New Roman" w:cs="Times New Roman"/>
                <w:b/>
                <w:sz w:val="16"/>
                <w:szCs w:val="16"/>
                <w:lang w:val="ro-MO"/>
              </w:rPr>
            </w:pPr>
          </w:p>
        </w:tc>
        <w:tc>
          <w:tcPr>
            <w:tcW w:w="1241" w:type="dxa"/>
            <w:tcBorders>
              <w:top w:val="single" w:sz="4" w:space="0" w:color="000000"/>
              <w:left w:val="single" w:sz="4" w:space="0" w:color="000000"/>
              <w:bottom w:val="single" w:sz="4" w:space="0" w:color="000000"/>
              <w:right w:val="single" w:sz="4" w:space="0" w:color="000000"/>
            </w:tcBorders>
          </w:tcPr>
          <w:p w14:paraId="109570AC" w14:textId="77777777" w:rsidR="00526205" w:rsidRPr="00FF0F87" w:rsidRDefault="00526205" w:rsidP="008F52A5">
            <w:pPr>
              <w:spacing w:after="0"/>
              <w:jc w:val="center"/>
              <w:rPr>
                <w:rFonts w:ascii="Times New Roman" w:eastAsiaTheme="minorEastAsia" w:hAnsi="Times New Roman" w:cs="Times New Roman"/>
                <w:b/>
                <w:sz w:val="16"/>
                <w:szCs w:val="16"/>
                <w:lang w:val="ro-MO" w:eastAsia="ru-RU"/>
              </w:rPr>
            </w:pPr>
          </w:p>
        </w:tc>
      </w:tr>
      <w:tr w:rsidR="00526205" w:rsidRPr="00FF0F87" w14:paraId="5C2F05A9" w14:textId="77777777" w:rsidTr="008F52A5">
        <w:tc>
          <w:tcPr>
            <w:tcW w:w="675" w:type="dxa"/>
            <w:tcBorders>
              <w:top w:val="single" w:sz="4" w:space="0" w:color="000000"/>
              <w:left w:val="single" w:sz="4" w:space="0" w:color="000000"/>
              <w:bottom w:val="single" w:sz="4" w:space="0" w:color="000000"/>
              <w:right w:val="single" w:sz="4" w:space="0" w:color="000000"/>
            </w:tcBorders>
            <w:shd w:val="clear" w:color="auto" w:fill="BFBFBF"/>
          </w:tcPr>
          <w:p w14:paraId="1AA76BB1" w14:textId="77777777" w:rsidR="00526205" w:rsidRPr="00FF0F87" w:rsidRDefault="00526205" w:rsidP="008F52A5">
            <w:pPr>
              <w:spacing w:after="0"/>
              <w:jc w:val="center"/>
              <w:rPr>
                <w:rFonts w:ascii="Times New Roman" w:eastAsiaTheme="minorEastAsia" w:hAnsi="Times New Roman" w:cs="Times New Roman"/>
                <w:b/>
                <w:sz w:val="16"/>
                <w:szCs w:val="16"/>
                <w:lang w:val="ro-MO" w:eastAsia="ru-RU"/>
              </w:rPr>
            </w:pPr>
          </w:p>
        </w:tc>
        <w:tc>
          <w:tcPr>
            <w:tcW w:w="8223" w:type="dxa"/>
            <w:tcBorders>
              <w:top w:val="single" w:sz="4" w:space="0" w:color="000000"/>
              <w:left w:val="single" w:sz="4" w:space="0" w:color="000000"/>
              <w:bottom w:val="single" w:sz="4" w:space="0" w:color="000000"/>
              <w:right w:val="single" w:sz="4" w:space="0" w:color="000000"/>
            </w:tcBorders>
            <w:shd w:val="clear" w:color="auto" w:fill="BFBFBF"/>
            <w:hideMark/>
          </w:tcPr>
          <w:p w14:paraId="23DB2AE9" w14:textId="77777777" w:rsidR="00526205" w:rsidRPr="00FF0F87" w:rsidRDefault="00526205" w:rsidP="008F52A5">
            <w:pPr>
              <w:spacing w:after="0"/>
              <w:jc w:val="center"/>
              <w:rPr>
                <w:rFonts w:ascii="Times New Roman" w:eastAsiaTheme="minorEastAsia" w:hAnsi="Times New Roman" w:cs="Times New Roman"/>
                <w:b/>
                <w:sz w:val="16"/>
                <w:szCs w:val="16"/>
                <w:lang w:val="ro-MO" w:eastAsia="ru-RU"/>
              </w:rPr>
            </w:pPr>
            <w:r w:rsidRPr="00FF0F87">
              <w:rPr>
                <w:rFonts w:ascii="Times New Roman" w:hAnsi="Times New Roman" w:cs="Times New Roman"/>
                <w:b/>
                <w:sz w:val="16"/>
                <w:szCs w:val="16"/>
                <w:lang w:val="ro-MO"/>
              </w:rPr>
              <w:t>4. ALTE DOCUMENTE</w:t>
            </w:r>
          </w:p>
        </w:tc>
        <w:tc>
          <w:tcPr>
            <w:tcW w:w="1241" w:type="dxa"/>
            <w:tcBorders>
              <w:top w:val="single" w:sz="4" w:space="0" w:color="000000"/>
              <w:left w:val="single" w:sz="4" w:space="0" w:color="000000"/>
              <w:bottom w:val="single" w:sz="4" w:space="0" w:color="000000"/>
              <w:right w:val="single" w:sz="4" w:space="0" w:color="000000"/>
            </w:tcBorders>
            <w:shd w:val="clear" w:color="auto" w:fill="BFBFBF"/>
          </w:tcPr>
          <w:p w14:paraId="2A09FCAB" w14:textId="77777777" w:rsidR="00526205" w:rsidRPr="00FF0F87" w:rsidRDefault="00526205" w:rsidP="008F52A5">
            <w:pPr>
              <w:spacing w:after="0"/>
              <w:jc w:val="center"/>
              <w:rPr>
                <w:rFonts w:ascii="Times New Roman" w:eastAsiaTheme="minorEastAsia" w:hAnsi="Times New Roman" w:cs="Times New Roman"/>
                <w:b/>
                <w:sz w:val="16"/>
                <w:szCs w:val="16"/>
                <w:lang w:val="ro-MO" w:eastAsia="ru-RU"/>
              </w:rPr>
            </w:pPr>
          </w:p>
        </w:tc>
      </w:tr>
      <w:tr w:rsidR="00526205" w:rsidRPr="00FF0F87" w14:paraId="7D5AC90E" w14:textId="77777777" w:rsidTr="008F52A5">
        <w:tc>
          <w:tcPr>
            <w:tcW w:w="675" w:type="dxa"/>
            <w:tcBorders>
              <w:top w:val="single" w:sz="4" w:space="0" w:color="000000"/>
              <w:left w:val="single" w:sz="4" w:space="0" w:color="000000"/>
              <w:bottom w:val="single" w:sz="4" w:space="0" w:color="000000"/>
              <w:right w:val="single" w:sz="4" w:space="0" w:color="000000"/>
            </w:tcBorders>
            <w:hideMark/>
          </w:tcPr>
          <w:p w14:paraId="12F9008F" w14:textId="77777777" w:rsidR="00526205" w:rsidRPr="00FF0F87" w:rsidRDefault="00526205" w:rsidP="008F52A5">
            <w:pPr>
              <w:spacing w:after="0"/>
              <w:jc w:val="center"/>
              <w:rPr>
                <w:rFonts w:ascii="Times New Roman" w:eastAsiaTheme="minorEastAsia" w:hAnsi="Times New Roman" w:cs="Times New Roman"/>
                <w:sz w:val="16"/>
                <w:szCs w:val="16"/>
                <w:lang w:val="ro-MO" w:eastAsia="ru-RU"/>
              </w:rPr>
            </w:pPr>
            <w:r w:rsidRPr="00FF0F87">
              <w:rPr>
                <w:rFonts w:ascii="Times New Roman" w:hAnsi="Times New Roman" w:cs="Times New Roman"/>
                <w:sz w:val="16"/>
                <w:szCs w:val="16"/>
                <w:lang w:val="ro-MO"/>
              </w:rPr>
              <w:t>4.1</w:t>
            </w:r>
          </w:p>
        </w:tc>
        <w:tc>
          <w:tcPr>
            <w:tcW w:w="8223" w:type="dxa"/>
            <w:tcBorders>
              <w:top w:val="single" w:sz="4" w:space="0" w:color="000000"/>
              <w:left w:val="single" w:sz="4" w:space="0" w:color="000000"/>
              <w:bottom w:val="single" w:sz="4" w:space="0" w:color="000000"/>
              <w:right w:val="single" w:sz="4" w:space="0" w:color="000000"/>
            </w:tcBorders>
            <w:hideMark/>
          </w:tcPr>
          <w:p w14:paraId="75973175" w14:textId="77777777" w:rsidR="00526205" w:rsidRPr="00FF0F87" w:rsidRDefault="00526205" w:rsidP="008F52A5">
            <w:pPr>
              <w:spacing w:after="0"/>
              <w:rPr>
                <w:rFonts w:ascii="Times New Roman" w:eastAsiaTheme="minorEastAsia" w:hAnsi="Times New Roman" w:cs="Times New Roman"/>
                <w:sz w:val="16"/>
                <w:szCs w:val="16"/>
                <w:lang w:val="ro-MO" w:eastAsia="ru-RU"/>
              </w:rPr>
            </w:pPr>
            <w:r w:rsidRPr="00FF0F87">
              <w:rPr>
                <w:rFonts w:ascii="Times New Roman" w:hAnsi="Times New Roman" w:cs="Times New Roman"/>
                <w:sz w:val="16"/>
                <w:szCs w:val="16"/>
                <w:lang w:val="ro-MO"/>
              </w:rPr>
              <w:t>Ordine de plată:</w:t>
            </w:r>
          </w:p>
        </w:tc>
        <w:tc>
          <w:tcPr>
            <w:tcW w:w="1241" w:type="dxa"/>
            <w:tcBorders>
              <w:top w:val="single" w:sz="4" w:space="0" w:color="000000"/>
              <w:left w:val="single" w:sz="4" w:space="0" w:color="000000"/>
              <w:bottom w:val="single" w:sz="4" w:space="0" w:color="000000"/>
              <w:right w:val="single" w:sz="4" w:space="0" w:color="000000"/>
            </w:tcBorders>
          </w:tcPr>
          <w:p w14:paraId="44514898" w14:textId="77777777" w:rsidR="00526205" w:rsidRPr="00FF0F87" w:rsidRDefault="00526205" w:rsidP="008F52A5">
            <w:pPr>
              <w:spacing w:after="0"/>
              <w:jc w:val="center"/>
              <w:rPr>
                <w:rFonts w:ascii="Times New Roman" w:eastAsiaTheme="minorEastAsia" w:hAnsi="Times New Roman" w:cs="Times New Roman"/>
                <w:sz w:val="16"/>
                <w:szCs w:val="16"/>
                <w:lang w:val="ro-MO" w:eastAsia="ru-RU"/>
              </w:rPr>
            </w:pPr>
          </w:p>
        </w:tc>
      </w:tr>
      <w:tr w:rsidR="00526205" w:rsidRPr="00FF0F87" w14:paraId="6C4450B9" w14:textId="77777777" w:rsidTr="008F52A5">
        <w:tc>
          <w:tcPr>
            <w:tcW w:w="675" w:type="dxa"/>
            <w:tcBorders>
              <w:top w:val="single" w:sz="4" w:space="0" w:color="000000"/>
              <w:left w:val="single" w:sz="4" w:space="0" w:color="000000"/>
              <w:bottom w:val="single" w:sz="4" w:space="0" w:color="000000"/>
              <w:right w:val="single" w:sz="4" w:space="0" w:color="000000"/>
            </w:tcBorders>
          </w:tcPr>
          <w:p w14:paraId="1EE01620" w14:textId="77777777" w:rsidR="00526205" w:rsidRPr="00FF0F87" w:rsidRDefault="00526205" w:rsidP="008F52A5">
            <w:pPr>
              <w:spacing w:after="0"/>
              <w:jc w:val="center"/>
              <w:rPr>
                <w:rFonts w:ascii="Times New Roman" w:eastAsiaTheme="minorEastAsia" w:hAnsi="Times New Roman" w:cs="Times New Roman"/>
                <w:sz w:val="16"/>
                <w:szCs w:val="16"/>
                <w:lang w:val="ro-MO" w:eastAsia="ru-RU"/>
              </w:rPr>
            </w:pPr>
          </w:p>
        </w:tc>
        <w:tc>
          <w:tcPr>
            <w:tcW w:w="8223" w:type="dxa"/>
            <w:tcBorders>
              <w:top w:val="single" w:sz="4" w:space="0" w:color="000000"/>
              <w:left w:val="single" w:sz="4" w:space="0" w:color="000000"/>
              <w:bottom w:val="single" w:sz="4" w:space="0" w:color="000000"/>
              <w:right w:val="single" w:sz="4" w:space="0" w:color="000000"/>
            </w:tcBorders>
          </w:tcPr>
          <w:p w14:paraId="15BD7CCE" w14:textId="77777777" w:rsidR="00526205" w:rsidRPr="00FF0F87" w:rsidRDefault="00526205" w:rsidP="008F52A5">
            <w:pPr>
              <w:spacing w:after="0"/>
              <w:rPr>
                <w:rFonts w:ascii="Times New Roman" w:eastAsiaTheme="minorEastAsia" w:hAnsi="Times New Roman" w:cs="Times New Roman"/>
                <w:sz w:val="16"/>
                <w:szCs w:val="16"/>
                <w:lang w:val="ro-MO" w:eastAsia="ru-RU"/>
              </w:rPr>
            </w:pPr>
          </w:p>
        </w:tc>
        <w:tc>
          <w:tcPr>
            <w:tcW w:w="1241" w:type="dxa"/>
            <w:tcBorders>
              <w:top w:val="single" w:sz="4" w:space="0" w:color="000000"/>
              <w:left w:val="single" w:sz="4" w:space="0" w:color="000000"/>
              <w:bottom w:val="single" w:sz="4" w:space="0" w:color="000000"/>
              <w:right w:val="single" w:sz="4" w:space="0" w:color="000000"/>
            </w:tcBorders>
          </w:tcPr>
          <w:p w14:paraId="2169A0A3" w14:textId="77777777" w:rsidR="00526205" w:rsidRPr="00FF0F87" w:rsidRDefault="00526205" w:rsidP="008F52A5">
            <w:pPr>
              <w:spacing w:after="0"/>
              <w:jc w:val="center"/>
              <w:rPr>
                <w:rFonts w:ascii="Times New Roman" w:eastAsiaTheme="minorEastAsia" w:hAnsi="Times New Roman" w:cs="Times New Roman"/>
                <w:sz w:val="16"/>
                <w:szCs w:val="16"/>
                <w:lang w:val="ro-MO" w:eastAsia="ru-RU"/>
              </w:rPr>
            </w:pPr>
          </w:p>
        </w:tc>
      </w:tr>
    </w:tbl>
    <w:p w14:paraId="13D9BC4D" w14:textId="77777777" w:rsidR="00526205" w:rsidRPr="00FF0F87" w:rsidRDefault="00526205" w:rsidP="00526205">
      <w:pPr>
        <w:spacing w:after="0"/>
        <w:ind w:firstLine="567"/>
        <w:jc w:val="both"/>
        <w:rPr>
          <w:rFonts w:ascii="Times New Roman" w:eastAsiaTheme="minorEastAsia" w:hAnsi="Times New Roman" w:cs="Times New Roman"/>
          <w:color w:val="FF0000"/>
          <w:sz w:val="16"/>
          <w:szCs w:val="16"/>
          <w:lang w:val="ro-MO" w:eastAsia="ru-RU"/>
        </w:rPr>
      </w:pPr>
    </w:p>
    <w:p w14:paraId="23198973" w14:textId="77777777" w:rsidR="00526205" w:rsidRPr="00FF0F87" w:rsidRDefault="00526205" w:rsidP="00526205">
      <w:pPr>
        <w:spacing w:after="0"/>
        <w:ind w:firstLine="567"/>
        <w:jc w:val="both"/>
        <w:rPr>
          <w:rFonts w:ascii="Times New Roman" w:eastAsiaTheme="minorEastAsia" w:hAnsi="Times New Roman" w:cs="Times New Roman"/>
          <w:color w:val="FF0000"/>
          <w:sz w:val="16"/>
          <w:szCs w:val="16"/>
          <w:lang w:val="ro-MO" w:eastAsia="ru-RU"/>
        </w:rPr>
      </w:pPr>
    </w:p>
    <w:tbl>
      <w:tblPr>
        <w:tblW w:w="9855" w:type="dxa"/>
        <w:tblInd w:w="-108" w:type="dxa"/>
        <w:tblLayout w:type="fixed"/>
        <w:tblLook w:val="0400" w:firstRow="0" w:lastRow="0" w:firstColumn="0" w:lastColumn="0" w:noHBand="0" w:noVBand="1"/>
      </w:tblPr>
      <w:tblGrid>
        <w:gridCol w:w="4078"/>
        <w:gridCol w:w="1418"/>
        <w:gridCol w:w="4359"/>
      </w:tblGrid>
      <w:tr w:rsidR="00526205" w:rsidRPr="00FF0F87" w14:paraId="3C1AA878" w14:textId="77777777" w:rsidTr="008F52A5">
        <w:tc>
          <w:tcPr>
            <w:tcW w:w="4078" w:type="dxa"/>
            <w:hideMark/>
          </w:tcPr>
          <w:p w14:paraId="25BAD273" w14:textId="77777777" w:rsidR="00526205" w:rsidRPr="00FF0F87" w:rsidRDefault="00526205" w:rsidP="008F52A5">
            <w:pPr>
              <w:spacing w:after="0"/>
              <w:rPr>
                <w:rFonts w:ascii="Times New Roman" w:hAnsi="Times New Roman" w:cs="Times New Roman"/>
                <w:b/>
                <w:sz w:val="16"/>
                <w:szCs w:val="16"/>
                <w:lang w:val="ro-MO"/>
              </w:rPr>
            </w:pPr>
            <w:r w:rsidRPr="00FF0F87">
              <w:rPr>
                <w:rFonts w:ascii="Times New Roman" w:hAnsi="Times New Roman" w:cs="Times New Roman"/>
                <w:b/>
                <w:sz w:val="16"/>
                <w:szCs w:val="16"/>
                <w:lang w:val="ro-MO"/>
              </w:rPr>
              <w:t>Oficiul Naţional de Dezvoltare Regională şi Locală:</w:t>
            </w:r>
          </w:p>
          <w:p w14:paraId="0B285F2C" w14:textId="77777777" w:rsidR="00526205" w:rsidRPr="00FF0F87" w:rsidRDefault="00526205" w:rsidP="008F52A5">
            <w:pPr>
              <w:spacing w:after="0"/>
              <w:rPr>
                <w:rFonts w:ascii="Times New Roman" w:eastAsiaTheme="minorEastAsia" w:hAnsi="Times New Roman" w:cs="Times New Roman"/>
                <w:color w:val="000000"/>
                <w:sz w:val="16"/>
                <w:szCs w:val="16"/>
                <w:lang w:val="ro-MO" w:eastAsia="ru-RU"/>
              </w:rPr>
            </w:pPr>
          </w:p>
        </w:tc>
        <w:tc>
          <w:tcPr>
            <w:tcW w:w="1418" w:type="dxa"/>
          </w:tcPr>
          <w:p w14:paraId="26D7C2D9" w14:textId="77777777" w:rsidR="00526205" w:rsidRPr="00FF0F87" w:rsidRDefault="00526205" w:rsidP="008F52A5">
            <w:pPr>
              <w:spacing w:after="0"/>
              <w:jc w:val="both"/>
              <w:rPr>
                <w:rFonts w:ascii="Times New Roman" w:eastAsiaTheme="minorEastAsia" w:hAnsi="Times New Roman" w:cs="Times New Roman"/>
                <w:color w:val="000000"/>
                <w:sz w:val="16"/>
                <w:szCs w:val="16"/>
                <w:lang w:val="ro-MO" w:eastAsia="ru-RU"/>
              </w:rPr>
            </w:pPr>
          </w:p>
        </w:tc>
        <w:tc>
          <w:tcPr>
            <w:tcW w:w="4359" w:type="dxa"/>
            <w:hideMark/>
          </w:tcPr>
          <w:p w14:paraId="3E5ACA96" w14:textId="77777777" w:rsidR="00526205" w:rsidRPr="00FF0F87" w:rsidRDefault="00526205" w:rsidP="008F52A5">
            <w:pPr>
              <w:spacing w:after="0"/>
              <w:rPr>
                <w:rFonts w:ascii="Times New Roman" w:eastAsiaTheme="minorEastAsia" w:hAnsi="Times New Roman" w:cs="Times New Roman"/>
                <w:b/>
                <w:sz w:val="16"/>
                <w:szCs w:val="16"/>
                <w:lang w:val="ro-MO" w:eastAsia="ru-RU"/>
              </w:rPr>
            </w:pPr>
            <w:r w:rsidRPr="00FF0F87">
              <w:rPr>
                <w:rFonts w:ascii="Times New Roman" w:hAnsi="Times New Roman" w:cs="Times New Roman"/>
                <w:b/>
                <w:sz w:val="16"/>
                <w:szCs w:val="16"/>
                <w:lang w:val="ro-MO"/>
              </w:rPr>
              <w:t>Beneficiar</w:t>
            </w:r>
          </w:p>
        </w:tc>
      </w:tr>
      <w:tr w:rsidR="00526205" w:rsidRPr="00FF0F87" w14:paraId="1463B9D5" w14:textId="77777777" w:rsidTr="008F52A5">
        <w:tc>
          <w:tcPr>
            <w:tcW w:w="4078" w:type="dxa"/>
          </w:tcPr>
          <w:p w14:paraId="65BDE479" w14:textId="77777777" w:rsidR="00526205" w:rsidRPr="00FF0F87" w:rsidRDefault="00526205" w:rsidP="008F52A5">
            <w:pPr>
              <w:spacing w:after="0"/>
              <w:rPr>
                <w:rFonts w:ascii="Times New Roman" w:eastAsia="Times New Roman" w:hAnsi="Times New Roman" w:cs="Times New Roman"/>
                <w:color w:val="000000"/>
                <w:sz w:val="16"/>
                <w:szCs w:val="16"/>
                <w:lang w:val="ro-MO" w:eastAsia="ru-RU"/>
              </w:rPr>
            </w:pPr>
            <w:r w:rsidRPr="00FF0F87">
              <w:rPr>
                <w:rFonts w:ascii="Times New Roman" w:eastAsia="Times New Roman" w:hAnsi="Times New Roman" w:cs="Times New Roman"/>
                <w:color w:val="000000"/>
                <w:sz w:val="16"/>
                <w:szCs w:val="16"/>
                <w:lang w:val="ro-MO"/>
              </w:rPr>
              <w:t>Director __________________________   L.Ș</w:t>
            </w:r>
          </w:p>
        </w:tc>
        <w:tc>
          <w:tcPr>
            <w:tcW w:w="1418" w:type="dxa"/>
          </w:tcPr>
          <w:p w14:paraId="40F2F0D7" w14:textId="77777777" w:rsidR="00526205" w:rsidRPr="00FF0F87" w:rsidRDefault="00526205" w:rsidP="008F52A5">
            <w:pPr>
              <w:spacing w:after="0"/>
              <w:rPr>
                <w:rFonts w:ascii="Times New Roman" w:eastAsia="Times New Roman" w:hAnsi="Times New Roman" w:cs="Times New Roman"/>
                <w:color w:val="000000"/>
                <w:sz w:val="16"/>
                <w:szCs w:val="16"/>
                <w:lang w:val="ro-MO" w:eastAsia="ru-RU"/>
              </w:rPr>
            </w:pPr>
          </w:p>
        </w:tc>
        <w:tc>
          <w:tcPr>
            <w:tcW w:w="4359" w:type="dxa"/>
          </w:tcPr>
          <w:p w14:paraId="430E3DC0" w14:textId="77777777" w:rsidR="00526205" w:rsidRPr="00FF0F87" w:rsidRDefault="00526205" w:rsidP="008F52A5">
            <w:pPr>
              <w:spacing w:after="0"/>
              <w:rPr>
                <w:rFonts w:ascii="Times New Roman" w:eastAsia="Times New Roman" w:hAnsi="Times New Roman" w:cs="Times New Roman"/>
                <w:i/>
                <w:color w:val="000000"/>
                <w:sz w:val="16"/>
                <w:szCs w:val="16"/>
                <w:vertAlign w:val="superscript"/>
                <w:lang w:val="ro-MO" w:eastAsia="ru-RU"/>
              </w:rPr>
            </w:pPr>
            <w:r w:rsidRPr="00FF0F87">
              <w:rPr>
                <w:rFonts w:ascii="Times New Roman" w:eastAsia="Times New Roman" w:hAnsi="Times New Roman" w:cs="Times New Roman"/>
                <w:color w:val="000000"/>
                <w:sz w:val="16"/>
                <w:szCs w:val="16"/>
                <w:lang w:val="ro-MO"/>
              </w:rPr>
              <w:t xml:space="preserve">Primar _____________________________   </w:t>
            </w:r>
            <w:r w:rsidRPr="00FF0F87">
              <w:rPr>
                <w:rFonts w:ascii="Times New Roman" w:eastAsia="Times New Roman" w:hAnsi="Times New Roman" w:cs="Times New Roman"/>
                <w:color w:val="000000"/>
                <w:sz w:val="16"/>
                <w:szCs w:val="16"/>
                <w:vertAlign w:val="superscript"/>
                <w:lang w:val="ro-MO"/>
              </w:rPr>
              <w:tab/>
            </w:r>
            <w:r w:rsidRPr="00FF0F87">
              <w:rPr>
                <w:rFonts w:ascii="Times New Roman" w:eastAsia="Times New Roman" w:hAnsi="Times New Roman" w:cs="Times New Roman"/>
                <w:i/>
                <w:color w:val="000000"/>
                <w:sz w:val="16"/>
                <w:szCs w:val="16"/>
                <w:vertAlign w:val="superscript"/>
                <w:lang w:val="ro-MO"/>
              </w:rPr>
              <w:t xml:space="preserve"> </w:t>
            </w:r>
            <w:r w:rsidRPr="00FF0F87">
              <w:rPr>
                <w:rFonts w:ascii="Times New Roman" w:eastAsia="Times New Roman" w:hAnsi="Times New Roman" w:cs="Times New Roman"/>
                <w:color w:val="000000"/>
                <w:sz w:val="16"/>
                <w:szCs w:val="16"/>
                <w:lang w:val="ro-MO"/>
              </w:rPr>
              <w:t>L.Ș</w:t>
            </w:r>
          </w:p>
        </w:tc>
      </w:tr>
    </w:tbl>
    <w:p w14:paraId="50DCD401" w14:textId="77777777" w:rsidR="00526205" w:rsidRPr="00FF0F87" w:rsidRDefault="00526205" w:rsidP="00526205">
      <w:pPr>
        <w:spacing w:after="0"/>
        <w:ind w:firstLine="567"/>
        <w:jc w:val="both"/>
        <w:rPr>
          <w:rFonts w:ascii="Times New Roman" w:hAnsi="Times New Roman" w:cs="Times New Roman"/>
          <w:color w:val="FF0000"/>
          <w:sz w:val="16"/>
          <w:szCs w:val="16"/>
          <w:lang w:val="ro-MO"/>
        </w:rPr>
      </w:pPr>
    </w:p>
    <w:p w14:paraId="42BE09F9" w14:textId="77777777" w:rsidR="00526205" w:rsidRPr="00FF0F87" w:rsidRDefault="00526205" w:rsidP="00526205">
      <w:pPr>
        <w:spacing w:after="0"/>
        <w:rPr>
          <w:rFonts w:ascii="Times New Roman" w:eastAsia="Times New Roman" w:hAnsi="Times New Roman" w:cs="Times New Roman"/>
          <w:color w:val="000000"/>
          <w:sz w:val="12"/>
          <w:szCs w:val="12"/>
          <w:lang w:val="ro-MO"/>
        </w:rPr>
      </w:pPr>
      <w:r w:rsidRPr="00FF0F87">
        <w:rPr>
          <w:rFonts w:ascii="Times New Roman" w:eastAsia="Times New Roman" w:hAnsi="Times New Roman" w:cs="Times New Roman"/>
          <w:color w:val="000000"/>
          <w:sz w:val="12"/>
          <w:szCs w:val="12"/>
          <w:lang w:val="ro-MO"/>
        </w:rPr>
        <w:t>Mențiuni:</w:t>
      </w:r>
    </w:p>
    <w:p w14:paraId="0F91669C" w14:textId="77777777" w:rsidR="00526205" w:rsidRPr="00FF0F87" w:rsidRDefault="00526205" w:rsidP="00526205">
      <w:pPr>
        <w:spacing w:after="0"/>
        <w:rPr>
          <w:rFonts w:ascii="Times New Roman" w:eastAsiaTheme="minorEastAsia" w:hAnsi="Times New Roman" w:cs="Times New Roman"/>
          <w:color w:val="000000"/>
          <w:sz w:val="12"/>
          <w:szCs w:val="12"/>
          <w:highlight w:val="white"/>
          <w:lang w:val="ro-MO"/>
        </w:rPr>
      </w:pPr>
      <w:r w:rsidRPr="00FF0F87">
        <w:rPr>
          <w:rFonts w:ascii="Times New Roman" w:hAnsi="Times New Roman" w:cs="Times New Roman"/>
          <w:color w:val="000000"/>
          <w:sz w:val="12"/>
          <w:szCs w:val="12"/>
          <w:highlight w:val="white"/>
          <w:lang w:val="ro-MO"/>
        </w:rPr>
        <w:t xml:space="preserve">1. În compartimentul </w:t>
      </w:r>
      <w:r w:rsidRPr="00FF0F87">
        <w:rPr>
          <w:rFonts w:ascii="Times New Roman" w:hAnsi="Times New Roman" w:cs="Times New Roman"/>
          <w:i/>
          <w:color w:val="000000"/>
          <w:sz w:val="12"/>
          <w:szCs w:val="12"/>
          <w:highlight w:val="white"/>
          <w:lang w:val="ro-MO"/>
        </w:rPr>
        <w:t>„1.Contracte”</w:t>
      </w:r>
      <w:r w:rsidRPr="00FF0F87">
        <w:rPr>
          <w:rFonts w:ascii="Times New Roman" w:hAnsi="Times New Roman" w:cs="Times New Roman"/>
          <w:color w:val="000000"/>
          <w:sz w:val="12"/>
          <w:szCs w:val="12"/>
          <w:highlight w:val="white"/>
          <w:lang w:val="ro-MO"/>
        </w:rPr>
        <w:t xml:space="preserve"> se reflectă:</w:t>
      </w:r>
    </w:p>
    <w:p w14:paraId="581A1748" w14:textId="77777777" w:rsidR="00526205" w:rsidRPr="00FF0F87" w:rsidRDefault="00526205" w:rsidP="00526205">
      <w:pPr>
        <w:spacing w:after="0"/>
        <w:rPr>
          <w:rFonts w:ascii="Times New Roman" w:hAnsi="Times New Roman" w:cs="Times New Roman"/>
          <w:color w:val="000000"/>
          <w:sz w:val="12"/>
          <w:szCs w:val="12"/>
          <w:highlight w:val="white"/>
          <w:lang w:val="ro-MO"/>
        </w:rPr>
      </w:pPr>
      <w:r w:rsidRPr="00FF0F87">
        <w:rPr>
          <w:rFonts w:ascii="Times New Roman" w:hAnsi="Times New Roman" w:cs="Times New Roman"/>
          <w:color w:val="000000"/>
          <w:sz w:val="12"/>
          <w:szCs w:val="12"/>
          <w:highlight w:val="white"/>
          <w:lang w:val="ro-MO"/>
        </w:rPr>
        <w:t>- decizii de finanțare a proiectului;</w:t>
      </w:r>
    </w:p>
    <w:p w14:paraId="7BFC103A" w14:textId="77777777" w:rsidR="00526205" w:rsidRPr="00FF0F87" w:rsidRDefault="00526205" w:rsidP="00526205">
      <w:pPr>
        <w:spacing w:after="0"/>
        <w:rPr>
          <w:rFonts w:ascii="Times New Roman" w:hAnsi="Times New Roman" w:cs="Times New Roman"/>
          <w:color w:val="000000"/>
          <w:sz w:val="12"/>
          <w:szCs w:val="12"/>
          <w:highlight w:val="white"/>
          <w:lang w:val="ro-MO"/>
        </w:rPr>
      </w:pPr>
      <w:r w:rsidRPr="00FF0F87">
        <w:rPr>
          <w:rFonts w:ascii="Times New Roman" w:hAnsi="Times New Roman" w:cs="Times New Roman"/>
          <w:color w:val="000000"/>
          <w:sz w:val="12"/>
          <w:szCs w:val="12"/>
          <w:highlight w:val="white"/>
          <w:lang w:val="ro-MO"/>
        </w:rPr>
        <w:t>- contractul de finanțare și acordurile adiționale la acestea;</w:t>
      </w:r>
    </w:p>
    <w:p w14:paraId="10077091" w14:textId="77777777" w:rsidR="00526205" w:rsidRPr="00FF0F87" w:rsidRDefault="00526205" w:rsidP="00526205">
      <w:pPr>
        <w:spacing w:after="0"/>
        <w:rPr>
          <w:rFonts w:ascii="Times New Roman" w:hAnsi="Times New Roman" w:cs="Times New Roman"/>
          <w:color w:val="000000"/>
          <w:sz w:val="12"/>
          <w:szCs w:val="12"/>
          <w:highlight w:val="white"/>
          <w:lang w:val="ro-MO"/>
        </w:rPr>
      </w:pPr>
      <w:r w:rsidRPr="00FF0F87">
        <w:rPr>
          <w:rFonts w:ascii="Times New Roman" w:hAnsi="Times New Roman" w:cs="Times New Roman"/>
          <w:color w:val="000000"/>
          <w:sz w:val="12"/>
          <w:szCs w:val="12"/>
          <w:highlight w:val="white"/>
          <w:lang w:val="ro-MO"/>
        </w:rPr>
        <w:t>- toate contractele de achiziții publice (de antrepriză, de prestare servicii, de procurare bunuri) și acordurile adiționale la acestea, atribuite pe perioada de implementare.</w:t>
      </w:r>
    </w:p>
    <w:p w14:paraId="087628F2" w14:textId="77777777" w:rsidR="00526205" w:rsidRPr="00FF0F87" w:rsidRDefault="00526205" w:rsidP="00526205">
      <w:pPr>
        <w:spacing w:after="0"/>
        <w:ind w:right="-2"/>
        <w:rPr>
          <w:rFonts w:ascii="Times New Roman" w:hAnsi="Times New Roman" w:cs="Times New Roman"/>
          <w:color w:val="000000"/>
          <w:sz w:val="12"/>
          <w:szCs w:val="12"/>
          <w:highlight w:val="white"/>
          <w:lang w:val="ro-MO"/>
        </w:rPr>
      </w:pPr>
      <w:r w:rsidRPr="00FF0F87">
        <w:rPr>
          <w:rFonts w:ascii="Times New Roman" w:hAnsi="Times New Roman" w:cs="Times New Roman"/>
          <w:color w:val="000000"/>
          <w:sz w:val="12"/>
          <w:szCs w:val="12"/>
          <w:highlight w:val="white"/>
          <w:lang w:val="ro-MO"/>
        </w:rPr>
        <w:t xml:space="preserve">2. Compartimentul </w:t>
      </w:r>
      <w:r w:rsidRPr="00FF0F87">
        <w:rPr>
          <w:rFonts w:ascii="Times New Roman" w:hAnsi="Times New Roman" w:cs="Times New Roman"/>
          <w:i/>
          <w:color w:val="000000"/>
          <w:sz w:val="12"/>
          <w:szCs w:val="12"/>
          <w:highlight w:val="white"/>
          <w:lang w:val="ro-MO"/>
        </w:rPr>
        <w:t>„2. Documentația tehnică de proiectare și deviz”</w:t>
      </w:r>
      <w:r w:rsidRPr="00FF0F87">
        <w:rPr>
          <w:rFonts w:ascii="Times New Roman" w:hAnsi="Times New Roman" w:cs="Times New Roman"/>
          <w:color w:val="000000"/>
          <w:sz w:val="12"/>
          <w:szCs w:val="12"/>
          <w:highlight w:val="white"/>
          <w:lang w:val="ro-MO"/>
        </w:rPr>
        <w:t xml:space="preserve"> cuprinde:</w:t>
      </w:r>
    </w:p>
    <w:p w14:paraId="380D7D38" w14:textId="77777777" w:rsidR="00526205" w:rsidRPr="00FF0F87" w:rsidRDefault="00526205" w:rsidP="00526205">
      <w:pPr>
        <w:spacing w:after="0"/>
        <w:ind w:right="-2"/>
        <w:rPr>
          <w:rFonts w:ascii="Times New Roman" w:hAnsi="Times New Roman" w:cs="Times New Roman"/>
          <w:color w:val="000000"/>
          <w:sz w:val="12"/>
          <w:szCs w:val="12"/>
          <w:highlight w:val="white"/>
          <w:lang w:val="ro-MO"/>
        </w:rPr>
      </w:pPr>
      <w:r w:rsidRPr="00FF0F87">
        <w:rPr>
          <w:rFonts w:ascii="Times New Roman" w:hAnsi="Times New Roman" w:cs="Times New Roman"/>
          <w:color w:val="000000"/>
          <w:sz w:val="12"/>
          <w:szCs w:val="12"/>
          <w:highlight w:val="white"/>
          <w:lang w:val="ro-MO"/>
        </w:rPr>
        <w:t>- totalitatea pieselor scrise și desenate (soluții tehnice și economice de realizare a obiectivului de investiții în volumul stabilit de documentele normative), fișe tehnologice;</w:t>
      </w:r>
    </w:p>
    <w:p w14:paraId="788994BF" w14:textId="77777777" w:rsidR="00526205" w:rsidRPr="00FF0F87" w:rsidRDefault="00526205" w:rsidP="00526205">
      <w:pPr>
        <w:spacing w:after="0"/>
        <w:ind w:right="-2"/>
        <w:rPr>
          <w:rFonts w:ascii="Times New Roman" w:hAnsi="Times New Roman" w:cs="Times New Roman"/>
          <w:color w:val="000000"/>
          <w:sz w:val="12"/>
          <w:szCs w:val="12"/>
          <w:lang w:val="ro-MO"/>
        </w:rPr>
      </w:pPr>
      <w:r w:rsidRPr="00FF0F87">
        <w:rPr>
          <w:rFonts w:ascii="Times New Roman" w:hAnsi="Times New Roman" w:cs="Times New Roman"/>
          <w:color w:val="000000"/>
          <w:sz w:val="12"/>
          <w:szCs w:val="12"/>
          <w:highlight w:val="white"/>
          <w:lang w:val="ro-MO"/>
        </w:rPr>
        <w:t xml:space="preserve">- </w:t>
      </w:r>
      <w:r w:rsidRPr="00FF0F87">
        <w:rPr>
          <w:rFonts w:ascii="Times New Roman" w:hAnsi="Times New Roman" w:cs="Times New Roman"/>
          <w:color w:val="000000"/>
          <w:sz w:val="12"/>
          <w:szCs w:val="12"/>
          <w:lang w:val="ro-MO"/>
        </w:rPr>
        <w:t>documentația de deviz a investitorului (deviz de resurse, catalog de prețuri, deviz local , deviz general);</w:t>
      </w:r>
    </w:p>
    <w:p w14:paraId="511C678F" w14:textId="77777777" w:rsidR="00526205" w:rsidRPr="00FF0F87" w:rsidRDefault="00526205" w:rsidP="00526205">
      <w:pPr>
        <w:spacing w:after="0"/>
        <w:ind w:right="-2"/>
        <w:rPr>
          <w:rFonts w:ascii="Times New Roman" w:hAnsi="Times New Roman" w:cs="Times New Roman"/>
          <w:color w:val="000000"/>
          <w:sz w:val="12"/>
          <w:szCs w:val="12"/>
          <w:lang w:val="ro-MO"/>
        </w:rPr>
      </w:pPr>
      <w:r w:rsidRPr="00FF0F87">
        <w:rPr>
          <w:rFonts w:ascii="Times New Roman" w:hAnsi="Times New Roman" w:cs="Times New Roman"/>
          <w:color w:val="000000"/>
          <w:sz w:val="12"/>
          <w:szCs w:val="12"/>
          <w:lang w:val="ro-MO"/>
        </w:rPr>
        <w:t>- avizele și rapoartele de verificare a documentației tehnice și de deviz;</w:t>
      </w:r>
    </w:p>
    <w:p w14:paraId="49BDC2AC" w14:textId="77777777" w:rsidR="00526205" w:rsidRPr="00FF0F87" w:rsidRDefault="00526205" w:rsidP="00526205">
      <w:pPr>
        <w:spacing w:after="0"/>
        <w:ind w:right="-2"/>
        <w:rPr>
          <w:rFonts w:ascii="Times New Roman" w:hAnsi="Times New Roman" w:cs="Times New Roman"/>
          <w:color w:val="000000"/>
          <w:sz w:val="12"/>
          <w:szCs w:val="12"/>
          <w:lang w:val="ro-MO"/>
        </w:rPr>
      </w:pPr>
      <w:r w:rsidRPr="00FF0F87">
        <w:rPr>
          <w:rFonts w:ascii="Times New Roman" w:hAnsi="Times New Roman" w:cs="Times New Roman"/>
          <w:color w:val="000000"/>
          <w:sz w:val="12"/>
          <w:szCs w:val="12"/>
          <w:lang w:val="ro-MO"/>
        </w:rPr>
        <w:t>- avizele de racordare la rețelele edilitare;</w:t>
      </w:r>
    </w:p>
    <w:p w14:paraId="0FE225A4" w14:textId="77777777" w:rsidR="00526205" w:rsidRPr="00FF0F87" w:rsidRDefault="00526205" w:rsidP="00526205">
      <w:pPr>
        <w:spacing w:after="0"/>
        <w:rPr>
          <w:rFonts w:ascii="Times New Roman" w:hAnsi="Times New Roman" w:cs="Times New Roman"/>
          <w:color w:val="000000"/>
          <w:sz w:val="12"/>
          <w:szCs w:val="12"/>
          <w:lang w:val="ro-MO"/>
        </w:rPr>
      </w:pPr>
      <w:r w:rsidRPr="00FF0F87">
        <w:rPr>
          <w:rFonts w:ascii="Times New Roman" w:hAnsi="Times New Roman" w:cs="Times New Roman"/>
          <w:color w:val="000000"/>
          <w:sz w:val="12"/>
          <w:szCs w:val="12"/>
          <w:lang w:val="ro-MO"/>
        </w:rPr>
        <w:t>- avizele serviciilor specializate de supraveghere de stat tehnică, din sănătate publică, ecologie și securitate incendiară pe marginea documentației de proiect și de atribuire a terenului pentru construcții;</w:t>
      </w:r>
    </w:p>
    <w:p w14:paraId="71CAC04B" w14:textId="77777777" w:rsidR="00526205" w:rsidRPr="00FF0F87" w:rsidRDefault="00526205" w:rsidP="00526205">
      <w:pPr>
        <w:spacing w:after="0"/>
        <w:rPr>
          <w:rFonts w:ascii="Times New Roman" w:hAnsi="Times New Roman" w:cs="Times New Roman"/>
          <w:color w:val="000000"/>
          <w:sz w:val="12"/>
          <w:szCs w:val="12"/>
          <w:lang w:val="ro-MO"/>
        </w:rPr>
      </w:pPr>
      <w:r w:rsidRPr="00FF0F87">
        <w:rPr>
          <w:rFonts w:ascii="Times New Roman" w:hAnsi="Times New Roman" w:cs="Times New Roman"/>
          <w:color w:val="000000"/>
          <w:sz w:val="12"/>
          <w:szCs w:val="12"/>
          <w:lang w:val="ro-MO"/>
        </w:rPr>
        <w:t>- documentația de execuție.</w:t>
      </w:r>
    </w:p>
    <w:p w14:paraId="0A3FF489" w14:textId="77777777" w:rsidR="00526205" w:rsidRPr="00FF0F87" w:rsidRDefault="00526205" w:rsidP="00526205">
      <w:pPr>
        <w:spacing w:after="0"/>
        <w:ind w:right="-2"/>
        <w:rPr>
          <w:rFonts w:ascii="Times New Roman" w:hAnsi="Times New Roman" w:cs="Times New Roman"/>
          <w:color w:val="000000"/>
          <w:sz w:val="12"/>
          <w:szCs w:val="12"/>
          <w:highlight w:val="white"/>
          <w:lang w:val="ro-MO"/>
        </w:rPr>
      </w:pPr>
      <w:r w:rsidRPr="00FF0F87">
        <w:rPr>
          <w:rFonts w:ascii="Times New Roman" w:hAnsi="Times New Roman" w:cs="Times New Roman"/>
          <w:color w:val="000000"/>
          <w:sz w:val="12"/>
          <w:szCs w:val="12"/>
          <w:highlight w:val="white"/>
          <w:lang w:val="ro-MO"/>
        </w:rPr>
        <w:t xml:space="preserve">3. În compartimentul </w:t>
      </w:r>
      <w:r w:rsidRPr="00FF0F87">
        <w:rPr>
          <w:rFonts w:ascii="Times New Roman" w:hAnsi="Times New Roman" w:cs="Times New Roman"/>
          <w:i/>
          <w:color w:val="000000"/>
          <w:sz w:val="12"/>
          <w:szCs w:val="12"/>
          <w:highlight w:val="white"/>
          <w:lang w:val="ro-MO"/>
        </w:rPr>
        <w:t xml:space="preserve">„3. Documentația de recepționare” </w:t>
      </w:r>
      <w:r w:rsidRPr="00FF0F87">
        <w:rPr>
          <w:rFonts w:ascii="Times New Roman" w:hAnsi="Times New Roman" w:cs="Times New Roman"/>
          <w:color w:val="000000"/>
          <w:sz w:val="12"/>
          <w:szCs w:val="12"/>
          <w:highlight w:val="white"/>
          <w:lang w:val="ro-MO"/>
        </w:rPr>
        <w:t>pentru lucrări la proiectele de infrastructură se reflectă:</w:t>
      </w:r>
    </w:p>
    <w:p w14:paraId="5294E5D7" w14:textId="77777777" w:rsidR="00526205" w:rsidRPr="00FF0F87" w:rsidRDefault="00526205" w:rsidP="00526205">
      <w:pPr>
        <w:spacing w:after="0"/>
        <w:ind w:right="-2"/>
        <w:rPr>
          <w:rFonts w:ascii="Times New Roman" w:hAnsi="Times New Roman" w:cs="Times New Roman"/>
          <w:color w:val="000000"/>
          <w:sz w:val="12"/>
          <w:szCs w:val="12"/>
          <w:highlight w:val="white"/>
          <w:lang w:val="ro-MO"/>
        </w:rPr>
      </w:pPr>
      <w:r w:rsidRPr="00FF0F87">
        <w:rPr>
          <w:rFonts w:ascii="Times New Roman" w:hAnsi="Times New Roman" w:cs="Times New Roman"/>
          <w:color w:val="000000"/>
          <w:sz w:val="12"/>
          <w:szCs w:val="12"/>
          <w:highlight w:val="white"/>
          <w:lang w:val="ro-MO"/>
        </w:rPr>
        <w:t xml:space="preserve">- documentația tehnică de execuție completată de antreprenor (cartea tehnică, </w:t>
      </w:r>
      <w:proofErr w:type="spellStart"/>
      <w:r w:rsidRPr="00FF0F87">
        <w:rPr>
          <w:rFonts w:ascii="Times New Roman" w:hAnsi="Times New Roman" w:cs="Times New Roman"/>
          <w:color w:val="000000"/>
          <w:sz w:val="12"/>
          <w:szCs w:val="12"/>
          <w:highlight w:val="white"/>
          <w:lang w:val="ro-MO"/>
        </w:rPr>
        <w:t>cap.B</w:t>
      </w:r>
      <w:proofErr w:type="spellEnd"/>
      <w:r w:rsidRPr="00FF0F87">
        <w:rPr>
          <w:rFonts w:ascii="Times New Roman" w:hAnsi="Times New Roman" w:cs="Times New Roman"/>
          <w:color w:val="000000"/>
          <w:sz w:val="12"/>
          <w:szCs w:val="12"/>
          <w:highlight w:val="white"/>
          <w:lang w:val="ro-MO"/>
        </w:rPr>
        <w:t>);</w:t>
      </w:r>
    </w:p>
    <w:p w14:paraId="35423A2E" w14:textId="77777777" w:rsidR="00526205" w:rsidRPr="00FF0F87" w:rsidRDefault="00526205" w:rsidP="00526205">
      <w:pPr>
        <w:spacing w:after="0"/>
        <w:ind w:right="-2"/>
        <w:rPr>
          <w:rFonts w:ascii="Times New Roman" w:hAnsi="Times New Roman" w:cs="Times New Roman"/>
          <w:color w:val="000000"/>
          <w:sz w:val="12"/>
          <w:szCs w:val="12"/>
          <w:highlight w:val="white"/>
          <w:lang w:val="ro-MO"/>
        </w:rPr>
      </w:pPr>
      <w:r w:rsidRPr="00FF0F87">
        <w:rPr>
          <w:rFonts w:ascii="Times New Roman" w:hAnsi="Times New Roman" w:cs="Times New Roman"/>
          <w:color w:val="000000"/>
          <w:sz w:val="12"/>
          <w:szCs w:val="12"/>
          <w:highlight w:val="white"/>
          <w:lang w:val="ro-MO"/>
        </w:rPr>
        <w:t>- actele primare, în ordinea cronologică, care au însoțit livrabilele la recepțiile ordinare (factură fiscală, notă informativă, proces verbal de  recepție a lucrărilor, deviz local, catalog de prețuri unitare, raport narativ privind calitatea lucrărilor executate);</w:t>
      </w:r>
    </w:p>
    <w:p w14:paraId="48BEBEB8" w14:textId="77777777" w:rsidR="00526205" w:rsidRPr="00FF0F87" w:rsidRDefault="00526205" w:rsidP="00526205">
      <w:pPr>
        <w:spacing w:after="0"/>
        <w:rPr>
          <w:rFonts w:ascii="Times New Roman" w:hAnsi="Times New Roman" w:cs="Times New Roman"/>
          <w:color w:val="000000"/>
          <w:sz w:val="12"/>
          <w:szCs w:val="12"/>
          <w:lang w:val="ro-MO"/>
        </w:rPr>
      </w:pPr>
      <w:r w:rsidRPr="00FF0F87">
        <w:rPr>
          <w:rFonts w:ascii="Times New Roman" w:hAnsi="Times New Roman" w:cs="Times New Roman"/>
          <w:color w:val="000000"/>
          <w:sz w:val="12"/>
          <w:szCs w:val="12"/>
          <w:lang w:val="ro-MO"/>
        </w:rPr>
        <w:t>- actele de organizare și confirmare a recepțiilor (ordinul de numire a comisie de recepție, procesele verbale de recepție la terminarea lucrărilor și de recepție finală, avizele autorului de proiect și a serviciilor specializate de supraveghere de stat tehnică, din sănătate publică, ecologie și securitate incendiară pe marginea subiectelor de recepție a lucrării, actele de confirmare a înlăturării obiecțiilor depistate la recepții).</w:t>
      </w:r>
    </w:p>
    <w:p w14:paraId="58A761AC" w14:textId="77777777" w:rsidR="00526205" w:rsidRPr="00FF0F87" w:rsidRDefault="00526205" w:rsidP="00526205">
      <w:pPr>
        <w:spacing w:after="0"/>
        <w:ind w:right="-2"/>
        <w:rPr>
          <w:rFonts w:ascii="Times New Roman" w:hAnsi="Times New Roman" w:cs="Times New Roman"/>
          <w:color w:val="000000"/>
          <w:sz w:val="12"/>
          <w:szCs w:val="12"/>
          <w:highlight w:val="white"/>
          <w:lang w:val="ro-MO"/>
        </w:rPr>
      </w:pPr>
      <w:r w:rsidRPr="00FF0F87">
        <w:rPr>
          <w:rFonts w:ascii="Times New Roman" w:hAnsi="Times New Roman" w:cs="Times New Roman"/>
          <w:color w:val="000000"/>
          <w:sz w:val="12"/>
          <w:szCs w:val="12"/>
          <w:highlight w:val="white"/>
          <w:lang w:val="ro-MO"/>
        </w:rPr>
        <w:t xml:space="preserve">4. În compartimentul </w:t>
      </w:r>
      <w:r w:rsidRPr="00FF0F87">
        <w:rPr>
          <w:rFonts w:ascii="Times New Roman" w:hAnsi="Times New Roman" w:cs="Times New Roman"/>
          <w:i/>
          <w:color w:val="000000"/>
          <w:sz w:val="12"/>
          <w:szCs w:val="12"/>
          <w:highlight w:val="white"/>
          <w:lang w:val="ro-MO"/>
        </w:rPr>
        <w:t>„3. Documentația de recepționare”</w:t>
      </w:r>
      <w:r w:rsidRPr="00FF0F87">
        <w:rPr>
          <w:rFonts w:ascii="Times New Roman" w:hAnsi="Times New Roman" w:cs="Times New Roman"/>
          <w:color w:val="000000"/>
          <w:sz w:val="12"/>
          <w:szCs w:val="12"/>
          <w:highlight w:val="white"/>
          <w:lang w:val="ro-MO"/>
        </w:rPr>
        <w:t xml:space="preserve"> pentru servicii se reflectă:</w:t>
      </w:r>
    </w:p>
    <w:p w14:paraId="285AF29B" w14:textId="77777777" w:rsidR="00526205" w:rsidRPr="00FF0F87" w:rsidRDefault="00526205" w:rsidP="00526205">
      <w:pPr>
        <w:spacing w:after="0"/>
        <w:ind w:right="-2"/>
        <w:rPr>
          <w:rFonts w:ascii="Times New Roman" w:hAnsi="Times New Roman" w:cs="Times New Roman"/>
          <w:color w:val="000000"/>
          <w:sz w:val="12"/>
          <w:szCs w:val="12"/>
          <w:lang w:val="ro-MO"/>
        </w:rPr>
      </w:pPr>
      <w:r w:rsidRPr="00FF0F87">
        <w:rPr>
          <w:rFonts w:ascii="Times New Roman" w:hAnsi="Times New Roman" w:cs="Times New Roman"/>
          <w:color w:val="000000"/>
          <w:sz w:val="12"/>
          <w:szCs w:val="12"/>
          <w:highlight w:val="white"/>
          <w:lang w:val="ro-MO"/>
        </w:rPr>
        <w:t>- actele primare care au însoțit livrabilele (</w:t>
      </w:r>
      <w:r w:rsidRPr="00FF0F87">
        <w:rPr>
          <w:rFonts w:ascii="Times New Roman" w:hAnsi="Times New Roman" w:cs="Times New Roman"/>
          <w:color w:val="000000"/>
          <w:sz w:val="12"/>
          <w:szCs w:val="12"/>
          <w:lang w:val="ro-MO"/>
        </w:rPr>
        <w:t>factură fiscală, actul de predare-primire a serviciului);</w:t>
      </w:r>
    </w:p>
    <w:p w14:paraId="4419E619" w14:textId="77777777" w:rsidR="00526205" w:rsidRPr="00FF0F87" w:rsidRDefault="00526205" w:rsidP="00526205">
      <w:pPr>
        <w:spacing w:after="0"/>
        <w:rPr>
          <w:rFonts w:ascii="Times New Roman" w:hAnsi="Times New Roman" w:cs="Times New Roman"/>
          <w:color w:val="000000"/>
          <w:sz w:val="12"/>
          <w:szCs w:val="12"/>
          <w:lang w:val="ro-MO"/>
        </w:rPr>
      </w:pPr>
      <w:r w:rsidRPr="00FF0F87">
        <w:rPr>
          <w:rFonts w:ascii="Times New Roman" w:hAnsi="Times New Roman" w:cs="Times New Roman"/>
          <w:color w:val="000000"/>
          <w:sz w:val="12"/>
          <w:szCs w:val="12"/>
          <w:lang w:val="ro-MO"/>
        </w:rPr>
        <w:t xml:space="preserve">- documentele ce identifică subiectul serviciului furnizat (proiect, lucrare, studiu, raport, cercetare, expertiză, aviz, </w:t>
      </w:r>
      <w:proofErr w:type="spellStart"/>
      <w:r w:rsidRPr="00FF0F87">
        <w:rPr>
          <w:rFonts w:ascii="Times New Roman" w:hAnsi="Times New Roman" w:cs="Times New Roman"/>
          <w:color w:val="000000"/>
          <w:sz w:val="12"/>
          <w:szCs w:val="12"/>
          <w:lang w:val="ro-MO"/>
        </w:rPr>
        <w:t>etc</w:t>
      </w:r>
      <w:proofErr w:type="spellEnd"/>
      <w:r w:rsidRPr="00FF0F87">
        <w:rPr>
          <w:rFonts w:ascii="Times New Roman" w:hAnsi="Times New Roman" w:cs="Times New Roman"/>
          <w:color w:val="000000"/>
          <w:sz w:val="12"/>
          <w:szCs w:val="12"/>
          <w:lang w:val="ro-MO"/>
        </w:rPr>
        <w:t>).</w:t>
      </w:r>
    </w:p>
    <w:p w14:paraId="309D12FE" w14:textId="77777777" w:rsidR="00526205" w:rsidRPr="00FF0F87" w:rsidRDefault="00526205" w:rsidP="00526205">
      <w:pPr>
        <w:spacing w:after="0"/>
        <w:ind w:right="-2"/>
        <w:rPr>
          <w:rFonts w:ascii="Times New Roman" w:hAnsi="Times New Roman" w:cs="Times New Roman"/>
          <w:color w:val="000000"/>
          <w:sz w:val="12"/>
          <w:szCs w:val="12"/>
          <w:highlight w:val="white"/>
          <w:lang w:val="ro-MO"/>
        </w:rPr>
      </w:pPr>
      <w:r w:rsidRPr="00FF0F87">
        <w:rPr>
          <w:rFonts w:ascii="Times New Roman" w:hAnsi="Times New Roman" w:cs="Times New Roman"/>
          <w:color w:val="000000"/>
          <w:sz w:val="12"/>
          <w:szCs w:val="12"/>
          <w:highlight w:val="white"/>
          <w:lang w:val="ro-MO"/>
        </w:rPr>
        <w:t xml:space="preserve">5. În compartimentul </w:t>
      </w:r>
      <w:r w:rsidRPr="00FF0F87">
        <w:rPr>
          <w:rFonts w:ascii="Times New Roman" w:hAnsi="Times New Roman" w:cs="Times New Roman"/>
          <w:i/>
          <w:color w:val="000000"/>
          <w:sz w:val="12"/>
          <w:szCs w:val="12"/>
          <w:highlight w:val="white"/>
          <w:lang w:val="ro-MO"/>
        </w:rPr>
        <w:t>„3. Documentația de recepționare”</w:t>
      </w:r>
      <w:r w:rsidRPr="00FF0F87">
        <w:rPr>
          <w:rFonts w:ascii="Times New Roman" w:hAnsi="Times New Roman" w:cs="Times New Roman"/>
          <w:color w:val="000000"/>
          <w:sz w:val="12"/>
          <w:szCs w:val="12"/>
          <w:highlight w:val="white"/>
          <w:lang w:val="ro-MO"/>
        </w:rPr>
        <w:t xml:space="preserve"> pentru bunuri se reflectă:</w:t>
      </w:r>
    </w:p>
    <w:p w14:paraId="14EE5FCF" w14:textId="77777777" w:rsidR="00526205" w:rsidRPr="00FF0F87" w:rsidRDefault="00526205" w:rsidP="00526205">
      <w:pPr>
        <w:spacing w:after="0"/>
        <w:ind w:right="-2"/>
        <w:rPr>
          <w:rFonts w:ascii="Times New Roman" w:hAnsi="Times New Roman" w:cs="Times New Roman"/>
          <w:color w:val="000000"/>
          <w:sz w:val="12"/>
          <w:szCs w:val="12"/>
          <w:lang w:val="ro-MO"/>
        </w:rPr>
      </w:pPr>
      <w:r w:rsidRPr="00FF0F87">
        <w:rPr>
          <w:rFonts w:ascii="Times New Roman" w:hAnsi="Times New Roman" w:cs="Times New Roman"/>
          <w:color w:val="000000"/>
          <w:sz w:val="12"/>
          <w:szCs w:val="12"/>
          <w:highlight w:val="white"/>
          <w:lang w:val="ro-MO"/>
        </w:rPr>
        <w:t>- actele primare care au însoțit livrabilele (</w:t>
      </w:r>
      <w:r w:rsidRPr="00FF0F87">
        <w:rPr>
          <w:rFonts w:ascii="Times New Roman" w:hAnsi="Times New Roman" w:cs="Times New Roman"/>
          <w:color w:val="000000"/>
          <w:sz w:val="12"/>
          <w:szCs w:val="12"/>
          <w:lang w:val="ro-MO"/>
        </w:rPr>
        <w:t>factură fiscală, actul de predare-primire a bunului);</w:t>
      </w:r>
    </w:p>
    <w:p w14:paraId="17DE5142" w14:textId="77777777" w:rsidR="00526205" w:rsidRPr="00FF0F87" w:rsidRDefault="00526205" w:rsidP="00526205">
      <w:pPr>
        <w:spacing w:after="0"/>
        <w:rPr>
          <w:rFonts w:ascii="Times New Roman" w:hAnsi="Times New Roman" w:cs="Times New Roman"/>
          <w:color w:val="000000"/>
          <w:sz w:val="12"/>
          <w:szCs w:val="12"/>
          <w:lang w:val="ro-MO"/>
        </w:rPr>
      </w:pPr>
      <w:r w:rsidRPr="00FF0F87">
        <w:rPr>
          <w:rFonts w:ascii="Times New Roman" w:hAnsi="Times New Roman" w:cs="Times New Roman"/>
          <w:color w:val="000000"/>
          <w:sz w:val="12"/>
          <w:szCs w:val="12"/>
          <w:lang w:val="ro-MO"/>
        </w:rPr>
        <w:t>- documentația de identificare a bunurilor achiziționate (act de origine, act de calitate, raport de expertiză, certificat de înregistrare, pașaport tehnic, adeverință, manual de exploatare, talon de garanție, etc.).</w:t>
      </w:r>
    </w:p>
    <w:p w14:paraId="1BAA4138" w14:textId="67B860D3" w:rsidR="009E69D2" w:rsidRPr="00FF0F87" w:rsidRDefault="00526205" w:rsidP="00C674EF">
      <w:pPr>
        <w:spacing w:after="0"/>
        <w:ind w:right="-4"/>
        <w:rPr>
          <w:rFonts w:ascii="Times New Roman" w:hAnsi="Times New Roman" w:cs="Times New Roman"/>
          <w:color w:val="000000" w:themeColor="text1"/>
          <w:sz w:val="16"/>
          <w:szCs w:val="16"/>
          <w:lang w:val="ro-MO"/>
        </w:rPr>
      </w:pPr>
      <w:r w:rsidRPr="00FF0F87">
        <w:rPr>
          <w:rFonts w:ascii="Times New Roman" w:hAnsi="Times New Roman" w:cs="Times New Roman"/>
          <w:color w:val="000000"/>
          <w:sz w:val="12"/>
          <w:szCs w:val="12"/>
          <w:lang w:val="ro-MO"/>
        </w:rPr>
        <w:t>6. În lista cu documente pot fi incluse și alte acte, la discreția comisiei de inventariere, care nu sunt incluse în capitolele precedente, dar care sunt subiect pentru justificarea costurilor investiționale ale proiectului</w:t>
      </w:r>
    </w:p>
    <w:p w14:paraId="6D94C860" w14:textId="77777777" w:rsidR="00215E9E" w:rsidRPr="00FF0F87" w:rsidRDefault="00215E9E" w:rsidP="00215E9E">
      <w:pPr>
        <w:spacing w:after="0"/>
        <w:ind w:right="-4"/>
        <w:jc w:val="right"/>
        <w:rPr>
          <w:rFonts w:ascii="Times New Roman" w:hAnsi="Times New Roman" w:cs="Times New Roman"/>
          <w:color w:val="000000" w:themeColor="text1"/>
          <w:sz w:val="16"/>
          <w:szCs w:val="16"/>
          <w:lang w:val="ro-MO"/>
        </w:rPr>
        <w:sectPr w:rsidR="00215E9E" w:rsidRPr="00FF0F87" w:rsidSect="00526205">
          <w:pgSz w:w="11906" w:h="16838" w:code="9"/>
          <w:pgMar w:top="567" w:right="567" w:bottom="567" w:left="1418" w:header="720" w:footer="720" w:gutter="0"/>
          <w:cols w:space="720"/>
          <w:docGrid w:linePitch="360"/>
        </w:sectPr>
      </w:pPr>
    </w:p>
    <w:p w14:paraId="7FD7EC34" w14:textId="77777777" w:rsidR="00215E9E" w:rsidRPr="00FF0F87" w:rsidRDefault="00215E9E" w:rsidP="00215E9E">
      <w:pPr>
        <w:spacing w:after="0"/>
        <w:ind w:right="-4"/>
        <w:jc w:val="right"/>
        <w:rPr>
          <w:rFonts w:ascii="Times New Roman" w:hAnsi="Times New Roman" w:cs="Times New Roman"/>
          <w:b/>
          <w:i/>
          <w:sz w:val="24"/>
          <w:szCs w:val="24"/>
          <w:lang w:val="ro-MO"/>
        </w:rPr>
      </w:pPr>
      <w:r w:rsidRPr="00FF0F87">
        <w:rPr>
          <w:rFonts w:ascii="Times New Roman" w:hAnsi="Times New Roman" w:cs="Times New Roman"/>
          <w:color w:val="000000" w:themeColor="text1"/>
          <w:sz w:val="16"/>
          <w:szCs w:val="16"/>
          <w:lang w:val="ro-MO"/>
        </w:rPr>
        <w:lastRenderedPageBreak/>
        <w:t>Anexa nr. 17 la Ghid</w:t>
      </w:r>
    </w:p>
    <w:p w14:paraId="198D854C" w14:textId="77777777" w:rsidR="009E69D2" w:rsidRPr="00FF0F87" w:rsidRDefault="009E69D2" w:rsidP="00526205">
      <w:pPr>
        <w:spacing w:after="0"/>
        <w:ind w:right="-4"/>
        <w:rPr>
          <w:rFonts w:ascii="Times New Roman" w:hAnsi="Times New Roman" w:cs="Times New Roman"/>
          <w:color w:val="000000" w:themeColor="text1"/>
          <w:sz w:val="16"/>
          <w:szCs w:val="16"/>
          <w:lang w:val="ro-MO"/>
        </w:rPr>
      </w:pPr>
    </w:p>
    <w:p w14:paraId="653F7891" w14:textId="77777777" w:rsidR="008F52A5" w:rsidRPr="00FF0F87" w:rsidRDefault="008F52A5" w:rsidP="008F52A5">
      <w:pPr>
        <w:spacing w:after="240"/>
        <w:contextualSpacing/>
        <w:jc w:val="right"/>
        <w:rPr>
          <w:rFonts w:ascii="Times New Roman" w:hAnsi="Times New Roman" w:cs="Times New Roman"/>
          <w:b/>
          <w:color w:val="000000" w:themeColor="text1"/>
          <w:sz w:val="16"/>
          <w:szCs w:val="16"/>
          <w:lang w:val="ro-MO"/>
        </w:rPr>
      </w:pPr>
      <w:r w:rsidRPr="00FF0F87">
        <w:rPr>
          <w:rFonts w:ascii="Times New Roman" w:hAnsi="Times New Roman" w:cs="Times New Roman"/>
          <w:b/>
          <w:color w:val="000000" w:themeColor="text1"/>
          <w:sz w:val="16"/>
          <w:szCs w:val="16"/>
          <w:lang w:val="ro-MO"/>
        </w:rPr>
        <w:t>APROBAT:</w:t>
      </w:r>
    </w:p>
    <w:p w14:paraId="4F014936" w14:textId="77777777" w:rsidR="008F52A5" w:rsidRPr="00FF0F87" w:rsidRDefault="008F52A5" w:rsidP="008F52A5">
      <w:pPr>
        <w:spacing w:after="240"/>
        <w:contextualSpacing/>
        <w:jc w:val="right"/>
        <w:rPr>
          <w:rFonts w:ascii="Times New Roman" w:hAnsi="Times New Roman" w:cs="Times New Roman"/>
          <w:b/>
          <w:color w:val="000000" w:themeColor="text1"/>
          <w:sz w:val="16"/>
          <w:szCs w:val="16"/>
          <w:lang w:val="ro-MO"/>
        </w:rPr>
      </w:pPr>
      <w:r w:rsidRPr="00FF0F87">
        <w:rPr>
          <w:rFonts w:ascii="Times New Roman" w:hAnsi="Times New Roman" w:cs="Times New Roman"/>
          <w:b/>
          <w:color w:val="000000" w:themeColor="text1"/>
          <w:sz w:val="16"/>
          <w:szCs w:val="16"/>
          <w:lang w:val="ro-MO"/>
        </w:rPr>
        <w:t>Decizia Consiliului local________________</w:t>
      </w:r>
    </w:p>
    <w:p w14:paraId="7F628417" w14:textId="77777777" w:rsidR="008F52A5" w:rsidRPr="00FF0F87" w:rsidRDefault="008F52A5" w:rsidP="008F52A5">
      <w:pPr>
        <w:spacing w:after="240"/>
        <w:contextualSpacing/>
        <w:jc w:val="right"/>
        <w:rPr>
          <w:rFonts w:ascii="Times New Roman" w:hAnsi="Times New Roman" w:cs="Times New Roman"/>
          <w:b/>
          <w:color w:val="000000" w:themeColor="text1"/>
          <w:sz w:val="16"/>
          <w:szCs w:val="16"/>
          <w:lang w:val="ro-MO"/>
        </w:rPr>
      </w:pPr>
      <w:r w:rsidRPr="00FF0F87">
        <w:rPr>
          <w:rFonts w:ascii="Times New Roman" w:hAnsi="Times New Roman" w:cs="Times New Roman"/>
          <w:b/>
          <w:color w:val="000000" w:themeColor="text1"/>
          <w:sz w:val="16"/>
          <w:szCs w:val="16"/>
          <w:lang w:val="ro-MO"/>
        </w:rPr>
        <w:t>Nr._________ din ___________</w:t>
      </w:r>
    </w:p>
    <w:p w14:paraId="017260A5" w14:textId="77777777" w:rsidR="008F52A5" w:rsidRPr="00FF0F87" w:rsidRDefault="008F52A5" w:rsidP="00215E9E">
      <w:pPr>
        <w:spacing w:after="240"/>
        <w:contextualSpacing/>
        <w:jc w:val="center"/>
        <w:rPr>
          <w:rFonts w:ascii="Times New Roman" w:hAnsi="Times New Roman" w:cs="Times New Roman"/>
          <w:b/>
          <w:color w:val="000000" w:themeColor="text1"/>
          <w:sz w:val="24"/>
          <w:szCs w:val="24"/>
          <w:lang w:val="ro-MO"/>
        </w:rPr>
      </w:pPr>
    </w:p>
    <w:p w14:paraId="1BF237D7" w14:textId="77777777" w:rsidR="00215E9E" w:rsidRPr="00FF0F87" w:rsidRDefault="00215E9E" w:rsidP="00215E9E">
      <w:pPr>
        <w:spacing w:after="240"/>
        <w:contextualSpacing/>
        <w:jc w:val="center"/>
        <w:rPr>
          <w:rFonts w:ascii="Times New Roman" w:hAnsi="Times New Roman" w:cs="Times New Roman"/>
          <w:b/>
          <w:color w:val="000000" w:themeColor="text1"/>
          <w:sz w:val="24"/>
          <w:szCs w:val="24"/>
          <w:lang w:val="ro-MO"/>
        </w:rPr>
      </w:pPr>
      <w:r w:rsidRPr="00FF0F87">
        <w:rPr>
          <w:rFonts w:ascii="Times New Roman" w:hAnsi="Times New Roman" w:cs="Times New Roman"/>
          <w:b/>
          <w:color w:val="000000" w:themeColor="text1"/>
          <w:sz w:val="24"/>
          <w:szCs w:val="24"/>
          <w:lang w:val="ro-MO"/>
        </w:rPr>
        <w:t xml:space="preserve">PLANUL </w:t>
      </w:r>
    </w:p>
    <w:p w14:paraId="08B59426" w14:textId="7AF5248F" w:rsidR="00065470" w:rsidRPr="00FF0F87" w:rsidRDefault="00215E9E" w:rsidP="00065470">
      <w:pPr>
        <w:autoSpaceDE w:val="0"/>
        <w:autoSpaceDN w:val="0"/>
        <w:adjustRightInd w:val="0"/>
        <w:spacing w:after="0" w:line="276" w:lineRule="auto"/>
        <w:jc w:val="center"/>
        <w:rPr>
          <w:rFonts w:ascii="Times New Roman" w:hAnsi="Times New Roman" w:cs="Times New Roman"/>
          <w:b/>
          <w:bCs/>
          <w:sz w:val="24"/>
          <w:szCs w:val="24"/>
          <w:lang w:val="ro-MO"/>
        </w:rPr>
      </w:pPr>
      <w:r w:rsidRPr="00FF0F87">
        <w:rPr>
          <w:rFonts w:ascii="Times New Roman" w:hAnsi="Times New Roman" w:cs="Times New Roman"/>
          <w:b/>
          <w:color w:val="000000" w:themeColor="text1"/>
          <w:sz w:val="24"/>
          <w:szCs w:val="24"/>
          <w:lang w:val="ro-MO"/>
        </w:rPr>
        <w:t xml:space="preserve">de </w:t>
      </w:r>
      <w:r w:rsidR="008F52A5" w:rsidRPr="00FF0F87">
        <w:rPr>
          <w:rFonts w:ascii="Times New Roman" w:hAnsi="Times New Roman" w:cs="Times New Roman"/>
          <w:b/>
          <w:color w:val="000000" w:themeColor="text1"/>
          <w:sz w:val="24"/>
          <w:szCs w:val="24"/>
          <w:lang w:val="ro-MO"/>
        </w:rPr>
        <w:t>asigurare a durabilității proiectului</w:t>
      </w:r>
      <w:r w:rsidR="00065470" w:rsidRPr="00FF0F87">
        <w:rPr>
          <w:rFonts w:ascii="Times New Roman" w:hAnsi="Times New Roman" w:cs="Times New Roman"/>
          <w:b/>
          <w:color w:val="000000" w:themeColor="text1"/>
          <w:sz w:val="24"/>
          <w:szCs w:val="24"/>
          <w:lang w:val="ro-MO"/>
        </w:rPr>
        <w:t xml:space="preserve"> din cadrul Programului </w:t>
      </w:r>
      <w:r w:rsidR="00065470" w:rsidRPr="00FF0F87">
        <w:rPr>
          <w:rFonts w:ascii="Times New Roman" w:hAnsi="Times New Roman" w:cs="Times New Roman"/>
          <w:b/>
          <w:bCs/>
          <w:sz w:val="24"/>
          <w:szCs w:val="24"/>
          <w:lang w:val="ro-MO"/>
        </w:rPr>
        <w:t>Național</w:t>
      </w:r>
    </w:p>
    <w:p w14:paraId="7AF5D3B5" w14:textId="74126F26" w:rsidR="00065470" w:rsidRPr="00FF0F87" w:rsidRDefault="00065470" w:rsidP="00065470">
      <w:pPr>
        <w:autoSpaceDE w:val="0"/>
        <w:autoSpaceDN w:val="0"/>
        <w:adjustRightInd w:val="0"/>
        <w:spacing w:after="0" w:line="276" w:lineRule="auto"/>
        <w:jc w:val="center"/>
        <w:rPr>
          <w:rFonts w:ascii="Times New Roman" w:hAnsi="Times New Roman" w:cs="Times New Roman"/>
          <w:sz w:val="24"/>
          <w:szCs w:val="24"/>
          <w:lang w:val="ro-MO"/>
        </w:rPr>
      </w:pPr>
      <w:r w:rsidRPr="00FF0F87">
        <w:rPr>
          <w:rFonts w:ascii="Times New Roman" w:hAnsi="Times New Roman" w:cs="Times New Roman"/>
          <w:b/>
          <w:bCs/>
          <w:sz w:val="24"/>
          <w:szCs w:val="24"/>
          <w:lang w:val="ro-MO"/>
        </w:rPr>
        <w:t>„SERVICII DE CREȘĂ PUBLICE”</w:t>
      </w:r>
      <w:r w:rsidRPr="00FF0F87">
        <w:rPr>
          <w:rFonts w:ascii="Times New Roman" w:hAnsi="Times New Roman" w:cs="Times New Roman"/>
          <w:sz w:val="24"/>
          <w:szCs w:val="24"/>
          <w:lang w:val="ro-MO"/>
        </w:rPr>
        <w:t xml:space="preserve"> </w:t>
      </w:r>
      <w:r w:rsidR="00444AB6" w:rsidRPr="00FF0F87">
        <w:rPr>
          <w:rFonts w:ascii="Times New Roman" w:hAnsi="Times New Roman" w:cs="Times New Roman"/>
          <w:b/>
          <w:bCs/>
          <w:sz w:val="24"/>
          <w:szCs w:val="24"/>
          <w:lang w:val="ro-MO"/>
        </w:rPr>
        <w:t>ediția II, 2024</w:t>
      </w:r>
    </w:p>
    <w:p w14:paraId="3654F8CA" w14:textId="43C7BA5E" w:rsidR="00215E9E" w:rsidRPr="00FF0F87" w:rsidRDefault="00215E9E" w:rsidP="00215E9E">
      <w:pPr>
        <w:spacing w:after="240"/>
        <w:contextualSpacing/>
        <w:jc w:val="center"/>
        <w:rPr>
          <w:rFonts w:ascii="Times New Roman" w:hAnsi="Times New Roman" w:cs="Times New Roman"/>
          <w:b/>
          <w:color w:val="000000" w:themeColor="text1"/>
          <w:sz w:val="24"/>
          <w:szCs w:val="24"/>
          <w:lang w:val="ro-MO"/>
        </w:rPr>
      </w:pPr>
    </w:p>
    <w:p w14:paraId="74D93FE0" w14:textId="77777777" w:rsidR="009E69D2" w:rsidRPr="00FF0F87" w:rsidRDefault="009E69D2" w:rsidP="00526205">
      <w:pPr>
        <w:spacing w:after="0"/>
        <w:ind w:right="-4"/>
        <w:rPr>
          <w:rFonts w:ascii="Times New Roman" w:hAnsi="Times New Roman" w:cs="Times New Roman"/>
          <w:color w:val="000000" w:themeColor="text1"/>
          <w:sz w:val="16"/>
          <w:szCs w:val="16"/>
          <w:lang w:val="ro-MO"/>
        </w:rPr>
      </w:pPr>
    </w:p>
    <w:p w14:paraId="4D74587B" w14:textId="77777777" w:rsidR="009E69D2" w:rsidRPr="00FF0F87" w:rsidRDefault="008F52A5" w:rsidP="008F52A5">
      <w:pPr>
        <w:spacing w:after="0"/>
        <w:ind w:right="-4"/>
        <w:jc w:val="center"/>
        <w:rPr>
          <w:rFonts w:ascii="Times New Roman" w:hAnsi="Times New Roman" w:cs="Times New Roman"/>
          <w:color w:val="000000" w:themeColor="text1"/>
          <w:sz w:val="16"/>
          <w:szCs w:val="16"/>
          <w:lang w:val="ro-MO"/>
        </w:rPr>
      </w:pPr>
      <w:r w:rsidRPr="00FF0F87">
        <w:rPr>
          <w:rFonts w:ascii="Times New Roman" w:hAnsi="Times New Roman" w:cs="Times New Roman"/>
          <w:color w:val="000000" w:themeColor="text1"/>
          <w:sz w:val="16"/>
          <w:szCs w:val="16"/>
          <w:lang w:val="ro-MO"/>
        </w:rPr>
        <w:t>___________________________________________________________________</w:t>
      </w:r>
    </w:p>
    <w:p w14:paraId="037333F0" w14:textId="77777777" w:rsidR="008F52A5" w:rsidRPr="00FF0F87" w:rsidRDefault="008F52A5" w:rsidP="008F52A5">
      <w:pPr>
        <w:spacing w:after="0"/>
        <w:ind w:right="-4"/>
        <w:jc w:val="center"/>
        <w:rPr>
          <w:rFonts w:ascii="Times New Roman" w:hAnsi="Times New Roman" w:cs="Times New Roman"/>
          <w:color w:val="000000" w:themeColor="text1"/>
          <w:sz w:val="16"/>
          <w:szCs w:val="16"/>
          <w:lang w:val="ro-MO"/>
        </w:rPr>
      </w:pPr>
      <w:r w:rsidRPr="00FF0F87">
        <w:rPr>
          <w:rFonts w:ascii="Times New Roman" w:hAnsi="Times New Roman" w:cs="Times New Roman"/>
          <w:color w:val="000000" w:themeColor="text1"/>
          <w:sz w:val="16"/>
          <w:szCs w:val="16"/>
          <w:lang w:val="ro-MO"/>
        </w:rPr>
        <w:t>(denumirea proiectului)</w:t>
      </w:r>
    </w:p>
    <w:p w14:paraId="759C3C13" w14:textId="77777777" w:rsidR="008F52A5" w:rsidRPr="00FF0F87" w:rsidRDefault="008F52A5" w:rsidP="00526205">
      <w:pPr>
        <w:spacing w:after="0"/>
        <w:ind w:right="-4"/>
        <w:rPr>
          <w:rFonts w:ascii="Times New Roman" w:hAnsi="Times New Roman" w:cs="Times New Roman"/>
          <w:color w:val="000000" w:themeColor="text1"/>
          <w:sz w:val="16"/>
          <w:szCs w:val="16"/>
          <w:lang w:val="ro-MO"/>
        </w:rPr>
      </w:pPr>
    </w:p>
    <w:tbl>
      <w:tblPr>
        <w:tblStyle w:val="a9"/>
        <w:tblW w:w="10173" w:type="dxa"/>
        <w:tblLayout w:type="fixed"/>
        <w:tblCellMar>
          <w:left w:w="28" w:type="dxa"/>
          <w:right w:w="28" w:type="dxa"/>
        </w:tblCellMar>
        <w:tblLook w:val="04A0" w:firstRow="1" w:lastRow="0" w:firstColumn="1" w:lastColumn="0" w:noHBand="0" w:noVBand="1"/>
      </w:tblPr>
      <w:tblGrid>
        <w:gridCol w:w="468"/>
        <w:gridCol w:w="2537"/>
        <w:gridCol w:w="992"/>
        <w:gridCol w:w="1134"/>
        <w:gridCol w:w="851"/>
        <w:gridCol w:w="789"/>
        <w:gridCol w:w="2188"/>
        <w:gridCol w:w="1214"/>
      </w:tblGrid>
      <w:tr w:rsidR="008F52A5" w:rsidRPr="00FF0F87" w14:paraId="5EADD818" w14:textId="77777777" w:rsidTr="008F52A5">
        <w:tc>
          <w:tcPr>
            <w:tcW w:w="468" w:type="dxa"/>
            <w:shd w:val="clear" w:color="auto" w:fill="DBE5F1" w:themeFill="accent1" w:themeFillTint="33"/>
            <w:vAlign w:val="center"/>
          </w:tcPr>
          <w:p w14:paraId="05B9A675" w14:textId="77777777" w:rsidR="008F52A5" w:rsidRPr="00FF0F87" w:rsidRDefault="008F52A5" w:rsidP="008F52A5">
            <w:pPr>
              <w:jc w:val="center"/>
              <w:rPr>
                <w:rFonts w:ascii="Times New Roman" w:hAnsi="Times New Roman" w:cs="Times New Roman"/>
                <w:b/>
                <w:sz w:val="16"/>
                <w:szCs w:val="16"/>
                <w:lang w:val="ro-MO"/>
              </w:rPr>
            </w:pPr>
            <w:r w:rsidRPr="00FF0F87">
              <w:rPr>
                <w:rFonts w:ascii="Times New Roman" w:hAnsi="Times New Roman" w:cs="Times New Roman"/>
                <w:b/>
                <w:sz w:val="16"/>
                <w:szCs w:val="16"/>
                <w:lang w:val="ro-MO"/>
              </w:rPr>
              <w:t>Nr. crt.</w:t>
            </w:r>
          </w:p>
        </w:tc>
        <w:tc>
          <w:tcPr>
            <w:tcW w:w="2537" w:type="dxa"/>
            <w:shd w:val="clear" w:color="auto" w:fill="DBE5F1" w:themeFill="accent1" w:themeFillTint="33"/>
            <w:vAlign w:val="center"/>
          </w:tcPr>
          <w:p w14:paraId="3E338C3A" w14:textId="77777777" w:rsidR="008F52A5" w:rsidRPr="00FF0F87" w:rsidRDefault="008F52A5" w:rsidP="008F52A5">
            <w:pPr>
              <w:jc w:val="center"/>
              <w:rPr>
                <w:rFonts w:ascii="Times New Roman" w:hAnsi="Times New Roman" w:cs="Times New Roman"/>
                <w:b/>
                <w:sz w:val="16"/>
                <w:szCs w:val="16"/>
                <w:lang w:val="ro-MO"/>
              </w:rPr>
            </w:pPr>
            <w:r w:rsidRPr="00FF0F87">
              <w:rPr>
                <w:rFonts w:ascii="Times New Roman" w:hAnsi="Times New Roman" w:cs="Times New Roman"/>
                <w:b/>
                <w:sz w:val="16"/>
                <w:szCs w:val="16"/>
                <w:lang w:val="ro-MO"/>
              </w:rPr>
              <w:t>Activități întreprinse pentru asigurarea sustenabilității bunului</w:t>
            </w:r>
          </w:p>
        </w:tc>
        <w:tc>
          <w:tcPr>
            <w:tcW w:w="992" w:type="dxa"/>
            <w:shd w:val="clear" w:color="auto" w:fill="DBE5F1" w:themeFill="accent1" w:themeFillTint="33"/>
            <w:vAlign w:val="center"/>
          </w:tcPr>
          <w:p w14:paraId="5A976FF9" w14:textId="77777777" w:rsidR="008F52A5" w:rsidRPr="00FF0F87" w:rsidRDefault="008F52A5" w:rsidP="008F52A5">
            <w:pPr>
              <w:jc w:val="center"/>
              <w:rPr>
                <w:rFonts w:ascii="Times New Roman" w:hAnsi="Times New Roman" w:cs="Times New Roman"/>
                <w:b/>
                <w:sz w:val="16"/>
                <w:szCs w:val="16"/>
                <w:lang w:val="ro-MO"/>
              </w:rPr>
            </w:pPr>
            <w:r w:rsidRPr="00FF0F87">
              <w:rPr>
                <w:rFonts w:ascii="Times New Roman" w:hAnsi="Times New Roman" w:cs="Times New Roman"/>
                <w:b/>
                <w:sz w:val="16"/>
                <w:szCs w:val="16"/>
                <w:lang w:val="ro-MO"/>
              </w:rPr>
              <w:t>Instituția</w:t>
            </w:r>
          </w:p>
        </w:tc>
        <w:tc>
          <w:tcPr>
            <w:tcW w:w="1134" w:type="dxa"/>
            <w:shd w:val="clear" w:color="auto" w:fill="DBE5F1" w:themeFill="accent1" w:themeFillTint="33"/>
            <w:vAlign w:val="center"/>
          </w:tcPr>
          <w:p w14:paraId="7EAF9AAA" w14:textId="77777777" w:rsidR="008F52A5" w:rsidRPr="00FF0F87" w:rsidRDefault="008F52A5" w:rsidP="008F52A5">
            <w:pPr>
              <w:jc w:val="center"/>
              <w:rPr>
                <w:rFonts w:ascii="Times New Roman" w:hAnsi="Times New Roman" w:cs="Times New Roman"/>
                <w:b/>
                <w:sz w:val="16"/>
                <w:szCs w:val="16"/>
                <w:lang w:val="ro-MO"/>
              </w:rPr>
            </w:pPr>
            <w:r w:rsidRPr="00FF0F87">
              <w:rPr>
                <w:rFonts w:ascii="Times New Roman" w:hAnsi="Times New Roman" w:cs="Times New Roman"/>
                <w:b/>
                <w:sz w:val="16"/>
                <w:szCs w:val="16"/>
                <w:lang w:val="ro-MO"/>
              </w:rPr>
              <w:t>Persoana responsabilă</w:t>
            </w:r>
          </w:p>
        </w:tc>
        <w:tc>
          <w:tcPr>
            <w:tcW w:w="851" w:type="dxa"/>
            <w:shd w:val="clear" w:color="auto" w:fill="DBE5F1" w:themeFill="accent1" w:themeFillTint="33"/>
            <w:vAlign w:val="center"/>
          </w:tcPr>
          <w:p w14:paraId="31CD6B96" w14:textId="77777777" w:rsidR="008F52A5" w:rsidRPr="00FF0F87" w:rsidRDefault="008F52A5" w:rsidP="008F52A5">
            <w:pPr>
              <w:jc w:val="center"/>
              <w:rPr>
                <w:rFonts w:ascii="Times New Roman" w:hAnsi="Times New Roman" w:cs="Times New Roman"/>
                <w:b/>
                <w:sz w:val="16"/>
                <w:szCs w:val="16"/>
                <w:lang w:val="ro-MO"/>
              </w:rPr>
            </w:pPr>
            <w:r w:rsidRPr="00FF0F87">
              <w:rPr>
                <w:rFonts w:ascii="Times New Roman" w:hAnsi="Times New Roman" w:cs="Times New Roman"/>
                <w:b/>
                <w:sz w:val="16"/>
                <w:szCs w:val="16"/>
                <w:lang w:val="ro-MO"/>
              </w:rPr>
              <w:t>Costuri (lei)</w:t>
            </w:r>
          </w:p>
        </w:tc>
        <w:tc>
          <w:tcPr>
            <w:tcW w:w="789" w:type="dxa"/>
            <w:shd w:val="clear" w:color="auto" w:fill="DBE5F1" w:themeFill="accent1" w:themeFillTint="33"/>
            <w:vAlign w:val="center"/>
          </w:tcPr>
          <w:p w14:paraId="30A52ED6" w14:textId="77777777" w:rsidR="008F52A5" w:rsidRPr="00FF0F87" w:rsidRDefault="008F52A5" w:rsidP="008F52A5">
            <w:pPr>
              <w:jc w:val="center"/>
              <w:rPr>
                <w:rFonts w:ascii="Times New Roman" w:hAnsi="Times New Roman" w:cs="Times New Roman"/>
                <w:b/>
                <w:sz w:val="16"/>
                <w:szCs w:val="16"/>
                <w:lang w:val="ro-MO"/>
              </w:rPr>
            </w:pPr>
            <w:r w:rsidRPr="00FF0F87">
              <w:rPr>
                <w:rFonts w:ascii="Times New Roman" w:hAnsi="Times New Roman" w:cs="Times New Roman"/>
                <w:b/>
                <w:sz w:val="16"/>
                <w:szCs w:val="16"/>
                <w:lang w:val="ro-MO"/>
              </w:rPr>
              <w:t>Sursele de finanțare</w:t>
            </w:r>
          </w:p>
        </w:tc>
        <w:tc>
          <w:tcPr>
            <w:tcW w:w="2188" w:type="dxa"/>
            <w:shd w:val="clear" w:color="auto" w:fill="DBE5F1" w:themeFill="accent1" w:themeFillTint="33"/>
            <w:vAlign w:val="center"/>
          </w:tcPr>
          <w:p w14:paraId="4C029D4F" w14:textId="77777777" w:rsidR="008F52A5" w:rsidRPr="00FF0F87" w:rsidRDefault="008F52A5" w:rsidP="008F52A5">
            <w:pPr>
              <w:jc w:val="center"/>
              <w:rPr>
                <w:rFonts w:ascii="Times New Roman" w:hAnsi="Times New Roman" w:cs="Times New Roman"/>
                <w:b/>
                <w:sz w:val="16"/>
                <w:szCs w:val="16"/>
                <w:lang w:val="ro-MO"/>
              </w:rPr>
            </w:pPr>
            <w:r w:rsidRPr="00FF0F87">
              <w:rPr>
                <w:rFonts w:ascii="Times New Roman" w:hAnsi="Times New Roman" w:cs="Times New Roman"/>
                <w:b/>
                <w:sz w:val="16"/>
                <w:szCs w:val="16"/>
                <w:lang w:val="ro-MO"/>
              </w:rPr>
              <w:t>Termen de realizare</w:t>
            </w:r>
          </w:p>
        </w:tc>
        <w:tc>
          <w:tcPr>
            <w:tcW w:w="1214" w:type="dxa"/>
            <w:shd w:val="clear" w:color="auto" w:fill="DBE5F1" w:themeFill="accent1" w:themeFillTint="33"/>
            <w:vAlign w:val="center"/>
          </w:tcPr>
          <w:p w14:paraId="1B59CA2D" w14:textId="77777777" w:rsidR="008F52A5" w:rsidRPr="00FF0F87" w:rsidRDefault="008F52A5" w:rsidP="008F52A5">
            <w:pPr>
              <w:jc w:val="center"/>
              <w:rPr>
                <w:rFonts w:ascii="Times New Roman" w:hAnsi="Times New Roman" w:cs="Times New Roman"/>
                <w:b/>
                <w:sz w:val="16"/>
                <w:szCs w:val="16"/>
                <w:lang w:val="ro-MO"/>
              </w:rPr>
            </w:pPr>
            <w:r w:rsidRPr="00FF0F87">
              <w:rPr>
                <w:rFonts w:ascii="Times New Roman" w:hAnsi="Times New Roman" w:cs="Times New Roman"/>
                <w:b/>
                <w:sz w:val="16"/>
                <w:szCs w:val="16"/>
                <w:lang w:val="ro-MO"/>
              </w:rPr>
              <w:t>Surse și mijloace de verificare</w:t>
            </w:r>
          </w:p>
        </w:tc>
      </w:tr>
      <w:tr w:rsidR="008F52A5" w:rsidRPr="00FF0F87" w14:paraId="33F61248" w14:textId="77777777" w:rsidTr="008F52A5">
        <w:trPr>
          <w:trHeight w:val="325"/>
        </w:trPr>
        <w:tc>
          <w:tcPr>
            <w:tcW w:w="8959" w:type="dxa"/>
            <w:gridSpan w:val="7"/>
            <w:shd w:val="clear" w:color="auto" w:fill="D9D9D9" w:themeFill="background1" w:themeFillShade="D9"/>
            <w:vAlign w:val="center"/>
          </w:tcPr>
          <w:p w14:paraId="4E47EFF4" w14:textId="77777777" w:rsidR="008F52A5" w:rsidRPr="00FF0F87" w:rsidRDefault="008F52A5" w:rsidP="008F52A5">
            <w:pPr>
              <w:jc w:val="center"/>
              <w:rPr>
                <w:rFonts w:ascii="Times New Roman" w:hAnsi="Times New Roman" w:cs="Times New Roman"/>
                <w:b/>
                <w:sz w:val="16"/>
                <w:szCs w:val="16"/>
                <w:lang w:val="ro-MO"/>
              </w:rPr>
            </w:pPr>
            <w:r w:rsidRPr="00FF0F87">
              <w:rPr>
                <w:rFonts w:ascii="Times New Roman" w:hAnsi="Times New Roman" w:cs="Times New Roman"/>
                <w:b/>
                <w:sz w:val="16"/>
                <w:szCs w:val="16"/>
                <w:lang w:val="ro-MO"/>
              </w:rPr>
              <w:t>I. Executarea condițiilor instituționale</w:t>
            </w:r>
          </w:p>
        </w:tc>
        <w:tc>
          <w:tcPr>
            <w:tcW w:w="1214" w:type="dxa"/>
            <w:shd w:val="clear" w:color="auto" w:fill="D9D9D9" w:themeFill="background1" w:themeFillShade="D9"/>
            <w:vAlign w:val="center"/>
          </w:tcPr>
          <w:p w14:paraId="38CD384F" w14:textId="77777777" w:rsidR="008F52A5" w:rsidRPr="00FF0F87" w:rsidRDefault="008F52A5" w:rsidP="008F52A5">
            <w:pPr>
              <w:jc w:val="center"/>
              <w:rPr>
                <w:rFonts w:ascii="Times New Roman" w:hAnsi="Times New Roman" w:cs="Times New Roman"/>
                <w:b/>
                <w:sz w:val="16"/>
                <w:szCs w:val="16"/>
                <w:lang w:val="ro-MO"/>
              </w:rPr>
            </w:pPr>
          </w:p>
        </w:tc>
      </w:tr>
      <w:tr w:rsidR="008F52A5" w:rsidRPr="00FF0F87" w14:paraId="2A008224" w14:textId="77777777" w:rsidTr="008F52A5">
        <w:tc>
          <w:tcPr>
            <w:tcW w:w="468" w:type="dxa"/>
            <w:vAlign w:val="center"/>
          </w:tcPr>
          <w:p w14:paraId="022816FF" w14:textId="18F7C1B9" w:rsidR="008F52A5" w:rsidRPr="00FF0F87" w:rsidRDefault="008F52A5" w:rsidP="008F52A5">
            <w:pPr>
              <w:jc w:val="center"/>
              <w:rPr>
                <w:rFonts w:ascii="Times New Roman" w:hAnsi="Times New Roman" w:cs="Times New Roman"/>
                <w:sz w:val="16"/>
                <w:szCs w:val="16"/>
                <w:lang w:val="ro-MO"/>
              </w:rPr>
            </w:pPr>
            <w:r w:rsidRPr="00FF0F87">
              <w:rPr>
                <w:rFonts w:ascii="Times New Roman" w:hAnsi="Times New Roman" w:cs="Times New Roman"/>
                <w:sz w:val="16"/>
                <w:szCs w:val="16"/>
                <w:lang w:val="ro-MO"/>
              </w:rPr>
              <w:t>1</w:t>
            </w:r>
            <w:r w:rsidR="006650F4" w:rsidRPr="00FF0F87">
              <w:rPr>
                <w:rFonts w:ascii="Times New Roman" w:hAnsi="Times New Roman" w:cs="Times New Roman"/>
                <w:sz w:val="16"/>
                <w:szCs w:val="16"/>
                <w:lang w:val="ro-MO"/>
              </w:rPr>
              <w:t>.1</w:t>
            </w:r>
          </w:p>
        </w:tc>
        <w:tc>
          <w:tcPr>
            <w:tcW w:w="2537" w:type="dxa"/>
            <w:vAlign w:val="center"/>
          </w:tcPr>
          <w:p w14:paraId="5706E903" w14:textId="77777777" w:rsidR="008F52A5" w:rsidRPr="00FF0F87" w:rsidRDefault="008F52A5" w:rsidP="008F52A5">
            <w:pPr>
              <w:jc w:val="center"/>
              <w:rPr>
                <w:rFonts w:ascii="Times New Roman" w:hAnsi="Times New Roman" w:cs="Times New Roman"/>
                <w:sz w:val="16"/>
                <w:szCs w:val="16"/>
                <w:lang w:val="ro-MO"/>
              </w:rPr>
            </w:pPr>
            <w:r w:rsidRPr="00FF0F87">
              <w:rPr>
                <w:rFonts w:ascii="Times New Roman" w:hAnsi="Times New Roman" w:cs="Times New Roman"/>
                <w:sz w:val="16"/>
                <w:szCs w:val="16"/>
                <w:lang w:val="ro-MO"/>
              </w:rPr>
              <w:t>Luarea la evidență a serviciilor și bunurilor formate din contul mijloacelor Fondului Național pentru Dezvoltare Regională și Locală, în baza Actului de constatare a costului investițional.</w:t>
            </w:r>
          </w:p>
        </w:tc>
        <w:tc>
          <w:tcPr>
            <w:tcW w:w="992" w:type="dxa"/>
            <w:vAlign w:val="center"/>
          </w:tcPr>
          <w:p w14:paraId="3F25F0A8" w14:textId="77777777" w:rsidR="008F52A5" w:rsidRPr="00FF0F87" w:rsidRDefault="008F52A5" w:rsidP="008F52A5">
            <w:pPr>
              <w:jc w:val="center"/>
              <w:rPr>
                <w:rFonts w:ascii="Times New Roman" w:hAnsi="Times New Roman" w:cs="Times New Roman"/>
                <w:sz w:val="16"/>
                <w:szCs w:val="16"/>
                <w:lang w:val="ro-MO"/>
              </w:rPr>
            </w:pPr>
            <w:r w:rsidRPr="00FF0F87">
              <w:rPr>
                <w:rFonts w:ascii="Times New Roman" w:hAnsi="Times New Roman" w:cs="Times New Roman"/>
                <w:sz w:val="16"/>
                <w:szCs w:val="16"/>
                <w:lang w:val="ro-MO"/>
              </w:rPr>
              <w:t>Primăria</w:t>
            </w:r>
          </w:p>
        </w:tc>
        <w:tc>
          <w:tcPr>
            <w:tcW w:w="1134" w:type="dxa"/>
            <w:vAlign w:val="center"/>
          </w:tcPr>
          <w:p w14:paraId="2D8E4256" w14:textId="77777777" w:rsidR="008F52A5" w:rsidRPr="00FF0F87" w:rsidRDefault="008F52A5" w:rsidP="008F52A5">
            <w:pPr>
              <w:jc w:val="center"/>
              <w:rPr>
                <w:rFonts w:ascii="Times New Roman" w:hAnsi="Times New Roman" w:cs="Times New Roman"/>
                <w:sz w:val="16"/>
                <w:szCs w:val="16"/>
                <w:lang w:val="ro-MO"/>
              </w:rPr>
            </w:pPr>
            <w:r w:rsidRPr="00FF0F87">
              <w:rPr>
                <w:rFonts w:ascii="Times New Roman" w:hAnsi="Times New Roman" w:cs="Times New Roman"/>
                <w:sz w:val="16"/>
                <w:szCs w:val="16"/>
                <w:lang w:val="ro-MO"/>
              </w:rPr>
              <w:t>Primar, Contabil-șef</w:t>
            </w:r>
          </w:p>
        </w:tc>
        <w:tc>
          <w:tcPr>
            <w:tcW w:w="851" w:type="dxa"/>
            <w:vAlign w:val="center"/>
          </w:tcPr>
          <w:p w14:paraId="4593A6E6" w14:textId="77777777" w:rsidR="008F52A5" w:rsidRPr="00FF0F87" w:rsidRDefault="008F52A5" w:rsidP="008F52A5">
            <w:pPr>
              <w:jc w:val="center"/>
              <w:rPr>
                <w:rFonts w:ascii="Times New Roman" w:hAnsi="Times New Roman" w:cs="Times New Roman"/>
                <w:sz w:val="16"/>
                <w:szCs w:val="16"/>
                <w:lang w:val="ro-MO"/>
              </w:rPr>
            </w:pPr>
            <w:r w:rsidRPr="00FF0F87">
              <w:rPr>
                <w:rFonts w:ascii="Times New Roman" w:hAnsi="Times New Roman" w:cs="Times New Roman"/>
                <w:sz w:val="16"/>
                <w:szCs w:val="16"/>
                <w:lang w:val="ro-MO"/>
              </w:rPr>
              <w:t>Cheltuieli prevăzute în buget</w:t>
            </w:r>
          </w:p>
        </w:tc>
        <w:tc>
          <w:tcPr>
            <w:tcW w:w="789" w:type="dxa"/>
            <w:vAlign w:val="center"/>
          </w:tcPr>
          <w:p w14:paraId="4C768E3C" w14:textId="77777777" w:rsidR="008F52A5" w:rsidRPr="00FF0F87" w:rsidRDefault="008F52A5" w:rsidP="008F52A5">
            <w:pPr>
              <w:jc w:val="center"/>
              <w:rPr>
                <w:rFonts w:ascii="Times New Roman" w:hAnsi="Times New Roman" w:cs="Times New Roman"/>
                <w:sz w:val="16"/>
                <w:szCs w:val="16"/>
                <w:lang w:val="ro-MO"/>
              </w:rPr>
            </w:pPr>
            <w:r w:rsidRPr="00FF0F87">
              <w:rPr>
                <w:rFonts w:ascii="Times New Roman" w:hAnsi="Times New Roman" w:cs="Times New Roman"/>
                <w:sz w:val="16"/>
                <w:szCs w:val="16"/>
                <w:lang w:val="ro-MO"/>
              </w:rPr>
              <w:t>APL</w:t>
            </w:r>
          </w:p>
        </w:tc>
        <w:tc>
          <w:tcPr>
            <w:tcW w:w="2188" w:type="dxa"/>
            <w:vAlign w:val="center"/>
          </w:tcPr>
          <w:p w14:paraId="7B3B74FA" w14:textId="77777777" w:rsidR="008F52A5" w:rsidRPr="00FF0F87" w:rsidRDefault="008F52A5" w:rsidP="008F52A5">
            <w:pPr>
              <w:jc w:val="center"/>
              <w:rPr>
                <w:rFonts w:ascii="Times New Roman" w:hAnsi="Times New Roman" w:cs="Times New Roman"/>
                <w:sz w:val="16"/>
                <w:szCs w:val="16"/>
                <w:lang w:val="ro-MO"/>
              </w:rPr>
            </w:pPr>
            <w:r w:rsidRPr="00FF0F87">
              <w:rPr>
                <w:rFonts w:ascii="Times New Roman" w:hAnsi="Times New Roman" w:cs="Times New Roman"/>
                <w:sz w:val="16"/>
                <w:szCs w:val="16"/>
                <w:lang w:val="ro-MO"/>
              </w:rPr>
              <w:t>Maxim 30 zile din momentul transmiterii costurilor și semnării actului de constatare a costurilor investiționale formate în cadrul proiectului de dezvoltare locală</w:t>
            </w:r>
          </w:p>
        </w:tc>
        <w:tc>
          <w:tcPr>
            <w:tcW w:w="1214" w:type="dxa"/>
            <w:vAlign w:val="center"/>
          </w:tcPr>
          <w:p w14:paraId="33038B37" w14:textId="77777777" w:rsidR="008F52A5" w:rsidRPr="00FF0F87" w:rsidRDefault="008F52A5" w:rsidP="008F52A5">
            <w:pPr>
              <w:jc w:val="center"/>
              <w:rPr>
                <w:rFonts w:ascii="Times New Roman" w:hAnsi="Times New Roman" w:cs="Times New Roman"/>
                <w:sz w:val="16"/>
                <w:szCs w:val="16"/>
                <w:lang w:val="ro-MO"/>
              </w:rPr>
            </w:pPr>
            <w:r w:rsidRPr="00FF0F87">
              <w:rPr>
                <w:rFonts w:ascii="Times New Roman" w:hAnsi="Times New Roman" w:cs="Times New Roman"/>
                <w:sz w:val="16"/>
                <w:szCs w:val="16"/>
                <w:lang w:val="ro-MO"/>
              </w:rPr>
              <w:t>Act de formare a costurilor investiționale</w:t>
            </w:r>
          </w:p>
        </w:tc>
      </w:tr>
      <w:tr w:rsidR="008F52A5" w:rsidRPr="00FF0F87" w14:paraId="5382F45A" w14:textId="77777777" w:rsidTr="008F52A5">
        <w:tc>
          <w:tcPr>
            <w:tcW w:w="468" w:type="dxa"/>
            <w:vAlign w:val="center"/>
          </w:tcPr>
          <w:p w14:paraId="708D6BA7" w14:textId="7C51EB33" w:rsidR="008F52A5" w:rsidRPr="00FF0F87" w:rsidRDefault="006650F4" w:rsidP="008F52A5">
            <w:pPr>
              <w:jc w:val="center"/>
              <w:rPr>
                <w:rFonts w:ascii="Times New Roman" w:hAnsi="Times New Roman" w:cs="Times New Roman"/>
                <w:sz w:val="16"/>
                <w:szCs w:val="16"/>
                <w:lang w:val="ro-MO"/>
              </w:rPr>
            </w:pPr>
            <w:r w:rsidRPr="00FF0F87">
              <w:rPr>
                <w:rFonts w:ascii="Times New Roman" w:hAnsi="Times New Roman" w:cs="Times New Roman"/>
                <w:sz w:val="16"/>
                <w:szCs w:val="16"/>
                <w:lang w:val="ro-MO"/>
              </w:rPr>
              <w:t>1.</w:t>
            </w:r>
            <w:r w:rsidR="008F52A5" w:rsidRPr="00FF0F87">
              <w:rPr>
                <w:rFonts w:ascii="Times New Roman" w:hAnsi="Times New Roman" w:cs="Times New Roman"/>
                <w:sz w:val="16"/>
                <w:szCs w:val="16"/>
                <w:lang w:val="ro-MO"/>
              </w:rPr>
              <w:t>2</w:t>
            </w:r>
          </w:p>
        </w:tc>
        <w:tc>
          <w:tcPr>
            <w:tcW w:w="2537" w:type="dxa"/>
            <w:vAlign w:val="center"/>
          </w:tcPr>
          <w:p w14:paraId="7C67D7EE" w14:textId="77777777" w:rsidR="008F52A5" w:rsidRPr="00FF0F87" w:rsidRDefault="008F52A5" w:rsidP="008F52A5">
            <w:pPr>
              <w:jc w:val="center"/>
              <w:rPr>
                <w:rFonts w:ascii="Times New Roman" w:hAnsi="Times New Roman" w:cs="Times New Roman"/>
                <w:sz w:val="16"/>
                <w:szCs w:val="16"/>
                <w:lang w:val="ro-MO"/>
              </w:rPr>
            </w:pPr>
            <w:r w:rsidRPr="00FF0F87">
              <w:rPr>
                <w:rFonts w:ascii="Times New Roman" w:hAnsi="Times New Roman" w:cs="Times New Roman"/>
                <w:sz w:val="16"/>
                <w:szCs w:val="16"/>
                <w:lang w:val="ro-MO"/>
              </w:rPr>
              <w:t>Adoptarea deciziei Consiliul Local de preluare a  bunurilor formate, cu informarea ONDRL.</w:t>
            </w:r>
          </w:p>
        </w:tc>
        <w:tc>
          <w:tcPr>
            <w:tcW w:w="992" w:type="dxa"/>
            <w:vAlign w:val="center"/>
          </w:tcPr>
          <w:p w14:paraId="36D3C5D0" w14:textId="77777777" w:rsidR="008F52A5" w:rsidRPr="00FF0F87" w:rsidRDefault="008F52A5" w:rsidP="008F52A5">
            <w:pPr>
              <w:jc w:val="center"/>
              <w:rPr>
                <w:rFonts w:ascii="Times New Roman" w:hAnsi="Times New Roman" w:cs="Times New Roman"/>
                <w:sz w:val="16"/>
                <w:szCs w:val="16"/>
                <w:lang w:val="ro-MO"/>
              </w:rPr>
            </w:pPr>
            <w:r w:rsidRPr="00FF0F87">
              <w:rPr>
                <w:rFonts w:ascii="Times New Roman" w:hAnsi="Times New Roman" w:cs="Times New Roman"/>
                <w:sz w:val="16"/>
                <w:szCs w:val="16"/>
                <w:lang w:val="ro-MO"/>
              </w:rPr>
              <w:t>Primăria</w:t>
            </w:r>
          </w:p>
        </w:tc>
        <w:tc>
          <w:tcPr>
            <w:tcW w:w="1134" w:type="dxa"/>
            <w:vAlign w:val="center"/>
          </w:tcPr>
          <w:p w14:paraId="75589C3E" w14:textId="77777777" w:rsidR="008F52A5" w:rsidRPr="00FF0F87" w:rsidRDefault="008F52A5" w:rsidP="008F52A5">
            <w:pPr>
              <w:jc w:val="center"/>
              <w:rPr>
                <w:rFonts w:ascii="Times New Roman" w:hAnsi="Times New Roman" w:cs="Times New Roman"/>
                <w:sz w:val="16"/>
                <w:szCs w:val="16"/>
                <w:lang w:val="ro-MO"/>
              </w:rPr>
            </w:pPr>
            <w:r w:rsidRPr="00FF0F87">
              <w:rPr>
                <w:rFonts w:ascii="Times New Roman" w:hAnsi="Times New Roman" w:cs="Times New Roman"/>
                <w:sz w:val="16"/>
                <w:szCs w:val="16"/>
                <w:lang w:val="ro-MO"/>
              </w:rPr>
              <w:t>Primar, Contabil-șef</w:t>
            </w:r>
          </w:p>
        </w:tc>
        <w:tc>
          <w:tcPr>
            <w:tcW w:w="851" w:type="dxa"/>
            <w:vAlign w:val="center"/>
          </w:tcPr>
          <w:p w14:paraId="636EF500" w14:textId="77777777" w:rsidR="008F52A5" w:rsidRPr="00FF0F87" w:rsidRDefault="008F52A5" w:rsidP="008F52A5">
            <w:pPr>
              <w:jc w:val="center"/>
              <w:rPr>
                <w:rFonts w:ascii="Times New Roman" w:hAnsi="Times New Roman" w:cs="Times New Roman"/>
                <w:sz w:val="16"/>
                <w:szCs w:val="16"/>
                <w:lang w:val="ro-MO"/>
              </w:rPr>
            </w:pPr>
            <w:r w:rsidRPr="00FF0F87">
              <w:rPr>
                <w:rFonts w:ascii="Times New Roman" w:hAnsi="Times New Roman" w:cs="Times New Roman"/>
                <w:sz w:val="16"/>
                <w:szCs w:val="16"/>
                <w:lang w:val="ro-MO"/>
              </w:rPr>
              <w:t>Nu presupune cheltuieli</w:t>
            </w:r>
          </w:p>
        </w:tc>
        <w:tc>
          <w:tcPr>
            <w:tcW w:w="789" w:type="dxa"/>
            <w:vAlign w:val="center"/>
          </w:tcPr>
          <w:p w14:paraId="32B9F238" w14:textId="77777777" w:rsidR="008F52A5" w:rsidRPr="00FF0F87" w:rsidRDefault="008F52A5" w:rsidP="008F52A5">
            <w:pPr>
              <w:jc w:val="center"/>
              <w:rPr>
                <w:rFonts w:ascii="Times New Roman" w:hAnsi="Times New Roman" w:cs="Times New Roman"/>
                <w:sz w:val="16"/>
                <w:szCs w:val="16"/>
                <w:lang w:val="ro-MO"/>
              </w:rPr>
            </w:pPr>
            <w:r w:rsidRPr="00FF0F87">
              <w:rPr>
                <w:rFonts w:ascii="Times New Roman" w:hAnsi="Times New Roman" w:cs="Times New Roman"/>
                <w:sz w:val="16"/>
                <w:szCs w:val="16"/>
                <w:lang w:val="ro-MO"/>
              </w:rPr>
              <w:t>APL</w:t>
            </w:r>
          </w:p>
        </w:tc>
        <w:tc>
          <w:tcPr>
            <w:tcW w:w="2188" w:type="dxa"/>
            <w:vAlign w:val="center"/>
          </w:tcPr>
          <w:p w14:paraId="228E136E" w14:textId="77777777" w:rsidR="008F52A5" w:rsidRPr="00FF0F87" w:rsidRDefault="008F52A5" w:rsidP="008F52A5">
            <w:pPr>
              <w:jc w:val="center"/>
              <w:rPr>
                <w:rFonts w:ascii="Times New Roman" w:hAnsi="Times New Roman" w:cs="Times New Roman"/>
                <w:sz w:val="16"/>
                <w:szCs w:val="16"/>
                <w:lang w:val="ro-MO"/>
              </w:rPr>
            </w:pPr>
            <w:r w:rsidRPr="00FF0F87">
              <w:rPr>
                <w:rFonts w:ascii="Times New Roman" w:hAnsi="Times New Roman" w:cs="Times New Roman"/>
                <w:sz w:val="16"/>
                <w:szCs w:val="16"/>
                <w:lang w:val="ro-MO"/>
              </w:rPr>
              <w:t>Maxim 30 zile din momentul transmiterii costurilor și semnării actului de constatare a costurilor investiționale formate în cadrul proiectului de dezvoltare locală</w:t>
            </w:r>
          </w:p>
        </w:tc>
        <w:tc>
          <w:tcPr>
            <w:tcW w:w="1214" w:type="dxa"/>
            <w:vAlign w:val="center"/>
          </w:tcPr>
          <w:p w14:paraId="3F8C2892" w14:textId="77777777" w:rsidR="008F52A5" w:rsidRPr="00FF0F87" w:rsidRDefault="008F52A5" w:rsidP="008F52A5">
            <w:pPr>
              <w:jc w:val="center"/>
              <w:rPr>
                <w:rFonts w:ascii="Times New Roman" w:hAnsi="Times New Roman" w:cs="Times New Roman"/>
                <w:sz w:val="16"/>
                <w:szCs w:val="16"/>
                <w:lang w:val="ro-MO"/>
              </w:rPr>
            </w:pPr>
            <w:r w:rsidRPr="00FF0F87">
              <w:rPr>
                <w:rFonts w:ascii="Times New Roman" w:hAnsi="Times New Roman" w:cs="Times New Roman"/>
                <w:sz w:val="16"/>
                <w:szCs w:val="16"/>
                <w:lang w:val="ro-MO"/>
              </w:rPr>
              <w:t>Decizia Consiliului Local,</w:t>
            </w:r>
          </w:p>
          <w:p w14:paraId="7EFD390F" w14:textId="77777777" w:rsidR="008F52A5" w:rsidRPr="00FF0F87" w:rsidRDefault="008F52A5" w:rsidP="008F52A5">
            <w:pPr>
              <w:jc w:val="center"/>
              <w:rPr>
                <w:rFonts w:ascii="Times New Roman" w:hAnsi="Times New Roman" w:cs="Times New Roman"/>
                <w:sz w:val="16"/>
                <w:szCs w:val="16"/>
                <w:lang w:val="ro-MO"/>
              </w:rPr>
            </w:pPr>
          </w:p>
        </w:tc>
      </w:tr>
      <w:tr w:rsidR="008F52A5" w:rsidRPr="00FF0F87" w14:paraId="1FB52649" w14:textId="77777777" w:rsidTr="008F52A5">
        <w:tc>
          <w:tcPr>
            <w:tcW w:w="468" w:type="dxa"/>
            <w:vAlign w:val="center"/>
          </w:tcPr>
          <w:p w14:paraId="61E4FCEE" w14:textId="6CABBBDF" w:rsidR="008F52A5" w:rsidRPr="00FF0F87" w:rsidRDefault="006650F4" w:rsidP="008F52A5">
            <w:pPr>
              <w:jc w:val="center"/>
              <w:rPr>
                <w:rFonts w:ascii="Times New Roman" w:hAnsi="Times New Roman" w:cs="Times New Roman"/>
                <w:sz w:val="16"/>
                <w:szCs w:val="16"/>
                <w:lang w:val="ro-MO"/>
              </w:rPr>
            </w:pPr>
            <w:r w:rsidRPr="00FF0F87">
              <w:rPr>
                <w:rFonts w:ascii="Times New Roman" w:hAnsi="Times New Roman" w:cs="Times New Roman"/>
                <w:sz w:val="16"/>
                <w:szCs w:val="16"/>
                <w:lang w:val="ro-MO"/>
              </w:rPr>
              <w:t>1.</w:t>
            </w:r>
            <w:r w:rsidR="008F52A5" w:rsidRPr="00FF0F87">
              <w:rPr>
                <w:rFonts w:ascii="Times New Roman" w:hAnsi="Times New Roman" w:cs="Times New Roman"/>
                <w:sz w:val="16"/>
                <w:szCs w:val="16"/>
                <w:lang w:val="ro-MO"/>
              </w:rPr>
              <w:t>3</w:t>
            </w:r>
          </w:p>
        </w:tc>
        <w:tc>
          <w:tcPr>
            <w:tcW w:w="2537" w:type="dxa"/>
            <w:vAlign w:val="center"/>
          </w:tcPr>
          <w:p w14:paraId="28C8274E" w14:textId="77777777" w:rsidR="008F52A5" w:rsidRPr="00FF0F87" w:rsidRDefault="008F52A5" w:rsidP="008F52A5">
            <w:pPr>
              <w:jc w:val="center"/>
              <w:rPr>
                <w:rFonts w:ascii="Times New Roman" w:hAnsi="Times New Roman" w:cs="Times New Roman"/>
                <w:sz w:val="16"/>
                <w:szCs w:val="16"/>
                <w:lang w:val="ro-MO"/>
              </w:rPr>
            </w:pPr>
            <w:r w:rsidRPr="00FF0F87">
              <w:rPr>
                <w:rFonts w:ascii="Times New Roman" w:hAnsi="Times New Roman" w:cs="Times New Roman"/>
                <w:sz w:val="16"/>
                <w:szCs w:val="16"/>
                <w:lang w:val="ro-MO"/>
              </w:rPr>
              <w:t>Înscrierea valorii lucrărilor în Registrele de evidență a mijloacelor fixe la articolele respective conform datelor din procesul-verbal de finisare a implementării proiectului, conform prevederilor HG 1235/2016 din 10.11.2016.</w:t>
            </w:r>
          </w:p>
        </w:tc>
        <w:tc>
          <w:tcPr>
            <w:tcW w:w="992" w:type="dxa"/>
            <w:vAlign w:val="center"/>
          </w:tcPr>
          <w:p w14:paraId="2198A3F2" w14:textId="77777777" w:rsidR="008F52A5" w:rsidRPr="00FF0F87" w:rsidRDefault="008F52A5" w:rsidP="008F52A5">
            <w:pPr>
              <w:jc w:val="center"/>
              <w:rPr>
                <w:rFonts w:ascii="Times New Roman" w:hAnsi="Times New Roman" w:cs="Times New Roman"/>
                <w:sz w:val="16"/>
                <w:szCs w:val="16"/>
                <w:lang w:val="ro-MO"/>
              </w:rPr>
            </w:pPr>
            <w:r w:rsidRPr="00FF0F87">
              <w:rPr>
                <w:rFonts w:ascii="Times New Roman" w:hAnsi="Times New Roman" w:cs="Times New Roman"/>
                <w:sz w:val="16"/>
                <w:szCs w:val="16"/>
                <w:lang w:val="ro-MO"/>
              </w:rPr>
              <w:t>Primăria</w:t>
            </w:r>
          </w:p>
        </w:tc>
        <w:tc>
          <w:tcPr>
            <w:tcW w:w="1134" w:type="dxa"/>
            <w:vAlign w:val="center"/>
          </w:tcPr>
          <w:p w14:paraId="77D62EC3" w14:textId="77777777" w:rsidR="008F52A5" w:rsidRPr="00FF0F87" w:rsidRDefault="008F52A5" w:rsidP="008F52A5">
            <w:pPr>
              <w:jc w:val="center"/>
              <w:rPr>
                <w:rFonts w:ascii="Times New Roman" w:hAnsi="Times New Roman" w:cs="Times New Roman"/>
                <w:sz w:val="16"/>
                <w:szCs w:val="16"/>
                <w:lang w:val="ro-MO"/>
              </w:rPr>
            </w:pPr>
            <w:r w:rsidRPr="00FF0F87">
              <w:rPr>
                <w:rFonts w:ascii="Times New Roman" w:hAnsi="Times New Roman" w:cs="Times New Roman"/>
                <w:sz w:val="16"/>
                <w:szCs w:val="16"/>
                <w:lang w:val="ro-MO"/>
              </w:rPr>
              <w:t>Primar,</w:t>
            </w:r>
          </w:p>
          <w:p w14:paraId="6ECCE35A" w14:textId="77777777" w:rsidR="008F52A5" w:rsidRPr="00FF0F87" w:rsidRDefault="008F52A5" w:rsidP="008F52A5">
            <w:pPr>
              <w:jc w:val="center"/>
              <w:rPr>
                <w:rFonts w:ascii="Times New Roman" w:hAnsi="Times New Roman" w:cs="Times New Roman"/>
                <w:sz w:val="16"/>
                <w:szCs w:val="16"/>
                <w:lang w:val="ro-MO"/>
              </w:rPr>
            </w:pPr>
            <w:r w:rsidRPr="00FF0F87">
              <w:rPr>
                <w:rFonts w:ascii="Times New Roman" w:hAnsi="Times New Roman" w:cs="Times New Roman"/>
                <w:sz w:val="16"/>
                <w:szCs w:val="16"/>
                <w:lang w:val="ro-MO"/>
              </w:rPr>
              <w:t>Contabil-șef</w:t>
            </w:r>
          </w:p>
        </w:tc>
        <w:tc>
          <w:tcPr>
            <w:tcW w:w="851" w:type="dxa"/>
            <w:vAlign w:val="center"/>
          </w:tcPr>
          <w:p w14:paraId="453ADEEB" w14:textId="77777777" w:rsidR="008F52A5" w:rsidRPr="00FF0F87" w:rsidRDefault="008F52A5" w:rsidP="008F52A5">
            <w:pPr>
              <w:jc w:val="center"/>
              <w:rPr>
                <w:rFonts w:ascii="Times New Roman" w:hAnsi="Times New Roman" w:cs="Times New Roman"/>
                <w:sz w:val="16"/>
                <w:szCs w:val="16"/>
                <w:lang w:val="ro-MO"/>
              </w:rPr>
            </w:pPr>
            <w:r w:rsidRPr="00FF0F87">
              <w:rPr>
                <w:rFonts w:ascii="Times New Roman" w:hAnsi="Times New Roman" w:cs="Times New Roman"/>
                <w:sz w:val="16"/>
                <w:szCs w:val="16"/>
                <w:lang w:val="ro-MO"/>
              </w:rPr>
              <w:t>Cheltuieli prevăzute în buget</w:t>
            </w:r>
          </w:p>
        </w:tc>
        <w:tc>
          <w:tcPr>
            <w:tcW w:w="789" w:type="dxa"/>
            <w:vAlign w:val="center"/>
          </w:tcPr>
          <w:p w14:paraId="7E86B482" w14:textId="77777777" w:rsidR="008F52A5" w:rsidRPr="00FF0F87" w:rsidRDefault="008F52A5" w:rsidP="008F52A5">
            <w:pPr>
              <w:jc w:val="center"/>
              <w:rPr>
                <w:rFonts w:ascii="Times New Roman" w:hAnsi="Times New Roman" w:cs="Times New Roman"/>
                <w:sz w:val="16"/>
                <w:szCs w:val="16"/>
                <w:lang w:val="ro-MO"/>
              </w:rPr>
            </w:pPr>
            <w:r w:rsidRPr="00FF0F87">
              <w:rPr>
                <w:rFonts w:ascii="Times New Roman" w:hAnsi="Times New Roman" w:cs="Times New Roman"/>
                <w:sz w:val="16"/>
                <w:szCs w:val="16"/>
                <w:lang w:val="ro-MO"/>
              </w:rPr>
              <w:t>APL</w:t>
            </w:r>
          </w:p>
        </w:tc>
        <w:tc>
          <w:tcPr>
            <w:tcW w:w="2188" w:type="dxa"/>
            <w:vAlign w:val="center"/>
          </w:tcPr>
          <w:p w14:paraId="10C7E8F3" w14:textId="77777777" w:rsidR="008F52A5" w:rsidRPr="00FF0F87" w:rsidRDefault="008F52A5" w:rsidP="008F52A5">
            <w:pPr>
              <w:jc w:val="center"/>
              <w:rPr>
                <w:rFonts w:ascii="Times New Roman" w:hAnsi="Times New Roman" w:cs="Times New Roman"/>
                <w:sz w:val="16"/>
                <w:szCs w:val="16"/>
                <w:lang w:val="ro-MO"/>
              </w:rPr>
            </w:pPr>
            <w:r w:rsidRPr="00FF0F87">
              <w:rPr>
                <w:rFonts w:ascii="Times New Roman" w:hAnsi="Times New Roman" w:cs="Times New Roman"/>
                <w:sz w:val="16"/>
                <w:szCs w:val="16"/>
                <w:lang w:val="ro-MO"/>
              </w:rPr>
              <w:t>În prima săptămână după întocmirea proceselor-verbale de finisare și dare în exploatare a lucrărilor, dar nu mai târziu de 3 luni</w:t>
            </w:r>
          </w:p>
        </w:tc>
        <w:tc>
          <w:tcPr>
            <w:tcW w:w="1214" w:type="dxa"/>
            <w:vAlign w:val="center"/>
          </w:tcPr>
          <w:p w14:paraId="6040605B" w14:textId="77777777" w:rsidR="008F52A5" w:rsidRPr="00FF0F87" w:rsidRDefault="008F52A5" w:rsidP="008F52A5">
            <w:pPr>
              <w:jc w:val="center"/>
              <w:rPr>
                <w:rFonts w:ascii="Times New Roman" w:hAnsi="Times New Roman" w:cs="Times New Roman"/>
                <w:sz w:val="16"/>
                <w:szCs w:val="16"/>
                <w:lang w:val="ro-MO"/>
              </w:rPr>
            </w:pPr>
            <w:r w:rsidRPr="00FF0F87">
              <w:rPr>
                <w:rFonts w:ascii="Times New Roman" w:hAnsi="Times New Roman" w:cs="Times New Roman"/>
                <w:sz w:val="16"/>
                <w:szCs w:val="16"/>
                <w:lang w:val="ro-MO"/>
              </w:rPr>
              <w:t>Procese verbale</w:t>
            </w:r>
          </w:p>
          <w:p w14:paraId="20BD7819" w14:textId="77777777" w:rsidR="008F52A5" w:rsidRPr="00FF0F87" w:rsidRDefault="008F52A5" w:rsidP="008F52A5">
            <w:pPr>
              <w:jc w:val="center"/>
              <w:rPr>
                <w:rFonts w:ascii="Times New Roman" w:hAnsi="Times New Roman" w:cs="Times New Roman"/>
                <w:sz w:val="16"/>
                <w:szCs w:val="16"/>
                <w:lang w:val="ro-MO"/>
              </w:rPr>
            </w:pPr>
            <w:r w:rsidRPr="00FF0F87">
              <w:rPr>
                <w:rFonts w:ascii="Times New Roman" w:hAnsi="Times New Roman" w:cs="Times New Roman"/>
                <w:sz w:val="16"/>
                <w:szCs w:val="16"/>
                <w:lang w:val="ro-MO"/>
              </w:rPr>
              <w:t>Registrul de evidență</w:t>
            </w:r>
          </w:p>
        </w:tc>
      </w:tr>
      <w:tr w:rsidR="008F52A5" w:rsidRPr="00FF0F87" w14:paraId="60742FCE" w14:textId="77777777" w:rsidTr="008F52A5">
        <w:tc>
          <w:tcPr>
            <w:tcW w:w="468" w:type="dxa"/>
            <w:vAlign w:val="center"/>
          </w:tcPr>
          <w:p w14:paraId="038A71C6" w14:textId="7AB6BB67" w:rsidR="008F52A5" w:rsidRPr="00FF0F87" w:rsidRDefault="006650F4" w:rsidP="008F52A5">
            <w:pPr>
              <w:jc w:val="center"/>
              <w:rPr>
                <w:rFonts w:ascii="Times New Roman" w:hAnsi="Times New Roman" w:cs="Times New Roman"/>
                <w:sz w:val="16"/>
                <w:szCs w:val="16"/>
                <w:lang w:val="ro-MO"/>
              </w:rPr>
            </w:pPr>
            <w:r w:rsidRPr="00FF0F87">
              <w:rPr>
                <w:rFonts w:ascii="Times New Roman" w:hAnsi="Times New Roman" w:cs="Times New Roman"/>
                <w:sz w:val="16"/>
                <w:szCs w:val="16"/>
                <w:lang w:val="ro-MO"/>
              </w:rPr>
              <w:t>1.</w:t>
            </w:r>
            <w:r w:rsidR="008F52A5" w:rsidRPr="00FF0F87">
              <w:rPr>
                <w:rFonts w:ascii="Times New Roman" w:hAnsi="Times New Roman" w:cs="Times New Roman"/>
                <w:sz w:val="16"/>
                <w:szCs w:val="16"/>
                <w:lang w:val="ro-MO"/>
              </w:rPr>
              <w:t>4</w:t>
            </w:r>
          </w:p>
        </w:tc>
        <w:tc>
          <w:tcPr>
            <w:tcW w:w="2537" w:type="dxa"/>
            <w:vAlign w:val="center"/>
          </w:tcPr>
          <w:p w14:paraId="713B75B2" w14:textId="77777777" w:rsidR="008F52A5" w:rsidRPr="00FF0F87" w:rsidRDefault="008F52A5" w:rsidP="008F52A5">
            <w:pPr>
              <w:jc w:val="center"/>
              <w:rPr>
                <w:rFonts w:ascii="Times New Roman" w:hAnsi="Times New Roman" w:cs="Times New Roman"/>
                <w:sz w:val="16"/>
                <w:szCs w:val="16"/>
                <w:lang w:val="ro-MO"/>
              </w:rPr>
            </w:pPr>
            <w:r w:rsidRPr="00FF0F87">
              <w:rPr>
                <w:rFonts w:ascii="Times New Roman" w:hAnsi="Times New Roman" w:cs="Times New Roman"/>
                <w:sz w:val="16"/>
                <w:szCs w:val="16"/>
                <w:lang w:val="ro-MO"/>
              </w:rPr>
              <w:t>Asigurarea evidenței și integrității bunurilor formate și utilizarea conform destinației pe perioada de funcționare a acestora, conform termenilor reglementați în Catalogul mijloacelor fixe.</w:t>
            </w:r>
          </w:p>
        </w:tc>
        <w:tc>
          <w:tcPr>
            <w:tcW w:w="992" w:type="dxa"/>
            <w:vAlign w:val="center"/>
          </w:tcPr>
          <w:p w14:paraId="111F136B" w14:textId="77777777" w:rsidR="008F52A5" w:rsidRPr="00FF0F87" w:rsidRDefault="008F52A5" w:rsidP="008F52A5">
            <w:pPr>
              <w:jc w:val="center"/>
              <w:rPr>
                <w:rFonts w:ascii="Times New Roman" w:hAnsi="Times New Roman" w:cs="Times New Roman"/>
                <w:sz w:val="16"/>
                <w:szCs w:val="16"/>
                <w:lang w:val="ro-MO"/>
              </w:rPr>
            </w:pPr>
            <w:r w:rsidRPr="00FF0F87">
              <w:rPr>
                <w:rFonts w:ascii="Times New Roman" w:hAnsi="Times New Roman" w:cs="Times New Roman"/>
                <w:sz w:val="16"/>
                <w:szCs w:val="16"/>
                <w:lang w:val="ro-MO"/>
              </w:rPr>
              <w:t>Primăria, Instituția responsabilă</w:t>
            </w:r>
          </w:p>
        </w:tc>
        <w:tc>
          <w:tcPr>
            <w:tcW w:w="1134" w:type="dxa"/>
            <w:vAlign w:val="center"/>
          </w:tcPr>
          <w:p w14:paraId="7038BD1F" w14:textId="77777777" w:rsidR="008F52A5" w:rsidRPr="00FF0F87" w:rsidRDefault="008F52A5" w:rsidP="008F52A5">
            <w:pPr>
              <w:jc w:val="center"/>
              <w:rPr>
                <w:rFonts w:ascii="Times New Roman" w:hAnsi="Times New Roman" w:cs="Times New Roman"/>
                <w:sz w:val="16"/>
                <w:szCs w:val="16"/>
                <w:lang w:val="ro-MO"/>
              </w:rPr>
            </w:pPr>
            <w:r w:rsidRPr="00FF0F87">
              <w:rPr>
                <w:rFonts w:ascii="Times New Roman" w:hAnsi="Times New Roman" w:cs="Times New Roman"/>
                <w:sz w:val="16"/>
                <w:szCs w:val="16"/>
                <w:lang w:val="ro-MO"/>
              </w:rPr>
              <w:t>Primar,</w:t>
            </w:r>
          </w:p>
          <w:p w14:paraId="4BBC3284" w14:textId="77777777" w:rsidR="008F52A5" w:rsidRPr="00FF0F87" w:rsidRDefault="008F52A5" w:rsidP="008F52A5">
            <w:pPr>
              <w:jc w:val="center"/>
              <w:rPr>
                <w:rFonts w:ascii="Times New Roman" w:hAnsi="Times New Roman" w:cs="Times New Roman"/>
                <w:sz w:val="16"/>
                <w:szCs w:val="16"/>
                <w:lang w:val="ro-MO"/>
              </w:rPr>
            </w:pPr>
            <w:r w:rsidRPr="00FF0F87">
              <w:rPr>
                <w:rFonts w:ascii="Times New Roman" w:hAnsi="Times New Roman" w:cs="Times New Roman"/>
                <w:sz w:val="16"/>
                <w:szCs w:val="16"/>
                <w:lang w:val="ro-MO"/>
              </w:rPr>
              <w:t>Managerul instituției</w:t>
            </w:r>
          </w:p>
        </w:tc>
        <w:tc>
          <w:tcPr>
            <w:tcW w:w="851" w:type="dxa"/>
            <w:vAlign w:val="center"/>
          </w:tcPr>
          <w:p w14:paraId="0DEACD4B" w14:textId="77777777" w:rsidR="008F52A5" w:rsidRPr="00FF0F87" w:rsidRDefault="008F52A5" w:rsidP="008F52A5">
            <w:pPr>
              <w:jc w:val="center"/>
              <w:rPr>
                <w:rFonts w:ascii="Times New Roman" w:hAnsi="Times New Roman" w:cs="Times New Roman"/>
                <w:sz w:val="16"/>
                <w:szCs w:val="16"/>
                <w:lang w:val="ro-MO"/>
              </w:rPr>
            </w:pPr>
            <w:r w:rsidRPr="00FF0F87">
              <w:rPr>
                <w:rFonts w:ascii="Times New Roman" w:hAnsi="Times New Roman" w:cs="Times New Roman"/>
                <w:sz w:val="16"/>
                <w:szCs w:val="16"/>
                <w:lang w:val="ro-MO"/>
              </w:rPr>
              <w:t>Cheltuieli prevăzute în buget</w:t>
            </w:r>
          </w:p>
        </w:tc>
        <w:tc>
          <w:tcPr>
            <w:tcW w:w="789" w:type="dxa"/>
            <w:vAlign w:val="center"/>
          </w:tcPr>
          <w:p w14:paraId="03D279D6" w14:textId="77777777" w:rsidR="008F52A5" w:rsidRPr="00FF0F87" w:rsidRDefault="008F52A5" w:rsidP="008F52A5">
            <w:pPr>
              <w:jc w:val="center"/>
              <w:rPr>
                <w:rFonts w:ascii="Times New Roman" w:hAnsi="Times New Roman" w:cs="Times New Roman"/>
                <w:sz w:val="16"/>
                <w:szCs w:val="16"/>
                <w:lang w:val="ro-MO"/>
              </w:rPr>
            </w:pPr>
            <w:r w:rsidRPr="00FF0F87">
              <w:rPr>
                <w:rFonts w:ascii="Times New Roman" w:hAnsi="Times New Roman" w:cs="Times New Roman"/>
                <w:sz w:val="16"/>
                <w:szCs w:val="16"/>
                <w:lang w:val="ro-MO"/>
              </w:rPr>
              <w:t>APL</w:t>
            </w:r>
          </w:p>
        </w:tc>
        <w:tc>
          <w:tcPr>
            <w:tcW w:w="2188" w:type="dxa"/>
            <w:vAlign w:val="center"/>
          </w:tcPr>
          <w:p w14:paraId="3C98B413" w14:textId="77777777" w:rsidR="008F52A5" w:rsidRPr="00FF0F87" w:rsidRDefault="008F52A5" w:rsidP="008F52A5">
            <w:pPr>
              <w:jc w:val="center"/>
              <w:rPr>
                <w:rFonts w:ascii="Times New Roman" w:hAnsi="Times New Roman" w:cs="Times New Roman"/>
                <w:sz w:val="16"/>
                <w:szCs w:val="16"/>
                <w:lang w:val="ro-MO"/>
              </w:rPr>
            </w:pPr>
            <w:r w:rsidRPr="00FF0F87">
              <w:rPr>
                <w:rFonts w:ascii="Times New Roman" w:hAnsi="Times New Roman" w:cs="Times New Roman"/>
                <w:sz w:val="16"/>
                <w:szCs w:val="16"/>
                <w:lang w:val="ro-MO"/>
              </w:rPr>
              <w:t>Conform termenilor reglementați în Catalogul mijloacelor fixe</w:t>
            </w:r>
          </w:p>
        </w:tc>
        <w:tc>
          <w:tcPr>
            <w:tcW w:w="1214" w:type="dxa"/>
            <w:vAlign w:val="center"/>
          </w:tcPr>
          <w:p w14:paraId="4941129F" w14:textId="77777777" w:rsidR="008F52A5" w:rsidRPr="00FF0F87" w:rsidRDefault="008F52A5" w:rsidP="008F52A5">
            <w:pPr>
              <w:jc w:val="center"/>
              <w:rPr>
                <w:rFonts w:ascii="Times New Roman" w:hAnsi="Times New Roman" w:cs="Times New Roman"/>
                <w:sz w:val="16"/>
                <w:szCs w:val="16"/>
                <w:lang w:val="ro-MO"/>
              </w:rPr>
            </w:pPr>
            <w:r w:rsidRPr="00FF0F87">
              <w:rPr>
                <w:rFonts w:ascii="Times New Roman" w:hAnsi="Times New Roman" w:cs="Times New Roman"/>
                <w:sz w:val="16"/>
                <w:szCs w:val="16"/>
                <w:lang w:val="ro-MO"/>
              </w:rPr>
              <w:t>Catalog mijloace fixe</w:t>
            </w:r>
          </w:p>
        </w:tc>
      </w:tr>
      <w:tr w:rsidR="003F07EA" w:rsidRPr="00FF0F87" w14:paraId="59799DBA" w14:textId="77777777" w:rsidTr="008F52A5">
        <w:tc>
          <w:tcPr>
            <w:tcW w:w="468" w:type="dxa"/>
            <w:vAlign w:val="center"/>
          </w:tcPr>
          <w:p w14:paraId="38220BC7" w14:textId="4FC8ED5D" w:rsidR="003F07EA" w:rsidRPr="00FF0F87" w:rsidRDefault="003F07EA" w:rsidP="003F07EA">
            <w:pPr>
              <w:jc w:val="center"/>
              <w:rPr>
                <w:rFonts w:ascii="Times New Roman" w:hAnsi="Times New Roman" w:cs="Times New Roman"/>
                <w:sz w:val="16"/>
                <w:szCs w:val="16"/>
                <w:lang w:val="ro-MO"/>
              </w:rPr>
            </w:pPr>
            <w:r w:rsidRPr="00FF0F87">
              <w:rPr>
                <w:rFonts w:ascii="Times New Roman" w:hAnsi="Times New Roman" w:cs="Times New Roman"/>
                <w:sz w:val="16"/>
                <w:szCs w:val="16"/>
                <w:lang w:val="ro-MO"/>
              </w:rPr>
              <w:t>1.5</w:t>
            </w:r>
          </w:p>
        </w:tc>
        <w:tc>
          <w:tcPr>
            <w:tcW w:w="2537" w:type="dxa"/>
            <w:vAlign w:val="center"/>
          </w:tcPr>
          <w:p w14:paraId="0D2AB613" w14:textId="05D52289" w:rsidR="003F07EA" w:rsidRPr="00FF0F87" w:rsidRDefault="003F07EA" w:rsidP="003F07EA">
            <w:pPr>
              <w:jc w:val="center"/>
              <w:rPr>
                <w:rFonts w:ascii="Times New Roman" w:hAnsi="Times New Roman" w:cs="Times New Roman"/>
                <w:sz w:val="16"/>
                <w:szCs w:val="16"/>
                <w:lang w:val="ro-MO"/>
              </w:rPr>
            </w:pPr>
            <w:r w:rsidRPr="00FF0F87">
              <w:rPr>
                <w:rFonts w:ascii="Times New Roman" w:hAnsi="Times New Roman" w:cs="Times New Roman"/>
                <w:sz w:val="16"/>
                <w:szCs w:val="16"/>
                <w:lang w:val="ro-MO"/>
              </w:rPr>
              <w:t>Păstrarea documentelor aferente proiectului și punerea la dispoziția ONDRL și a oricărei alte autorități abilitate cu funcții de reglementare, supraveghere sau control.</w:t>
            </w:r>
          </w:p>
        </w:tc>
        <w:tc>
          <w:tcPr>
            <w:tcW w:w="992" w:type="dxa"/>
            <w:vAlign w:val="center"/>
          </w:tcPr>
          <w:p w14:paraId="3A97B624" w14:textId="5C9A8C1A" w:rsidR="003F07EA" w:rsidRPr="00FF0F87" w:rsidRDefault="003F07EA" w:rsidP="003F07EA">
            <w:pPr>
              <w:jc w:val="center"/>
              <w:rPr>
                <w:rFonts w:ascii="Times New Roman" w:hAnsi="Times New Roman" w:cs="Times New Roman"/>
                <w:sz w:val="16"/>
                <w:szCs w:val="16"/>
                <w:lang w:val="ro-MO"/>
              </w:rPr>
            </w:pPr>
            <w:r w:rsidRPr="00FF0F87">
              <w:rPr>
                <w:rFonts w:ascii="Times New Roman" w:hAnsi="Times New Roman" w:cs="Times New Roman"/>
                <w:sz w:val="16"/>
                <w:szCs w:val="16"/>
                <w:lang w:val="ro-MO"/>
              </w:rPr>
              <w:t>Primăria</w:t>
            </w:r>
          </w:p>
        </w:tc>
        <w:tc>
          <w:tcPr>
            <w:tcW w:w="1134" w:type="dxa"/>
            <w:vAlign w:val="center"/>
          </w:tcPr>
          <w:p w14:paraId="2FFDB356" w14:textId="77777777" w:rsidR="003F07EA" w:rsidRPr="00FF0F87" w:rsidRDefault="003F07EA" w:rsidP="003F07EA">
            <w:pPr>
              <w:jc w:val="center"/>
              <w:rPr>
                <w:rFonts w:ascii="Times New Roman" w:hAnsi="Times New Roman" w:cs="Times New Roman"/>
                <w:sz w:val="16"/>
                <w:szCs w:val="16"/>
                <w:lang w:val="ro-MO"/>
              </w:rPr>
            </w:pPr>
            <w:r w:rsidRPr="00FF0F87">
              <w:rPr>
                <w:rFonts w:ascii="Times New Roman" w:hAnsi="Times New Roman" w:cs="Times New Roman"/>
                <w:sz w:val="16"/>
                <w:szCs w:val="16"/>
                <w:lang w:val="ro-MO"/>
              </w:rPr>
              <w:t>Primar</w:t>
            </w:r>
          </w:p>
          <w:p w14:paraId="6933689B" w14:textId="32D5C7AE" w:rsidR="003F07EA" w:rsidRPr="00FF0F87" w:rsidRDefault="003F07EA" w:rsidP="003F07EA">
            <w:pPr>
              <w:jc w:val="center"/>
              <w:rPr>
                <w:rFonts w:ascii="Times New Roman" w:hAnsi="Times New Roman" w:cs="Times New Roman"/>
                <w:sz w:val="16"/>
                <w:szCs w:val="16"/>
                <w:lang w:val="ro-MO"/>
              </w:rPr>
            </w:pPr>
            <w:r w:rsidRPr="00FF0F87">
              <w:rPr>
                <w:rFonts w:ascii="Times New Roman" w:hAnsi="Times New Roman" w:cs="Times New Roman"/>
                <w:sz w:val="16"/>
                <w:szCs w:val="16"/>
                <w:lang w:val="ro-MO"/>
              </w:rPr>
              <w:t>Contabil-șef</w:t>
            </w:r>
          </w:p>
        </w:tc>
        <w:tc>
          <w:tcPr>
            <w:tcW w:w="851" w:type="dxa"/>
            <w:vAlign w:val="center"/>
          </w:tcPr>
          <w:p w14:paraId="7440E0DD" w14:textId="4E5A2518" w:rsidR="003F07EA" w:rsidRPr="00FF0F87" w:rsidRDefault="003F07EA" w:rsidP="003F07EA">
            <w:pPr>
              <w:jc w:val="center"/>
              <w:rPr>
                <w:rFonts w:ascii="Times New Roman" w:hAnsi="Times New Roman" w:cs="Times New Roman"/>
                <w:sz w:val="16"/>
                <w:szCs w:val="16"/>
                <w:lang w:val="ro-MO"/>
              </w:rPr>
            </w:pPr>
            <w:r w:rsidRPr="00FF0F87">
              <w:rPr>
                <w:rFonts w:ascii="Times New Roman" w:hAnsi="Times New Roman" w:cs="Times New Roman"/>
                <w:sz w:val="16"/>
                <w:szCs w:val="16"/>
                <w:lang w:val="ro-MO"/>
              </w:rPr>
              <w:t>Nu presupune cheltuieli</w:t>
            </w:r>
          </w:p>
        </w:tc>
        <w:tc>
          <w:tcPr>
            <w:tcW w:w="789" w:type="dxa"/>
            <w:vAlign w:val="center"/>
          </w:tcPr>
          <w:p w14:paraId="77FF8753" w14:textId="734DDD1C" w:rsidR="003F07EA" w:rsidRPr="00FF0F87" w:rsidRDefault="003F07EA" w:rsidP="003F07EA">
            <w:pPr>
              <w:jc w:val="center"/>
              <w:rPr>
                <w:rFonts w:ascii="Times New Roman" w:hAnsi="Times New Roman" w:cs="Times New Roman"/>
                <w:sz w:val="16"/>
                <w:szCs w:val="16"/>
                <w:lang w:val="ro-MO"/>
              </w:rPr>
            </w:pPr>
            <w:r w:rsidRPr="00FF0F87">
              <w:rPr>
                <w:rFonts w:ascii="Times New Roman" w:hAnsi="Times New Roman" w:cs="Times New Roman"/>
                <w:sz w:val="16"/>
                <w:szCs w:val="16"/>
                <w:lang w:val="ro-MO"/>
              </w:rPr>
              <w:t>APL</w:t>
            </w:r>
          </w:p>
        </w:tc>
        <w:tc>
          <w:tcPr>
            <w:tcW w:w="2188" w:type="dxa"/>
            <w:vAlign w:val="center"/>
          </w:tcPr>
          <w:p w14:paraId="20F783E6" w14:textId="0D2881BF" w:rsidR="003F07EA" w:rsidRPr="00FF0F87" w:rsidRDefault="003F07EA" w:rsidP="003F07EA">
            <w:pPr>
              <w:jc w:val="center"/>
              <w:rPr>
                <w:rFonts w:ascii="Times New Roman" w:hAnsi="Times New Roman" w:cs="Times New Roman"/>
                <w:sz w:val="16"/>
                <w:szCs w:val="16"/>
                <w:lang w:val="ro-MO"/>
              </w:rPr>
            </w:pPr>
            <w:r w:rsidRPr="00FF0F87">
              <w:rPr>
                <w:rFonts w:ascii="Times New Roman" w:hAnsi="Times New Roman" w:cs="Times New Roman"/>
                <w:sz w:val="16"/>
                <w:szCs w:val="16"/>
                <w:lang w:val="ro-MO"/>
              </w:rPr>
              <w:t>Conform nomenclatorului</w:t>
            </w:r>
          </w:p>
        </w:tc>
        <w:tc>
          <w:tcPr>
            <w:tcW w:w="1214" w:type="dxa"/>
            <w:vAlign w:val="center"/>
          </w:tcPr>
          <w:p w14:paraId="528BD510" w14:textId="6606388D" w:rsidR="003F07EA" w:rsidRPr="00FF0F87" w:rsidRDefault="003F07EA" w:rsidP="003F07EA">
            <w:pPr>
              <w:jc w:val="center"/>
              <w:rPr>
                <w:rFonts w:ascii="Times New Roman" w:hAnsi="Times New Roman" w:cs="Times New Roman"/>
                <w:sz w:val="16"/>
                <w:szCs w:val="16"/>
                <w:lang w:val="ro-MO"/>
              </w:rPr>
            </w:pPr>
            <w:r w:rsidRPr="00FF0F87">
              <w:rPr>
                <w:rFonts w:ascii="Times New Roman" w:hAnsi="Times New Roman" w:cs="Times New Roman"/>
                <w:sz w:val="16"/>
                <w:szCs w:val="16"/>
                <w:lang w:val="ro-MO"/>
              </w:rPr>
              <w:t>Dosar proiect</w:t>
            </w:r>
          </w:p>
        </w:tc>
      </w:tr>
      <w:tr w:rsidR="008F52A5" w:rsidRPr="00FF0F87" w14:paraId="66F119F6" w14:textId="77777777" w:rsidTr="008F52A5">
        <w:tc>
          <w:tcPr>
            <w:tcW w:w="468" w:type="dxa"/>
            <w:vAlign w:val="center"/>
          </w:tcPr>
          <w:p w14:paraId="645AEE11" w14:textId="3C73C5AB" w:rsidR="008F52A5" w:rsidRPr="00FF0F87" w:rsidRDefault="006650F4" w:rsidP="008F52A5">
            <w:pPr>
              <w:jc w:val="center"/>
              <w:rPr>
                <w:rFonts w:ascii="Times New Roman" w:hAnsi="Times New Roman" w:cs="Times New Roman"/>
                <w:sz w:val="16"/>
                <w:szCs w:val="16"/>
                <w:lang w:val="ro-MO"/>
              </w:rPr>
            </w:pPr>
            <w:r w:rsidRPr="00FF0F87">
              <w:rPr>
                <w:rFonts w:ascii="Times New Roman" w:hAnsi="Times New Roman" w:cs="Times New Roman"/>
                <w:sz w:val="16"/>
                <w:szCs w:val="16"/>
                <w:lang w:val="ro-MO"/>
              </w:rPr>
              <w:t>1.</w:t>
            </w:r>
            <w:r w:rsidR="003F07EA" w:rsidRPr="00FF0F87">
              <w:rPr>
                <w:rFonts w:ascii="Times New Roman" w:hAnsi="Times New Roman" w:cs="Times New Roman"/>
                <w:sz w:val="16"/>
                <w:szCs w:val="16"/>
                <w:lang w:val="ro-MO"/>
              </w:rPr>
              <w:t>6</w:t>
            </w:r>
          </w:p>
        </w:tc>
        <w:tc>
          <w:tcPr>
            <w:tcW w:w="2537" w:type="dxa"/>
            <w:shd w:val="clear" w:color="auto" w:fill="auto"/>
            <w:vAlign w:val="center"/>
          </w:tcPr>
          <w:p w14:paraId="0F6BE22A" w14:textId="77777777" w:rsidR="008F52A5" w:rsidRPr="00FF0F87" w:rsidRDefault="008F52A5" w:rsidP="008F52A5">
            <w:pPr>
              <w:jc w:val="center"/>
              <w:rPr>
                <w:rFonts w:ascii="Times New Roman" w:hAnsi="Times New Roman" w:cs="Times New Roman"/>
                <w:sz w:val="16"/>
                <w:szCs w:val="16"/>
                <w:lang w:val="ro-MO"/>
              </w:rPr>
            </w:pPr>
            <w:r w:rsidRPr="00FF0F87">
              <w:rPr>
                <w:rFonts w:ascii="Times New Roman" w:hAnsi="Times New Roman" w:cs="Times New Roman"/>
                <w:sz w:val="16"/>
                <w:szCs w:val="16"/>
                <w:lang w:val="ro-MO"/>
              </w:rPr>
              <w:t>Aprobarea de către Consiliul local a procedurii de transmitere în gestiune a bunului către instituția vizată conform investiției, (specificați)</w:t>
            </w:r>
          </w:p>
        </w:tc>
        <w:tc>
          <w:tcPr>
            <w:tcW w:w="992" w:type="dxa"/>
            <w:shd w:val="clear" w:color="auto" w:fill="auto"/>
            <w:vAlign w:val="center"/>
          </w:tcPr>
          <w:p w14:paraId="38D00C85" w14:textId="77777777" w:rsidR="008F52A5" w:rsidRPr="00FF0F87" w:rsidRDefault="008F52A5" w:rsidP="008F52A5">
            <w:pPr>
              <w:jc w:val="center"/>
              <w:rPr>
                <w:rFonts w:ascii="Times New Roman" w:hAnsi="Times New Roman" w:cs="Times New Roman"/>
                <w:sz w:val="16"/>
                <w:szCs w:val="16"/>
                <w:lang w:val="ro-MO"/>
              </w:rPr>
            </w:pPr>
            <w:r w:rsidRPr="00FF0F87">
              <w:rPr>
                <w:rFonts w:ascii="Times New Roman" w:hAnsi="Times New Roman" w:cs="Times New Roman"/>
                <w:sz w:val="16"/>
                <w:szCs w:val="16"/>
                <w:lang w:val="ro-MO"/>
              </w:rPr>
              <w:t>Consiliul local,</w:t>
            </w:r>
          </w:p>
          <w:p w14:paraId="207D2B0D" w14:textId="77777777" w:rsidR="008F52A5" w:rsidRPr="00FF0F87" w:rsidRDefault="008F52A5" w:rsidP="008F52A5">
            <w:pPr>
              <w:jc w:val="center"/>
              <w:rPr>
                <w:rFonts w:ascii="Times New Roman" w:hAnsi="Times New Roman" w:cs="Times New Roman"/>
                <w:sz w:val="16"/>
                <w:szCs w:val="16"/>
                <w:lang w:val="ro-MO"/>
              </w:rPr>
            </w:pPr>
            <w:r w:rsidRPr="00FF0F87">
              <w:rPr>
                <w:rFonts w:ascii="Times New Roman" w:hAnsi="Times New Roman" w:cs="Times New Roman"/>
                <w:sz w:val="16"/>
                <w:szCs w:val="16"/>
                <w:lang w:val="ro-MO"/>
              </w:rPr>
              <w:t>Primăria,</w:t>
            </w:r>
          </w:p>
          <w:p w14:paraId="7CE9584D" w14:textId="77777777" w:rsidR="008F52A5" w:rsidRPr="00FF0F87" w:rsidRDefault="008F52A5" w:rsidP="008F52A5">
            <w:pPr>
              <w:jc w:val="center"/>
              <w:rPr>
                <w:rFonts w:ascii="Times New Roman" w:hAnsi="Times New Roman" w:cs="Times New Roman"/>
                <w:sz w:val="16"/>
                <w:szCs w:val="16"/>
                <w:lang w:val="ro-MO"/>
              </w:rPr>
            </w:pPr>
          </w:p>
        </w:tc>
        <w:tc>
          <w:tcPr>
            <w:tcW w:w="1134" w:type="dxa"/>
            <w:shd w:val="clear" w:color="auto" w:fill="auto"/>
            <w:vAlign w:val="center"/>
          </w:tcPr>
          <w:p w14:paraId="1EED8639" w14:textId="77777777" w:rsidR="008F52A5" w:rsidRPr="00FF0F87" w:rsidRDefault="008F52A5" w:rsidP="008F52A5">
            <w:pPr>
              <w:jc w:val="center"/>
              <w:rPr>
                <w:rFonts w:ascii="Times New Roman" w:hAnsi="Times New Roman" w:cs="Times New Roman"/>
                <w:sz w:val="16"/>
                <w:szCs w:val="16"/>
                <w:lang w:val="ro-MO"/>
              </w:rPr>
            </w:pPr>
            <w:r w:rsidRPr="00FF0F87">
              <w:rPr>
                <w:rFonts w:ascii="Times New Roman" w:hAnsi="Times New Roman" w:cs="Times New Roman"/>
                <w:sz w:val="16"/>
                <w:szCs w:val="16"/>
                <w:lang w:val="ro-MO"/>
              </w:rPr>
              <w:t>Primar, manager de instituție</w:t>
            </w:r>
          </w:p>
          <w:p w14:paraId="1943031D" w14:textId="77777777" w:rsidR="008F52A5" w:rsidRPr="00FF0F87" w:rsidRDefault="008F52A5" w:rsidP="008F52A5">
            <w:pPr>
              <w:jc w:val="center"/>
              <w:rPr>
                <w:rFonts w:ascii="Times New Roman" w:hAnsi="Times New Roman" w:cs="Times New Roman"/>
                <w:sz w:val="16"/>
                <w:szCs w:val="16"/>
                <w:lang w:val="ro-MO"/>
              </w:rPr>
            </w:pPr>
          </w:p>
        </w:tc>
        <w:tc>
          <w:tcPr>
            <w:tcW w:w="851" w:type="dxa"/>
            <w:shd w:val="clear" w:color="auto" w:fill="auto"/>
            <w:vAlign w:val="center"/>
          </w:tcPr>
          <w:p w14:paraId="3ADB312C" w14:textId="77777777" w:rsidR="008F52A5" w:rsidRPr="00FF0F87" w:rsidRDefault="008F52A5" w:rsidP="008F52A5">
            <w:pPr>
              <w:jc w:val="center"/>
              <w:rPr>
                <w:rFonts w:ascii="Times New Roman" w:hAnsi="Times New Roman" w:cs="Times New Roman"/>
                <w:sz w:val="16"/>
                <w:szCs w:val="16"/>
                <w:lang w:val="ro-MO"/>
              </w:rPr>
            </w:pPr>
            <w:r w:rsidRPr="00FF0F87">
              <w:rPr>
                <w:rFonts w:ascii="Times New Roman" w:hAnsi="Times New Roman" w:cs="Times New Roman"/>
                <w:sz w:val="16"/>
                <w:szCs w:val="16"/>
                <w:lang w:val="ro-MO"/>
              </w:rPr>
              <w:t>Nu presupune cheltuieli</w:t>
            </w:r>
          </w:p>
        </w:tc>
        <w:tc>
          <w:tcPr>
            <w:tcW w:w="789" w:type="dxa"/>
            <w:shd w:val="clear" w:color="auto" w:fill="auto"/>
            <w:vAlign w:val="center"/>
          </w:tcPr>
          <w:p w14:paraId="05FA4353" w14:textId="77777777" w:rsidR="008F52A5" w:rsidRPr="00FF0F87" w:rsidRDefault="008F52A5" w:rsidP="008F52A5">
            <w:pPr>
              <w:jc w:val="center"/>
              <w:rPr>
                <w:rFonts w:ascii="Times New Roman" w:hAnsi="Times New Roman" w:cs="Times New Roman"/>
                <w:sz w:val="16"/>
                <w:szCs w:val="16"/>
                <w:lang w:val="ro-MO"/>
              </w:rPr>
            </w:pPr>
            <w:r w:rsidRPr="00FF0F87">
              <w:rPr>
                <w:rFonts w:ascii="Times New Roman" w:hAnsi="Times New Roman" w:cs="Times New Roman"/>
                <w:sz w:val="16"/>
                <w:szCs w:val="16"/>
                <w:lang w:val="ro-MO"/>
              </w:rPr>
              <w:t>APL</w:t>
            </w:r>
          </w:p>
        </w:tc>
        <w:tc>
          <w:tcPr>
            <w:tcW w:w="2188" w:type="dxa"/>
            <w:shd w:val="clear" w:color="auto" w:fill="auto"/>
            <w:vAlign w:val="center"/>
          </w:tcPr>
          <w:p w14:paraId="6CF56E90" w14:textId="77777777" w:rsidR="008F52A5" w:rsidRPr="00FF0F87" w:rsidRDefault="008F52A5" w:rsidP="006E5AEE">
            <w:pPr>
              <w:jc w:val="center"/>
              <w:rPr>
                <w:rFonts w:ascii="Times New Roman" w:hAnsi="Times New Roman" w:cs="Times New Roman"/>
                <w:sz w:val="16"/>
                <w:szCs w:val="16"/>
                <w:lang w:val="ro-MO"/>
              </w:rPr>
            </w:pPr>
            <w:r w:rsidRPr="00FF0F87">
              <w:rPr>
                <w:rFonts w:ascii="Times New Roman" w:hAnsi="Times New Roman" w:cs="Times New Roman"/>
                <w:sz w:val="16"/>
                <w:szCs w:val="16"/>
                <w:lang w:val="ro-MO"/>
              </w:rPr>
              <w:t>Februarie 20</w:t>
            </w:r>
            <w:r w:rsidR="006E5AEE" w:rsidRPr="00FF0F87">
              <w:rPr>
                <w:rFonts w:ascii="Times New Roman" w:hAnsi="Times New Roman" w:cs="Times New Roman"/>
                <w:sz w:val="16"/>
                <w:szCs w:val="16"/>
                <w:lang w:val="ro-MO"/>
              </w:rPr>
              <w:t>__</w:t>
            </w:r>
          </w:p>
        </w:tc>
        <w:tc>
          <w:tcPr>
            <w:tcW w:w="1214" w:type="dxa"/>
            <w:shd w:val="clear" w:color="auto" w:fill="auto"/>
            <w:vAlign w:val="center"/>
          </w:tcPr>
          <w:p w14:paraId="1E9F78FC" w14:textId="77777777" w:rsidR="008F52A5" w:rsidRPr="00FF0F87" w:rsidRDefault="008F52A5" w:rsidP="008F52A5">
            <w:pPr>
              <w:jc w:val="center"/>
              <w:rPr>
                <w:rFonts w:ascii="Times New Roman" w:hAnsi="Times New Roman" w:cs="Times New Roman"/>
                <w:sz w:val="16"/>
                <w:szCs w:val="16"/>
                <w:lang w:val="ro-MO"/>
              </w:rPr>
            </w:pPr>
            <w:r w:rsidRPr="00FF0F87">
              <w:rPr>
                <w:rFonts w:ascii="Times New Roman" w:hAnsi="Times New Roman" w:cs="Times New Roman"/>
                <w:sz w:val="16"/>
                <w:szCs w:val="16"/>
                <w:lang w:val="ro-MO"/>
              </w:rPr>
              <w:t>Decizie CL</w:t>
            </w:r>
          </w:p>
        </w:tc>
      </w:tr>
      <w:tr w:rsidR="003F07EA" w:rsidRPr="00FF0F87" w14:paraId="1991D4BA" w14:textId="77777777" w:rsidTr="008F52A5">
        <w:tc>
          <w:tcPr>
            <w:tcW w:w="468" w:type="dxa"/>
            <w:vAlign w:val="center"/>
          </w:tcPr>
          <w:p w14:paraId="04E1DAF0" w14:textId="324FC2E6" w:rsidR="003F07EA" w:rsidRPr="00FF0F87" w:rsidRDefault="003F07EA" w:rsidP="003F07EA">
            <w:pPr>
              <w:jc w:val="center"/>
              <w:rPr>
                <w:rFonts w:ascii="Times New Roman" w:hAnsi="Times New Roman" w:cs="Times New Roman"/>
                <w:sz w:val="16"/>
                <w:szCs w:val="16"/>
                <w:lang w:val="ro-MO"/>
              </w:rPr>
            </w:pPr>
            <w:r w:rsidRPr="00FF0F87">
              <w:rPr>
                <w:rFonts w:ascii="Times New Roman" w:hAnsi="Times New Roman" w:cs="Times New Roman"/>
                <w:sz w:val="16"/>
                <w:szCs w:val="16"/>
                <w:lang w:val="ro-MO"/>
              </w:rPr>
              <w:t>1.7</w:t>
            </w:r>
          </w:p>
        </w:tc>
        <w:tc>
          <w:tcPr>
            <w:tcW w:w="2537" w:type="dxa"/>
            <w:shd w:val="clear" w:color="auto" w:fill="auto"/>
            <w:vAlign w:val="center"/>
          </w:tcPr>
          <w:p w14:paraId="6798E474" w14:textId="6DBFBCE8" w:rsidR="003F07EA" w:rsidRPr="00FF0F87" w:rsidRDefault="003F07EA" w:rsidP="003F07EA">
            <w:pPr>
              <w:jc w:val="center"/>
              <w:rPr>
                <w:rFonts w:ascii="Times New Roman" w:hAnsi="Times New Roman" w:cs="Times New Roman"/>
                <w:sz w:val="16"/>
                <w:szCs w:val="16"/>
                <w:lang w:val="ro-MO"/>
              </w:rPr>
            </w:pPr>
            <w:r w:rsidRPr="00FF0F87">
              <w:rPr>
                <w:rFonts w:ascii="Times New Roman" w:hAnsi="Times New Roman" w:cs="Times New Roman"/>
                <w:sz w:val="16"/>
                <w:szCs w:val="16"/>
                <w:lang w:val="ro-MO"/>
              </w:rPr>
              <w:t>Desemnarea/Angajarea/Contractarea unui specialist pentru întreținerea și gestionarea bunului format</w:t>
            </w:r>
          </w:p>
        </w:tc>
        <w:tc>
          <w:tcPr>
            <w:tcW w:w="992" w:type="dxa"/>
            <w:shd w:val="clear" w:color="auto" w:fill="auto"/>
            <w:vAlign w:val="center"/>
          </w:tcPr>
          <w:p w14:paraId="6FBEF85B" w14:textId="77777777" w:rsidR="003F07EA" w:rsidRPr="00FF0F87" w:rsidRDefault="003F07EA" w:rsidP="003F07EA">
            <w:pPr>
              <w:jc w:val="center"/>
              <w:rPr>
                <w:rFonts w:ascii="Times New Roman" w:hAnsi="Times New Roman" w:cs="Times New Roman"/>
                <w:sz w:val="16"/>
                <w:szCs w:val="16"/>
                <w:lang w:val="ro-MO"/>
              </w:rPr>
            </w:pPr>
            <w:r w:rsidRPr="00FF0F87">
              <w:rPr>
                <w:rFonts w:ascii="Times New Roman" w:hAnsi="Times New Roman" w:cs="Times New Roman"/>
                <w:sz w:val="16"/>
                <w:szCs w:val="16"/>
                <w:lang w:val="ro-MO"/>
              </w:rPr>
              <w:t>Primăria</w:t>
            </w:r>
          </w:p>
          <w:p w14:paraId="6F8129FA" w14:textId="77777777" w:rsidR="003F07EA" w:rsidRPr="00FF0F87" w:rsidRDefault="003F07EA" w:rsidP="003F07EA">
            <w:pPr>
              <w:jc w:val="center"/>
              <w:rPr>
                <w:rFonts w:ascii="Times New Roman" w:hAnsi="Times New Roman" w:cs="Times New Roman"/>
                <w:sz w:val="16"/>
                <w:szCs w:val="16"/>
                <w:lang w:val="ro-MO"/>
              </w:rPr>
            </w:pPr>
          </w:p>
        </w:tc>
        <w:tc>
          <w:tcPr>
            <w:tcW w:w="1134" w:type="dxa"/>
            <w:shd w:val="clear" w:color="auto" w:fill="auto"/>
            <w:vAlign w:val="center"/>
          </w:tcPr>
          <w:p w14:paraId="0C4AA071" w14:textId="77777777" w:rsidR="003F07EA" w:rsidRPr="00FF0F87" w:rsidRDefault="003F07EA" w:rsidP="003F07EA">
            <w:pPr>
              <w:jc w:val="center"/>
              <w:rPr>
                <w:rFonts w:ascii="Times New Roman" w:hAnsi="Times New Roman" w:cs="Times New Roman"/>
                <w:sz w:val="16"/>
                <w:szCs w:val="16"/>
                <w:lang w:val="ro-MO"/>
              </w:rPr>
            </w:pPr>
            <w:r w:rsidRPr="00FF0F87">
              <w:rPr>
                <w:rFonts w:ascii="Times New Roman" w:hAnsi="Times New Roman" w:cs="Times New Roman"/>
                <w:sz w:val="16"/>
                <w:szCs w:val="16"/>
                <w:lang w:val="ro-MO"/>
              </w:rPr>
              <w:t>Primarul</w:t>
            </w:r>
          </w:p>
          <w:p w14:paraId="493454FB" w14:textId="77777777" w:rsidR="003F07EA" w:rsidRPr="00FF0F87" w:rsidRDefault="003F07EA" w:rsidP="003F07EA">
            <w:pPr>
              <w:jc w:val="center"/>
              <w:rPr>
                <w:rFonts w:ascii="Times New Roman" w:hAnsi="Times New Roman" w:cs="Times New Roman"/>
                <w:sz w:val="16"/>
                <w:szCs w:val="16"/>
                <w:lang w:val="ro-MO"/>
              </w:rPr>
            </w:pPr>
          </w:p>
        </w:tc>
        <w:tc>
          <w:tcPr>
            <w:tcW w:w="851" w:type="dxa"/>
            <w:shd w:val="clear" w:color="auto" w:fill="auto"/>
            <w:vAlign w:val="center"/>
          </w:tcPr>
          <w:p w14:paraId="77ACF014" w14:textId="25F9B963" w:rsidR="003F07EA" w:rsidRPr="00FF0F87" w:rsidRDefault="003F07EA" w:rsidP="003F07EA">
            <w:pPr>
              <w:jc w:val="center"/>
              <w:rPr>
                <w:rFonts w:ascii="Times New Roman" w:hAnsi="Times New Roman" w:cs="Times New Roman"/>
                <w:sz w:val="16"/>
                <w:szCs w:val="16"/>
                <w:lang w:val="ro-MO"/>
              </w:rPr>
            </w:pPr>
            <w:r w:rsidRPr="00FF0F87">
              <w:rPr>
                <w:rFonts w:ascii="Times New Roman" w:hAnsi="Times New Roman" w:cs="Times New Roman"/>
                <w:sz w:val="16"/>
                <w:szCs w:val="16"/>
                <w:lang w:val="ro-MO"/>
              </w:rPr>
              <w:t>Cheltuieli prevăzute în buget, recurente de personal</w:t>
            </w:r>
          </w:p>
        </w:tc>
        <w:tc>
          <w:tcPr>
            <w:tcW w:w="789" w:type="dxa"/>
            <w:shd w:val="clear" w:color="auto" w:fill="auto"/>
            <w:vAlign w:val="center"/>
          </w:tcPr>
          <w:p w14:paraId="408339BC" w14:textId="7849D67D" w:rsidR="003F07EA" w:rsidRPr="00FF0F87" w:rsidRDefault="003F07EA" w:rsidP="003F07EA">
            <w:pPr>
              <w:jc w:val="center"/>
              <w:rPr>
                <w:rFonts w:ascii="Times New Roman" w:hAnsi="Times New Roman" w:cs="Times New Roman"/>
                <w:sz w:val="16"/>
                <w:szCs w:val="16"/>
                <w:lang w:val="ro-MO"/>
              </w:rPr>
            </w:pPr>
            <w:r w:rsidRPr="00FF0F87">
              <w:rPr>
                <w:rFonts w:ascii="Times New Roman" w:hAnsi="Times New Roman" w:cs="Times New Roman"/>
                <w:sz w:val="16"/>
                <w:szCs w:val="16"/>
                <w:lang w:val="ro-MO"/>
              </w:rPr>
              <w:t>APL</w:t>
            </w:r>
          </w:p>
        </w:tc>
        <w:tc>
          <w:tcPr>
            <w:tcW w:w="2188" w:type="dxa"/>
            <w:shd w:val="clear" w:color="auto" w:fill="auto"/>
            <w:vAlign w:val="center"/>
          </w:tcPr>
          <w:p w14:paraId="054AAE8D" w14:textId="43B67D36" w:rsidR="003F07EA" w:rsidRPr="00FF0F87" w:rsidRDefault="003F07EA" w:rsidP="003F07EA">
            <w:pPr>
              <w:jc w:val="center"/>
              <w:rPr>
                <w:rFonts w:ascii="Times New Roman" w:hAnsi="Times New Roman" w:cs="Times New Roman"/>
                <w:sz w:val="16"/>
                <w:szCs w:val="16"/>
                <w:lang w:val="ro-MO"/>
              </w:rPr>
            </w:pPr>
            <w:r w:rsidRPr="00FF0F87">
              <w:rPr>
                <w:rFonts w:ascii="Times New Roman" w:hAnsi="Times New Roman" w:cs="Times New Roman"/>
                <w:sz w:val="16"/>
                <w:szCs w:val="16"/>
                <w:lang w:val="ro-MO"/>
              </w:rPr>
              <w:t>Trimestrul 1</w:t>
            </w:r>
          </w:p>
        </w:tc>
        <w:tc>
          <w:tcPr>
            <w:tcW w:w="1214" w:type="dxa"/>
            <w:shd w:val="clear" w:color="auto" w:fill="auto"/>
            <w:vAlign w:val="center"/>
          </w:tcPr>
          <w:p w14:paraId="4AEE4793" w14:textId="77777777" w:rsidR="003F07EA" w:rsidRPr="00FF0F87" w:rsidRDefault="003F07EA" w:rsidP="003F07EA">
            <w:pPr>
              <w:jc w:val="center"/>
              <w:rPr>
                <w:rFonts w:ascii="Times New Roman" w:hAnsi="Times New Roman" w:cs="Times New Roman"/>
                <w:sz w:val="16"/>
                <w:szCs w:val="16"/>
                <w:lang w:val="ro-MO"/>
              </w:rPr>
            </w:pPr>
            <w:r w:rsidRPr="00FF0F87">
              <w:rPr>
                <w:rFonts w:ascii="Times New Roman" w:hAnsi="Times New Roman" w:cs="Times New Roman"/>
                <w:sz w:val="16"/>
                <w:szCs w:val="16"/>
                <w:lang w:val="ro-MO"/>
              </w:rPr>
              <w:t>Contract de prestare servicii</w:t>
            </w:r>
          </w:p>
          <w:p w14:paraId="323CACC4" w14:textId="77777777" w:rsidR="003F07EA" w:rsidRPr="00FF0F87" w:rsidRDefault="003F07EA" w:rsidP="003F07EA">
            <w:pPr>
              <w:jc w:val="center"/>
              <w:rPr>
                <w:rFonts w:ascii="Times New Roman" w:hAnsi="Times New Roman" w:cs="Times New Roman"/>
                <w:sz w:val="16"/>
                <w:szCs w:val="16"/>
                <w:lang w:val="ro-MO"/>
              </w:rPr>
            </w:pPr>
            <w:r w:rsidRPr="00FF0F87">
              <w:rPr>
                <w:rFonts w:ascii="Times New Roman" w:hAnsi="Times New Roman" w:cs="Times New Roman"/>
                <w:sz w:val="16"/>
                <w:szCs w:val="16"/>
                <w:lang w:val="ro-MO"/>
              </w:rPr>
              <w:t>Fise de post</w:t>
            </w:r>
          </w:p>
          <w:p w14:paraId="1D17151E" w14:textId="5CBCB74A" w:rsidR="003F07EA" w:rsidRPr="00FF0F87" w:rsidRDefault="003F07EA" w:rsidP="003F07EA">
            <w:pPr>
              <w:jc w:val="center"/>
              <w:rPr>
                <w:rFonts w:ascii="Times New Roman" w:hAnsi="Times New Roman" w:cs="Times New Roman"/>
                <w:sz w:val="16"/>
                <w:szCs w:val="16"/>
                <w:lang w:val="ro-MO"/>
              </w:rPr>
            </w:pPr>
            <w:r w:rsidRPr="00FF0F87">
              <w:rPr>
                <w:rFonts w:ascii="Times New Roman" w:hAnsi="Times New Roman" w:cs="Times New Roman"/>
                <w:sz w:val="16"/>
                <w:szCs w:val="16"/>
                <w:lang w:val="ro-MO"/>
              </w:rPr>
              <w:t>Contract individual de muncă</w:t>
            </w:r>
          </w:p>
        </w:tc>
      </w:tr>
      <w:tr w:rsidR="008F52A5" w:rsidRPr="00FF0F87" w14:paraId="4F166519" w14:textId="77777777" w:rsidTr="008F52A5">
        <w:tc>
          <w:tcPr>
            <w:tcW w:w="468" w:type="dxa"/>
            <w:vAlign w:val="center"/>
          </w:tcPr>
          <w:p w14:paraId="4A7DD7F8" w14:textId="21797B62" w:rsidR="008F52A5" w:rsidRPr="00FF0F87" w:rsidRDefault="006650F4" w:rsidP="008F52A5">
            <w:pPr>
              <w:jc w:val="center"/>
              <w:rPr>
                <w:rFonts w:ascii="Times New Roman" w:hAnsi="Times New Roman" w:cs="Times New Roman"/>
                <w:sz w:val="16"/>
                <w:szCs w:val="16"/>
                <w:lang w:val="ro-MO"/>
              </w:rPr>
            </w:pPr>
            <w:r w:rsidRPr="00FF0F87">
              <w:rPr>
                <w:rFonts w:ascii="Times New Roman" w:hAnsi="Times New Roman" w:cs="Times New Roman"/>
                <w:sz w:val="16"/>
                <w:szCs w:val="16"/>
                <w:lang w:val="ro-MO"/>
              </w:rPr>
              <w:t>1.</w:t>
            </w:r>
            <w:r w:rsidR="003F07EA" w:rsidRPr="00FF0F87">
              <w:rPr>
                <w:rFonts w:ascii="Times New Roman" w:hAnsi="Times New Roman" w:cs="Times New Roman"/>
                <w:sz w:val="16"/>
                <w:szCs w:val="16"/>
                <w:lang w:val="ro-MO"/>
              </w:rPr>
              <w:t>8</w:t>
            </w:r>
          </w:p>
        </w:tc>
        <w:tc>
          <w:tcPr>
            <w:tcW w:w="2537" w:type="dxa"/>
            <w:shd w:val="clear" w:color="auto" w:fill="auto"/>
            <w:vAlign w:val="center"/>
          </w:tcPr>
          <w:p w14:paraId="58D32A9F" w14:textId="77777777" w:rsidR="008F52A5" w:rsidRPr="00FF0F87" w:rsidRDefault="008F52A5" w:rsidP="008F52A5">
            <w:pPr>
              <w:jc w:val="center"/>
              <w:rPr>
                <w:rFonts w:ascii="Times New Roman" w:hAnsi="Times New Roman" w:cs="Times New Roman"/>
                <w:sz w:val="16"/>
                <w:szCs w:val="16"/>
                <w:lang w:val="ro-MO"/>
              </w:rPr>
            </w:pPr>
            <w:r w:rsidRPr="00FF0F87">
              <w:rPr>
                <w:rFonts w:ascii="Times New Roman" w:hAnsi="Times New Roman" w:cs="Times New Roman"/>
                <w:sz w:val="16"/>
                <w:szCs w:val="16"/>
                <w:lang w:val="ro-MO"/>
              </w:rPr>
              <w:t>Plasarea elementelor de identificare vizuală (panoul informativ post-monitorizare al proiectului), conform prevederilor HG 1235/2016 din 10.11.2016.</w:t>
            </w:r>
          </w:p>
        </w:tc>
        <w:tc>
          <w:tcPr>
            <w:tcW w:w="992" w:type="dxa"/>
            <w:shd w:val="clear" w:color="auto" w:fill="auto"/>
            <w:vAlign w:val="center"/>
          </w:tcPr>
          <w:p w14:paraId="3816F452" w14:textId="77777777" w:rsidR="008F52A5" w:rsidRPr="00FF0F87" w:rsidRDefault="008F52A5" w:rsidP="008F52A5">
            <w:pPr>
              <w:jc w:val="center"/>
              <w:rPr>
                <w:rFonts w:ascii="Times New Roman" w:hAnsi="Times New Roman" w:cs="Times New Roman"/>
                <w:sz w:val="16"/>
                <w:szCs w:val="16"/>
                <w:lang w:val="ro-MO"/>
              </w:rPr>
            </w:pPr>
            <w:r w:rsidRPr="00FF0F87">
              <w:rPr>
                <w:rFonts w:ascii="Times New Roman" w:hAnsi="Times New Roman" w:cs="Times New Roman"/>
                <w:sz w:val="16"/>
                <w:szCs w:val="16"/>
                <w:lang w:val="ro-MO"/>
              </w:rPr>
              <w:t>Primăria</w:t>
            </w:r>
          </w:p>
        </w:tc>
        <w:tc>
          <w:tcPr>
            <w:tcW w:w="1134" w:type="dxa"/>
            <w:shd w:val="clear" w:color="auto" w:fill="auto"/>
            <w:vAlign w:val="center"/>
          </w:tcPr>
          <w:p w14:paraId="63A7D078" w14:textId="77777777" w:rsidR="008F52A5" w:rsidRPr="00FF0F87" w:rsidRDefault="008F52A5" w:rsidP="008F52A5">
            <w:pPr>
              <w:jc w:val="center"/>
              <w:rPr>
                <w:rFonts w:ascii="Times New Roman" w:hAnsi="Times New Roman" w:cs="Times New Roman"/>
                <w:sz w:val="16"/>
                <w:szCs w:val="16"/>
                <w:lang w:val="ro-MO"/>
              </w:rPr>
            </w:pPr>
            <w:r w:rsidRPr="00FF0F87">
              <w:rPr>
                <w:rFonts w:ascii="Times New Roman" w:hAnsi="Times New Roman" w:cs="Times New Roman"/>
                <w:sz w:val="16"/>
                <w:szCs w:val="16"/>
                <w:lang w:val="ro-MO"/>
              </w:rPr>
              <w:t>Primar</w:t>
            </w:r>
          </w:p>
          <w:p w14:paraId="37F56DE7" w14:textId="77777777" w:rsidR="008F52A5" w:rsidRPr="00FF0F87" w:rsidRDefault="008F52A5" w:rsidP="008F52A5">
            <w:pPr>
              <w:jc w:val="center"/>
              <w:rPr>
                <w:rFonts w:ascii="Times New Roman" w:hAnsi="Times New Roman" w:cs="Times New Roman"/>
                <w:sz w:val="16"/>
                <w:szCs w:val="16"/>
                <w:lang w:val="ro-MO"/>
              </w:rPr>
            </w:pPr>
          </w:p>
        </w:tc>
        <w:tc>
          <w:tcPr>
            <w:tcW w:w="851" w:type="dxa"/>
            <w:shd w:val="clear" w:color="auto" w:fill="auto"/>
            <w:vAlign w:val="center"/>
          </w:tcPr>
          <w:p w14:paraId="5D85F661" w14:textId="77777777" w:rsidR="008F52A5" w:rsidRPr="00FF0F87" w:rsidRDefault="008F52A5" w:rsidP="008F52A5">
            <w:pPr>
              <w:jc w:val="center"/>
              <w:rPr>
                <w:rFonts w:ascii="Times New Roman" w:hAnsi="Times New Roman" w:cs="Times New Roman"/>
                <w:sz w:val="16"/>
                <w:szCs w:val="16"/>
                <w:lang w:val="ro-MO"/>
              </w:rPr>
            </w:pPr>
            <w:r w:rsidRPr="00FF0F87">
              <w:rPr>
                <w:rFonts w:ascii="Times New Roman" w:hAnsi="Times New Roman" w:cs="Times New Roman"/>
                <w:sz w:val="16"/>
                <w:szCs w:val="16"/>
                <w:lang w:val="ro-MO"/>
              </w:rPr>
              <w:t>Cheltuieli prevăzute în buget</w:t>
            </w:r>
          </w:p>
          <w:p w14:paraId="7749E1AB" w14:textId="77777777" w:rsidR="008F52A5" w:rsidRPr="00FF0F87" w:rsidRDefault="008F52A5" w:rsidP="008F52A5">
            <w:pPr>
              <w:jc w:val="center"/>
              <w:rPr>
                <w:rFonts w:ascii="Times New Roman" w:hAnsi="Times New Roman" w:cs="Times New Roman"/>
                <w:sz w:val="16"/>
                <w:szCs w:val="16"/>
                <w:lang w:val="ro-MO"/>
              </w:rPr>
            </w:pPr>
            <w:r w:rsidRPr="00FF0F87">
              <w:rPr>
                <w:rFonts w:ascii="Times New Roman" w:hAnsi="Times New Roman" w:cs="Times New Roman"/>
                <w:sz w:val="16"/>
                <w:szCs w:val="16"/>
                <w:lang w:val="ro-MO"/>
              </w:rPr>
              <w:t>(specificați suma planificata pentru panou)</w:t>
            </w:r>
          </w:p>
        </w:tc>
        <w:tc>
          <w:tcPr>
            <w:tcW w:w="789" w:type="dxa"/>
            <w:shd w:val="clear" w:color="auto" w:fill="auto"/>
            <w:vAlign w:val="center"/>
          </w:tcPr>
          <w:p w14:paraId="686355AE" w14:textId="77777777" w:rsidR="008F52A5" w:rsidRPr="00FF0F87" w:rsidRDefault="008F52A5" w:rsidP="008F52A5">
            <w:pPr>
              <w:jc w:val="center"/>
              <w:rPr>
                <w:rFonts w:ascii="Times New Roman" w:hAnsi="Times New Roman" w:cs="Times New Roman"/>
                <w:sz w:val="16"/>
                <w:szCs w:val="16"/>
                <w:lang w:val="ro-MO"/>
              </w:rPr>
            </w:pPr>
            <w:r w:rsidRPr="00FF0F87">
              <w:rPr>
                <w:rFonts w:ascii="Times New Roman" w:hAnsi="Times New Roman" w:cs="Times New Roman"/>
                <w:sz w:val="16"/>
                <w:szCs w:val="16"/>
                <w:lang w:val="ro-MO"/>
              </w:rPr>
              <w:t>APL</w:t>
            </w:r>
          </w:p>
        </w:tc>
        <w:tc>
          <w:tcPr>
            <w:tcW w:w="2188" w:type="dxa"/>
            <w:vAlign w:val="center"/>
          </w:tcPr>
          <w:p w14:paraId="45DAD817" w14:textId="77777777" w:rsidR="008F52A5" w:rsidRPr="00FF0F87" w:rsidRDefault="008F52A5" w:rsidP="008F52A5">
            <w:pPr>
              <w:jc w:val="center"/>
              <w:rPr>
                <w:rFonts w:ascii="Times New Roman" w:hAnsi="Times New Roman" w:cs="Times New Roman"/>
                <w:sz w:val="16"/>
                <w:szCs w:val="16"/>
                <w:lang w:val="ro-MO"/>
              </w:rPr>
            </w:pPr>
            <w:r w:rsidRPr="00FF0F87">
              <w:rPr>
                <w:rFonts w:ascii="Times New Roman" w:hAnsi="Times New Roman" w:cs="Times New Roman"/>
                <w:sz w:val="16"/>
                <w:szCs w:val="16"/>
                <w:lang w:val="ro-MO"/>
              </w:rPr>
              <w:t>Maxim 30 zile din momentul transmiterii costurilor și semnării actului de constatare a costurilor investiționale formate în cadrul proiectului de dezvoltare locală</w:t>
            </w:r>
          </w:p>
        </w:tc>
        <w:tc>
          <w:tcPr>
            <w:tcW w:w="1214" w:type="dxa"/>
            <w:vAlign w:val="center"/>
          </w:tcPr>
          <w:p w14:paraId="77A0C910" w14:textId="77777777" w:rsidR="008F52A5" w:rsidRPr="00FF0F87" w:rsidRDefault="008F52A5" w:rsidP="008F52A5">
            <w:pPr>
              <w:jc w:val="center"/>
              <w:rPr>
                <w:rFonts w:ascii="Times New Roman" w:hAnsi="Times New Roman" w:cs="Times New Roman"/>
                <w:sz w:val="16"/>
                <w:szCs w:val="16"/>
                <w:lang w:val="ro-MO"/>
              </w:rPr>
            </w:pPr>
            <w:r w:rsidRPr="00FF0F87">
              <w:rPr>
                <w:rFonts w:ascii="Times New Roman" w:hAnsi="Times New Roman" w:cs="Times New Roman"/>
                <w:sz w:val="16"/>
                <w:szCs w:val="16"/>
                <w:lang w:val="ro-MO"/>
              </w:rPr>
              <w:t>Decizie CL, Factura</w:t>
            </w:r>
          </w:p>
          <w:p w14:paraId="6E4E5B6D" w14:textId="77777777" w:rsidR="008F52A5" w:rsidRPr="00FF0F87" w:rsidRDefault="008F52A5" w:rsidP="008F52A5">
            <w:pPr>
              <w:jc w:val="center"/>
              <w:rPr>
                <w:rFonts w:ascii="Times New Roman" w:hAnsi="Times New Roman" w:cs="Times New Roman"/>
                <w:sz w:val="16"/>
                <w:szCs w:val="16"/>
                <w:lang w:val="ro-MO"/>
              </w:rPr>
            </w:pPr>
            <w:r w:rsidRPr="00FF0F87">
              <w:rPr>
                <w:rFonts w:ascii="Times New Roman" w:hAnsi="Times New Roman" w:cs="Times New Roman"/>
                <w:sz w:val="16"/>
                <w:szCs w:val="16"/>
                <w:lang w:val="ro-MO"/>
              </w:rPr>
              <w:t>Foto</w:t>
            </w:r>
          </w:p>
        </w:tc>
      </w:tr>
      <w:tr w:rsidR="003F07EA" w:rsidRPr="00FF0F87" w14:paraId="0A3CDF3A" w14:textId="77777777" w:rsidTr="008F52A5">
        <w:tc>
          <w:tcPr>
            <w:tcW w:w="468" w:type="dxa"/>
            <w:vAlign w:val="center"/>
          </w:tcPr>
          <w:p w14:paraId="42FCF84F" w14:textId="459FB000" w:rsidR="003F07EA" w:rsidRPr="00FF0F87" w:rsidRDefault="003F07EA" w:rsidP="003F07EA">
            <w:pPr>
              <w:jc w:val="center"/>
              <w:rPr>
                <w:rFonts w:ascii="Times New Roman" w:hAnsi="Times New Roman" w:cs="Times New Roman"/>
                <w:sz w:val="16"/>
                <w:szCs w:val="16"/>
                <w:lang w:val="ro-MO"/>
              </w:rPr>
            </w:pPr>
            <w:r w:rsidRPr="00FF0F87">
              <w:rPr>
                <w:rFonts w:ascii="Times New Roman" w:hAnsi="Times New Roman" w:cs="Times New Roman"/>
                <w:sz w:val="16"/>
                <w:szCs w:val="16"/>
                <w:lang w:val="ro-MO"/>
              </w:rPr>
              <w:t>1.9</w:t>
            </w:r>
          </w:p>
        </w:tc>
        <w:tc>
          <w:tcPr>
            <w:tcW w:w="2537" w:type="dxa"/>
            <w:shd w:val="clear" w:color="auto" w:fill="auto"/>
            <w:vAlign w:val="center"/>
          </w:tcPr>
          <w:p w14:paraId="7DCED965" w14:textId="76C17E2E" w:rsidR="003F07EA" w:rsidRPr="00FF0F87" w:rsidRDefault="003F07EA" w:rsidP="003F07EA">
            <w:pPr>
              <w:jc w:val="center"/>
              <w:rPr>
                <w:rFonts w:ascii="Times New Roman" w:hAnsi="Times New Roman" w:cs="Times New Roman"/>
                <w:sz w:val="16"/>
                <w:szCs w:val="16"/>
                <w:lang w:val="ro-MO"/>
              </w:rPr>
            </w:pPr>
            <w:r w:rsidRPr="00FF0F87">
              <w:rPr>
                <w:rFonts w:ascii="Times New Roman" w:hAnsi="Times New Roman" w:cs="Times New Roman"/>
                <w:sz w:val="16"/>
                <w:szCs w:val="16"/>
                <w:lang w:val="ro-MO"/>
              </w:rPr>
              <w:t>Elaborarea anuală a rapoartelor de activitate privind gestionarea și sustenabilitatea bunului format</w:t>
            </w:r>
          </w:p>
        </w:tc>
        <w:tc>
          <w:tcPr>
            <w:tcW w:w="992" w:type="dxa"/>
            <w:shd w:val="clear" w:color="auto" w:fill="auto"/>
            <w:vAlign w:val="center"/>
          </w:tcPr>
          <w:p w14:paraId="7812A6DD" w14:textId="77777777" w:rsidR="003F07EA" w:rsidRPr="00FF0F87" w:rsidRDefault="003F07EA" w:rsidP="003F07EA">
            <w:pPr>
              <w:jc w:val="center"/>
              <w:rPr>
                <w:rFonts w:ascii="Times New Roman" w:hAnsi="Times New Roman" w:cs="Times New Roman"/>
                <w:sz w:val="16"/>
                <w:szCs w:val="16"/>
                <w:lang w:val="ro-MO"/>
              </w:rPr>
            </w:pPr>
            <w:r w:rsidRPr="00FF0F87">
              <w:rPr>
                <w:rFonts w:ascii="Times New Roman" w:hAnsi="Times New Roman" w:cs="Times New Roman"/>
                <w:sz w:val="16"/>
                <w:szCs w:val="16"/>
                <w:lang w:val="ro-MO"/>
              </w:rPr>
              <w:t>Primăria</w:t>
            </w:r>
          </w:p>
          <w:p w14:paraId="0376EAB6" w14:textId="77777777" w:rsidR="003F07EA" w:rsidRPr="00FF0F87" w:rsidRDefault="003F07EA" w:rsidP="003F07EA">
            <w:pPr>
              <w:jc w:val="center"/>
              <w:rPr>
                <w:rFonts w:ascii="Times New Roman" w:hAnsi="Times New Roman" w:cs="Times New Roman"/>
                <w:sz w:val="16"/>
                <w:szCs w:val="16"/>
                <w:lang w:val="ro-MO"/>
              </w:rPr>
            </w:pPr>
          </w:p>
        </w:tc>
        <w:tc>
          <w:tcPr>
            <w:tcW w:w="1134" w:type="dxa"/>
            <w:shd w:val="clear" w:color="auto" w:fill="auto"/>
            <w:vAlign w:val="center"/>
          </w:tcPr>
          <w:p w14:paraId="7E986BBC" w14:textId="77777777" w:rsidR="003F07EA" w:rsidRPr="00FF0F87" w:rsidRDefault="003F07EA" w:rsidP="003F07EA">
            <w:pPr>
              <w:jc w:val="center"/>
              <w:rPr>
                <w:rFonts w:ascii="Times New Roman" w:hAnsi="Times New Roman" w:cs="Times New Roman"/>
                <w:sz w:val="16"/>
                <w:szCs w:val="16"/>
                <w:lang w:val="ro-MO"/>
              </w:rPr>
            </w:pPr>
            <w:r w:rsidRPr="00FF0F87">
              <w:rPr>
                <w:rFonts w:ascii="Times New Roman" w:hAnsi="Times New Roman" w:cs="Times New Roman"/>
                <w:sz w:val="16"/>
                <w:szCs w:val="16"/>
                <w:lang w:val="ro-MO"/>
              </w:rPr>
              <w:t>Primarul</w:t>
            </w:r>
          </w:p>
          <w:p w14:paraId="0416F4B4" w14:textId="386A0A73" w:rsidR="003F07EA" w:rsidRPr="00FF0F87" w:rsidRDefault="003F07EA" w:rsidP="003F07EA">
            <w:pPr>
              <w:jc w:val="center"/>
              <w:rPr>
                <w:rFonts w:ascii="Times New Roman" w:hAnsi="Times New Roman" w:cs="Times New Roman"/>
                <w:sz w:val="16"/>
                <w:szCs w:val="16"/>
                <w:lang w:val="ro-MO"/>
              </w:rPr>
            </w:pPr>
            <w:r w:rsidRPr="00FF0F87">
              <w:rPr>
                <w:rFonts w:ascii="Times New Roman" w:hAnsi="Times New Roman" w:cs="Times New Roman"/>
                <w:sz w:val="16"/>
                <w:szCs w:val="16"/>
                <w:lang w:val="ro-MO"/>
              </w:rPr>
              <w:t>Contabil-șef</w:t>
            </w:r>
          </w:p>
        </w:tc>
        <w:tc>
          <w:tcPr>
            <w:tcW w:w="851" w:type="dxa"/>
            <w:shd w:val="clear" w:color="auto" w:fill="auto"/>
            <w:vAlign w:val="center"/>
          </w:tcPr>
          <w:p w14:paraId="7FB653C9" w14:textId="571FC10E" w:rsidR="003F07EA" w:rsidRPr="00FF0F87" w:rsidRDefault="003F07EA" w:rsidP="003F07EA">
            <w:pPr>
              <w:jc w:val="center"/>
              <w:rPr>
                <w:rFonts w:ascii="Times New Roman" w:hAnsi="Times New Roman" w:cs="Times New Roman"/>
                <w:sz w:val="16"/>
                <w:szCs w:val="16"/>
                <w:lang w:val="ro-MO"/>
              </w:rPr>
            </w:pPr>
            <w:r w:rsidRPr="00FF0F87">
              <w:rPr>
                <w:rFonts w:ascii="Times New Roman" w:hAnsi="Times New Roman" w:cs="Times New Roman"/>
                <w:sz w:val="16"/>
                <w:szCs w:val="16"/>
                <w:lang w:val="ro-MO"/>
              </w:rPr>
              <w:t>Nu presupune cheltuieli</w:t>
            </w:r>
          </w:p>
        </w:tc>
        <w:tc>
          <w:tcPr>
            <w:tcW w:w="789" w:type="dxa"/>
            <w:shd w:val="clear" w:color="auto" w:fill="auto"/>
            <w:vAlign w:val="center"/>
          </w:tcPr>
          <w:p w14:paraId="10B94148" w14:textId="783E29C6" w:rsidR="003F07EA" w:rsidRPr="00FF0F87" w:rsidRDefault="003F07EA" w:rsidP="003F07EA">
            <w:pPr>
              <w:jc w:val="center"/>
              <w:rPr>
                <w:rFonts w:ascii="Times New Roman" w:hAnsi="Times New Roman" w:cs="Times New Roman"/>
                <w:sz w:val="16"/>
                <w:szCs w:val="16"/>
                <w:lang w:val="ro-MO"/>
              </w:rPr>
            </w:pPr>
            <w:r w:rsidRPr="00FF0F87">
              <w:rPr>
                <w:rFonts w:ascii="Times New Roman" w:hAnsi="Times New Roman" w:cs="Times New Roman"/>
                <w:sz w:val="16"/>
                <w:szCs w:val="16"/>
                <w:lang w:val="ro-MO"/>
              </w:rPr>
              <w:t>APL</w:t>
            </w:r>
          </w:p>
        </w:tc>
        <w:tc>
          <w:tcPr>
            <w:tcW w:w="2188" w:type="dxa"/>
            <w:vAlign w:val="center"/>
          </w:tcPr>
          <w:p w14:paraId="03D57C28" w14:textId="77777777" w:rsidR="003F07EA" w:rsidRPr="00FF0F87" w:rsidRDefault="003F07EA" w:rsidP="003F07EA">
            <w:pPr>
              <w:jc w:val="center"/>
              <w:rPr>
                <w:rFonts w:ascii="Times New Roman" w:hAnsi="Times New Roman" w:cs="Times New Roman"/>
                <w:sz w:val="16"/>
                <w:szCs w:val="16"/>
                <w:lang w:val="ro-MO"/>
              </w:rPr>
            </w:pPr>
            <w:r w:rsidRPr="00FF0F87">
              <w:rPr>
                <w:rFonts w:ascii="Times New Roman" w:hAnsi="Times New Roman" w:cs="Times New Roman"/>
                <w:sz w:val="16"/>
                <w:szCs w:val="16"/>
                <w:lang w:val="ro-MO"/>
              </w:rPr>
              <w:t>Anual</w:t>
            </w:r>
          </w:p>
          <w:p w14:paraId="2E0A12FE" w14:textId="3008BB50" w:rsidR="003F07EA" w:rsidRPr="00FF0F87" w:rsidRDefault="003F07EA" w:rsidP="003F07EA">
            <w:pPr>
              <w:jc w:val="center"/>
              <w:rPr>
                <w:rFonts w:ascii="Times New Roman" w:hAnsi="Times New Roman" w:cs="Times New Roman"/>
                <w:sz w:val="16"/>
                <w:szCs w:val="16"/>
                <w:lang w:val="ro-MO"/>
              </w:rPr>
            </w:pPr>
            <w:r w:rsidRPr="00FF0F87">
              <w:rPr>
                <w:rFonts w:ascii="Times New Roman" w:hAnsi="Times New Roman" w:cs="Times New Roman"/>
                <w:sz w:val="16"/>
                <w:szCs w:val="16"/>
                <w:lang w:val="ro-MO"/>
              </w:rPr>
              <w:t>2022-2024</w:t>
            </w:r>
          </w:p>
        </w:tc>
        <w:tc>
          <w:tcPr>
            <w:tcW w:w="1214" w:type="dxa"/>
            <w:vAlign w:val="center"/>
          </w:tcPr>
          <w:p w14:paraId="538757B7" w14:textId="5A06A90E" w:rsidR="003F07EA" w:rsidRPr="00FF0F87" w:rsidRDefault="003F07EA" w:rsidP="003F07EA">
            <w:pPr>
              <w:jc w:val="center"/>
              <w:rPr>
                <w:rFonts w:ascii="Times New Roman" w:hAnsi="Times New Roman" w:cs="Times New Roman"/>
                <w:sz w:val="16"/>
                <w:szCs w:val="16"/>
                <w:lang w:val="ro-MO"/>
              </w:rPr>
            </w:pPr>
            <w:r w:rsidRPr="00FF0F87">
              <w:rPr>
                <w:rFonts w:ascii="Times New Roman" w:hAnsi="Times New Roman" w:cs="Times New Roman"/>
                <w:sz w:val="16"/>
                <w:szCs w:val="16"/>
                <w:lang w:val="ro-MO"/>
              </w:rPr>
              <w:t>Raport, dare de seamă a primarului</w:t>
            </w:r>
          </w:p>
        </w:tc>
      </w:tr>
      <w:tr w:rsidR="008F52A5" w:rsidRPr="00FF0F87" w14:paraId="33E26A6B" w14:textId="77777777" w:rsidTr="008F52A5">
        <w:tc>
          <w:tcPr>
            <w:tcW w:w="468" w:type="dxa"/>
            <w:vAlign w:val="center"/>
          </w:tcPr>
          <w:p w14:paraId="29315DB4" w14:textId="796F6B88" w:rsidR="008F52A5" w:rsidRPr="00FF0F87" w:rsidRDefault="006650F4" w:rsidP="008F52A5">
            <w:pPr>
              <w:jc w:val="center"/>
              <w:rPr>
                <w:rFonts w:ascii="Times New Roman" w:hAnsi="Times New Roman" w:cs="Times New Roman"/>
                <w:sz w:val="16"/>
                <w:szCs w:val="16"/>
                <w:lang w:val="ro-MO"/>
              </w:rPr>
            </w:pPr>
            <w:r w:rsidRPr="00FF0F87">
              <w:rPr>
                <w:rFonts w:ascii="Times New Roman" w:hAnsi="Times New Roman" w:cs="Times New Roman"/>
                <w:sz w:val="16"/>
                <w:szCs w:val="16"/>
                <w:lang w:val="ro-MO"/>
              </w:rPr>
              <w:t>1.</w:t>
            </w:r>
            <w:r w:rsidR="003F07EA" w:rsidRPr="00FF0F87">
              <w:rPr>
                <w:rFonts w:ascii="Times New Roman" w:hAnsi="Times New Roman" w:cs="Times New Roman"/>
                <w:sz w:val="16"/>
                <w:szCs w:val="16"/>
                <w:lang w:val="ro-MO"/>
              </w:rPr>
              <w:t>10</w:t>
            </w:r>
          </w:p>
        </w:tc>
        <w:tc>
          <w:tcPr>
            <w:tcW w:w="2537" w:type="dxa"/>
            <w:vAlign w:val="center"/>
          </w:tcPr>
          <w:p w14:paraId="65E49243" w14:textId="427D2675" w:rsidR="008F52A5" w:rsidRPr="00FF0F87" w:rsidRDefault="008F52A5" w:rsidP="008F52A5">
            <w:pPr>
              <w:jc w:val="center"/>
              <w:rPr>
                <w:rFonts w:ascii="Times New Roman" w:hAnsi="Times New Roman" w:cs="Times New Roman"/>
                <w:sz w:val="16"/>
                <w:szCs w:val="16"/>
                <w:lang w:val="ro-MO"/>
              </w:rPr>
            </w:pPr>
            <w:r w:rsidRPr="00FF0F87">
              <w:rPr>
                <w:rFonts w:ascii="Times New Roman" w:hAnsi="Times New Roman" w:cs="Times New Roman"/>
                <w:sz w:val="16"/>
                <w:szCs w:val="16"/>
                <w:lang w:val="ro-MO"/>
              </w:rPr>
              <w:t>Prezentarea raportului final al proiectului de asigurare a durabilității, conform prevederilor Contractului de Finanțare, semnat de către ONDRL și APL.</w:t>
            </w:r>
          </w:p>
        </w:tc>
        <w:tc>
          <w:tcPr>
            <w:tcW w:w="992" w:type="dxa"/>
            <w:vAlign w:val="center"/>
          </w:tcPr>
          <w:p w14:paraId="0CCC064F" w14:textId="77777777" w:rsidR="008F52A5" w:rsidRPr="00FF0F87" w:rsidRDefault="008F52A5" w:rsidP="008F52A5">
            <w:pPr>
              <w:jc w:val="center"/>
              <w:rPr>
                <w:rFonts w:ascii="Times New Roman" w:hAnsi="Times New Roman" w:cs="Times New Roman"/>
                <w:sz w:val="16"/>
                <w:szCs w:val="16"/>
                <w:lang w:val="ro-MO"/>
              </w:rPr>
            </w:pPr>
            <w:r w:rsidRPr="00FF0F87">
              <w:rPr>
                <w:rFonts w:ascii="Times New Roman" w:hAnsi="Times New Roman" w:cs="Times New Roman"/>
                <w:sz w:val="16"/>
                <w:szCs w:val="16"/>
                <w:lang w:val="ro-MO"/>
              </w:rPr>
              <w:t>Primăria</w:t>
            </w:r>
          </w:p>
        </w:tc>
        <w:tc>
          <w:tcPr>
            <w:tcW w:w="1134" w:type="dxa"/>
            <w:vAlign w:val="center"/>
          </w:tcPr>
          <w:p w14:paraId="0A1AC2BE" w14:textId="77777777" w:rsidR="008F52A5" w:rsidRPr="00FF0F87" w:rsidRDefault="008F52A5" w:rsidP="008F52A5">
            <w:pPr>
              <w:jc w:val="center"/>
              <w:rPr>
                <w:rFonts w:ascii="Times New Roman" w:hAnsi="Times New Roman" w:cs="Times New Roman"/>
                <w:sz w:val="16"/>
                <w:szCs w:val="16"/>
                <w:lang w:val="ro-MO"/>
              </w:rPr>
            </w:pPr>
            <w:r w:rsidRPr="00FF0F87">
              <w:rPr>
                <w:rFonts w:ascii="Times New Roman" w:hAnsi="Times New Roman" w:cs="Times New Roman"/>
                <w:sz w:val="16"/>
                <w:szCs w:val="16"/>
                <w:lang w:val="ro-MO"/>
              </w:rPr>
              <w:t>Primar, Unitatea de implementare a proiectului conform Cererii de finanțare</w:t>
            </w:r>
          </w:p>
        </w:tc>
        <w:tc>
          <w:tcPr>
            <w:tcW w:w="851" w:type="dxa"/>
            <w:vAlign w:val="center"/>
          </w:tcPr>
          <w:p w14:paraId="3FADB5C9" w14:textId="77777777" w:rsidR="008F52A5" w:rsidRPr="00FF0F87" w:rsidRDefault="008F52A5" w:rsidP="008F52A5">
            <w:pPr>
              <w:jc w:val="center"/>
              <w:rPr>
                <w:rFonts w:ascii="Times New Roman" w:hAnsi="Times New Roman" w:cs="Times New Roman"/>
                <w:sz w:val="16"/>
                <w:szCs w:val="16"/>
                <w:lang w:val="ro-MO"/>
              </w:rPr>
            </w:pPr>
            <w:r w:rsidRPr="00FF0F87">
              <w:rPr>
                <w:rFonts w:ascii="Times New Roman" w:hAnsi="Times New Roman" w:cs="Times New Roman"/>
                <w:sz w:val="16"/>
                <w:szCs w:val="16"/>
                <w:lang w:val="ro-MO"/>
              </w:rPr>
              <w:t>Nu presupune cheltuieli</w:t>
            </w:r>
          </w:p>
        </w:tc>
        <w:tc>
          <w:tcPr>
            <w:tcW w:w="789" w:type="dxa"/>
            <w:vAlign w:val="center"/>
          </w:tcPr>
          <w:p w14:paraId="0623B3CB" w14:textId="77777777" w:rsidR="008F52A5" w:rsidRPr="00FF0F87" w:rsidRDefault="008F52A5" w:rsidP="008F52A5">
            <w:pPr>
              <w:jc w:val="center"/>
              <w:rPr>
                <w:rFonts w:ascii="Times New Roman" w:hAnsi="Times New Roman" w:cs="Times New Roman"/>
                <w:sz w:val="16"/>
                <w:szCs w:val="16"/>
                <w:lang w:val="ro-MO"/>
              </w:rPr>
            </w:pPr>
            <w:r w:rsidRPr="00FF0F87">
              <w:rPr>
                <w:rFonts w:ascii="Times New Roman" w:hAnsi="Times New Roman" w:cs="Times New Roman"/>
                <w:sz w:val="16"/>
                <w:szCs w:val="16"/>
                <w:lang w:val="ro-MO"/>
              </w:rPr>
              <w:t>APL</w:t>
            </w:r>
          </w:p>
        </w:tc>
        <w:tc>
          <w:tcPr>
            <w:tcW w:w="2188" w:type="dxa"/>
            <w:vAlign w:val="center"/>
          </w:tcPr>
          <w:p w14:paraId="22B52912" w14:textId="0D36B179" w:rsidR="008F52A5" w:rsidRPr="00FF0F87" w:rsidRDefault="003F07EA" w:rsidP="008F52A5">
            <w:pPr>
              <w:jc w:val="center"/>
              <w:rPr>
                <w:rFonts w:ascii="Times New Roman" w:hAnsi="Times New Roman" w:cs="Times New Roman"/>
                <w:sz w:val="16"/>
                <w:szCs w:val="16"/>
                <w:lang w:val="ro-MO"/>
              </w:rPr>
            </w:pPr>
            <w:r w:rsidRPr="00FF0F87">
              <w:rPr>
                <w:rFonts w:ascii="Times New Roman" w:hAnsi="Times New Roman" w:cs="Times New Roman"/>
                <w:sz w:val="16"/>
                <w:szCs w:val="16"/>
                <w:lang w:val="ro-MO"/>
              </w:rPr>
              <w:t>După consumarea perioadei de asigurare durabilitate</w:t>
            </w:r>
          </w:p>
        </w:tc>
        <w:tc>
          <w:tcPr>
            <w:tcW w:w="1214" w:type="dxa"/>
            <w:vAlign w:val="center"/>
          </w:tcPr>
          <w:p w14:paraId="53425C79" w14:textId="4C67D6C2" w:rsidR="008F52A5" w:rsidRPr="00FF0F87" w:rsidRDefault="008F52A5" w:rsidP="003F07EA">
            <w:pPr>
              <w:jc w:val="center"/>
              <w:rPr>
                <w:rFonts w:ascii="Times New Roman" w:hAnsi="Times New Roman" w:cs="Times New Roman"/>
                <w:sz w:val="16"/>
                <w:szCs w:val="16"/>
                <w:lang w:val="ro-MO"/>
              </w:rPr>
            </w:pPr>
            <w:r w:rsidRPr="00FF0F87">
              <w:rPr>
                <w:rFonts w:ascii="Times New Roman" w:hAnsi="Times New Roman" w:cs="Times New Roman"/>
                <w:sz w:val="16"/>
                <w:szCs w:val="16"/>
                <w:lang w:val="ro-MO"/>
              </w:rPr>
              <w:t>Raport final al proiectului</w:t>
            </w:r>
            <w:r w:rsidR="003F07EA" w:rsidRPr="00FF0F87">
              <w:rPr>
                <w:rFonts w:ascii="Times New Roman" w:hAnsi="Times New Roman" w:cs="Times New Roman"/>
                <w:sz w:val="16"/>
                <w:szCs w:val="16"/>
                <w:lang w:val="ro-MO"/>
              </w:rPr>
              <w:t xml:space="preserve"> d</w:t>
            </w:r>
            <w:r w:rsidRPr="00FF0F87">
              <w:rPr>
                <w:rFonts w:ascii="Times New Roman" w:hAnsi="Times New Roman" w:cs="Times New Roman"/>
                <w:sz w:val="16"/>
                <w:szCs w:val="16"/>
                <w:lang w:val="ro-MO"/>
              </w:rPr>
              <w:t>e AD</w:t>
            </w:r>
          </w:p>
        </w:tc>
      </w:tr>
      <w:tr w:rsidR="008F52A5" w:rsidRPr="00FF0F87" w14:paraId="78DDAC47" w14:textId="77777777" w:rsidTr="008F52A5">
        <w:trPr>
          <w:trHeight w:val="403"/>
        </w:trPr>
        <w:tc>
          <w:tcPr>
            <w:tcW w:w="8959" w:type="dxa"/>
            <w:gridSpan w:val="7"/>
            <w:shd w:val="clear" w:color="auto" w:fill="D9D9D9" w:themeFill="background1" w:themeFillShade="D9"/>
            <w:vAlign w:val="center"/>
          </w:tcPr>
          <w:p w14:paraId="431B1E5B" w14:textId="77777777" w:rsidR="008F52A5" w:rsidRPr="00FF0F87" w:rsidRDefault="008F52A5" w:rsidP="008F52A5">
            <w:pPr>
              <w:jc w:val="center"/>
              <w:rPr>
                <w:rFonts w:ascii="Times New Roman" w:hAnsi="Times New Roman" w:cs="Times New Roman"/>
                <w:b/>
                <w:sz w:val="16"/>
                <w:szCs w:val="16"/>
                <w:lang w:val="ro-MO"/>
              </w:rPr>
            </w:pPr>
            <w:r w:rsidRPr="00FF0F87">
              <w:rPr>
                <w:rFonts w:ascii="Times New Roman" w:hAnsi="Times New Roman" w:cs="Times New Roman"/>
                <w:b/>
                <w:sz w:val="16"/>
                <w:szCs w:val="16"/>
                <w:lang w:val="ro-MO"/>
              </w:rPr>
              <w:t>II. Executarea condițiilor tehnice</w:t>
            </w:r>
          </w:p>
        </w:tc>
        <w:tc>
          <w:tcPr>
            <w:tcW w:w="1214" w:type="dxa"/>
            <w:shd w:val="clear" w:color="auto" w:fill="D9D9D9" w:themeFill="background1" w:themeFillShade="D9"/>
            <w:vAlign w:val="center"/>
          </w:tcPr>
          <w:p w14:paraId="02685DA8" w14:textId="77777777" w:rsidR="008F52A5" w:rsidRPr="00FF0F87" w:rsidRDefault="008F52A5" w:rsidP="008F52A5">
            <w:pPr>
              <w:jc w:val="center"/>
              <w:rPr>
                <w:rFonts w:ascii="Times New Roman" w:hAnsi="Times New Roman" w:cs="Times New Roman"/>
                <w:b/>
                <w:sz w:val="16"/>
                <w:szCs w:val="16"/>
                <w:lang w:val="ro-MO"/>
              </w:rPr>
            </w:pPr>
          </w:p>
        </w:tc>
      </w:tr>
      <w:tr w:rsidR="008F52A5" w:rsidRPr="00FF0F87" w14:paraId="2F70AFB9" w14:textId="77777777" w:rsidTr="008F52A5">
        <w:tc>
          <w:tcPr>
            <w:tcW w:w="468" w:type="dxa"/>
            <w:vAlign w:val="center"/>
          </w:tcPr>
          <w:p w14:paraId="6B270D1D" w14:textId="604C07C4" w:rsidR="008F52A5" w:rsidRPr="00FF0F87" w:rsidRDefault="003F07EA" w:rsidP="008F52A5">
            <w:pPr>
              <w:jc w:val="center"/>
              <w:rPr>
                <w:rFonts w:ascii="Times New Roman" w:hAnsi="Times New Roman" w:cs="Times New Roman"/>
                <w:sz w:val="16"/>
                <w:szCs w:val="16"/>
                <w:lang w:val="ro-MO"/>
              </w:rPr>
            </w:pPr>
            <w:r w:rsidRPr="00FF0F87">
              <w:rPr>
                <w:rFonts w:ascii="Times New Roman" w:hAnsi="Times New Roman" w:cs="Times New Roman"/>
                <w:sz w:val="16"/>
                <w:szCs w:val="16"/>
                <w:lang w:val="ro-MO"/>
              </w:rPr>
              <w:t>2.</w:t>
            </w:r>
            <w:r w:rsidR="008F52A5" w:rsidRPr="00FF0F87">
              <w:rPr>
                <w:rFonts w:ascii="Times New Roman" w:hAnsi="Times New Roman" w:cs="Times New Roman"/>
                <w:sz w:val="16"/>
                <w:szCs w:val="16"/>
                <w:lang w:val="ro-MO"/>
              </w:rPr>
              <w:t>1</w:t>
            </w:r>
          </w:p>
        </w:tc>
        <w:tc>
          <w:tcPr>
            <w:tcW w:w="2537" w:type="dxa"/>
            <w:vAlign w:val="center"/>
          </w:tcPr>
          <w:p w14:paraId="542F02E7" w14:textId="77777777" w:rsidR="008F52A5" w:rsidRPr="00FF0F87" w:rsidRDefault="008F52A5" w:rsidP="008F52A5">
            <w:pPr>
              <w:jc w:val="center"/>
              <w:rPr>
                <w:rFonts w:ascii="Times New Roman" w:hAnsi="Times New Roman" w:cs="Times New Roman"/>
                <w:sz w:val="16"/>
                <w:szCs w:val="16"/>
                <w:lang w:val="ro-MO"/>
              </w:rPr>
            </w:pPr>
            <w:r w:rsidRPr="00FF0F87">
              <w:rPr>
                <w:rFonts w:ascii="Times New Roman" w:hAnsi="Times New Roman" w:cs="Times New Roman"/>
                <w:sz w:val="16"/>
                <w:szCs w:val="16"/>
                <w:lang w:val="ro-MO"/>
              </w:rPr>
              <w:t xml:space="preserve">Activități de întreținere a bunului format, de reparație, de dezvoltare, de </w:t>
            </w:r>
            <w:r w:rsidRPr="00FF0F87">
              <w:rPr>
                <w:rFonts w:ascii="Times New Roman" w:hAnsi="Times New Roman" w:cs="Times New Roman"/>
                <w:sz w:val="16"/>
                <w:szCs w:val="16"/>
                <w:lang w:val="ro-MO"/>
              </w:rPr>
              <w:lastRenderedPageBreak/>
              <w:t>promovare (activități specifice proiectului)</w:t>
            </w:r>
          </w:p>
        </w:tc>
        <w:tc>
          <w:tcPr>
            <w:tcW w:w="992" w:type="dxa"/>
            <w:vAlign w:val="center"/>
          </w:tcPr>
          <w:p w14:paraId="2A8F2B04" w14:textId="77777777" w:rsidR="008F52A5" w:rsidRPr="00FF0F87" w:rsidRDefault="008F52A5" w:rsidP="008F52A5">
            <w:pPr>
              <w:jc w:val="center"/>
              <w:rPr>
                <w:rFonts w:ascii="Times New Roman" w:hAnsi="Times New Roman" w:cs="Times New Roman"/>
                <w:sz w:val="16"/>
                <w:szCs w:val="16"/>
                <w:lang w:val="ro-MO"/>
              </w:rPr>
            </w:pPr>
            <w:r w:rsidRPr="00FF0F87">
              <w:rPr>
                <w:rFonts w:ascii="Times New Roman" w:hAnsi="Times New Roman" w:cs="Times New Roman"/>
                <w:sz w:val="16"/>
                <w:szCs w:val="16"/>
                <w:lang w:val="ro-MO"/>
              </w:rPr>
              <w:lastRenderedPageBreak/>
              <w:t>Primăria</w:t>
            </w:r>
          </w:p>
          <w:p w14:paraId="5171FCC9" w14:textId="77777777" w:rsidR="008F52A5" w:rsidRPr="00FF0F87" w:rsidRDefault="008F52A5" w:rsidP="008F52A5">
            <w:pPr>
              <w:jc w:val="center"/>
              <w:rPr>
                <w:rFonts w:ascii="Times New Roman" w:hAnsi="Times New Roman" w:cs="Times New Roman"/>
                <w:sz w:val="16"/>
                <w:szCs w:val="16"/>
                <w:lang w:val="ro-MO"/>
              </w:rPr>
            </w:pPr>
          </w:p>
        </w:tc>
        <w:tc>
          <w:tcPr>
            <w:tcW w:w="1134" w:type="dxa"/>
            <w:vAlign w:val="center"/>
          </w:tcPr>
          <w:p w14:paraId="1CFB9E09" w14:textId="77777777" w:rsidR="008F52A5" w:rsidRPr="00FF0F87" w:rsidRDefault="008F52A5" w:rsidP="008F52A5">
            <w:pPr>
              <w:jc w:val="center"/>
              <w:rPr>
                <w:rFonts w:ascii="Times New Roman" w:hAnsi="Times New Roman" w:cs="Times New Roman"/>
                <w:sz w:val="16"/>
                <w:szCs w:val="16"/>
                <w:lang w:val="ro-MO"/>
              </w:rPr>
            </w:pPr>
            <w:r w:rsidRPr="00FF0F87">
              <w:rPr>
                <w:rFonts w:ascii="Times New Roman" w:hAnsi="Times New Roman" w:cs="Times New Roman"/>
                <w:sz w:val="16"/>
                <w:szCs w:val="16"/>
                <w:lang w:val="ro-MO"/>
              </w:rPr>
              <w:t>Primarul</w:t>
            </w:r>
          </w:p>
          <w:p w14:paraId="7BEA9223" w14:textId="77777777" w:rsidR="008F52A5" w:rsidRPr="00FF0F87" w:rsidRDefault="008F52A5" w:rsidP="008F52A5">
            <w:pPr>
              <w:jc w:val="center"/>
              <w:rPr>
                <w:rFonts w:ascii="Times New Roman" w:hAnsi="Times New Roman" w:cs="Times New Roman"/>
                <w:sz w:val="16"/>
                <w:szCs w:val="16"/>
                <w:lang w:val="ro-MO"/>
              </w:rPr>
            </w:pPr>
            <w:r w:rsidRPr="00FF0F87">
              <w:rPr>
                <w:rFonts w:ascii="Times New Roman" w:hAnsi="Times New Roman" w:cs="Times New Roman"/>
                <w:sz w:val="16"/>
                <w:szCs w:val="16"/>
                <w:lang w:val="ro-MO"/>
              </w:rPr>
              <w:t xml:space="preserve">Managerul </w:t>
            </w:r>
            <w:r w:rsidRPr="00FF0F87">
              <w:rPr>
                <w:rFonts w:ascii="Times New Roman" w:hAnsi="Times New Roman" w:cs="Times New Roman"/>
                <w:sz w:val="16"/>
                <w:szCs w:val="16"/>
                <w:lang w:val="ro-MO"/>
              </w:rPr>
              <w:lastRenderedPageBreak/>
              <w:t>instituției</w:t>
            </w:r>
          </w:p>
        </w:tc>
        <w:tc>
          <w:tcPr>
            <w:tcW w:w="851" w:type="dxa"/>
            <w:vAlign w:val="center"/>
          </w:tcPr>
          <w:p w14:paraId="70F544DE" w14:textId="77777777" w:rsidR="008F52A5" w:rsidRPr="00FF0F87" w:rsidRDefault="008F52A5" w:rsidP="008F52A5">
            <w:pPr>
              <w:jc w:val="center"/>
              <w:rPr>
                <w:rFonts w:ascii="Times New Roman" w:hAnsi="Times New Roman" w:cs="Times New Roman"/>
                <w:sz w:val="16"/>
                <w:szCs w:val="16"/>
                <w:lang w:val="ro-MO"/>
              </w:rPr>
            </w:pPr>
            <w:r w:rsidRPr="00FF0F87">
              <w:rPr>
                <w:rFonts w:ascii="Times New Roman" w:hAnsi="Times New Roman" w:cs="Times New Roman"/>
                <w:sz w:val="16"/>
                <w:szCs w:val="16"/>
                <w:lang w:val="ro-MO"/>
              </w:rPr>
              <w:lastRenderedPageBreak/>
              <w:t xml:space="preserve">Cheltuieli prevăzute în </w:t>
            </w:r>
            <w:r w:rsidRPr="00FF0F87">
              <w:rPr>
                <w:rFonts w:ascii="Times New Roman" w:hAnsi="Times New Roman" w:cs="Times New Roman"/>
                <w:sz w:val="16"/>
                <w:szCs w:val="16"/>
                <w:lang w:val="ro-MO"/>
              </w:rPr>
              <w:lastRenderedPageBreak/>
              <w:t>buget</w:t>
            </w:r>
          </w:p>
        </w:tc>
        <w:tc>
          <w:tcPr>
            <w:tcW w:w="789" w:type="dxa"/>
            <w:vAlign w:val="center"/>
          </w:tcPr>
          <w:p w14:paraId="0C5FF81B" w14:textId="77777777" w:rsidR="008F52A5" w:rsidRPr="00FF0F87" w:rsidRDefault="008F52A5" w:rsidP="008F52A5">
            <w:pPr>
              <w:jc w:val="center"/>
              <w:rPr>
                <w:rFonts w:ascii="Times New Roman" w:hAnsi="Times New Roman" w:cs="Times New Roman"/>
                <w:sz w:val="16"/>
                <w:szCs w:val="16"/>
                <w:lang w:val="ro-MO"/>
              </w:rPr>
            </w:pPr>
            <w:r w:rsidRPr="00FF0F87">
              <w:rPr>
                <w:rFonts w:ascii="Times New Roman" w:hAnsi="Times New Roman" w:cs="Times New Roman"/>
                <w:sz w:val="16"/>
                <w:szCs w:val="16"/>
                <w:lang w:val="ro-MO"/>
              </w:rPr>
              <w:lastRenderedPageBreak/>
              <w:t>APL</w:t>
            </w:r>
          </w:p>
        </w:tc>
        <w:tc>
          <w:tcPr>
            <w:tcW w:w="2188" w:type="dxa"/>
            <w:vAlign w:val="center"/>
          </w:tcPr>
          <w:p w14:paraId="58BDD63C" w14:textId="77777777" w:rsidR="008F52A5" w:rsidRPr="00FF0F87" w:rsidRDefault="008F52A5" w:rsidP="008F52A5">
            <w:pPr>
              <w:jc w:val="center"/>
              <w:rPr>
                <w:rFonts w:ascii="Times New Roman" w:hAnsi="Times New Roman" w:cs="Times New Roman"/>
                <w:sz w:val="16"/>
                <w:szCs w:val="16"/>
                <w:lang w:val="ro-MO"/>
              </w:rPr>
            </w:pPr>
          </w:p>
        </w:tc>
        <w:tc>
          <w:tcPr>
            <w:tcW w:w="1214" w:type="dxa"/>
            <w:vAlign w:val="center"/>
          </w:tcPr>
          <w:p w14:paraId="05D09F01" w14:textId="77777777" w:rsidR="008F52A5" w:rsidRPr="00FF0F87" w:rsidRDefault="008F52A5" w:rsidP="008F52A5">
            <w:pPr>
              <w:jc w:val="center"/>
              <w:rPr>
                <w:rFonts w:ascii="Times New Roman" w:hAnsi="Times New Roman" w:cs="Times New Roman"/>
                <w:sz w:val="16"/>
                <w:szCs w:val="16"/>
                <w:lang w:val="ro-MO"/>
              </w:rPr>
            </w:pPr>
            <w:r w:rsidRPr="00FF0F87">
              <w:rPr>
                <w:rFonts w:ascii="Times New Roman" w:hAnsi="Times New Roman" w:cs="Times New Roman"/>
                <w:sz w:val="16"/>
                <w:szCs w:val="16"/>
                <w:lang w:val="ro-MO"/>
              </w:rPr>
              <w:t xml:space="preserve">Raport, dare de seamă, plan de </w:t>
            </w:r>
            <w:r w:rsidRPr="00FF0F87">
              <w:rPr>
                <w:rFonts w:ascii="Times New Roman" w:hAnsi="Times New Roman" w:cs="Times New Roman"/>
                <w:sz w:val="16"/>
                <w:szCs w:val="16"/>
                <w:lang w:val="ro-MO"/>
              </w:rPr>
              <w:lastRenderedPageBreak/>
              <w:t>activitate</w:t>
            </w:r>
          </w:p>
        </w:tc>
      </w:tr>
      <w:tr w:rsidR="008F52A5" w:rsidRPr="00FF0F87" w14:paraId="54D1E6BF" w14:textId="77777777" w:rsidTr="008F52A5">
        <w:tc>
          <w:tcPr>
            <w:tcW w:w="468" w:type="dxa"/>
            <w:vAlign w:val="center"/>
          </w:tcPr>
          <w:p w14:paraId="11121531" w14:textId="3591F655" w:rsidR="008F52A5" w:rsidRPr="00FF0F87" w:rsidRDefault="003F07EA" w:rsidP="008F52A5">
            <w:pPr>
              <w:jc w:val="center"/>
              <w:rPr>
                <w:rFonts w:ascii="Times New Roman" w:hAnsi="Times New Roman" w:cs="Times New Roman"/>
                <w:sz w:val="16"/>
                <w:szCs w:val="16"/>
                <w:lang w:val="ro-MO"/>
              </w:rPr>
            </w:pPr>
            <w:r w:rsidRPr="00FF0F87">
              <w:rPr>
                <w:rFonts w:ascii="Times New Roman" w:hAnsi="Times New Roman" w:cs="Times New Roman"/>
                <w:sz w:val="16"/>
                <w:szCs w:val="16"/>
                <w:lang w:val="ro-MO"/>
              </w:rPr>
              <w:lastRenderedPageBreak/>
              <w:t>2.</w:t>
            </w:r>
            <w:r w:rsidR="008F52A5" w:rsidRPr="00FF0F87">
              <w:rPr>
                <w:rFonts w:ascii="Times New Roman" w:hAnsi="Times New Roman" w:cs="Times New Roman"/>
                <w:sz w:val="16"/>
                <w:szCs w:val="16"/>
                <w:lang w:val="ro-MO"/>
              </w:rPr>
              <w:t>2</w:t>
            </w:r>
          </w:p>
        </w:tc>
        <w:tc>
          <w:tcPr>
            <w:tcW w:w="2537" w:type="dxa"/>
            <w:vAlign w:val="center"/>
          </w:tcPr>
          <w:p w14:paraId="7DC3A920" w14:textId="77777777" w:rsidR="008F52A5" w:rsidRPr="00FF0F87" w:rsidRDefault="008F52A5" w:rsidP="008F52A5">
            <w:pPr>
              <w:jc w:val="center"/>
              <w:rPr>
                <w:rFonts w:ascii="Times New Roman" w:hAnsi="Times New Roman" w:cs="Times New Roman"/>
                <w:sz w:val="16"/>
                <w:szCs w:val="16"/>
                <w:lang w:val="ro-MO"/>
              </w:rPr>
            </w:pPr>
            <w:r w:rsidRPr="00FF0F87">
              <w:rPr>
                <w:rFonts w:ascii="Times New Roman" w:hAnsi="Times New Roman" w:cs="Times New Roman"/>
                <w:sz w:val="16"/>
                <w:szCs w:val="16"/>
                <w:lang w:val="ro-MO"/>
              </w:rPr>
              <w:t>Activități de gestionare eficientă a bunului format (activități specifice proiectului de monitorizare și control)</w:t>
            </w:r>
          </w:p>
        </w:tc>
        <w:tc>
          <w:tcPr>
            <w:tcW w:w="992" w:type="dxa"/>
            <w:vAlign w:val="center"/>
          </w:tcPr>
          <w:p w14:paraId="563C36E5" w14:textId="77777777" w:rsidR="008F52A5" w:rsidRPr="00FF0F87" w:rsidRDefault="008F52A5" w:rsidP="008F52A5">
            <w:pPr>
              <w:jc w:val="center"/>
              <w:rPr>
                <w:rFonts w:ascii="Times New Roman" w:hAnsi="Times New Roman" w:cs="Times New Roman"/>
                <w:sz w:val="16"/>
                <w:szCs w:val="16"/>
                <w:lang w:val="ro-MO"/>
              </w:rPr>
            </w:pPr>
            <w:r w:rsidRPr="00FF0F87">
              <w:rPr>
                <w:rFonts w:ascii="Times New Roman" w:hAnsi="Times New Roman" w:cs="Times New Roman"/>
                <w:sz w:val="16"/>
                <w:szCs w:val="16"/>
                <w:lang w:val="ro-MO"/>
              </w:rPr>
              <w:t>Primăria</w:t>
            </w:r>
          </w:p>
          <w:p w14:paraId="5F12DC36" w14:textId="77777777" w:rsidR="008F52A5" w:rsidRPr="00FF0F87" w:rsidRDefault="008F52A5" w:rsidP="008F52A5">
            <w:pPr>
              <w:jc w:val="center"/>
              <w:rPr>
                <w:rFonts w:ascii="Times New Roman" w:hAnsi="Times New Roman" w:cs="Times New Roman"/>
                <w:sz w:val="16"/>
                <w:szCs w:val="16"/>
                <w:lang w:val="ro-MO"/>
              </w:rPr>
            </w:pPr>
          </w:p>
        </w:tc>
        <w:tc>
          <w:tcPr>
            <w:tcW w:w="1134" w:type="dxa"/>
            <w:vAlign w:val="center"/>
          </w:tcPr>
          <w:p w14:paraId="7196E878" w14:textId="77777777" w:rsidR="008F52A5" w:rsidRPr="00FF0F87" w:rsidRDefault="008F52A5" w:rsidP="008F52A5">
            <w:pPr>
              <w:jc w:val="center"/>
              <w:rPr>
                <w:rFonts w:ascii="Times New Roman" w:hAnsi="Times New Roman" w:cs="Times New Roman"/>
                <w:sz w:val="16"/>
                <w:szCs w:val="16"/>
                <w:lang w:val="ro-MO"/>
              </w:rPr>
            </w:pPr>
            <w:r w:rsidRPr="00FF0F87">
              <w:rPr>
                <w:rFonts w:ascii="Times New Roman" w:hAnsi="Times New Roman" w:cs="Times New Roman"/>
                <w:sz w:val="16"/>
                <w:szCs w:val="16"/>
                <w:lang w:val="ro-MO"/>
              </w:rPr>
              <w:t>Primarul</w:t>
            </w:r>
          </w:p>
          <w:p w14:paraId="4561302A" w14:textId="77777777" w:rsidR="008F52A5" w:rsidRPr="00FF0F87" w:rsidRDefault="008F52A5" w:rsidP="008F52A5">
            <w:pPr>
              <w:jc w:val="center"/>
              <w:rPr>
                <w:rFonts w:ascii="Times New Roman" w:hAnsi="Times New Roman" w:cs="Times New Roman"/>
                <w:sz w:val="16"/>
                <w:szCs w:val="16"/>
                <w:lang w:val="ro-MO"/>
              </w:rPr>
            </w:pPr>
            <w:r w:rsidRPr="00FF0F87">
              <w:rPr>
                <w:rFonts w:ascii="Times New Roman" w:hAnsi="Times New Roman" w:cs="Times New Roman"/>
                <w:sz w:val="16"/>
                <w:szCs w:val="16"/>
                <w:lang w:val="ro-MO"/>
              </w:rPr>
              <w:t>Managerul instituției</w:t>
            </w:r>
          </w:p>
        </w:tc>
        <w:tc>
          <w:tcPr>
            <w:tcW w:w="851" w:type="dxa"/>
            <w:vAlign w:val="center"/>
          </w:tcPr>
          <w:p w14:paraId="3C819CBD" w14:textId="77777777" w:rsidR="008F52A5" w:rsidRPr="00FF0F87" w:rsidRDefault="008F52A5" w:rsidP="008F52A5">
            <w:pPr>
              <w:jc w:val="center"/>
              <w:rPr>
                <w:rFonts w:ascii="Times New Roman" w:hAnsi="Times New Roman" w:cs="Times New Roman"/>
                <w:sz w:val="16"/>
                <w:szCs w:val="16"/>
                <w:lang w:val="ro-MO"/>
              </w:rPr>
            </w:pPr>
            <w:r w:rsidRPr="00FF0F87">
              <w:rPr>
                <w:rFonts w:ascii="Times New Roman" w:hAnsi="Times New Roman" w:cs="Times New Roman"/>
                <w:sz w:val="16"/>
                <w:szCs w:val="16"/>
                <w:lang w:val="ro-MO"/>
              </w:rPr>
              <w:t>Nu presupune cheltuieli</w:t>
            </w:r>
          </w:p>
        </w:tc>
        <w:tc>
          <w:tcPr>
            <w:tcW w:w="789" w:type="dxa"/>
            <w:vAlign w:val="center"/>
          </w:tcPr>
          <w:p w14:paraId="5366E490" w14:textId="77777777" w:rsidR="008F52A5" w:rsidRPr="00FF0F87" w:rsidRDefault="008F52A5" w:rsidP="008F52A5">
            <w:pPr>
              <w:jc w:val="center"/>
              <w:rPr>
                <w:rFonts w:ascii="Times New Roman" w:hAnsi="Times New Roman" w:cs="Times New Roman"/>
                <w:sz w:val="16"/>
                <w:szCs w:val="16"/>
                <w:lang w:val="ro-MO"/>
              </w:rPr>
            </w:pPr>
            <w:r w:rsidRPr="00FF0F87">
              <w:rPr>
                <w:rFonts w:ascii="Times New Roman" w:hAnsi="Times New Roman" w:cs="Times New Roman"/>
                <w:sz w:val="16"/>
                <w:szCs w:val="16"/>
                <w:lang w:val="ro-MO"/>
              </w:rPr>
              <w:t>APL</w:t>
            </w:r>
          </w:p>
        </w:tc>
        <w:tc>
          <w:tcPr>
            <w:tcW w:w="2188" w:type="dxa"/>
            <w:vAlign w:val="center"/>
          </w:tcPr>
          <w:p w14:paraId="2D5B435A" w14:textId="77777777" w:rsidR="008F52A5" w:rsidRPr="00FF0F87" w:rsidRDefault="008F52A5" w:rsidP="008F52A5">
            <w:pPr>
              <w:jc w:val="center"/>
              <w:rPr>
                <w:rFonts w:ascii="Times New Roman" w:hAnsi="Times New Roman" w:cs="Times New Roman"/>
                <w:sz w:val="16"/>
                <w:szCs w:val="16"/>
                <w:lang w:val="ro-MO"/>
              </w:rPr>
            </w:pPr>
            <w:r w:rsidRPr="00FF0F87">
              <w:rPr>
                <w:rFonts w:ascii="Times New Roman" w:hAnsi="Times New Roman" w:cs="Times New Roman"/>
                <w:sz w:val="16"/>
                <w:szCs w:val="16"/>
                <w:lang w:val="ro-MO"/>
              </w:rPr>
              <w:t>Lunar</w:t>
            </w:r>
          </w:p>
        </w:tc>
        <w:tc>
          <w:tcPr>
            <w:tcW w:w="1214" w:type="dxa"/>
            <w:vAlign w:val="center"/>
          </w:tcPr>
          <w:p w14:paraId="2133A1C6" w14:textId="77777777" w:rsidR="008F52A5" w:rsidRPr="00FF0F87" w:rsidRDefault="008F52A5" w:rsidP="008F52A5">
            <w:pPr>
              <w:jc w:val="center"/>
              <w:rPr>
                <w:rFonts w:ascii="Times New Roman" w:hAnsi="Times New Roman" w:cs="Times New Roman"/>
                <w:sz w:val="16"/>
                <w:szCs w:val="16"/>
                <w:lang w:val="ro-MO"/>
              </w:rPr>
            </w:pPr>
            <w:r w:rsidRPr="00FF0F87">
              <w:rPr>
                <w:rFonts w:ascii="Times New Roman" w:hAnsi="Times New Roman" w:cs="Times New Roman"/>
                <w:sz w:val="16"/>
                <w:szCs w:val="16"/>
                <w:lang w:val="ro-MO"/>
              </w:rPr>
              <w:t>Raport, dare de seamă</w:t>
            </w:r>
          </w:p>
        </w:tc>
      </w:tr>
      <w:tr w:rsidR="008F52A5" w:rsidRPr="00FF0F87" w14:paraId="4353059D" w14:textId="77777777" w:rsidTr="008F52A5">
        <w:trPr>
          <w:trHeight w:val="311"/>
        </w:trPr>
        <w:tc>
          <w:tcPr>
            <w:tcW w:w="8959" w:type="dxa"/>
            <w:gridSpan w:val="7"/>
            <w:shd w:val="clear" w:color="auto" w:fill="D9D9D9" w:themeFill="background1" w:themeFillShade="D9"/>
            <w:vAlign w:val="center"/>
          </w:tcPr>
          <w:p w14:paraId="138E019C" w14:textId="77777777" w:rsidR="008F52A5" w:rsidRPr="00FF0F87" w:rsidRDefault="008F52A5" w:rsidP="008F52A5">
            <w:pPr>
              <w:jc w:val="center"/>
              <w:rPr>
                <w:rFonts w:ascii="Times New Roman" w:hAnsi="Times New Roman" w:cs="Times New Roman"/>
                <w:b/>
                <w:sz w:val="16"/>
                <w:szCs w:val="16"/>
                <w:lang w:val="ro-MO"/>
              </w:rPr>
            </w:pPr>
            <w:r w:rsidRPr="00FF0F87">
              <w:rPr>
                <w:rFonts w:ascii="Times New Roman" w:hAnsi="Times New Roman" w:cs="Times New Roman"/>
                <w:b/>
                <w:sz w:val="16"/>
                <w:szCs w:val="16"/>
                <w:lang w:val="ro-MO"/>
              </w:rPr>
              <w:t>III. Executarea condițiilor financiare</w:t>
            </w:r>
          </w:p>
        </w:tc>
        <w:tc>
          <w:tcPr>
            <w:tcW w:w="1214" w:type="dxa"/>
            <w:shd w:val="clear" w:color="auto" w:fill="D9D9D9" w:themeFill="background1" w:themeFillShade="D9"/>
            <w:vAlign w:val="center"/>
          </w:tcPr>
          <w:p w14:paraId="49E07771" w14:textId="77777777" w:rsidR="008F52A5" w:rsidRPr="00FF0F87" w:rsidRDefault="008F52A5" w:rsidP="008F52A5">
            <w:pPr>
              <w:jc w:val="center"/>
              <w:rPr>
                <w:rFonts w:ascii="Times New Roman" w:hAnsi="Times New Roman" w:cs="Times New Roman"/>
                <w:b/>
                <w:sz w:val="16"/>
                <w:szCs w:val="16"/>
                <w:lang w:val="ro-MO"/>
              </w:rPr>
            </w:pPr>
          </w:p>
        </w:tc>
      </w:tr>
      <w:tr w:rsidR="008F52A5" w:rsidRPr="00FF0F87" w14:paraId="1B482D8C" w14:textId="77777777" w:rsidTr="008F52A5">
        <w:tc>
          <w:tcPr>
            <w:tcW w:w="468" w:type="dxa"/>
            <w:vAlign w:val="center"/>
          </w:tcPr>
          <w:p w14:paraId="630B3086" w14:textId="26183633" w:rsidR="008F52A5" w:rsidRPr="00FF0F87" w:rsidRDefault="003F07EA" w:rsidP="008F52A5">
            <w:pPr>
              <w:jc w:val="center"/>
              <w:rPr>
                <w:rFonts w:ascii="Times New Roman" w:hAnsi="Times New Roman" w:cs="Times New Roman"/>
                <w:sz w:val="16"/>
                <w:szCs w:val="16"/>
                <w:lang w:val="ro-MO"/>
              </w:rPr>
            </w:pPr>
            <w:r w:rsidRPr="00FF0F87">
              <w:rPr>
                <w:rFonts w:ascii="Times New Roman" w:hAnsi="Times New Roman" w:cs="Times New Roman"/>
                <w:sz w:val="16"/>
                <w:szCs w:val="16"/>
                <w:lang w:val="ro-MO"/>
              </w:rPr>
              <w:t>3.</w:t>
            </w:r>
            <w:r w:rsidR="008F52A5" w:rsidRPr="00FF0F87">
              <w:rPr>
                <w:rFonts w:ascii="Times New Roman" w:hAnsi="Times New Roman" w:cs="Times New Roman"/>
                <w:sz w:val="16"/>
                <w:szCs w:val="16"/>
                <w:lang w:val="ro-MO"/>
              </w:rPr>
              <w:t>1</w:t>
            </w:r>
          </w:p>
        </w:tc>
        <w:tc>
          <w:tcPr>
            <w:tcW w:w="2537" w:type="dxa"/>
            <w:vAlign w:val="center"/>
          </w:tcPr>
          <w:p w14:paraId="3F517260" w14:textId="77777777" w:rsidR="008F52A5" w:rsidRPr="00FF0F87" w:rsidRDefault="008F52A5" w:rsidP="008F52A5">
            <w:pPr>
              <w:jc w:val="center"/>
              <w:rPr>
                <w:rFonts w:ascii="Times New Roman" w:hAnsi="Times New Roman" w:cs="Times New Roman"/>
                <w:bCs/>
                <w:sz w:val="16"/>
                <w:szCs w:val="16"/>
                <w:lang w:val="ro-MO"/>
              </w:rPr>
            </w:pPr>
            <w:r w:rsidRPr="00FF0F87">
              <w:rPr>
                <w:rFonts w:ascii="Times New Roman" w:hAnsi="Times New Roman" w:cs="Times New Roman"/>
                <w:bCs/>
                <w:sz w:val="16"/>
                <w:szCs w:val="16"/>
                <w:lang w:val="ro-MO"/>
              </w:rPr>
              <w:t>Planificarea mijloacelor financiare în buget pentru întreținerea bunului format</w:t>
            </w:r>
          </w:p>
        </w:tc>
        <w:tc>
          <w:tcPr>
            <w:tcW w:w="992" w:type="dxa"/>
            <w:vAlign w:val="center"/>
          </w:tcPr>
          <w:p w14:paraId="329DA3B8" w14:textId="77777777" w:rsidR="008F52A5" w:rsidRPr="00FF0F87" w:rsidRDefault="008F52A5" w:rsidP="008F52A5">
            <w:pPr>
              <w:jc w:val="center"/>
              <w:rPr>
                <w:rFonts w:ascii="Times New Roman" w:hAnsi="Times New Roman" w:cs="Times New Roman"/>
                <w:sz w:val="16"/>
                <w:szCs w:val="16"/>
                <w:lang w:val="ro-MO"/>
              </w:rPr>
            </w:pPr>
            <w:r w:rsidRPr="00FF0F87">
              <w:rPr>
                <w:rFonts w:ascii="Times New Roman" w:hAnsi="Times New Roman" w:cs="Times New Roman"/>
                <w:sz w:val="16"/>
                <w:szCs w:val="16"/>
                <w:lang w:val="ro-MO"/>
              </w:rPr>
              <w:t>Primăria</w:t>
            </w:r>
          </w:p>
        </w:tc>
        <w:tc>
          <w:tcPr>
            <w:tcW w:w="1134" w:type="dxa"/>
            <w:vAlign w:val="center"/>
          </w:tcPr>
          <w:p w14:paraId="649E9153" w14:textId="77777777" w:rsidR="008F52A5" w:rsidRPr="00FF0F87" w:rsidRDefault="008F52A5" w:rsidP="008F52A5">
            <w:pPr>
              <w:jc w:val="center"/>
              <w:rPr>
                <w:rFonts w:ascii="Times New Roman" w:hAnsi="Times New Roman" w:cs="Times New Roman"/>
                <w:sz w:val="16"/>
                <w:szCs w:val="16"/>
                <w:lang w:val="ro-MO"/>
              </w:rPr>
            </w:pPr>
            <w:r w:rsidRPr="00FF0F87">
              <w:rPr>
                <w:rFonts w:ascii="Times New Roman" w:hAnsi="Times New Roman" w:cs="Times New Roman"/>
                <w:sz w:val="16"/>
                <w:szCs w:val="16"/>
                <w:lang w:val="ro-MO"/>
              </w:rPr>
              <w:t>Primarul, contabilul-șef,</w:t>
            </w:r>
          </w:p>
        </w:tc>
        <w:tc>
          <w:tcPr>
            <w:tcW w:w="851" w:type="dxa"/>
            <w:vAlign w:val="center"/>
          </w:tcPr>
          <w:p w14:paraId="323A01EF" w14:textId="77777777" w:rsidR="008F52A5" w:rsidRPr="00FF0F87" w:rsidRDefault="008F52A5" w:rsidP="008F52A5">
            <w:pPr>
              <w:jc w:val="center"/>
              <w:rPr>
                <w:rFonts w:ascii="Times New Roman" w:hAnsi="Times New Roman" w:cs="Times New Roman"/>
                <w:sz w:val="16"/>
                <w:szCs w:val="16"/>
                <w:lang w:val="ro-MO"/>
              </w:rPr>
            </w:pPr>
            <w:r w:rsidRPr="00FF0F87">
              <w:rPr>
                <w:rFonts w:ascii="Times New Roman" w:hAnsi="Times New Roman" w:cs="Times New Roman"/>
                <w:sz w:val="16"/>
                <w:szCs w:val="16"/>
                <w:lang w:val="ro-MO"/>
              </w:rPr>
              <w:t>Nu presupune cheltuieli</w:t>
            </w:r>
          </w:p>
        </w:tc>
        <w:tc>
          <w:tcPr>
            <w:tcW w:w="789" w:type="dxa"/>
            <w:vAlign w:val="center"/>
          </w:tcPr>
          <w:p w14:paraId="7668ED10" w14:textId="77777777" w:rsidR="008F52A5" w:rsidRPr="00FF0F87" w:rsidRDefault="008F52A5" w:rsidP="008F52A5">
            <w:pPr>
              <w:jc w:val="center"/>
              <w:rPr>
                <w:rFonts w:ascii="Times New Roman" w:hAnsi="Times New Roman" w:cs="Times New Roman"/>
                <w:sz w:val="16"/>
                <w:szCs w:val="16"/>
                <w:lang w:val="ro-MO"/>
              </w:rPr>
            </w:pPr>
            <w:r w:rsidRPr="00FF0F87">
              <w:rPr>
                <w:rFonts w:ascii="Times New Roman" w:hAnsi="Times New Roman" w:cs="Times New Roman"/>
                <w:sz w:val="16"/>
                <w:szCs w:val="16"/>
                <w:lang w:val="ro-MO"/>
              </w:rPr>
              <w:t>APL</w:t>
            </w:r>
          </w:p>
        </w:tc>
        <w:tc>
          <w:tcPr>
            <w:tcW w:w="2188" w:type="dxa"/>
            <w:vAlign w:val="center"/>
          </w:tcPr>
          <w:p w14:paraId="325B6457" w14:textId="77777777" w:rsidR="008F52A5" w:rsidRPr="00FF0F87" w:rsidRDefault="008F52A5" w:rsidP="008F52A5">
            <w:pPr>
              <w:jc w:val="center"/>
              <w:rPr>
                <w:rFonts w:ascii="Times New Roman" w:hAnsi="Times New Roman" w:cs="Times New Roman"/>
                <w:sz w:val="16"/>
                <w:szCs w:val="16"/>
                <w:lang w:val="ro-MO"/>
              </w:rPr>
            </w:pPr>
            <w:r w:rsidRPr="00FF0F87">
              <w:rPr>
                <w:rFonts w:ascii="Times New Roman" w:hAnsi="Times New Roman" w:cs="Times New Roman"/>
                <w:sz w:val="16"/>
                <w:szCs w:val="16"/>
                <w:lang w:val="ro-MO"/>
              </w:rPr>
              <w:t>Trimestrial,</w:t>
            </w:r>
          </w:p>
          <w:p w14:paraId="77253C3D" w14:textId="77777777" w:rsidR="008F52A5" w:rsidRPr="00FF0F87" w:rsidRDefault="008F52A5" w:rsidP="008F52A5">
            <w:pPr>
              <w:jc w:val="center"/>
              <w:rPr>
                <w:rFonts w:ascii="Times New Roman" w:hAnsi="Times New Roman" w:cs="Times New Roman"/>
                <w:sz w:val="16"/>
                <w:szCs w:val="16"/>
                <w:lang w:val="ro-MO"/>
              </w:rPr>
            </w:pPr>
            <w:r w:rsidRPr="00FF0F87">
              <w:rPr>
                <w:rFonts w:ascii="Times New Roman" w:hAnsi="Times New Roman" w:cs="Times New Roman"/>
                <w:sz w:val="16"/>
                <w:szCs w:val="16"/>
                <w:lang w:val="ro-MO"/>
              </w:rPr>
              <w:t>anual</w:t>
            </w:r>
          </w:p>
        </w:tc>
        <w:tc>
          <w:tcPr>
            <w:tcW w:w="1214" w:type="dxa"/>
            <w:vAlign w:val="center"/>
          </w:tcPr>
          <w:p w14:paraId="6A84D9CF" w14:textId="77777777" w:rsidR="008F52A5" w:rsidRPr="00FF0F87" w:rsidRDefault="008F52A5" w:rsidP="008F52A5">
            <w:pPr>
              <w:jc w:val="center"/>
              <w:rPr>
                <w:rFonts w:ascii="Times New Roman" w:hAnsi="Times New Roman" w:cs="Times New Roman"/>
                <w:sz w:val="16"/>
                <w:szCs w:val="16"/>
                <w:lang w:val="ro-MO"/>
              </w:rPr>
            </w:pPr>
            <w:r w:rsidRPr="00FF0F87">
              <w:rPr>
                <w:rFonts w:ascii="Times New Roman" w:hAnsi="Times New Roman" w:cs="Times New Roman"/>
                <w:sz w:val="16"/>
                <w:szCs w:val="16"/>
                <w:lang w:val="ro-MO"/>
              </w:rPr>
              <w:t>Decizii ale CL,</w:t>
            </w:r>
          </w:p>
          <w:p w14:paraId="05A4B88A" w14:textId="77777777" w:rsidR="008F52A5" w:rsidRPr="00FF0F87" w:rsidRDefault="008F52A5" w:rsidP="008F52A5">
            <w:pPr>
              <w:jc w:val="center"/>
              <w:rPr>
                <w:rFonts w:ascii="Times New Roman" w:hAnsi="Times New Roman" w:cs="Times New Roman"/>
                <w:sz w:val="16"/>
                <w:szCs w:val="16"/>
                <w:lang w:val="ro-MO"/>
              </w:rPr>
            </w:pPr>
            <w:r w:rsidRPr="00FF0F87">
              <w:rPr>
                <w:rFonts w:ascii="Times New Roman" w:hAnsi="Times New Roman" w:cs="Times New Roman"/>
                <w:sz w:val="16"/>
                <w:szCs w:val="16"/>
                <w:lang w:val="ro-MO"/>
              </w:rPr>
              <w:t>Raport financiar</w:t>
            </w:r>
          </w:p>
        </w:tc>
      </w:tr>
      <w:tr w:rsidR="008F52A5" w:rsidRPr="00FF0F87" w14:paraId="4F64439D" w14:textId="77777777" w:rsidTr="008F52A5">
        <w:tc>
          <w:tcPr>
            <w:tcW w:w="468" w:type="dxa"/>
            <w:vAlign w:val="center"/>
          </w:tcPr>
          <w:p w14:paraId="3B081C2A" w14:textId="0AC00643" w:rsidR="008F52A5" w:rsidRPr="00FF0F87" w:rsidRDefault="003F07EA" w:rsidP="008F52A5">
            <w:pPr>
              <w:jc w:val="center"/>
              <w:rPr>
                <w:rFonts w:ascii="Times New Roman" w:hAnsi="Times New Roman" w:cs="Times New Roman"/>
                <w:sz w:val="16"/>
                <w:szCs w:val="16"/>
                <w:lang w:val="ro-MO"/>
              </w:rPr>
            </w:pPr>
            <w:r w:rsidRPr="00FF0F87">
              <w:rPr>
                <w:rFonts w:ascii="Times New Roman" w:hAnsi="Times New Roman" w:cs="Times New Roman"/>
                <w:sz w:val="16"/>
                <w:szCs w:val="16"/>
                <w:lang w:val="ro-MO"/>
              </w:rPr>
              <w:t>3.</w:t>
            </w:r>
            <w:r w:rsidR="008F52A5" w:rsidRPr="00FF0F87">
              <w:rPr>
                <w:rFonts w:ascii="Times New Roman" w:hAnsi="Times New Roman" w:cs="Times New Roman"/>
                <w:sz w:val="16"/>
                <w:szCs w:val="16"/>
                <w:lang w:val="ro-MO"/>
              </w:rPr>
              <w:t>2</w:t>
            </w:r>
          </w:p>
        </w:tc>
        <w:tc>
          <w:tcPr>
            <w:tcW w:w="2537" w:type="dxa"/>
            <w:vAlign w:val="center"/>
          </w:tcPr>
          <w:p w14:paraId="412D5BF6" w14:textId="77777777" w:rsidR="008F52A5" w:rsidRPr="00FF0F87" w:rsidRDefault="008F52A5" w:rsidP="008F52A5">
            <w:pPr>
              <w:jc w:val="center"/>
              <w:rPr>
                <w:rFonts w:ascii="Times New Roman" w:hAnsi="Times New Roman" w:cs="Times New Roman"/>
                <w:bCs/>
                <w:sz w:val="16"/>
                <w:szCs w:val="16"/>
                <w:lang w:val="ro-MO"/>
              </w:rPr>
            </w:pPr>
            <w:r w:rsidRPr="00FF0F87">
              <w:rPr>
                <w:rFonts w:ascii="Times New Roman" w:hAnsi="Times New Roman" w:cs="Times New Roman"/>
                <w:bCs/>
                <w:sz w:val="16"/>
                <w:szCs w:val="16"/>
                <w:lang w:val="ro-MO"/>
              </w:rPr>
              <w:t>Implementarea acțiunilor finanțate conform bugetului planificat</w:t>
            </w:r>
          </w:p>
        </w:tc>
        <w:tc>
          <w:tcPr>
            <w:tcW w:w="992" w:type="dxa"/>
            <w:vAlign w:val="center"/>
          </w:tcPr>
          <w:p w14:paraId="042DCB01" w14:textId="77777777" w:rsidR="008F52A5" w:rsidRPr="00FF0F87" w:rsidRDefault="008F52A5" w:rsidP="008F52A5">
            <w:pPr>
              <w:jc w:val="center"/>
              <w:rPr>
                <w:rFonts w:ascii="Times New Roman" w:hAnsi="Times New Roman" w:cs="Times New Roman"/>
                <w:sz w:val="16"/>
                <w:szCs w:val="16"/>
                <w:lang w:val="ro-MO"/>
              </w:rPr>
            </w:pPr>
            <w:r w:rsidRPr="00FF0F87">
              <w:rPr>
                <w:rFonts w:ascii="Times New Roman" w:hAnsi="Times New Roman" w:cs="Times New Roman"/>
                <w:sz w:val="16"/>
                <w:szCs w:val="16"/>
                <w:lang w:val="ro-MO"/>
              </w:rPr>
              <w:t>Primăria</w:t>
            </w:r>
          </w:p>
        </w:tc>
        <w:tc>
          <w:tcPr>
            <w:tcW w:w="1134" w:type="dxa"/>
            <w:vAlign w:val="center"/>
          </w:tcPr>
          <w:p w14:paraId="6BD1A8A6" w14:textId="77777777" w:rsidR="008F52A5" w:rsidRPr="00FF0F87" w:rsidRDefault="008F52A5" w:rsidP="008F52A5">
            <w:pPr>
              <w:jc w:val="center"/>
              <w:rPr>
                <w:rFonts w:ascii="Times New Roman" w:hAnsi="Times New Roman" w:cs="Times New Roman"/>
                <w:sz w:val="16"/>
                <w:szCs w:val="16"/>
                <w:lang w:val="ro-MO"/>
              </w:rPr>
            </w:pPr>
            <w:r w:rsidRPr="00FF0F87">
              <w:rPr>
                <w:rFonts w:ascii="Times New Roman" w:hAnsi="Times New Roman" w:cs="Times New Roman"/>
                <w:sz w:val="16"/>
                <w:szCs w:val="16"/>
                <w:lang w:val="ro-MO"/>
              </w:rPr>
              <w:t>Primarul, contabilul-șef,</w:t>
            </w:r>
          </w:p>
        </w:tc>
        <w:tc>
          <w:tcPr>
            <w:tcW w:w="851" w:type="dxa"/>
            <w:vAlign w:val="center"/>
          </w:tcPr>
          <w:p w14:paraId="653FC67D" w14:textId="77777777" w:rsidR="008F52A5" w:rsidRPr="00FF0F87" w:rsidRDefault="008F52A5" w:rsidP="008F52A5">
            <w:pPr>
              <w:jc w:val="center"/>
              <w:rPr>
                <w:rFonts w:ascii="Times New Roman" w:hAnsi="Times New Roman" w:cs="Times New Roman"/>
                <w:sz w:val="16"/>
                <w:szCs w:val="16"/>
                <w:lang w:val="ro-MO"/>
              </w:rPr>
            </w:pPr>
            <w:r w:rsidRPr="00FF0F87">
              <w:rPr>
                <w:rFonts w:ascii="Times New Roman" w:hAnsi="Times New Roman" w:cs="Times New Roman"/>
                <w:sz w:val="16"/>
                <w:szCs w:val="16"/>
                <w:lang w:val="ro-MO"/>
              </w:rPr>
              <w:t>Cheltuieli prevăzute conform bugetului</w:t>
            </w:r>
          </w:p>
        </w:tc>
        <w:tc>
          <w:tcPr>
            <w:tcW w:w="789" w:type="dxa"/>
            <w:vAlign w:val="center"/>
          </w:tcPr>
          <w:p w14:paraId="5AAE8FB0" w14:textId="77777777" w:rsidR="008F52A5" w:rsidRPr="00FF0F87" w:rsidRDefault="008F52A5" w:rsidP="008F52A5">
            <w:pPr>
              <w:jc w:val="center"/>
              <w:rPr>
                <w:rFonts w:ascii="Times New Roman" w:hAnsi="Times New Roman" w:cs="Times New Roman"/>
                <w:sz w:val="16"/>
                <w:szCs w:val="16"/>
                <w:lang w:val="ro-MO"/>
              </w:rPr>
            </w:pPr>
            <w:r w:rsidRPr="00FF0F87">
              <w:rPr>
                <w:rFonts w:ascii="Times New Roman" w:hAnsi="Times New Roman" w:cs="Times New Roman"/>
                <w:sz w:val="16"/>
                <w:szCs w:val="16"/>
                <w:lang w:val="ro-MO"/>
              </w:rPr>
              <w:t>APL</w:t>
            </w:r>
          </w:p>
        </w:tc>
        <w:tc>
          <w:tcPr>
            <w:tcW w:w="2188" w:type="dxa"/>
            <w:vAlign w:val="center"/>
          </w:tcPr>
          <w:p w14:paraId="75CB2A73" w14:textId="77777777" w:rsidR="008F52A5" w:rsidRPr="00FF0F87" w:rsidRDefault="008F52A5" w:rsidP="008F52A5">
            <w:pPr>
              <w:jc w:val="center"/>
              <w:rPr>
                <w:rFonts w:ascii="Times New Roman" w:hAnsi="Times New Roman" w:cs="Times New Roman"/>
                <w:sz w:val="16"/>
                <w:szCs w:val="16"/>
                <w:lang w:val="ro-MO"/>
              </w:rPr>
            </w:pPr>
            <w:r w:rsidRPr="00FF0F87">
              <w:rPr>
                <w:rFonts w:ascii="Times New Roman" w:hAnsi="Times New Roman" w:cs="Times New Roman"/>
                <w:sz w:val="16"/>
                <w:szCs w:val="16"/>
                <w:lang w:val="ro-MO"/>
              </w:rPr>
              <w:t>Trimestrial,</w:t>
            </w:r>
          </w:p>
          <w:p w14:paraId="0E2883FA" w14:textId="77777777" w:rsidR="008F52A5" w:rsidRPr="00FF0F87" w:rsidRDefault="008F52A5" w:rsidP="008F52A5">
            <w:pPr>
              <w:jc w:val="center"/>
              <w:rPr>
                <w:rFonts w:ascii="Times New Roman" w:hAnsi="Times New Roman" w:cs="Times New Roman"/>
                <w:sz w:val="16"/>
                <w:szCs w:val="16"/>
                <w:lang w:val="ro-MO"/>
              </w:rPr>
            </w:pPr>
            <w:r w:rsidRPr="00FF0F87">
              <w:rPr>
                <w:rFonts w:ascii="Times New Roman" w:hAnsi="Times New Roman" w:cs="Times New Roman"/>
                <w:sz w:val="16"/>
                <w:szCs w:val="16"/>
                <w:lang w:val="ro-MO"/>
              </w:rPr>
              <w:t>anual</w:t>
            </w:r>
          </w:p>
        </w:tc>
        <w:tc>
          <w:tcPr>
            <w:tcW w:w="1214" w:type="dxa"/>
            <w:vAlign w:val="center"/>
          </w:tcPr>
          <w:p w14:paraId="435BCD96" w14:textId="77777777" w:rsidR="008F52A5" w:rsidRPr="00FF0F87" w:rsidRDefault="008F52A5" w:rsidP="008F52A5">
            <w:pPr>
              <w:jc w:val="center"/>
              <w:rPr>
                <w:rFonts w:ascii="Times New Roman" w:hAnsi="Times New Roman" w:cs="Times New Roman"/>
                <w:sz w:val="16"/>
                <w:szCs w:val="16"/>
                <w:lang w:val="ro-MO"/>
              </w:rPr>
            </w:pPr>
            <w:r w:rsidRPr="00FF0F87">
              <w:rPr>
                <w:rFonts w:ascii="Times New Roman" w:hAnsi="Times New Roman" w:cs="Times New Roman"/>
                <w:sz w:val="16"/>
                <w:szCs w:val="16"/>
                <w:lang w:val="ro-MO"/>
              </w:rPr>
              <w:t>Decizii ale CL,</w:t>
            </w:r>
          </w:p>
          <w:p w14:paraId="33EABD13" w14:textId="77777777" w:rsidR="008F52A5" w:rsidRPr="00FF0F87" w:rsidRDefault="008F52A5" w:rsidP="008F52A5">
            <w:pPr>
              <w:jc w:val="center"/>
              <w:rPr>
                <w:rFonts w:ascii="Times New Roman" w:hAnsi="Times New Roman" w:cs="Times New Roman"/>
                <w:sz w:val="16"/>
                <w:szCs w:val="16"/>
                <w:lang w:val="ro-MO"/>
              </w:rPr>
            </w:pPr>
            <w:r w:rsidRPr="00FF0F87">
              <w:rPr>
                <w:rFonts w:ascii="Times New Roman" w:hAnsi="Times New Roman" w:cs="Times New Roman"/>
                <w:sz w:val="16"/>
                <w:szCs w:val="16"/>
                <w:lang w:val="ro-MO"/>
              </w:rPr>
              <w:t>Raport financiar</w:t>
            </w:r>
          </w:p>
        </w:tc>
      </w:tr>
      <w:tr w:rsidR="008F52A5" w:rsidRPr="00FF0F87" w14:paraId="2A6C9506" w14:textId="77777777" w:rsidTr="008F52A5">
        <w:trPr>
          <w:trHeight w:val="377"/>
        </w:trPr>
        <w:tc>
          <w:tcPr>
            <w:tcW w:w="8959" w:type="dxa"/>
            <w:gridSpan w:val="7"/>
            <w:shd w:val="clear" w:color="auto" w:fill="D9D9D9" w:themeFill="background1" w:themeFillShade="D9"/>
            <w:vAlign w:val="center"/>
          </w:tcPr>
          <w:p w14:paraId="5482C356" w14:textId="77777777" w:rsidR="008F52A5" w:rsidRPr="00FF0F87" w:rsidRDefault="008F52A5" w:rsidP="008F52A5">
            <w:pPr>
              <w:jc w:val="center"/>
              <w:rPr>
                <w:rFonts w:ascii="Times New Roman" w:hAnsi="Times New Roman" w:cs="Times New Roman"/>
                <w:b/>
                <w:sz w:val="16"/>
                <w:szCs w:val="16"/>
                <w:lang w:val="ro-MO"/>
              </w:rPr>
            </w:pPr>
            <w:r w:rsidRPr="00FF0F87">
              <w:rPr>
                <w:rFonts w:ascii="Times New Roman" w:hAnsi="Times New Roman" w:cs="Times New Roman"/>
                <w:b/>
                <w:sz w:val="16"/>
                <w:szCs w:val="16"/>
                <w:lang w:val="ro-MO"/>
              </w:rPr>
              <w:t>IV. Executarea condițiilor integrate</w:t>
            </w:r>
          </w:p>
        </w:tc>
        <w:tc>
          <w:tcPr>
            <w:tcW w:w="1214" w:type="dxa"/>
            <w:shd w:val="clear" w:color="auto" w:fill="D9D9D9" w:themeFill="background1" w:themeFillShade="D9"/>
            <w:vAlign w:val="center"/>
          </w:tcPr>
          <w:p w14:paraId="378CAA43" w14:textId="77777777" w:rsidR="008F52A5" w:rsidRPr="00FF0F87" w:rsidRDefault="008F52A5" w:rsidP="008F52A5">
            <w:pPr>
              <w:jc w:val="center"/>
              <w:rPr>
                <w:rFonts w:ascii="Times New Roman" w:hAnsi="Times New Roman" w:cs="Times New Roman"/>
                <w:b/>
                <w:sz w:val="16"/>
                <w:szCs w:val="16"/>
                <w:lang w:val="ro-MO"/>
              </w:rPr>
            </w:pPr>
          </w:p>
        </w:tc>
      </w:tr>
      <w:tr w:rsidR="008F52A5" w:rsidRPr="00FF0F87" w14:paraId="58B5C023" w14:textId="77777777" w:rsidTr="008F52A5">
        <w:tc>
          <w:tcPr>
            <w:tcW w:w="468" w:type="dxa"/>
            <w:vAlign w:val="center"/>
          </w:tcPr>
          <w:p w14:paraId="229DC200" w14:textId="01030A5D" w:rsidR="008F52A5" w:rsidRPr="00FF0F87" w:rsidRDefault="003F07EA" w:rsidP="008F52A5">
            <w:pPr>
              <w:jc w:val="center"/>
              <w:rPr>
                <w:rFonts w:ascii="Times New Roman" w:hAnsi="Times New Roman" w:cs="Times New Roman"/>
                <w:sz w:val="16"/>
                <w:szCs w:val="16"/>
                <w:lang w:val="ro-MO"/>
              </w:rPr>
            </w:pPr>
            <w:r w:rsidRPr="00FF0F87">
              <w:rPr>
                <w:rFonts w:ascii="Times New Roman" w:hAnsi="Times New Roman" w:cs="Times New Roman"/>
                <w:sz w:val="16"/>
                <w:szCs w:val="16"/>
                <w:lang w:val="ro-MO"/>
              </w:rPr>
              <w:t>4.</w:t>
            </w:r>
            <w:r w:rsidR="008F52A5" w:rsidRPr="00FF0F87">
              <w:rPr>
                <w:rFonts w:ascii="Times New Roman" w:hAnsi="Times New Roman" w:cs="Times New Roman"/>
                <w:sz w:val="16"/>
                <w:szCs w:val="16"/>
                <w:lang w:val="ro-MO"/>
              </w:rPr>
              <w:t>1</w:t>
            </w:r>
          </w:p>
        </w:tc>
        <w:tc>
          <w:tcPr>
            <w:tcW w:w="2537" w:type="dxa"/>
            <w:vAlign w:val="center"/>
          </w:tcPr>
          <w:p w14:paraId="19284408" w14:textId="77777777" w:rsidR="008F52A5" w:rsidRPr="00FF0F87" w:rsidRDefault="008F52A5" w:rsidP="008F52A5">
            <w:pPr>
              <w:jc w:val="center"/>
              <w:rPr>
                <w:rFonts w:ascii="Times New Roman" w:hAnsi="Times New Roman" w:cs="Times New Roman"/>
                <w:sz w:val="16"/>
                <w:szCs w:val="16"/>
                <w:lang w:val="ro-MO"/>
              </w:rPr>
            </w:pPr>
            <w:r w:rsidRPr="00FF0F87">
              <w:rPr>
                <w:rFonts w:ascii="Times New Roman" w:hAnsi="Times New Roman" w:cs="Times New Roman"/>
                <w:bCs/>
                <w:sz w:val="16"/>
                <w:szCs w:val="16"/>
                <w:lang w:val="ro-MO"/>
              </w:rPr>
              <w:t>Accesarea de noi fonduri pentru dezvoltarea serviciului prin scrierea de noi idei de proiect.</w:t>
            </w:r>
          </w:p>
        </w:tc>
        <w:tc>
          <w:tcPr>
            <w:tcW w:w="992" w:type="dxa"/>
            <w:vAlign w:val="center"/>
          </w:tcPr>
          <w:p w14:paraId="38C6AC11" w14:textId="77777777" w:rsidR="008F52A5" w:rsidRPr="00FF0F87" w:rsidRDefault="008F52A5" w:rsidP="008F52A5">
            <w:pPr>
              <w:jc w:val="center"/>
              <w:rPr>
                <w:rFonts w:ascii="Times New Roman" w:hAnsi="Times New Roman" w:cs="Times New Roman"/>
                <w:sz w:val="16"/>
                <w:szCs w:val="16"/>
                <w:lang w:val="ro-MO"/>
              </w:rPr>
            </w:pPr>
            <w:r w:rsidRPr="00FF0F87">
              <w:rPr>
                <w:rFonts w:ascii="Times New Roman" w:hAnsi="Times New Roman" w:cs="Times New Roman"/>
                <w:sz w:val="16"/>
                <w:szCs w:val="16"/>
                <w:lang w:val="ro-MO"/>
              </w:rPr>
              <w:t>Primăria</w:t>
            </w:r>
          </w:p>
        </w:tc>
        <w:tc>
          <w:tcPr>
            <w:tcW w:w="1134" w:type="dxa"/>
            <w:vAlign w:val="center"/>
          </w:tcPr>
          <w:p w14:paraId="38C3D4C1" w14:textId="77777777" w:rsidR="008F52A5" w:rsidRPr="00FF0F87" w:rsidRDefault="008F52A5" w:rsidP="008F52A5">
            <w:pPr>
              <w:jc w:val="center"/>
              <w:rPr>
                <w:rFonts w:ascii="Times New Roman" w:hAnsi="Times New Roman" w:cs="Times New Roman"/>
                <w:sz w:val="16"/>
                <w:szCs w:val="16"/>
                <w:lang w:val="ro-MO"/>
              </w:rPr>
            </w:pPr>
            <w:r w:rsidRPr="00FF0F87">
              <w:rPr>
                <w:rFonts w:ascii="Times New Roman" w:hAnsi="Times New Roman" w:cs="Times New Roman"/>
                <w:sz w:val="16"/>
                <w:szCs w:val="16"/>
                <w:lang w:val="ro-MO"/>
              </w:rPr>
              <w:t>Primarul</w:t>
            </w:r>
          </w:p>
        </w:tc>
        <w:tc>
          <w:tcPr>
            <w:tcW w:w="851" w:type="dxa"/>
            <w:vAlign w:val="center"/>
          </w:tcPr>
          <w:p w14:paraId="4BC5BC04" w14:textId="77777777" w:rsidR="008F52A5" w:rsidRPr="00FF0F87" w:rsidRDefault="008F52A5" w:rsidP="008F52A5">
            <w:pPr>
              <w:jc w:val="center"/>
              <w:rPr>
                <w:rFonts w:ascii="Times New Roman" w:hAnsi="Times New Roman" w:cs="Times New Roman"/>
                <w:sz w:val="16"/>
                <w:szCs w:val="16"/>
                <w:lang w:val="ro-MO"/>
              </w:rPr>
            </w:pPr>
            <w:r w:rsidRPr="00FF0F87">
              <w:rPr>
                <w:rFonts w:ascii="Times New Roman" w:hAnsi="Times New Roman" w:cs="Times New Roman"/>
                <w:sz w:val="16"/>
                <w:szCs w:val="16"/>
                <w:lang w:val="ro-MO"/>
              </w:rPr>
              <w:t>Cheltuieli prevăzute în buget</w:t>
            </w:r>
          </w:p>
        </w:tc>
        <w:tc>
          <w:tcPr>
            <w:tcW w:w="789" w:type="dxa"/>
            <w:vAlign w:val="center"/>
          </w:tcPr>
          <w:p w14:paraId="7BCABF5D" w14:textId="77777777" w:rsidR="008F52A5" w:rsidRPr="00FF0F87" w:rsidRDefault="008F52A5" w:rsidP="008F52A5">
            <w:pPr>
              <w:jc w:val="center"/>
              <w:rPr>
                <w:rFonts w:ascii="Times New Roman" w:hAnsi="Times New Roman" w:cs="Times New Roman"/>
                <w:sz w:val="16"/>
                <w:szCs w:val="16"/>
                <w:lang w:val="ro-MO"/>
              </w:rPr>
            </w:pPr>
            <w:r w:rsidRPr="00FF0F87">
              <w:rPr>
                <w:rFonts w:ascii="Times New Roman" w:hAnsi="Times New Roman" w:cs="Times New Roman"/>
                <w:sz w:val="16"/>
                <w:szCs w:val="16"/>
                <w:lang w:val="ro-MO"/>
              </w:rPr>
              <w:t>APL</w:t>
            </w:r>
          </w:p>
        </w:tc>
        <w:tc>
          <w:tcPr>
            <w:tcW w:w="2188" w:type="dxa"/>
            <w:vAlign w:val="center"/>
          </w:tcPr>
          <w:p w14:paraId="2C1C51CA" w14:textId="77777777" w:rsidR="008F52A5" w:rsidRPr="00FF0F87" w:rsidRDefault="008F52A5" w:rsidP="008F52A5">
            <w:pPr>
              <w:jc w:val="center"/>
              <w:rPr>
                <w:rFonts w:ascii="Times New Roman" w:hAnsi="Times New Roman" w:cs="Times New Roman"/>
                <w:sz w:val="16"/>
                <w:szCs w:val="16"/>
                <w:lang w:val="ro-MO"/>
              </w:rPr>
            </w:pPr>
            <w:r w:rsidRPr="00FF0F87">
              <w:rPr>
                <w:rFonts w:ascii="Times New Roman" w:hAnsi="Times New Roman" w:cs="Times New Roman"/>
                <w:sz w:val="16"/>
                <w:szCs w:val="16"/>
                <w:lang w:val="ro-MO"/>
              </w:rPr>
              <w:t>anual</w:t>
            </w:r>
          </w:p>
        </w:tc>
        <w:tc>
          <w:tcPr>
            <w:tcW w:w="1214" w:type="dxa"/>
            <w:vAlign w:val="center"/>
          </w:tcPr>
          <w:p w14:paraId="557A87BA" w14:textId="77777777" w:rsidR="008F52A5" w:rsidRPr="00FF0F87" w:rsidRDefault="008F52A5" w:rsidP="008F52A5">
            <w:pPr>
              <w:jc w:val="center"/>
              <w:rPr>
                <w:rFonts w:ascii="Times New Roman" w:hAnsi="Times New Roman" w:cs="Times New Roman"/>
                <w:sz w:val="16"/>
                <w:szCs w:val="16"/>
                <w:lang w:val="ro-MO"/>
              </w:rPr>
            </w:pPr>
            <w:r w:rsidRPr="00FF0F87">
              <w:rPr>
                <w:rFonts w:ascii="Times New Roman" w:hAnsi="Times New Roman" w:cs="Times New Roman"/>
                <w:sz w:val="16"/>
                <w:szCs w:val="16"/>
                <w:lang w:val="ro-MO"/>
              </w:rPr>
              <w:t>Documentație de proiect elaborată, Cerere de finanțare elaborată</w:t>
            </w:r>
          </w:p>
        </w:tc>
      </w:tr>
      <w:tr w:rsidR="008F52A5" w:rsidRPr="00FF0F87" w14:paraId="4C267DB2" w14:textId="77777777" w:rsidTr="008F52A5">
        <w:tc>
          <w:tcPr>
            <w:tcW w:w="468" w:type="dxa"/>
            <w:vAlign w:val="center"/>
          </w:tcPr>
          <w:p w14:paraId="4F98E930" w14:textId="64795284" w:rsidR="008F52A5" w:rsidRPr="00FF0F87" w:rsidRDefault="003F07EA" w:rsidP="008F52A5">
            <w:pPr>
              <w:jc w:val="center"/>
              <w:rPr>
                <w:rFonts w:ascii="Times New Roman" w:hAnsi="Times New Roman" w:cs="Times New Roman"/>
                <w:sz w:val="16"/>
                <w:szCs w:val="16"/>
                <w:lang w:val="ro-MO"/>
              </w:rPr>
            </w:pPr>
            <w:r w:rsidRPr="00FF0F87">
              <w:rPr>
                <w:rFonts w:ascii="Times New Roman" w:hAnsi="Times New Roman" w:cs="Times New Roman"/>
                <w:sz w:val="16"/>
                <w:szCs w:val="16"/>
                <w:lang w:val="ro-MO"/>
              </w:rPr>
              <w:t>4.</w:t>
            </w:r>
            <w:r w:rsidR="008F52A5" w:rsidRPr="00FF0F87">
              <w:rPr>
                <w:rFonts w:ascii="Times New Roman" w:hAnsi="Times New Roman" w:cs="Times New Roman"/>
                <w:sz w:val="16"/>
                <w:szCs w:val="16"/>
                <w:lang w:val="ro-MO"/>
              </w:rPr>
              <w:t>2</w:t>
            </w:r>
          </w:p>
        </w:tc>
        <w:tc>
          <w:tcPr>
            <w:tcW w:w="2537" w:type="dxa"/>
            <w:vAlign w:val="center"/>
          </w:tcPr>
          <w:p w14:paraId="25B93E18" w14:textId="2BFEBE1F" w:rsidR="008F52A5" w:rsidRPr="00FF0F87" w:rsidRDefault="008F52A5" w:rsidP="00444AB6">
            <w:pPr>
              <w:jc w:val="center"/>
              <w:rPr>
                <w:rFonts w:ascii="Times New Roman" w:hAnsi="Times New Roman" w:cs="Times New Roman"/>
                <w:bCs/>
                <w:sz w:val="16"/>
                <w:szCs w:val="16"/>
                <w:lang w:val="ro-MO"/>
              </w:rPr>
            </w:pPr>
            <w:r w:rsidRPr="00FF0F87">
              <w:rPr>
                <w:rFonts w:ascii="Times New Roman" w:hAnsi="Times New Roman" w:cs="Times New Roman"/>
                <w:bCs/>
                <w:sz w:val="16"/>
                <w:szCs w:val="16"/>
                <w:lang w:val="ro-MO"/>
              </w:rPr>
              <w:t>Creșterea atractivității instituției și majorarea numărului de utilizatori. (de specificat care anume activități planificați pentru dezvoltare</w:t>
            </w:r>
            <w:r w:rsidR="00444AB6" w:rsidRPr="00FF0F87">
              <w:rPr>
                <w:rFonts w:ascii="Times New Roman" w:hAnsi="Times New Roman" w:cs="Times New Roman"/>
                <w:bCs/>
                <w:sz w:val="16"/>
                <w:szCs w:val="16"/>
                <w:lang w:val="ro-MO"/>
              </w:rPr>
              <w:t>a capacităților instituționale)</w:t>
            </w:r>
          </w:p>
        </w:tc>
        <w:tc>
          <w:tcPr>
            <w:tcW w:w="992" w:type="dxa"/>
            <w:vAlign w:val="center"/>
          </w:tcPr>
          <w:p w14:paraId="4E8FF363" w14:textId="77777777" w:rsidR="008F52A5" w:rsidRPr="00FF0F87" w:rsidRDefault="008F52A5" w:rsidP="008F52A5">
            <w:pPr>
              <w:jc w:val="center"/>
              <w:rPr>
                <w:rFonts w:ascii="Times New Roman" w:hAnsi="Times New Roman" w:cs="Times New Roman"/>
                <w:sz w:val="16"/>
                <w:szCs w:val="16"/>
                <w:lang w:val="ro-MO"/>
              </w:rPr>
            </w:pPr>
            <w:r w:rsidRPr="00FF0F87">
              <w:rPr>
                <w:rFonts w:ascii="Times New Roman" w:hAnsi="Times New Roman" w:cs="Times New Roman"/>
                <w:sz w:val="16"/>
                <w:szCs w:val="16"/>
                <w:lang w:val="ro-MO"/>
              </w:rPr>
              <w:t>Primăria</w:t>
            </w:r>
          </w:p>
        </w:tc>
        <w:tc>
          <w:tcPr>
            <w:tcW w:w="1134" w:type="dxa"/>
            <w:vAlign w:val="center"/>
          </w:tcPr>
          <w:p w14:paraId="0379008C" w14:textId="77777777" w:rsidR="008F52A5" w:rsidRPr="00FF0F87" w:rsidRDefault="008F52A5" w:rsidP="008F52A5">
            <w:pPr>
              <w:jc w:val="center"/>
              <w:rPr>
                <w:rFonts w:ascii="Times New Roman" w:hAnsi="Times New Roman" w:cs="Times New Roman"/>
                <w:sz w:val="16"/>
                <w:szCs w:val="16"/>
                <w:lang w:val="ro-MO"/>
              </w:rPr>
            </w:pPr>
            <w:r w:rsidRPr="00FF0F87">
              <w:rPr>
                <w:rFonts w:ascii="Times New Roman" w:hAnsi="Times New Roman" w:cs="Times New Roman"/>
                <w:sz w:val="16"/>
                <w:szCs w:val="16"/>
                <w:lang w:val="ro-MO"/>
              </w:rPr>
              <w:t>Primarul</w:t>
            </w:r>
          </w:p>
          <w:p w14:paraId="5416BDB2" w14:textId="77777777" w:rsidR="008F52A5" w:rsidRPr="00FF0F87" w:rsidRDefault="008F52A5" w:rsidP="008F52A5">
            <w:pPr>
              <w:jc w:val="center"/>
              <w:rPr>
                <w:rFonts w:ascii="Times New Roman" w:hAnsi="Times New Roman" w:cs="Times New Roman"/>
                <w:sz w:val="16"/>
                <w:szCs w:val="16"/>
                <w:lang w:val="ro-MO"/>
              </w:rPr>
            </w:pPr>
            <w:r w:rsidRPr="00FF0F87">
              <w:rPr>
                <w:rFonts w:ascii="Times New Roman" w:hAnsi="Times New Roman" w:cs="Times New Roman"/>
                <w:sz w:val="16"/>
                <w:szCs w:val="16"/>
                <w:lang w:val="ro-MO"/>
              </w:rPr>
              <w:t>Managerul instituției</w:t>
            </w:r>
          </w:p>
        </w:tc>
        <w:tc>
          <w:tcPr>
            <w:tcW w:w="851" w:type="dxa"/>
            <w:vAlign w:val="center"/>
          </w:tcPr>
          <w:p w14:paraId="07783068" w14:textId="77777777" w:rsidR="008F52A5" w:rsidRPr="00FF0F87" w:rsidRDefault="008F52A5" w:rsidP="008F52A5">
            <w:pPr>
              <w:jc w:val="center"/>
              <w:rPr>
                <w:rFonts w:ascii="Times New Roman" w:hAnsi="Times New Roman" w:cs="Times New Roman"/>
                <w:sz w:val="16"/>
                <w:szCs w:val="16"/>
                <w:lang w:val="ro-MO"/>
              </w:rPr>
            </w:pPr>
            <w:r w:rsidRPr="00FF0F87">
              <w:rPr>
                <w:rFonts w:ascii="Times New Roman" w:hAnsi="Times New Roman" w:cs="Times New Roman"/>
                <w:sz w:val="16"/>
                <w:szCs w:val="16"/>
                <w:lang w:val="ro-MO"/>
              </w:rPr>
              <w:t>Cheltuieli prevăzute în bugetul instituției</w:t>
            </w:r>
          </w:p>
        </w:tc>
        <w:tc>
          <w:tcPr>
            <w:tcW w:w="789" w:type="dxa"/>
            <w:vAlign w:val="center"/>
          </w:tcPr>
          <w:p w14:paraId="28E5B7FC" w14:textId="77777777" w:rsidR="008F52A5" w:rsidRPr="00FF0F87" w:rsidRDefault="008F52A5" w:rsidP="008F52A5">
            <w:pPr>
              <w:jc w:val="center"/>
              <w:rPr>
                <w:rFonts w:ascii="Times New Roman" w:hAnsi="Times New Roman" w:cs="Times New Roman"/>
                <w:sz w:val="16"/>
                <w:szCs w:val="16"/>
                <w:lang w:val="ro-MO"/>
              </w:rPr>
            </w:pPr>
            <w:r w:rsidRPr="00FF0F87">
              <w:rPr>
                <w:rFonts w:ascii="Times New Roman" w:hAnsi="Times New Roman" w:cs="Times New Roman"/>
                <w:sz w:val="16"/>
                <w:szCs w:val="16"/>
                <w:lang w:val="ro-MO"/>
              </w:rPr>
              <w:t>APL</w:t>
            </w:r>
          </w:p>
        </w:tc>
        <w:tc>
          <w:tcPr>
            <w:tcW w:w="2188" w:type="dxa"/>
            <w:vAlign w:val="center"/>
          </w:tcPr>
          <w:p w14:paraId="0FD00CDA" w14:textId="77777777" w:rsidR="008F52A5" w:rsidRPr="00FF0F87" w:rsidRDefault="008F52A5" w:rsidP="008F52A5">
            <w:pPr>
              <w:jc w:val="center"/>
              <w:rPr>
                <w:rFonts w:ascii="Times New Roman" w:hAnsi="Times New Roman" w:cs="Times New Roman"/>
                <w:sz w:val="16"/>
                <w:szCs w:val="16"/>
                <w:lang w:val="ro-MO"/>
              </w:rPr>
            </w:pPr>
            <w:r w:rsidRPr="00FF0F87">
              <w:rPr>
                <w:rFonts w:ascii="Times New Roman" w:hAnsi="Times New Roman" w:cs="Times New Roman"/>
                <w:sz w:val="16"/>
                <w:szCs w:val="16"/>
                <w:lang w:val="ro-MO"/>
              </w:rPr>
              <w:t>anual</w:t>
            </w:r>
          </w:p>
        </w:tc>
        <w:tc>
          <w:tcPr>
            <w:tcW w:w="1214" w:type="dxa"/>
            <w:vAlign w:val="center"/>
          </w:tcPr>
          <w:p w14:paraId="3B89B38E" w14:textId="77777777" w:rsidR="008F52A5" w:rsidRPr="00FF0F87" w:rsidRDefault="008F52A5" w:rsidP="008F52A5">
            <w:pPr>
              <w:jc w:val="center"/>
              <w:rPr>
                <w:rFonts w:ascii="Times New Roman" w:hAnsi="Times New Roman" w:cs="Times New Roman"/>
                <w:sz w:val="16"/>
                <w:szCs w:val="16"/>
                <w:lang w:val="ro-MO"/>
              </w:rPr>
            </w:pPr>
            <w:r w:rsidRPr="00FF0F87">
              <w:rPr>
                <w:rFonts w:ascii="Times New Roman" w:hAnsi="Times New Roman" w:cs="Times New Roman"/>
                <w:sz w:val="16"/>
                <w:szCs w:val="16"/>
                <w:lang w:val="ro-MO"/>
              </w:rPr>
              <w:t>Note conceptuale</w:t>
            </w:r>
          </w:p>
          <w:p w14:paraId="2CBA1672" w14:textId="77777777" w:rsidR="008F52A5" w:rsidRPr="00FF0F87" w:rsidRDefault="008F52A5" w:rsidP="008F52A5">
            <w:pPr>
              <w:jc w:val="center"/>
              <w:rPr>
                <w:rFonts w:ascii="Times New Roman" w:hAnsi="Times New Roman" w:cs="Times New Roman"/>
                <w:sz w:val="16"/>
                <w:szCs w:val="16"/>
                <w:lang w:val="ro-MO"/>
              </w:rPr>
            </w:pPr>
            <w:r w:rsidRPr="00FF0F87">
              <w:rPr>
                <w:rFonts w:ascii="Times New Roman" w:hAnsi="Times New Roman" w:cs="Times New Roman"/>
                <w:sz w:val="16"/>
                <w:szCs w:val="16"/>
                <w:lang w:val="ro-MO"/>
              </w:rPr>
              <w:t>Strategia socio-economica a localității</w:t>
            </w:r>
          </w:p>
          <w:p w14:paraId="79FBCE4E" w14:textId="77777777" w:rsidR="008F52A5" w:rsidRPr="00FF0F87" w:rsidRDefault="008F52A5" w:rsidP="008F52A5">
            <w:pPr>
              <w:jc w:val="center"/>
              <w:rPr>
                <w:rFonts w:ascii="Times New Roman" w:hAnsi="Times New Roman" w:cs="Times New Roman"/>
                <w:sz w:val="16"/>
                <w:szCs w:val="16"/>
                <w:lang w:val="ro-MO"/>
              </w:rPr>
            </w:pPr>
            <w:r w:rsidRPr="00FF0F87">
              <w:rPr>
                <w:rFonts w:ascii="Times New Roman" w:hAnsi="Times New Roman" w:cs="Times New Roman"/>
                <w:sz w:val="16"/>
                <w:szCs w:val="16"/>
                <w:lang w:val="ro-MO"/>
              </w:rPr>
              <w:t>Planul de dezvoltare a instituției</w:t>
            </w:r>
          </w:p>
        </w:tc>
      </w:tr>
    </w:tbl>
    <w:p w14:paraId="7BB0FD23" w14:textId="77777777" w:rsidR="008F52A5" w:rsidRPr="00FF0F87" w:rsidRDefault="008F52A5" w:rsidP="00526205">
      <w:pPr>
        <w:spacing w:after="0"/>
        <w:ind w:right="-4"/>
        <w:rPr>
          <w:rFonts w:ascii="Times New Roman" w:hAnsi="Times New Roman" w:cs="Times New Roman"/>
          <w:color w:val="000000" w:themeColor="text1"/>
          <w:sz w:val="16"/>
          <w:szCs w:val="16"/>
          <w:lang w:val="ro-MO"/>
        </w:rPr>
      </w:pPr>
    </w:p>
    <w:p w14:paraId="4FEC21FF" w14:textId="77777777" w:rsidR="009E69D2" w:rsidRPr="00FF0F87" w:rsidRDefault="009E69D2" w:rsidP="00526205">
      <w:pPr>
        <w:spacing w:after="0"/>
        <w:ind w:right="-4"/>
        <w:rPr>
          <w:rFonts w:ascii="Times New Roman" w:hAnsi="Times New Roman" w:cs="Times New Roman"/>
          <w:color w:val="000000" w:themeColor="text1"/>
          <w:sz w:val="16"/>
          <w:szCs w:val="16"/>
          <w:lang w:val="ro-MO"/>
        </w:rPr>
      </w:pPr>
    </w:p>
    <w:p w14:paraId="30E11E43" w14:textId="77777777" w:rsidR="009E69D2" w:rsidRPr="00FF0F87" w:rsidRDefault="009E69D2" w:rsidP="00526205">
      <w:pPr>
        <w:spacing w:after="0"/>
        <w:ind w:right="-4"/>
        <w:rPr>
          <w:rFonts w:ascii="Times New Roman" w:hAnsi="Times New Roman" w:cs="Times New Roman"/>
          <w:color w:val="000000" w:themeColor="text1"/>
          <w:sz w:val="16"/>
          <w:szCs w:val="16"/>
          <w:lang w:val="ro-MO"/>
        </w:rPr>
      </w:pPr>
    </w:p>
    <w:p w14:paraId="4752B606" w14:textId="77777777" w:rsidR="009E69D2" w:rsidRPr="00FF0F87" w:rsidRDefault="009E69D2" w:rsidP="00526205">
      <w:pPr>
        <w:spacing w:after="0"/>
        <w:ind w:right="-4"/>
        <w:rPr>
          <w:rFonts w:ascii="Times New Roman" w:hAnsi="Times New Roman" w:cs="Times New Roman"/>
          <w:color w:val="000000" w:themeColor="text1"/>
          <w:sz w:val="16"/>
          <w:szCs w:val="16"/>
          <w:lang w:val="ro-MO"/>
        </w:rPr>
      </w:pPr>
    </w:p>
    <w:p w14:paraId="4B1DDB2C" w14:textId="77777777" w:rsidR="009E69D2" w:rsidRPr="00FF0F87" w:rsidRDefault="009E69D2" w:rsidP="00526205">
      <w:pPr>
        <w:spacing w:after="0"/>
        <w:ind w:right="-4"/>
        <w:rPr>
          <w:rFonts w:ascii="Times New Roman" w:hAnsi="Times New Roman" w:cs="Times New Roman"/>
          <w:color w:val="000000" w:themeColor="text1"/>
          <w:sz w:val="16"/>
          <w:szCs w:val="16"/>
          <w:lang w:val="ro-MO"/>
        </w:rPr>
      </w:pPr>
    </w:p>
    <w:p w14:paraId="536DFC67" w14:textId="77777777" w:rsidR="009E69D2" w:rsidRPr="00FF0F87" w:rsidRDefault="009E69D2" w:rsidP="00526205">
      <w:pPr>
        <w:spacing w:after="0"/>
        <w:ind w:right="-4"/>
        <w:rPr>
          <w:rFonts w:ascii="Times New Roman" w:hAnsi="Times New Roman" w:cs="Times New Roman"/>
          <w:color w:val="000000" w:themeColor="text1"/>
          <w:sz w:val="16"/>
          <w:szCs w:val="16"/>
          <w:lang w:val="ro-MO"/>
        </w:rPr>
      </w:pPr>
    </w:p>
    <w:p w14:paraId="3D78D7F4" w14:textId="77777777" w:rsidR="009E69D2" w:rsidRPr="00FF0F87" w:rsidRDefault="009E69D2" w:rsidP="00526205">
      <w:pPr>
        <w:spacing w:after="0"/>
        <w:ind w:right="-4"/>
        <w:rPr>
          <w:rFonts w:ascii="Times New Roman" w:hAnsi="Times New Roman" w:cs="Times New Roman"/>
          <w:color w:val="000000" w:themeColor="text1"/>
          <w:sz w:val="16"/>
          <w:szCs w:val="16"/>
          <w:lang w:val="ro-MO"/>
        </w:rPr>
      </w:pPr>
    </w:p>
    <w:p w14:paraId="600191FE" w14:textId="77777777" w:rsidR="009E69D2" w:rsidRPr="00FF0F87" w:rsidRDefault="009E69D2" w:rsidP="00526205">
      <w:pPr>
        <w:spacing w:after="0"/>
        <w:ind w:right="-4"/>
        <w:rPr>
          <w:rFonts w:ascii="Times New Roman" w:hAnsi="Times New Roman" w:cs="Times New Roman"/>
          <w:color w:val="000000" w:themeColor="text1"/>
          <w:sz w:val="16"/>
          <w:szCs w:val="16"/>
          <w:lang w:val="ro-MO"/>
        </w:rPr>
      </w:pPr>
    </w:p>
    <w:p w14:paraId="374A9BC2" w14:textId="77777777" w:rsidR="009E69D2" w:rsidRPr="00FF0F87" w:rsidRDefault="009E69D2" w:rsidP="00526205">
      <w:pPr>
        <w:spacing w:after="0"/>
        <w:ind w:right="-4"/>
        <w:rPr>
          <w:rFonts w:ascii="Times New Roman" w:hAnsi="Times New Roman" w:cs="Times New Roman"/>
          <w:color w:val="000000" w:themeColor="text1"/>
          <w:sz w:val="16"/>
          <w:szCs w:val="16"/>
          <w:lang w:val="ro-MO"/>
        </w:rPr>
      </w:pPr>
    </w:p>
    <w:p w14:paraId="44463D30" w14:textId="77777777" w:rsidR="009E69D2" w:rsidRPr="00FF0F87" w:rsidRDefault="009E69D2" w:rsidP="00526205">
      <w:pPr>
        <w:spacing w:after="0"/>
        <w:ind w:right="-4"/>
        <w:rPr>
          <w:rFonts w:ascii="Times New Roman" w:hAnsi="Times New Roman" w:cs="Times New Roman"/>
          <w:color w:val="000000" w:themeColor="text1"/>
          <w:sz w:val="16"/>
          <w:szCs w:val="16"/>
          <w:lang w:val="ro-MO"/>
        </w:rPr>
      </w:pPr>
    </w:p>
    <w:p w14:paraId="55A640DD" w14:textId="77777777" w:rsidR="009E69D2" w:rsidRPr="00FF0F87" w:rsidRDefault="009E69D2" w:rsidP="00526205">
      <w:pPr>
        <w:spacing w:after="0"/>
        <w:ind w:right="-4"/>
        <w:rPr>
          <w:rFonts w:ascii="Times New Roman" w:hAnsi="Times New Roman" w:cs="Times New Roman"/>
          <w:color w:val="000000" w:themeColor="text1"/>
          <w:sz w:val="16"/>
          <w:szCs w:val="16"/>
          <w:lang w:val="ro-MO"/>
        </w:rPr>
      </w:pPr>
    </w:p>
    <w:p w14:paraId="661343BC" w14:textId="77777777" w:rsidR="009E69D2" w:rsidRPr="00FF0F87" w:rsidRDefault="009E69D2" w:rsidP="00526205">
      <w:pPr>
        <w:spacing w:after="0"/>
        <w:ind w:right="-4"/>
        <w:rPr>
          <w:rFonts w:ascii="Times New Roman" w:hAnsi="Times New Roman" w:cs="Times New Roman"/>
          <w:color w:val="000000" w:themeColor="text1"/>
          <w:sz w:val="16"/>
          <w:szCs w:val="16"/>
          <w:lang w:val="ro-MO"/>
        </w:rPr>
      </w:pPr>
    </w:p>
    <w:p w14:paraId="0C1A8141" w14:textId="77777777" w:rsidR="009E69D2" w:rsidRPr="00FF0F87" w:rsidRDefault="009E69D2" w:rsidP="00526205">
      <w:pPr>
        <w:spacing w:after="0"/>
        <w:ind w:right="-4"/>
        <w:rPr>
          <w:rFonts w:ascii="Times New Roman" w:hAnsi="Times New Roman" w:cs="Times New Roman"/>
          <w:color w:val="000000" w:themeColor="text1"/>
          <w:sz w:val="16"/>
          <w:szCs w:val="16"/>
          <w:lang w:val="ro-MO"/>
        </w:rPr>
      </w:pPr>
    </w:p>
    <w:p w14:paraId="6FDD5B0D" w14:textId="77777777" w:rsidR="009E69D2" w:rsidRPr="00FF0F87" w:rsidRDefault="009E69D2" w:rsidP="00526205">
      <w:pPr>
        <w:spacing w:after="0"/>
        <w:ind w:right="-4"/>
        <w:rPr>
          <w:rFonts w:ascii="Times New Roman" w:hAnsi="Times New Roman" w:cs="Times New Roman"/>
          <w:color w:val="000000" w:themeColor="text1"/>
          <w:sz w:val="16"/>
          <w:szCs w:val="16"/>
          <w:lang w:val="ro-MO"/>
        </w:rPr>
      </w:pPr>
    </w:p>
    <w:p w14:paraId="19FAE3A8" w14:textId="77777777" w:rsidR="009E69D2" w:rsidRPr="00FF0F87" w:rsidRDefault="009E69D2" w:rsidP="00526205">
      <w:pPr>
        <w:spacing w:after="0"/>
        <w:ind w:right="-4"/>
        <w:rPr>
          <w:rFonts w:ascii="Times New Roman" w:hAnsi="Times New Roman" w:cs="Times New Roman"/>
          <w:color w:val="000000" w:themeColor="text1"/>
          <w:sz w:val="16"/>
          <w:szCs w:val="16"/>
          <w:lang w:val="ro-MO"/>
        </w:rPr>
      </w:pPr>
    </w:p>
    <w:p w14:paraId="48FC6718" w14:textId="77777777" w:rsidR="009E69D2" w:rsidRPr="00FF0F87" w:rsidRDefault="009E69D2" w:rsidP="00526205">
      <w:pPr>
        <w:spacing w:after="0"/>
        <w:ind w:right="-4"/>
        <w:rPr>
          <w:rFonts w:ascii="Times New Roman" w:hAnsi="Times New Roman" w:cs="Times New Roman"/>
          <w:color w:val="000000" w:themeColor="text1"/>
          <w:sz w:val="16"/>
          <w:szCs w:val="16"/>
          <w:lang w:val="ro-MO"/>
        </w:rPr>
      </w:pPr>
    </w:p>
    <w:p w14:paraId="160BCD00" w14:textId="77777777" w:rsidR="009E69D2" w:rsidRPr="00FF0F87" w:rsidRDefault="009E69D2" w:rsidP="00526205">
      <w:pPr>
        <w:spacing w:after="0"/>
        <w:ind w:right="-4"/>
        <w:rPr>
          <w:rFonts w:ascii="Times New Roman" w:hAnsi="Times New Roman" w:cs="Times New Roman"/>
          <w:color w:val="000000" w:themeColor="text1"/>
          <w:sz w:val="16"/>
          <w:szCs w:val="16"/>
          <w:lang w:val="ro-MO"/>
        </w:rPr>
      </w:pPr>
    </w:p>
    <w:p w14:paraId="5DC44533" w14:textId="77777777" w:rsidR="009E69D2" w:rsidRPr="00FF0F87" w:rsidRDefault="009E69D2" w:rsidP="00526205">
      <w:pPr>
        <w:spacing w:after="0"/>
        <w:ind w:right="-4"/>
        <w:rPr>
          <w:rFonts w:ascii="Times New Roman" w:hAnsi="Times New Roman" w:cs="Times New Roman"/>
          <w:color w:val="000000" w:themeColor="text1"/>
          <w:sz w:val="16"/>
          <w:szCs w:val="16"/>
          <w:lang w:val="ro-MO"/>
        </w:rPr>
      </w:pPr>
    </w:p>
    <w:p w14:paraId="4D9FAB50" w14:textId="77777777" w:rsidR="009E69D2" w:rsidRPr="00FF0F87" w:rsidRDefault="009E69D2" w:rsidP="00526205">
      <w:pPr>
        <w:spacing w:after="0"/>
        <w:ind w:right="-4"/>
        <w:rPr>
          <w:rFonts w:ascii="Times New Roman" w:hAnsi="Times New Roman" w:cs="Times New Roman"/>
          <w:color w:val="000000" w:themeColor="text1"/>
          <w:sz w:val="16"/>
          <w:szCs w:val="16"/>
          <w:lang w:val="ro-MO"/>
        </w:rPr>
      </w:pPr>
    </w:p>
    <w:p w14:paraId="017C0A96" w14:textId="77777777" w:rsidR="009E69D2" w:rsidRPr="00FF0F87" w:rsidRDefault="009E69D2" w:rsidP="00526205">
      <w:pPr>
        <w:spacing w:after="0"/>
        <w:ind w:right="-4"/>
        <w:rPr>
          <w:rFonts w:ascii="Times New Roman" w:hAnsi="Times New Roman" w:cs="Times New Roman"/>
          <w:color w:val="000000" w:themeColor="text1"/>
          <w:sz w:val="16"/>
          <w:szCs w:val="16"/>
          <w:lang w:val="ro-MO"/>
        </w:rPr>
      </w:pPr>
    </w:p>
    <w:p w14:paraId="0EAECCE6" w14:textId="77777777" w:rsidR="009E69D2" w:rsidRPr="00FF0F87" w:rsidRDefault="009E69D2" w:rsidP="00526205">
      <w:pPr>
        <w:spacing w:after="0"/>
        <w:ind w:right="-4"/>
        <w:rPr>
          <w:rFonts w:ascii="Times New Roman" w:hAnsi="Times New Roman" w:cs="Times New Roman"/>
          <w:color w:val="000000" w:themeColor="text1"/>
          <w:sz w:val="16"/>
          <w:szCs w:val="16"/>
          <w:lang w:val="ro-MO"/>
        </w:rPr>
      </w:pPr>
    </w:p>
    <w:p w14:paraId="62F75411" w14:textId="77777777" w:rsidR="009E69D2" w:rsidRPr="00FF0F87" w:rsidRDefault="009E69D2" w:rsidP="00526205">
      <w:pPr>
        <w:spacing w:after="0"/>
        <w:ind w:right="-4"/>
        <w:rPr>
          <w:rFonts w:ascii="Times New Roman" w:hAnsi="Times New Roman" w:cs="Times New Roman"/>
          <w:color w:val="000000" w:themeColor="text1"/>
          <w:sz w:val="16"/>
          <w:szCs w:val="16"/>
          <w:lang w:val="ro-MO"/>
        </w:rPr>
      </w:pPr>
    </w:p>
    <w:p w14:paraId="45610494" w14:textId="77777777" w:rsidR="009E69D2" w:rsidRPr="00FF0F87" w:rsidRDefault="009E69D2" w:rsidP="00526205">
      <w:pPr>
        <w:spacing w:after="0"/>
        <w:ind w:right="-4"/>
        <w:rPr>
          <w:rFonts w:ascii="Times New Roman" w:hAnsi="Times New Roman" w:cs="Times New Roman"/>
          <w:color w:val="000000" w:themeColor="text1"/>
          <w:sz w:val="16"/>
          <w:szCs w:val="16"/>
          <w:lang w:val="ro-MO"/>
        </w:rPr>
      </w:pPr>
    </w:p>
    <w:p w14:paraId="35F96F3E" w14:textId="77777777" w:rsidR="009E69D2" w:rsidRPr="00FF0F87" w:rsidRDefault="009E69D2" w:rsidP="00526205">
      <w:pPr>
        <w:spacing w:after="0"/>
        <w:ind w:right="-4"/>
        <w:rPr>
          <w:rFonts w:ascii="Times New Roman" w:hAnsi="Times New Roman" w:cs="Times New Roman"/>
          <w:color w:val="000000" w:themeColor="text1"/>
          <w:sz w:val="16"/>
          <w:szCs w:val="16"/>
          <w:lang w:val="ro-MO"/>
        </w:rPr>
      </w:pPr>
    </w:p>
    <w:p w14:paraId="3D2D7052" w14:textId="77777777" w:rsidR="009E69D2" w:rsidRPr="00FF0F87" w:rsidRDefault="009E69D2" w:rsidP="00526205">
      <w:pPr>
        <w:spacing w:after="0"/>
        <w:ind w:right="-4"/>
        <w:rPr>
          <w:rFonts w:ascii="Times New Roman" w:hAnsi="Times New Roman" w:cs="Times New Roman"/>
          <w:color w:val="000000" w:themeColor="text1"/>
          <w:sz w:val="16"/>
          <w:szCs w:val="16"/>
          <w:lang w:val="ro-MO"/>
        </w:rPr>
      </w:pPr>
    </w:p>
    <w:p w14:paraId="133AC89E" w14:textId="77777777" w:rsidR="009E69D2" w:rsidRPr="00FF0F87" w:rsidRDefault="009E69D2" w:rsidP="00526205">
      <w:pPr>
        <w:spacing w:after="0"/>
        <w:ind w:right="-4"/>
        <w:rPr>
          <w:rFonts w:ascii="Times New Roman" w:hAnsi="Times New Roman" w:cs="Times New Roman"/>
          <w:color w:val="000000" w:themeColor="text1"/>
          <w:sz w:val="16"/>
          <w:szCs w:val="16"/>
          <w:lang w:val="ro-MO"/>
        </w:rPr>
      </w:pPr>
    </w:p>
    <w:p w14:paraId="512F0C2C" w14:textId="77777777" w:rsidR="009E69D2" w:rsidRPr="00FF0F87" w:rsidRDefault="009E69D2" w:rsidP="00526205">
      <w:pPr>
        <w:spacing w:after="0"/>
        <w:ind w:right="-4"/>
        <w:rPr>
          <w:rFonts w:ascii="Times New Roman" w:hAnsi="Times New Roman" w:cs="Times New Roman"/>
          <w:color w:val="000000" w:themeColor="text1"/>
          <w:sz w:val="16"/>
          <w:szCs w:val="16"/>
          <w:lang w:val="ro-MO"/>
        </w:rPr>
      </w:pPr>
    </w:p>
    <w:p w14:paraId="14F2C55C" w14:textId="77777777" w:rsidR="009E69D2" w:rsidRPr="00FF0F87" w:rsidRDefault="009E69D2" w:rsidP="00526205">
      <w:pPr>
        <w:spacing w:after="0"/>
        <w:ind w:right="-4"/>
        <w:rPr>
          <w:rFonts w:ascii="Times New Roman" w:hAnsi="Times New Roman" w:cs="Times New Roman"/>
          <w:color w:val="000000" w:themeColor="text1"/>
          <w:sz w:val="16"/>
          <w:szCs w:val="16"/>
          <w:lang w:val="ro-MO"/>
        </w:rPr>
      </w:pPr>
    </w:p>
    <w:p w14:paraId="408A17F0" w14:textId="77777777" w:rsidR="009E69D2" w:rsidRPr="00FF0F87" w:rsidRDefault="009E69D2" w:rsidP="00526205">
      <w:pPr>
        <w:spacing w:after="0"/>
        <w:ind w:right="-4"/>
        <w:rPr>
          <w:rFonts w:ascii="Times New Roman" w:hAnsi="Times New Roman" w:cs="Times New Roman"/>
          <w:color w:val="000000" w:themeColor="text1"/>
          <w:sz w:val="16"/>
          <w:szCs w:val="16"/>
          <w:lang w:val="ro-MO"/>
        </w:rPr>
      </w:pPr>
    </w:p>
    <w:p w14:paraId="0CC530E6" w14:textId="77777777" w:rsidR="009E69D2" w:rsidRPr="00FF0F87" w:rsidRDefault="009E69D2" w:rsidP="00526205">
      <w:pPr>
        <w:spacing w:after="0"/>
        <w:ind w:right="-4"/>
        <w:rPr>
          <w:rFonts w:ascii="Times New Roman" w:hAnsi="Times New Roman" w:cs="Times New Roman"/>
          <w:color w:val="000000" w:themeColor="text1"/>
          <w:sz w:val="16"/>
          <w:szCs w:val="16"/>
          <w:lang w:val="ro-MO"/>
        </w:rPr>
      </w:pPr>
    </w:p>
    <w:p w14:paraId="03F1B1D0" w14:textId="77777777" w:rsidR="009E69D2" w:rsidRPr="00FF0F87" w:rsidRDefault="009E69D2" w:rsidP="00526205">
      <w:pPr>
        <w:spacing w:after="0"/>
        <w:ind w:right="-4"/>
        <w:rPr>
          <w:rFonts w:ascii="Times New Roman" w:hAnsi="Times New Roman" w:cs="Times New Roman"/>
          <w:color w:val="000000" w:themeColor="text1"/>
          <w:sz w:val="16"/>
          <w:szCs w:val="16"/>
          <w:lang w:val="ro-MO"/>
        </w:rPr>
      </w:pPr>
    </w:p>
    <w:p w14:paraId="6A3F2C43" w14:textId="77777777" w:rsidR="009E69D2" w:rsidRPr="00FF0F87" w:rsidRDefault="009E69D2" w:rsidP="00526205">
      <w:pPr>
        <w:spacing w:after="0"/>
        <w:ind w:right="-4"/>
        <w:rPr>
          <w:rFonts w:ascii="Times New Roman" w:hAnsi="Times New Roman" w:cs="Times New Roman"/>
          <w:color w:val="000000" w:themeColor="text1"/>
          <w:sz w:val="16"/>
          <w:szCs w:val="16"/>
          <w:lang w:val="ro-MO"/>
        </w:rPr>
      </w:pPr>
    </w:p>
    <w:p w14:paraId="1491ECEB" w14:textId="77777777" w:rsidR="009E69D2" w:rsidRPr="00FF0F87" w:rsidRDefault="009E69D2" w:rsidP="00526205">
      <w:pPr>
        <w:spacing w:after="0"/>
        <w:ind w:right="-4"/>
        <w:rPr>
          <w:rFonts w:ascii="Times New Roman" w:hAnsi="Times New Roman" w:cs="Times New Roman"/>
          <w:color w:val="000000" w:themeColor="text1"/>
          <w:sz w:val="16"/>
          <w:szCs w:val="16"/>
          <w:lang w:val="ro-MO"/>
        </w:rPr>
      </w:pPr>
    </w:p>
    <w:p w14:paraId="3D3AC066" w14:textId="77777777" w:rsidR="009E69D2" w:rsidRPr="00FF0F87" w:rsidRDefault="009E69D2" w:rsidP="00526205">
      <w:pPr>
        <w:spacing w:after="0"/>
        <w:ind w:right="-4"/>
        <w:rPr>
          <w:rFonts w:ascii="Times New Roman" w:hAnsi="Times New Roman" w:cs="Times New Roman"/>
          <w:color w:val="000000" w:themeColor="text1"/>
          <w:sz w:val="16"/>
          <w:szCs w:val="16"/>
          <w:lang w:val="ro-MO"/>
        </w:rPr>
      </w:pPr>
    </w:p>
    <w:p w14:paraId="11F3D868" w14:textId="77777777" w:rsidR="009E69D2" w:rsidRPr="00FF0F87" w:rsidRDefault="009E69D2" w:rsidP="00526205">
      <w:pPr>
        <w:spacing w:after="0"/>
        <w:ind w:right="-4"/>
        <w:rPr>
          <w:rFonts w:ascii="Times New Roman" w:hAnsi="Times New Roman" w:cs="Times New Roman"/>
          <w:color w:val="000000" w:themeColor="text1"/>
          <w:sz w:val="16"/>
          <w:szCs w:val="16"/>
          <w:lang w:val="ro-MO"/>
        </w:rPr>
      </w:pPr>
    </w:p>
    <w:p w14:paraId="52C1CEF8" w14:textId="77777777" w:rsidR="009E69D2" w:rsidRPr="00FF0F87" w:rsidRDefault="009E69D2" w:rsidP="00526205">
      <w:pPr>
        <w:spacing w:after="0"/>
        <w:ind w:right="-4"/>
        <w:rPr>
          <w:rFonts w:ascii="Times New Roman" w:hAnsi="Times New Roman" w:cs="Times New Roman"/>
          <w:color w:val="000000" w:themeColor="text1"/>
          <w:sz w:val="16"/>
          <w:szCs w:val="16"/>
          <w:lang w:val="ro-MO"/>
        </w:rPr>
      </w:pPr>
    </w:p>
    <w:p w14:paraId="702DDAFB" w14:textId="77777777" w:rsidR="009E69D2" w:rsidRPr="00FF0F87" w:rsidRDefault="009E69D2" w:rsidP="00526205">
      <w:pPr>
        <w:spacing w:after="0"/>
        <w:ind w:right="-4"/>
        <w:rPr>
          <w:rFonts w:ascii="Times New Roman" w:hAnsi="Times New Roman" w:cs="Times New Roman"/>
          <w:color w:val="000000" w:themeColor="text1"/>
          <w:sz w:val="16"/>
          <w:szCs w:val="16"/>
          <w:lang w:val="ro-MO"/>
        </w:rPr>
      </w:pPr>
    </w:p>
    <w:p w14:paraId="2A36B5B0" w14:textId="77777777" w:rsidR="009E69D2" w:rsidRPr="00FF0F87" w:rsidRDefault="009E69D2" w:rsidP="00526205">
      <w:pPr>
        <w:spacing w:after="0"/>
        <w:ind w:right="-4"/>
        <w:rPr>
          <w:rFonts w:ascii="Times New Roman" w:hAnsi="Times New Roman" w:cs="Times New Roman"/>
          <w:color w:val="000000" w:themeColor="text1"/>
          <w:sz w:val="16"/>
          <w:szCs w:val="16"/>
          <w:lang w:val="ro-MO"/>
        </w:rPr>
      </w:pPr>
    </w:p>
    <w:p w14:paraId="0FE4E700" w14:textId="77777777" w:rsidR="009E69D2" w:rsidRPr="00FF0F87" w:rsidRDefault="009E69D2" w:rsidP="00526205">
      <w:pPr>
        <w:spacing w:after="0"/>
        <w:ind w:right="-4"/>
        <w:rPr>
          <w:rFonts w:ascii="Times New Roman" w:hAnsi="Times New Roman" w:cs="Times New Roman"/>
          <w:color w:val="000000" w:themeColor="text1"/>
          <w:sz w:val="16"/>
          <w:szCs w:val="16"/>
          <w:lang w:val="ro-MO"/>
        </w:rPr>
      </w:pPr>
    </w:p>
    <w:p w14:paraId="5B7E981B" w14:textId="77777777" w:rsidR="009E69D2" w:rsidRPr="00FF0F87" w:rsidRDefault="009E69D2" w:rsidP="00526205">
      <w:pPr>
        <w:spacing w:after="0"/>
        <w:ind w:right="-4"/>
        <w:rPr>
          <w:rFonts w:ascii="Times New Roman" w:hAnsi="Times New Roman" w:cs="Times New Roman"/>
          <w:color w:val="000000" w:themeColor="text1"/>
          <w:sz w:val="16"/>
          <w:szCs w:val="16"/>
          <w:lang w:val="ro-MO"/>
        </w:rPr>
      </w:pPr>
    </w:p>
    <w:p w14:paraId="229E2AFD" w14:textId="77777777" w:rsidR="009E69D2" w:rsidRPr="00FF0F87" w:rsidRDefault="009E69D2" w:rsidP="00526205">
      <w:pPr>
        <w:spacing w:after="0"/>
        <w:ind w:right="-4"/>
        <w:rPr>
          <w:rFonts w:ascii="Times New Roman" w:hAnsi="Times New Roman" w:cs="Times New Roman"/>
          <w:color w:val="000000" w:themeColor="text1"/>
          <w:sz w:val="16"/>
          <w:szCs w:val="16"/>
          <w:lang w:val="ro-MO"/>
        </w:rPr>
      </w:pPr>
    </w:p>
    <w:p w14:paraId="28E3E3F5" w14:textId="77777777" w:rsidR="009E69D2" w:rsidRPr="00FF0F87" w:rsidRDefault="009E69D2" w:rsidP="00526205">
      <w:pPr>
        <w:spacing w:after="0"/>
        <w:ind w:right="-4"/>
        <w:rPr>
          <w:rFonts w:ascii="Times New Roman" w:hAnsi="Times New Roman" w:cs="Times New Roman"/>
          <w:color w:val="000000" w:themeColor="text1"/>
          <w:sz w:val="16"/>
          <w:szCs w:val="16"/>
          <w:lang w:val="ro-MO"/>
        </w:rPr>
      </w:pPr>
    </w:p>
    <w:p w14:paraId="49AD02BF" w14:textId="77777777" w:rsidR="009E69D2" w:rsidRPr="00FF0F87" w:rsidRDefault="009E69D2" w:rsidP="00526205">
      <w:pPr>
        <w:spacing w:after="0"/>
        <w:ind w:right="-4"/>
        <w:rPr>
          <w:rFonts w:ascii="Times New Roman" w:hAnsi="Times New Roman" w:cs="Times New Roman"/>
          <w:color w:val="000000" w:themeColor="text1"/>
          <w:sz w:val="16"/>
          <w:szCs w:val="16"/>
          <w:lang w:val="ro-MO"/>
        </w:rPr>
      </w:pPr>
    </w:p>
    <w:bookmarkEnd w:id="37"/>
    <w:p w14:paraId="0D4F43F0" w14:textId="77777777" w:rsidR="009E69D2" w:rsidRPr="00FF0F87" w:rsidRDefault="009E69D2" w:rsidP="00526205">
      <w:pPr>
        <w:spacing w:after="0"/>
        <w:ind w:right="-4"/>
        <w:rPr>
          <w:rFonts w:ascii="Times New Roman" w:hAnsi="Times New Roman" w:cs="Times New Roman"/>
          <w:color w:val="000000" w:themeColor="text1"/>
          <w:sz w:val="16"/>
          <w:szCs w:val="16"/>
          <w:lang w:val="ro-MO"/>
        </w:rPr>
      </w:pPr>
    </w:p>
    <w:sectPr w:rsidR="009E69D2" w:rsidRPr="00FF0F87" w:rsidSect="00526205">
      <w:pgSz w:w="11906" w:h="16838" w:code="9"/>
      <w:pgMar w:top="567" w:right="567" w:bottom="567"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A386EE" w14:textId="77777777" w:rsidR="00D325F9" w:rsidRDefault="00D325F9" w:rsidP="00BE1B20">
      <w:pPr>
        <w:spacing w:after="0"/>
      </w:pPr>
      <w:r>
        <w:separator/>
      </w:r>
    </w:p>
  </w:endnote>
  <w:endnote w:type="continuationSeparator" w:id="0">
    <w:p w14:paraId="353F6E0A" w14:textId="77777777" w:rsidR="00D325F9" w:rsidRDefault="00D325F9" w:rsidP="00BE1B2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font207">
    <w:altName w:val="Times New Roman"/>
    <w:panose1 w:val="00000000000000000000"/>
    <w:charset w:val="00"/>
    <w:family w:val="auto"/>
    <w:notTrueType/>
    <w:pitch w:val="default"/>
    <w:sig w:usb0="0000003C" w:usb1="00000000" w:usb2="00000000" w:usb3="00000000" w:csb0="0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omic Sans MS">
    <w:panose1 w:val="030F0702030302020204"/>
    <w:charset w:val="00"/>
    <w:family w:val="script"/>
    <w:pitch w:val="variable"/>
    <w:sig w:usb0="00000287" w:usb1="00000013"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41C6CF" w14:textId="77777777" w:rsidR="00BE6478" w:rsidRDefault="00BE6478">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9A59F8" w14:textId="6E239488" w:rsidR="00BE6478" w:rsidRPr="00FD7BC2" w:rsidRDefault="00BE6478" w:rsidP="004B624A">
    <w:pPr>
      <w:pStyle w:val="a6"/>
      <w:jc w:val="right"/>
      <w:rPr>
        <w:rFonts w:ascii="Times New Roman" w:hAnsi="Times New Roman"/>
        <w:sz w:val="1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E0B873" w14:textId="77777777" w:rsidR="00BE6478" w:rsidRDefault="00BE6478">
    <w:pPr>
      <w:pStyle w:val="a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9218814"/>
      <w:docPartObj>
        <w:docPartGallery w:val="Page Numbers (Bottom of Page)"/>
        <w:docPartUnique/>
      </w:docPartObj>
    </w:sdtPr>
    <w:sdtEndPr>
      <w:rPr>
        <w:rFonts w:ascii="Times New Roman" w:hAnsi="Times New Roman" w:cs="Times New Roman"/>
        <w:b/>
        <w:sz w:val="16"/>
        <w:szCs w:val="16"/>
      </w:rPr>
    </w:sdtEndPr>
    <w:sdtContent>
      <w:p w14:paraId="4A17E402" w14:textId="77777777" w:rsidR="00BE6478" w:rsidRPr="00BE1B20" w:rsidRDefault="00BE6478" w:rsidP="00BE1B20">
        <w:pPr>
          <w:pStyle w:val="a6"/>
          <w:jc w:val="right"/>
          <w:rPr>
            <w:rFonts w:ascii="Times New Roman" w:hAnsi="Times New Roman" w:cs="Times New Roman"/>
            <w:b/>
            <w:sz w:val="16"/>
            <w:szCs w:val="16"/>
          </w:rPr>
        </w:pPr>
        <w:r w:rsidRPr="00BE1B20">
          <w:rPr>
            <w:rFonts w:ascii="Times New Roman" w:hAnsi="Times New Roman" w:cs="Times New Roman"/>
            <w:b/>
            <w:sz w:val="16"/>
            <w:szCs w:val="16"/>
          </w:rPr>
          <w:fldChar w:fldCharType="begin"/>
        </w:r>
        <w:r w:rsidRPr="00BE1B20">
          <w:rPr>
            <w:rFonts w:ascii="Times New Roman" w:hAnsi="Times New Roman" w:cs="Times New Roman"/>
            <w:b/>
            <w:sz w:val="16"/>
            <w:szCs w:val="16"/>
          </w:rPr>
          <w:instrText>PAGE   \* MERGEFORMAT</w:instrText>
        </w:r>
        <w:r w:rsidRPr="00BE1B20">
          <w:rPr>
            <w:rFonts w:ascii="Times New Roman" w:hAnsi="Times New Roman" w:cs="Times New Roman"/>
            <w:b/>
            <w:sz w:val="16"/>
            <w:szCs w:val="16"/>
          </w:rPr>
          <w:fldChar w:fldCharType="separate"/>
        </w:r>
        <w:r w:rsidR="00F96164">
          <w:rPr>
            <w:rFonts w:ascii="Times New Roman" w:hAnsi="Times New Roman" w:cs="Times New Roman"/>
            <w:b/>
            <w:noProof/>
            <w:sz w:val="16"/>
            <w:szCs w:val="16"/>
          </w:rPr>
          <w:t>8</w:t>
        </w:r>
        <w:r w:rsidRPr="00BE1B20">
          <w:rPr>
            <w:rFonts w:ascii="Times New Roman" w:hAnsi="Times New Roman" w:cs="Times New Roman"/>
            <w:b/>
            <w:sz w:val="16"/>
            <w:szCs w:val="16"/>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9111979"/>
      <w:docPartObj>
        <w:docPartGallery w:val="Page Numbers (Bottom of Page)"/>
        <w:docPartUnique/>
      </w:docPartObj>
    </w:sdtPr>
    <w:sdtEndPr>
      <w:rPr>
        <w:rFonts w:ascii="Times New Roman" w:hAnsi="Times New Roman" w:cs="Times New Roman"/>
        <w:sz w:val="16"/>
        <w:szCs w:val="16"/>
      </w:rPr>
    </w:sdtEndPr>
    <w:sdtContent>
      <w:p w14:paraId="51582AA5" w14:textId="77777777" w:rsidR="00BE6478" w:rsidRPr="00526205" w:rsidRDefault="00BE6478" w:rsidP="00BE1B20">
        <w:pPr>
          <w:pStyle w:val="a6"/>
          <w:jc w:val="right"/>
          <w:rPr>
            <w:rFonts w:ascii="Times New Roman" w:hAnsi="Times New Roman" w:cs="Times New Roman"/>
            <w:sz w:val="16"/>
            <w:szCs w:val="16"/>
          </w:rPr>
        </w:pPr>
        <w:r w:rsidRPr="00526205">
          <w:rPr>
            <w:rFonts w:ascii="Times New Roman" w:hAnsi="Times New Roman" w:cs="Times New Roman"/>
            <w:sz w:val="16"/>
            <w:szCs w:val="16"/>
          </w:rPr>
          <w:fldChar w:fldCharType="begin"/>
        </w:r>
        <w:r w:rsidRPr="00526205">
          <w:rPr>
            <w:rFonts w:ascii="Times New Roman" w:hAnsi="Times New Roman" w:cs="Times New Roman"/>
            <w:sz w:val="16"/>
            <w:szCs w:val="16"/>
          </w:rPr>
          <w:instrText>PAGE   \* MERGEFORMAT</w:instrText>
        </w:r>
        <w:r w:rsidRPr="00526205">
          <w:rPr>
            <w:rFonts w:ascii="Times New Roman" w:hAnsi="Times New Roman" w:cs="Times New Roman"/>
            <w:sz w:val="16"/>
            <w:szCs w:val="16"/>
          </w:rPr>
          <w:fldChar w:fldCharType="separate"/>
        </w:r>
        <w:r w:rsidR="00F96164">
          <w:rPr>
            <w:rFonts w:ascii="Times New Roman" w:hAnsi="Times New Roman" w:cs="Times New Roman"/>
            <w:noProof/>
            <w:sz w:val="16"/>
            <w:szCs w:val="16"/>
          </w:rPr>
          <w:t>23</w:t>
        </w:r>
        <w:r w:rsidRPr="00526205">
          <w:rPr>
            <w:rFonts w:ascii="Times New Roman" w:hAnsi="Times New Roman" w:cs="Times New Roman"/>
            <w:sz w:val="16"/>
            <w:szCs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76F82E" w14:textId="77777777" w:rsidR="00D325F9" w:rsidRDefault="00D325F9" w:rsidP="00BE1B20">
      <w:pPr>
        <w:spacing w:after="0"/>
      </w:pPr>
      <w:r>
        <w:separator/>
      </w:r>
    </w:p>
  </w:footnote>
  <w:footnote w:type="continuationSeparator" w:id="0">
    <w:p w14:paraId="57B46658" w14:textId="77777777" w:rsidR="00D325F9" w:rsidRDefault="00D325F9" w:rsidP="00BE1B20">
      <w:pPr>
        <w:spacing w:after="0"/>
      </w:pPr>
      <w:r>
        <w:continuationSeparator/>
      </w:r>
    </w:p>
  </w:footnote>
  <w:footnote w:id="1">
    <w:p w14:paraId="492107B8" w14:textId="77777777" w:rsidR="00BE6478" w:rsidRPr="00EF0DB3" w:rsidRDefault="00BE6478" w:rsidP="00AE6300">
      <w:pPr>
        <w:pStyle w:val="ad"/>
        <w:shd w:val="clear" w:color="auto" w:fill="FFFFFF"/>
        <w:tabs>
          <w:tab w:val="left" w:pos="180"/>
          <w:tab w:val="left" w:pos="540"/>
          <w:tab w:val="left" w:pos="851"/>
          <w:tab w:val="left" w:pos="1080"/>
          <w:tab w:val="left" w:pos="1170"/>
        </w:tabs>
        <w:spacing w:after="0" w:line="240" w:lineRule="auto"/>
        <w:ind w:left="0"/>
        <w:jc w:val="both"/>
        <w:rPr>
          <w:rFonts w:ascii="Times New Roman" w:hAnsi="Times New Roman"/>
          <w:sz w:val="16"/>
          <w:szCs w:val="16"/>
        </w:rPr>
      </w:pPr>
      <w:r w:rsidRPr="00013E0B">
        <w:rPr>
          <w:rStyle w:val="aff"/>
          <w:rFonts w:ascii="Times New Roman" w:hAnsi="Times New Roman"/>
          <w:sz w:val="16"/>
          <w:szCs w:val="16"/>
        </w:rPr>
        <w:footnoteRef/>
      </w:r>
      <w:r w:rsidRPr="00EF0DB3">
        <w:rPr>
          <w:rFonts w:ascii="Times New Roman" w:hAnsi="Times New Roman"/>
          <w:sz w:val="16"/>
          <w:szCs w:val="16"/>
        </w:rPr>
        <w:t xml:space="preserve"> Populația cu reședință obișnuită (rezidentă) - totalitatea persoanelor ce dețin cetățenia Republicii Moldova, cetățenia altor state și apatrizii, care, la data de referință, au reședință obișnuită pe teritoriul țării.</w:t>
      </w:r>
    </w:p>
    <w:p w14:paraId="1331F5AA" w14:textId="77777777" w:rsidR="00BE6478" w:rsidRPr="00EF0DB3" w:rsidRDefault="00BE6478" w:rsidP="00AE6300">
      <w:pPr>
        <w:pStyle w:val="ad"/>
        <w:shd w:val="clear" w:color="auto" w:fill="FFFFFF"/>
        <w:tabs>
          <w:tab w:val="left" w:pos="180"/>
          <w:tab w:val="left" w:pos="540"/>
          <w:tab w:val="left" w:pos="851"/>
          <w:tab w:val="left" w:pos="1080"/>
          <w:tab w:val="left" w:pos="1170"/>
        </w:tabs>
        <w:spacing w:after="0" w:line="240" w:lineRule="auto"/>
        <w:ind w:left="0"/>
        <w:contextualSpacing w:val="0"/>
        <w:jc w:val="both"/>
        <w:rPr>
          <w:rFonts w:ascii="Times New Roman" w:hAnsi="Times New Roman"/>
          <w:sz w:val="16"/>
          <w:szCs w:val="16"/>
        </w:rPr>
      </w:pPr>
      <w:r w:rsidRPr="00EF0DB3">
        <w:rPr>
          <w:rFonts w:ascii="Times New Roman" w:hAnsi="Times New Roman"/>
          <w:sz w:val="16"/>
          <w:szCs w:val="16"/>
        </w:rPr>
        <w:t>Estimarea numărului populației cu reședință obișnuită are la bază populația cu reședință obișnuită corectată de la Recensământul Populației și al Locuințelor (RPL) din anul 2014, la care s-a adăugat numărul născuților-vii, s-a scăzut numărul decedaților (sporul natural) și s-a inclus sporul migrator (migrația netă).</w:t>
      </w:r>
    </w:p>
    <w:p w14:paraId="7EAA29BC" w14:textId="77777777" w:rsidR="00BE6478" w:rsidRPr="00EF0DB3" w:rsidRDefault="00BE6478" w:rsidP="00AE6300">
      <w:pPr>
        <w:pStyle w:val="ad"/>
        <w:shd w:val="clear" w:color="auto" w:fill="FFFFFF"/>
        <w:tabs>
          <w:tab w:val="left" w:pos="180"/>
          <w:tab w:val="left" w:pos="540"/>
          <w:tab w:val="left" w:pos="851"/>
          <w:tab w:val="left" w:pos="1080"/>
          <w:tab w:val="left" w:pos="1170"/>
        </w:tabs>
        <w:spacing w:after="0" w:line="240" w:lineRule="auto"/>
        <w:ind w:left="0"/>
        <w:contextualSpacing w:val="0"/>
        <w:jc w:val="both"/>
        <w:rPr>
          <w:rFonts w:ascii="Times New Roman" w:hAnsi="Times New Roman"/>
          <w:sz w:val="16"/>
          <w:szCs w:val="16"/>
        </w:rPr>
      </w:pPr>
      <w:r w:rsidRPr="00EF0DB3">
        <w:rPr>
          <w:rFonts w:ascii="Times New Roman" w:hAnsi="Times New Roman"/>
          <w:sz w:val="16"/>
          <w:szCs w:val="16"/>
        </w:rPr>
        <w:t xml:space="preserve">Sursa de date privind numărul populației – datele oficiale ale Biroului Național de Statistică a Republicii Moldova (statistici pe domeniu, </w:t>
      </w:r>
      <w:proofErr w:type="spellStart"/>
      <w:r w:rsidRPr="00EF0DB3">
        <w:rPr>
          <w:rFonts w:ascii="Times New Roman" w:hAnsi="Times New Roman"/>
          <w:sz w:val="16"/>
          <w:szCs w:val="16"/>
        </w:rPr>
        <w:t>banca</w:t>
      </w:r>
      <w:proofErr w:type="spellEnd"/>
      <w:r w:rsidRPr="00EF0DB3">
        <w:rPr>
          <w:rFonts w:ascii="Times New Roman" w:hAnsi="Times New Roman"/>
          <w:sz w:val="16"/>
          <w:szCs w:val="16"/>
        </w:rPr>
        <w:t xml:space="preserve"> de date, </w:t>
      </w:r>
      <w:proofErr w:type="spellStart"/>
      <w:r w:rsidRPr="00EF0DB3">
        <w:rPr>
          <w:rFonts w:ascii="Times New Roman" w:hAnsi="Times New Roman"/>
          <w:sz w:val="16"/>
          <w:szCs w:val="16"/>
        </w:rPr>
        <w:t>metadate</w:t>
      </w:r>
      <w:proofErr w:type="spellEnd"/>
      <w:r w:rsidRPr="00EF0DB3">
        <w:rPr>
          <w:rFonts w:ascii="Times New Roman" w:hAnsi="Times New Roman"/>
          <w:sz w:val="16"/>
          <w:szCs w:val="16"/>
        </w:rPr>
        <w:t xml:space="preserve">, </w:t>
      </w:r>
      <w:proofErr w:type="spellStart"/>
      <w:r w:rsidRPr="00EF0DB3">
        <w:rPr>
          <w:rFonts w:ascii="Times New Roman" w:hAnsi="Times New Roman"/>
          <w:sz w:val="16"/>
          <w:szCs w:val="16"/>
        </w:rPr>
        <w:t>concepte</w:t>
      </w:r>
      <w:proofErr w:type="spellEnd"/>
      <w:r w:rsidRPr="00EF0DB3">
        <w:rPr>
          <w:rFonts w:ascii="Times New Roman" w:hAnsi="Times New Roman"/>
          <w:sz w:val="16"/>
          <w:szCs w:val="16"/>
        </w:rPr>
        <w:t xml:space="preserve"> </w:t>
      </w:r>
      <w:proofErr w:type="spellStart"/>
      <w:r w:rsidRPr="00EF0DB3">
        <w:rPr>
          <w:rFonts w:ascii="Times New Roman" w:hAnsi="Times New Roman"/>
          <w:sz w:val="16"/>
          <w:szCs w:val="16"/>
        </w:rPr>
        <w:t>și</w:t>
      </w:r>
      <w:proofErr w:type="spellEnd"/>
      <w:r w:rsidRPr="00EF0DB3">
        <w:rPr>
          <w:rFonts w:ascii="Times New Roman" w:hAnsi="Times New Roman"/>
          <w:sz w:val="16"/>
          <w:szCs w:val="16"/>
        </w:rPr>
        <w:t xml:space="preserve"> </w:t>
      </w:r>
      <w:proofErr w:type="spellStart"/>
      <w:r w:rsidRPr="00EF0DB3">
        <w:rPr>
          <w:rFonts w:ascii="Times New Roman" w:hAnsi="Times New Roman"/>
          <w:sz w:val="16"/>
          <w:szCs w:val="16"/>
        </w:rPr>
        <w:t>metodologii</w:t>
      </w:r>
      <w:proofErr w:type="spellEnd"/>
      <w:r w:rsidRPr="00EF0DB3">
        <w:rPr>
          <w:rFonts w:ascii="Times New Roman" w:hAnsi="Times New Roman"/>
          <w:sz w:val="16"/>
          <w:szCs w:val="16"/>
        </w:rPr>
        <w:t>):</w:t>
      </w:r>
    </w:p>
    <w:p w14:paraId="61100D3A" w14:textId="77777777" w:rsidR="00BE6478" w:rsidRPr="00EF0DB3" w:rsidRDefault="00BE6478" w:rsidP="00AE6300">
      <w:pPr>
        <w:spacing w:after="0"/>
        <w:jc w:val="both"/>
        <w:rPr>
          <w:rFonts w:ascii="Times New Roman" w:hAnsi="Times New Roman" w:cs="Times New Roman"/>
          <w:sz w:val="16"/>
          <w:szCs w:val="16"/>
        </w:rPr>
      </w:pPr>
      <w:r w:rsidRPr="00EF0DB3">
        <w:rPr>
          <w:rFonts w:ascii="Times New Roman" w:hAnsi="Times New Roman" w:cs="Times New Roman"/>
          <w:sz w:val="16"/>
          <w:szCs w:val="16"/>
        </w:rPr>
        <w:t>a) Numărul populației cu reședință obișnuită, pe sexe, la nivel de unitate administrativ teritorială de nivelul întâi (sat/comună, oraș/municipiu) la începutul anilor 2014-2023:</w:t>
      </w:r>
    </w:p>
    <w:p w14:paraId="3FD8548B" w14:textId="77777777" w:rsidR="00BE6478" w:rsidRPr="00EF0DB3" w:rsidRDefault="00D325F9" w:rsidP="00AE6300">
      <w:pPr>
        <w:pStyle w:val="ad"/>
        <w:shd w:val="clear" w:color="auto" w:fill="FFFFFF"/>
        <w:tabs>
          <w:tab w:val="left" w:pos="180"/>
          <w:tab w:val="left" w:pos="540"/>
          <w:tab w:val="left" w:pos="851"/>
          <w:tab w:val="left" w:pos="1080"/>
          <w:tab w:val="left" w:pos="1170"/>
        </w:tabs>
        <w:spacing w:after="0" w:line="240" w:lineRule="auto"/>
        <w:ind w:left="0"/>
        <w:contextualSpacing w:val="0"/>
        <w:jc w:val="both"/>
        <w:rPr>
          <w:rFonts w:ascii="Times New Roman" w:hAnsi="Times New Roman"/>
          <w:sz w:val="16"/>
          <w:szCs w:val="16"/>
        </w:rPr>
      </w:pPr>
      <w:hyperlink r:id="rId1" w:history="1">
        <w:r w:rsidR="00BE6478" w:rsidRPr="00EF0DB3">
          <w:rPr>
            <w:rStyle w:val="ac"/>
            <w:rFonts w:ascii="Times New Roman" w:hAnsi="Times New Roman"/>
            <w:sz w:val="16"/>
            <w:szCs w:val="16"/>
          </w:rPr>
          <w:t>https://statistica.gov.md/files/files/serii_de_timp/populatie/numarul_PRO_profil_teritorial/Populatia_sate_comune_orase_2014-2023.xlsx</w:t>
        </w:r>
      </w:hyperlink>
    </w:p>
    <w:p w14:paraId="6930369B" w14:textId="77777777" w:rsidR="00BE6478" w:rsidRPr="00EF0DB3" w:rsidRDefault="00BE6478" w:rsidP="00AE6300">
      <w:pPr>
        <w:spacing w:after="0"/>
        <w:jc w:val="both"/>
        <w:rPr>
          <w:rFonts w:ascii="Times New Roman" w:hAnsi="Times New Roman" w:cs="Times New Roman"/>
          <w:sz w:val="16"/>
          <w:szCs w:val="16"/>
        </w:rPr>
      </w:pPr>
      <w:r w:rsidRPr="00EF0DB3">
        <w:rPr>
          <w:rFonts w:ascii="Times New Roman" w:hAnsi="Times New Roman" w:cs="Times New Roman"/>
          <w:sz w:val="16"/>
          <w:szCs w:val="16"/>
        </w:rPr>
        <w:t>b) Numărul populației cu reședința obișnuită pe medii și sexe, în profil teritorial (pe regiuni de dezvoltare și pe raioane), la începutul anilor 2014-2023:</w:t>
      </w:r>
    </w:p>
    <w:p w14:paraId="79ABB78A" w14:textId="77777777" w:rsidR="00BE6478" w:rsidRPr="00EF0DB3" w:rsidRDefault="00D325F9" w:rsidP="00AE6300">
      <w:pPr>
        <w:pStyle w:val="ad"/>
        <w:shd w:val="clear" w:color="auto" w:fill="FFFFFF"/>
        <w:tabs>
          <w:tab w:val="left" w:pos="180"/>
          <w:tab w:val="left" w:pos="540"/>
          <w:tab w:val="left" w:pos="851"/>
          <w:tab w:val="left" w:pos="1080"/>
          <w:tab w:val="left" w:pos="1170"/>
        </w:tabs>
        <w:spacing w:after="120" w:line="240" w:lineRule="auto"/>
        <w:ind w:left="0"/>
        <w:contextualSpacing w:val="0"/>
        <w:jc w:val="both"/>
        <w:rPr>
          <w:rStyle w:val="ac"/>
          <w:rFonts w:ascii="Times New Roman" w:hAnsi="Times New Roman"/>
          <w:sz w:val="16"/>
          <w:szCs w:val="16"/>
        </w:rPr>
      </w:pPr>
      <w:hyperlink r:id="rId2" w:history="1">
        <w:r w:rsidR="00BE6478" w:rsidRPr="00EF0DB3">
          <w:rPr>
            <w:rStyle w:val="ac"/>
            <w:rFonts w:ascii="Times New Roman" w:hAnsi="Times New Roman"/>
            <w:sz w:val="16"/>
            <w:szCs w:val="16"/>
          </w:rPr>
          <w:t>https://statistica.gov.md/files/files/serii_de_timp/populatie/numarul_PRO_profil_teritorial/Nr_pop_resedinta_obisnuita_profil_teritorial_01_01_2014_2022.xlsx</w:t>
        </w:r>
      </w:hyperlink>
    </w:p>
    <w:p w14:paraId="21C617AC" w14:textId="0E1B51E2" w:rsidR="00BE6478" w:rsidRPr="00013E0B" w:rsidRDefault="00BE6478">
      <w:pPr>
        <w:pStyle w:val="afd"/>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704CC5" w14:textId="77777777" w:rsidR="00BE6478" w:rsidRDefault="00BE6478">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CF7C6B" w14:textId="77777777" w:rsidR="00BE6478" w:rsidRDefault="00BE6478">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3F001B" w14:textId="77777777" w:rsidR="00BE6478" w:rsidRDefault="00BE6478">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214C4"/>
    <w:multiLevelType w:val="multilevel"/>
    <w:tmpl w:val="AAA29616"/>
    <w:numStyleLink w:val="6"/>
  </w:abstractNum>
  <w:abstractNum w:abstractNumId="1">
    <w:nsid w:val="0C5C58DF"/>
    <w:multiLevelType w:val="multilevel"/>
    <w:tmpl w:val="0419001D"/>
    <w:styleLink w:val="Style2"/>
    <w:lvl w:ilvl="0">
      <w:start w:val="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15A17889"/>
    <w:multiLevelType w:val="hybridMultilevel"/>
    <w:tmpl w:val="8E9C9B28"/>
    <w:lvl w:ilvl="0" w:tplc="FFFFFFFF">
      <w:start w:val="1"/>
      <w:numFmt w:val="bullet"/>
      <w:pStyle w:val="CVListsub-bullet"/>
      <w:lvlText w:val="­"/>
      <w:lvlJc w:val="left"/>
      <w:pPr>
        <w:tabs>
          <w:tab w:val="num" w:pos="2985"/>
        </w:tabs>
        <w:ind w:left="2985" w:hanging="360"/>
      </w:pPr>
      <w:rPr>
        <w:rFonts w:ascii="font207" w:hAnsi="font207"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
    <w:nsid w:val="1AF61712"/>
    <w:multiLevelType w:val="multilevel"/>
    <w:tmpl w:val="0419001D"/>
    <w:styleLink w:val="Style3"/>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204B14BA"/>
    <w:multiLevelType w:val="hybridMultilevel"/>
    <w:tmpl w:val="07EE7FD4"/>
    <w:lvl w:ilvl="0" w:tplc="0409000F">
      <w:start w:val="1"/>
      <w:numFmt w:val="bullet"/>
      <w:pStyle w:val="Listsub-bullet"/>
      <w:lvlText w:val="­"/>
      <w:lvlJc w:val="left"/>
      <w:pPr>
        <w:tabs>
          <w:tab w:val="num" w:pos="720"/>
        </w:tabs>
        <w:ind w:left="720" w:hanging="363"/>
      </w:p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22183DB7"/>
    <w:multiLevelType w:val="multilevel"/>
    <w:tmpl w:val="8B70D9C4"/>
    <w:styleLink w:val="9"/>
    <w:lvl w:ilvl="0">
      <w:start w:val="2"/>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225F5977"/>
    <w:multiLevelType w:val="hybridMultilevel"/>
    <w:tmpl w:val="D1E03D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3151531"/>
    <w:multiLevelType w:val="hybridMultilevel"/>
    <w:tmpl w:val="4314E766"/>
    <w:lvl w:ilvl="0" w:tplc="FFFFFFFF">
      <w:start w:val="1"/>
      <w:numFmt w:val="decimal"/>
      <w:pStyle w:val="ListNumber1"/>
      <w:lvlText w:val="%1."/>
      <w:lvlJc w:val="left"/>
      <w:pPr>
        <w:tabs>
          <w:tab w:val="num" w:pos="357"/>
        </w:tabs>
        <w:ind w:left="357" w:hanging="357"/>
      </w:pPr>
    </w:lvl>
    <w:lvl w:ilvl="1" w:tplc="FFFFFFFF">
      <w:start w:val="1"/>
      <w:numFmt w:val="lowerLetter"/>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nsid w:val="2E5244CB"/>
    <w:multiLevelType w:val="multilevel"/>
    <w:tmpl w:val="CECC15EE"/>
    <w:lvl w:ilvl="0">
      <w:start w:val="1"/>
      <w:numFmt w:val="decimal"/>
      <w:pStyle w:val="criterii"/>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decimal"/>
      <w:lvlText w:val="III.%1.%2.%3.%4.(%5)"/>
      <w:lvlJc w:val="left"/>
      <w:pPr>
        <w:tabs>
          <w:tab w:val="num" w:pos="288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nsid w:val="2ED84DD8"/>
    <w:multiLevelType w:val="multilevel"/>
    <w:tmpl w:val="0419001F"/>
    <w:styleLink w:val="Style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33950A88"/>
    <w:multiLevelType w:val="multilevel"/>
    <w:tmpl w:val="53A8AA04"/>
    <w:name w:val="WW8Num42"/>
    <w:lvl w:ilvl="0">
      <w:start w:val="1"/>
      <w:numFmt w:val="bullet"/>
      <w:pStyle w:val="Application4"/>
      <w:lvlText w:val=""/>
      <w:lvlJc w:val="left"/>
      <w:pPr>
        <w:tabs>
          <w:tab w:val="num" w:pos="1134"/>
        </w:tabs>
        <w:ind w:left="1134" w:hanging="567"/>
      </w:pPr>
      <w:rPr>
        <w:rFonts w:ascii="Wingdings" w:hAnsi="Wingdings" w:hint="default"/>
        <w:sz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2C831ED"/>
    <w:multiLevelType w:val="hybridMultilevel"/>
    <w:tmpl w:val="5CEE834A"/>
    <w:lvl w:ilvl="0" w:tplc="1A1CE78C">
      <w:start w:val="1"/>
      <w:numFmt w:val="decimal"/>
      <w:pStyle w:val="Criteriu"/>
      <w:lvlText w:val="%1."/>
      <w:lvlJc w:val="left"/>
      <w:pPr>
        <w:ind w:left="360" w:hanging="360"/>
      </w:pPr>
      <w:rPr>
        <w:rFonts w:hint="default"/>
      </w:rPr>
    </w:lvl>
    <w:lvl w:ilvl="1" w:tplc="04180019">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2">
    <w:nsid w:val="42DD4DCF"/>
    <w:multiLevelType w:val="hybridMultilevel"/>
    <w:tmpl w:val="174C1AD6"/>
    <w:lvl w:ilvl="0" w:tplc="C4521552">
      <w:start w:val="1"/>
      <w:numFmt w:val="bullet"/>
      <w:pStyle w:val="bullet1"/>
      <w:lvlText w:val=""/>
      <w:lvlJc w:val="left"/>
      <w:pPr>
        <w:tabs>
          <w:tab w:val="num" w:pos="720"/>
        </w:tabs>
        <w:ind w:left="720" w:hanging="360"/>
      </w:pPr>
      <w:rPr>
        <w:rFonts w:ascii="Wingdings" w:hAnsi="Wingdings" w:hint="default"/>
        <w:color w:val="808080"/>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43514940"/>
    <w:multiLevelType w:val="hybridMultilevel"/>
    <w:tmpl w:val="95880C14"/>
    <w:lvl w:ilvl="0" w:tplc="FFFFFFFF">
      <w:start w:val="1"/>
      <w:numFmt w:val="bullet"/>
      <w:pStyle w:val="ListBullet1"/>
      <w:lvlText w:val=""/>
      <w:lvlJc w:val="left"/>
      <w:pPr>
        <w:tabs>
          <w:tab w:val="num" w:pos="357"/>
        </w:tabs>
        <w:ind w:left="357" w:hanging="357"/>
      </w:pPr>
      <w:rPr>
        <w:rFonts w:ascii="Symbol" w:hAnsi="Symbol" w:hint="default"/>
      </w:rPr>
    </w:lvl>
    <w:lvl w:ilvl="1" w:tplc="FFFFFFFF">
      <w:numFmt w:val="bullet"/>
      <w:lvlText w:val="•"/>
      <w:lvlJc w:val="left"/>
      <w:pPr>
        <w:ind w:left="1440" w:hanging="360"/>
      </w:pPr>
      <w:rPr>
        <w:rFonts w:ascii="Arial" w:eastAsia="Times New Roman" w:hAnsi="Arial" w:cs="Aria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4">
    <w:nsid w:val="47C1720C"/>
    <w:multiLevelType w:val="hybridMultilevel"/>
    <w:tmpl w:val="5BEE0E44"/>
    <w:lvl w:ilvl="0" w:tplc="640EF512">
      <w:start w:val="1"/>
      <w:numFmt w:val="bullet"/>
      <w:pStyle w:val="bullet"/>
      <w:lvlText w:val=""/>
      <w:lvlJc w:val="left"/>
      <w:pPr>
        <w:tabs>
          <w:tab w:val="num" w:pos="720"/>
        </w:tabs>
        <w:ind w:left="720" w:hanging="360"/>
      </w:pPr>
      <w:rPr>
        <w:rFonts w:ascii="Wingdings" w:hAnsi="Wingdings" w:hint="default"/>
        <w:color w:val="808080"/>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CD888DF4">
      <w:start w:val="1"/>
      <w:numFmt w:val="bullet"/>
      <w:pStyle w:val="8"/>
      <w:lvlText w:val=""/>
      <w:lvlJc w:val="left"/>
      <w:pPr>
        <w:tabs>
          <w:tab w:val="num" w:pos="3600"/>
        </w:tabs>
        <w:ind w:left="3600" w:hanging="360"/>
      </w:pPr>
      <w:rPr>
        <w:rFonts w:ascii="Wingdings" w:hAnsi="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50A3490E"/>
    <w:multiLevelType w:val="hybridMultilevel"/>
    <w:tmpl w:val="93F0D03E"/>
    <w:lvl w:ilvl="0" w:tplc="04190017">
      <w:start w:val="1"/>
      <w:numFmt w:val="bullet"/>
      <w:pStyle w:val="CVListbullet"/>
      <w:lvlText w:val=""/>
      <w:lvlJc w:val="left"/>
      <w:pPr>
        <w:tabs>
          <w:tab w:val="num" w:pos="2625"/>
        </w:tabs>
        <w:ind w:left="2625" w:hanging="357"/>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54BD0BEC"/>
    <w:multiLevelType w:val="singleLevel"/>
    <w:tmpl w:val="CCB85B7E"/>
    <w:lvl w:ilvl="0">
      <w:start w:val="1"/>
      <w:numFmt w:val="bullet"/>
      <w:pStyle w:val="a"/>
      <w:lvlText w:val=""/>
      <w:lvlJc w:val="left"/>
      <w:pPr>
        <w:tabs>
          <w:tab w:val="num" w:pos="283"/>
        </w:tabs>
        <w:ind w:left="283" w:hanging="283"/>
      </w:pPr>
      <w:rPr>
        <w:rFonts w:ascii="Symbol" w:hAnsi="Symbol" w:cs="Symbol"/>
      </w:rPr>
    </w:lvl>
  </w:abstractNum>
  <w:abstractNum w:abstractNumId="17">
    <w:nsid w:val="587006ED"/>
    <w:multiLevelType w:val="hybridMultilevel"/>
    <w:tmpl w:val="E36ADB76"/>
    <w:lvl w:ilvl="0" w:tplc="E9B8CAEE">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D5849B0"/>
    <w:multiLevelType w:val="hybridMultilevel"/>
    <w:tmpl w:val="66B25884"/>
    <w:lvl w:ilvl="0" w:tplc="FFFFFFFF">
      <w:start w:val="1"/>
      <w:numFmt w:val="decimal"/>
      <w:pStyle w:val="Numberedparagraph"/>
      <w:lvlText w:val="%1."/>
      <w:lvlJc w:val="left"/>
      <w:pPr>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9">
    <w:nsid w:val="6101380E"/>
    <w:multiLevelType w:val="hybridMultilevel"/>
    <w:tmpl w:val="642C51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4914B2B"/>
    <w:multiLevelType w:val="multilevel"/>
    <w:tmpl w:val="FB7C4AD8"/>
    <w:lvl w:ilvl="0">
      <w:start w:val="1"/>
      <w:numFmt w:val="decimal"/>
      <w:pStyle w:val="normalbullet"/>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Text w:val=""/>
      <w:lvlJc w:val="left"/>
      <w:pPr>
        <w:tabs>
          <w:tab w:val="num" w:pos="1080"/>
        </w:tabs>
        <w:ind w:left="1080" w:hanging="360"/>
      </w:pPr>
      <w:rPr>
        <w:rFonts w:ascii="Symbol" w:hAnsi="Symbol" w:cs="Symbol" w:hint="default"/>
      </w:rPr>
    </w:lvl>
    <w:lvl w:ilvl="3">
      <w:start w:val="1"/>
      <w:numFmt w:val="bullet"/>
      <w:lvlText w:val=""/>
      <w:lvlJc w:val="left"/>
      <w:pPr>
        <w:tabs>
          <w:tab w:val="num" w:pos="1440"/>
        </w:tabs>
        <w:ind w:left="1440" w:hanging="360"/>
      </w:pPr>
      <w:rPr>
        <w:rFonts w:ascii="Symbol" w:hAnsi="Symbol" w:cs="Symbol" w:hint="default"/>
      </w:rPr>
    </w:lvl>
    <w:lvl w:ilvl="4">
      <w:start w:val="1"/>
      <w:numFmt w:val="decimal"/>
      <w:lvlText w:val="III.%1.%2.%3.%4.(%5)"/>
      <w:lvlJc w:val="left"/>
      <w:pPr>
        <w:tabs>
          <w:tab w:val="num" w:pos="288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nsid w:val="70CB7774"/>
    <w:multiLevelType w:val="hybridMultilevel"/>
    <w:tmpl w:val="EEC6DC08"/>
    <w:lvl w:ilvl="0" w:tplc="58704CA2">
      <w:start w:val="1"/>
      <w:numFmt w:val="bullet"/>
      <w:lvlText w:val=""/>
      <w:lvlJc w:val="left"/>
      <w:pPr>
        <w:tabs>
          <w:tab w:val="num" w:pos="7165"/>
        </w:tabs>
        <w:ind w:left="7165" w:hanging="360"/>
      </w:pPr>
      <w:rPr>
        <w:rFonts w:ascii="Wingdings" w:hAnsi="Wingdings" w:hint="default"/>
        <w:color w:val="808080"/>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72F85424"/>
    <w:multiLevelType w:val="multilevel"/>
    <w:tmpl w:val="5816B114"/>
    <w:lvl w:ilvl="0">
      <w:start w:val="1"/>
      <w:numFmt w:val="upperLetter"/>
      <w:pStyle w:val="Annextitle"/>
      <w:lvlText w:val="Annex %1"/>
      <w:lvlJc w:val="left"/>
      <w:pPr>
        <w:tabs>
          <w:tab w:val="num" w:pos="360"/>
        </w:tabs>
        <w:ind w:left="360" w:hanging="360"/>
      </w:pPr>
    </w:lvl>
    <w:lvl w:ilvl="1">
      <w:start w:val="1"/>
      <w:numFmt w:val="decimal"/>
      <w:pStyle w:val="Annexheading1"/>
      <w:lvlText w:val="%1.%2"/>
      <w:lvlJc w:val="left"/>
      <w:pPr>
        <w:tabs>
          <w:tab w:val="num" w:pos="720"/>
        </w:tabs>
        <w:ind w:left="720" w:hanging="720"/>
      </w:pPr>
    </w:lvl>
    <w:lvl w:ilvl="2">
      <w:start w:val="1"/>
      <w:numFmt w:val="decimal"/>
      <w:pStyle w:val="Annexheading2"/>
      <w:lvlText w:val="%1.%2.%3"/>
      <w:lvlJc w:val="left"/>
      <w:pPr>
        <w:tabs>
          <w:tab w:val="num" w:pos="720"/>
        </w:tabs>
        <w:ind w:left="720" w:hanging="720"/>
      </w:pPr>
    </w:lvl>
    <w:lvl w:ilvl="3">
      <w:start w:val="1"/>
      <w:numFmt w:val="decimal"/>
      <w:pStyle w:val="Annexheading3"/>
      <w:lvlText w:val="%1.%2.%3.%4"/>
      <w:lvlJc w:val="left"/>
      <w:pPr>
        <w:tabs>
          <w:tab w:val="num" w:pos="1440"/>
        </w:tabs>
        <w:ind w:left="1440" w:hanging="1440"/>
      </w:pPr>
    </w:lvl>
    <w:lvl w:ilvl="4">
      <w:start w:val="1"/>
      <w:numFmt w:val="decimal"/>
      <w:lvlRestart w:val="1"/>
      <w:pStyle w:val="Annextable"/>
      <w:lvlText w:val="Table %1.%5"/>
      <w:lvlJc w:val="left"/>
      <w:pPr>
        <w:tabs>
          <w:tab w:val="num" w:pos="1440"/>
        </w:tabs>
        <w:ind w:left="1440" w:hanging="1440"/>
      </w:pPr>
    </w:lvl>
    <w:lvl w:ilvl="5">
      <w:start w:val="1"/>
      <w:numFmt w:val="decimal"/>
      <w:lvlRestart w:val="1"/>
      <w:pStyle w:val="Annexfigure"/>
      <w:lvlText w:val="Figure %1.%6"/>
      <w:lvlJc w:val="left"/>
      <w:pPr>
        <w:tabs>
          <w:tab w:val="num" w:pos="1440"/>
        </w:tabs>
        <w:ind w:left="1440" w:hanging="1440"/>
      </w:pPr>
    </w:lvl>
    <w:lvl w:ilvl="6">
      <w:start w:val="1"/>
      <w:numFmt w:val="decimal"/>
      <w:lvlRestart w:val="1"/>
      <w:pStyle w:val="Annexbox"/>
      <w:lvlText w:val="Box %1.%7"/>
      <w:lvlJc w:val="left"/>
      <w:pPr>
        <w:tabs>
          <w:tab w:val="num" w:pos="1440"/>
        </w:tabs>
        <w:ind w:left="1440" w:hanging="144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3">
    <w:nsid w:val="73695D66"/>
    <w:multiLevelType w:val="multilevel"/>
    <w:tmpl w:val="DCF2D4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40F31B1"/>
    <w:multiLevelType w:val="hybridMultilevel"/>
    <w:tmpl w:val="195074B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5">
    <w:nsid w:val="760A2BF9"/>
    <w:multiLevelType w:val="multilevel"/>
    <w:tmpl w:val="AAA29616"/>
    <w:styleLink w:val="6"/>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7FBE6AF8"/>
    <w:multiLevelType w:val="hybridMultilevel"/>
    <w:tmpl w:val="E436735E"/>
    <w:lvl w:ilvl="0" w:tplc="FFFFFFFF">
      <w:start w:val="1"/>
      <w:numFmt w:val="lowerLetter"/>
      <w:pStyle w:val="Listletter"/>
      <w:lvlText w:val="%1."/>
      <w:lvlJc w:val="left"/>
      <w:pPr>
        <w:tabs>
          <w:tab w:val="num" w:pos="360"/>
        </w:tabs>
        <w:ind w:left="36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num w:numId="1">
    <w:abstractNumId w:val="5"/>
  </w:num>
  <w:num w:numId="2">
    <w:abstractNumId w:val="21"/>
  </w:num>
  <w:num w:numId="3">
    <w:abstractNumId w:val="14"/>
  </w:num>
  <w:num w:numId="4">
    <w:abstractNumId w:val="25"/>
  </w:num>
  <w:num w:numId="5">
    <w:abstractNumId w:val="0"/>
    <w:lvlOverride w:ilvl="0">
      <w:lvl w:ilvl="0">
        <w:start w:val="1"/>
        <w:numFmt w:val="decimal"/>
        <w:lvlText w:val="%1"/>
        <w:lvlJc w:val="left"/>
        <w:pPr>
          <w:ind w:left="390" w:hanging="390"/>
        </w:pPr>
        <w:rPr>
          <w:rFonts w:hint="default"/>
        </w:rPr>
      </w:lvl>
    </w:lvlOverride>
    <w:lvlOverride w:ilvl="1">
      <w:lvl w:ilvl="1">
        <w:start w:val="1"/>
        <w:numFmt w:val="decimal"/>
        <w:lvlText w:val="%1.%2"/>
        <w:lvlJc w:val="left"/>
        <w:pPr>
          <w:ind w:left="390" w:hanging="390"/>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800" w:hanging="1800"/>
        </w:pPr>
        <w:rPr>
          <w:rFonts w:hint="default"/>
        </w:rPr>
      </w:lvl>
    </w:lvlOverride>
  </w:num>
  <w:num w:numId="6">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3"/>
  </w:num>
  <w:num w:numId="17">
    <w:abstractNumId w:val="9"/>
  </w:num>
  <w:num w:numId="18">
    <w:abstractNumId w:val="16"/>
  </w:num>
  <w:num w:numId="19">
    <w:abstractNumId w:val="10"/>
  </w:num>
  <w:num w:numId="20">
    <w:abstractNumId w:val="20"/>
  </w:num>
  <w:num w:numId="21">
    <w:abstractNumId w:val="8"/>
  </w:num>
  <w:num w:numId="22">
    <w:abstractNumId w:val="12"/>
  </w:num>
  <w:num w:numId="23">
    <w:abstractNumId w:val="23"/>
  </w:num>
  <w:num w:numId="24">
    <w:abstractNumId w:val="17"/>
  </w:num>
  <w:num w:numId="25">
    <w:abstractNumId w:val="6"/>
  </w:num>
  <w:num w:numId="26">
    <w:abstractNumId w:val="4"/>
  </w:num>
  <w:num w:numId="27">
    <w:abstractNumId w:val="24"/>
  </w:num>
  <w:num w:numId="28">
    <w:abstractNumId w:val="1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GrammaticalErrors/>
  <w:proofState w:spelling="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1B20"/>
    <w:rsid w:val="00002A69"/>
    <w:rsid w:val="00003AD0"/>
    <w:rsid w:val="00006D92"/>
    <w:rsid w:val="00013E0B"/>
    <w:rsid w:val="00014182"/>
    <w:rsid w:val="00015D4B"/>
    <w:rsid w:val="00026106"/>
    <w:rsid w:val="00026425"/>
    <w:rsid w:val="00027E33"/>
    <w:rsid w:val="00031AC7"/>
    <w:rsid w:val="000341E0"/>
    <w:rsid w:val="000543A4"/>
    <w:rsid w:val="000550D5"/>
    <w:rsid w:val="00060EFB"/>
    <w:rsid w:val="00063C52"/>
    <w:rsid w:val="00065470"/>
    <w:rsid w:val="00080AE1"/>
    <w:rsid w:val="000845EA"/>
    <w:rsid w:val="00085ABA"/>
    <w:rsid w:val="00093A3E"/>
    <w:rsid w:val="000943E4"/>
    <w:rsid w:val="000951A7"/>
    <w:rsid w:val="000A2B5B"/>
    <w:rsid w:val="000A3CF6"/>
    <w:rsid w:val="000A6CB8"/>
    <w:rsid w:val="000A7F2C"/>
    <w:rsid w:val="000B200D"/>
    <w:rsid w:val="000C6036"/>
    <w:rsid w:val="000D0448"/>
    <w:rsid w:val="000D704C"/>
    <w:rsid w:val="000E2CDA"/>
    <w:rsid w:val="000E4178"/>
    <w:rsid w:val="00106CD3"/>
    <w:rsid w:val="0011291E"/>
    <w:rsid w:val="001177AD"/>
    <w:rsid w:val="00122DC0"/>
    <w:rsid w:val="00131F7C"/>
    <w:rsid w:val="001332FD"/>
    <w:rsid w:val="0014092E"/>
    <w:rsid w:val="00147F78"/>
    <w:rsid w:val="00150E47"/>
    <w:rsid w:val="001530E6"/>
    <w:rsid w:val="00162A31"/>
    <w:rsid w:val="00163BB8"/>
    <w:rsid w:val="00165A28"/>
    <w:rsid w:val="00173BE0"/>
    <w:rsid w:val="00182617"/>
    <w:rsid w:val="00187AE0"/>
    <w:rsid w:val="001900A0"/>
    <w:rsid w:val="00190B32"/>
    <w:rsid w:val="0019275F"/>
    <w:rsid w:val="00194DB5"/>
    <w:rsid w:val="001974A9"/>
    <w:rsid w:val="001A3771"/>
    <w:rsid w:val="001A620B"/>
    <w:rsid w:val="001B0D2F"/>
    <w:rsid w:val="001C28EF"/>
    <w:rsid w:val="001C465C"/>
    <w:rsid w:val="001D1FD5"/>
    <w:rsid w:val="001E5FC9"/>
    <w:rsid w:val="001F40C9"/>
    <w:rsid w:val="0020077D"/>
    <w:rsid w:val="00200E68"/>
    <w:rsid w:val="00201B36"/>
    <w:rsid w:val="00206039"/>
    <w:rsid w:val="00213DF2"/>
    <w:rsid w:val="00215E9E"/>
    <w:rsid w:val="0021658A"/>
    <w:rsid w:val="00217F65"/>
    <w:rsid w:val="002218CA"/>
    <w:rsid w:val="00227F65"/>
    <w:rsid w:val="0023126D"/>
    <w:rsid w:val="0023655E"/>
    <w:rsid w:val="00246623"/>
    <w:rsid w:val="00251D7B"/>
    <w:rsid w:val="0025245B"/>
    <w:rsid w:val="00254A0D"/>
    <w:rsid w:val="00255574"/>
    <w:rsid w:val="00255B98"/>
    <w:rsid w:val="00256B14"/>
    <w:rsid w:val="00256F93"/>
    <w:rsid w:val="002618F9"/>
    <w:rsid w:val="0026361C"/>
    <w:rsid w:val="002646E8"/>
    <w:rsid w:val="002647AD"/>
    <w:rsid w:val="00271362"/>
    <w:rsid w:val="00286C9D"/>
    <w:rsid w:val="002927D7"/>
    <w:rsid w:val="002929A7"/>
    <w:rsid w:val="002939D6"/>
    <w:rsid w:val="00293AEA"/>
    <w:rsid w:val="002A0DB9"/>
    <w:rsid w:val="002A1619"/>
    <w:rsid w:val="002A6187"/>
    <w:rsid w:val="002B3B11"/>
    <w:rsid w:val="002C1D72"/>
    <w:rsid w:val="002C5321"/>
    <w:rsid w:val="002D4D63"/>
    <w:rsid w:val="002E2863"/>
    <w:rsid w:val="0031102B"/>
    <w:rsid w:val="00314B9F"/>
    <w:rsid w:val="0032048E"/>
    <w:rsid w:val="00323173"/>
    <w:rsid w:val="00327B8C"/>
    <w:rsid w:val="00330968"/>
    <w:rsid w:val="00330D3E"/>
    <w:rsid w:val="003315E4"/>
    <w:rsid w:val="003431D8"/>
    <w:rsid w:val="00350E83"/>
    <w:rsid w:val="00351018"/>
    <w:rsid w:val="00357BBC"/>
    <w:rsid w:val="0038127C"/>
    <w:rsid w:val="003838EC"/>
    <w:rsid w:val="0038610B"/>
    <w:rsid w:val="0039450B"/>
    <w:rsid w:val="00394ED0"/>
    <w:rsid w:val="00395358"/>
    <w:rsid w:val="003A3E1B"/>
    <w:rsid w:val="003A3F27"/>
    <w:rsid w:val="003A6B0D"/>
    <w:rsid w:val="003A732B"/>
    <w:rsid w:val="003C6224"/>
    <w:rsid w:val="003C6395"/>
    <w:rsid w:val="003C7464"/>
    <w:rsid w:val="003D2AC3"/>
    <w:rsid w:val="003D4FDD"/>
    <w:rsid w:val="003D6E9C"/>
    <w:rsid w:val="003E59C4"/>
    <w:rsid w:val="003F07EA"/>
    <w:rsid w:val="003F1AE4"/>
    <w:rsid w:val="003F476A"/>
    <w:rsid w:val="003F4C9A"/>
    <w:rsid w:val="00411AF6"/>
    <w:rsid w:val="00414B95"/>
    <w:rsid w:val="00416594"/>
    <w:rsid w:val="004212C1"/>
    <w:rsid w:val="00436D6E"/>
    <w:rsid w:val="00437E32"/>
    <w:rsid w:val="00444AB6"/>
    <w:rsid w:val="004451BA"/>
    <w:rsid w:val="004470FF"/>
    <w:rsid w:val="0045226C"/>
    <w:rsid w:val="0046100C"/>
    <w:rsid w:val="0046680C"/>
    <w:rsid w:val="00467063"/>
    <w:rsid w:val="004707AE"/>
    <w:rsid w:val="00471DA4"/>
    <w:rsid w:val="00484B02"/>
    <w:rsid w:val="0048783D"/>
    <w:rsid w:val="004956A7"/>
    <w:rsid w:val="004A2E51"/>
    <w:rsid w:val="004B624A"/>
    <w:rsid w:val="004B7A6A"/>
    <w:rsid w:val="004C1B4A"/>
    <w:rsid w:val="004D5E23"/>
    <w:rsid w:val="004D6F43"/>
    <w:rsid w:val="004E30B5"/>
    <w:rsid w:val="004E6DD6"/>
    <w:rsid w:val="004F3F9A"/>
    <w:rsid w:val="004F4AB8"/>
    <w:rsid w:val="00500449"/>
    <w:rsid w:val="00504246"/>
    <w:rsid w:val="00507326"/>
    <w:rsid w:val="0051123F"/>
    <w:rsid w:val="00511578"/>
    <w:rsid w:val="00511BBE"/>
    <w:rsid w:val="00517E4D"/>
    <w:rsid w:val="005250FF"/>
    <w:rsid w:val="00526205"/>
    <w:rsid w:val="005320A0"/>
    <w:rsid w:val="0054170A"/>
    <w:rsid w:val="0054331B"/>
    <w:rsid w:val="00546E5B"/>
    <w:rsid w:val="005500DC"/>
    <w:rsid w:val="0055711E"/>
    <w:rsid w:val="00570773"/>
    <w:rsid w:val="005725BD"/>
    <w:rsid w:val="00573872"/>
    <w:rsid w:val="00573AEC"/>
    <w:rsid w:val="00581B9B"/>
    <w:rsid w:val="00582223"/>
    <w:rsid w:val="0058225B"/>
    <w:rsid w:val="00584044"/>
    <w:rsid w:val="0058527E"/>
    <w:rsid w:val="00585777"/>
    <w:rsid w:val="005859C3"/>
    <w:rsid w:val="00592AFC"/>
    <w:rsid w:val="0059387E"/>
    <w:rsid w:val="0059440C"/>
    <w:rsid w:val="0059763F"/>
    <w:rsid w:val="005A0409"/>
    <w:rsid w:val="005A2AFD"/>
    <w:rsid w:val="005A2DBA"/>
    <w:rsid w:val="005A76B8"/>
    <w:rsid w:val="005B0127"/>
    <w:rsid w:val="005B286C"/>
    <w:rsid w:val="005B418A"/>
    <w:rsid w:val="005C4E93"/>
    <w:rsid w:val="005C4FC7"/>
    <w:rsid w:val="005C7D04"/>
    <w:rsid w:val="005D3B2A"/>
    <w:rsid w:val="005D5E31"/>
    <w:rsid w:val="005E1CDE"/>
    <w:rsid w:val="005E2B24"/>
    <w:rsid w:val="005E314F"/>
    <w:rsid w:val="005E4DFC"/>
    <w:rsid w:val="00602CAD"/>
    <w:rsid w:val="00602D7F"/>
    <w:rsid w:val="00613465"/>
    <w:rsid w:val="006142A3"/>
    <w:rsid w:val="006312B9"/>
    <w:rsid w:val="006322BD"/>
    <w:rsid w:val="00636FD0"/>
    <w:rsid w:val="00643E94"/>
    <w:rsid w:val="006521E1"/>
    <w:rsid w:val="006533A7"/>
    <w:rsid w:val="00653619"/>
    <w:rsid w:val="006542B8"/>
    <w:rsid w:val="006650F4"/>
    <w:rsid w:val="00673455"/>
    <w:rsid w:val="00675272"/>
    <w:rsid w:val="00675668"/>
    <w:rsid w:val="00677494"/>
    <w:rsid w:val="00677CF4"/>
    <w:rsid w:val="00680B04"/>
    <w:rsid w:val="00681F1A"/>
    <w:rsid w:val="0069452A"/>
    <w:rsid w:val="0069577D"/>
    <w:rsid w:val="006A6E5A"/>
    <w:rsid w:val="006A7812"/>
    <w:rsid w:val="006B4E70"/>
    <w:rsid w:val="006C01FA"/>
    <w:rsid w:val="006C445D"/>
    <w:rsid w:val="006C5335"/>
    <w:rsid w:val="006C7482"/>
    <w:rsid w:val="006C79BD"/>
    <w:rsid w:val="006D1675"/>
    <w:rsid w:val="006E5AEE"/>
    <w:rsid w:val="006F1331"/>
    <w:rsid w:val="006F2ACB"/>
    <w:rsid w:val="007000B1"/>
    <w:rsid w:val="007036F0"/>
    <w:rsid w:val="00711F6B"/>
    <w:rsid w:val="00721D0B"/>
    <w:rsid w:val="00735973"/>
    <w:rsid w:val="0075448F"/>
    <w:rsid w:val="0075469F"/>
    <w:rsid w:val="007552A5"/>
    <w:rsid w:val="007557C4"/>
    <w:rsid w:val="00772016"/>
    <w:rsid w:val="00775CC8"/>
    <w:rsid w:val="007779AB"/>
    <w:rsid w:val="00793884"/>
    <w:rsid w:val="00796D38"/>
    <w:rsid w:val="007A1337"/>
    <w:rsid w:val="007A56EA"/>
    <w:rsid w:val="007B50AC"/>
    <w:rsid w:val="007B5790"/>
    <w:rsid w:val="007D18D1"/>
    <w:rsid w:val="007D195A"/>
    <w:rsid w:val="007D2169"/>
    <w:rsid w:val="007D2BDC"/>
    <w:rsid w:val="007D6276"/>
    <w:rsid w:val="007D6BAE"/>
    <w:rsid w:val="007D7083"/>
    <w:rsid w:val="007D7352"/>
    <w:rsid w:val="007F2D87"/>
    <w:rsid w:val="007F36A3"/>
    <w:rsid w:val="008044DD"/>
    <w:rsid w:val="00804722"/>
    <w:rsid w:val="008205F2"/>
    <w:rsid w:val="008225D7"/>
    <w:rsid w:val="008259AE"/>
    <w:rsid w:val="008269CB"/>
    <w:rsid w:val="00832155"/>
    <w:rsid w:val="00841897"/>
    <w:rsid w:val="00842147"/>
    <w:rsid w:val="00842733"/>
    <w:rsid w:val="008435C1"/>
    <w:rsid w:val="00845669"/>
    <w:rsid w:val="00846112"/>
    <w:rsid w:val="00860706"/>
    <w:rsid w:val="00861794"/>
    <w:rsid w:val="008624E7"/>
    <w:rsid w:val="008661DA"/>
    <w:rsid w:val="00870333"/>
    <w:rsid w:val="00875066"/>
    <w:rsid w:val="0088298E"/>
    <w:rsid w:val="00883EB2"/>
    <w:rsid w:val="0089312C"/>
    <w:rsid w:val="008A153B"/>
    <w:rsid w:val="008A3778"/>
    <w:rsid w:val="008A6DBE"/>
    <w:rsid w:val="008C00EA"/>
    <w:rsid w:val="008D774A"/>
    <w:rsid w:val="008E04B8"/>
    <w:rsid w:val="008E108A"/>
    <w:rsid w:val="008E3951"/>
    <w:rsid w:val="008E4812"/>
    <w:rsid w:val="008F33D2"/>
    <w:rsid w:val="008F3A21"/>
    <w:rsid w:val="008F52A5"/>
    <w:rsid w:val="008F599B"/>
    <w:rsid w:val="008F7A5A"/>
    <w:rsid w:val="009011A8"/>
    <w:rsid w:val="009027EA"/>
    <w:rsid w:val="00906B5A"/>
    <w:rsid w:val="0091015C"/>
    <w:rsid w:val="00911336"/>
    <w:rsid w:val="00913036"/>
    <w:rsid w:val="009164FA"/>
    <w:rsid w:val="0092436D"/>
    <w:rsid w:val="009353CE"/>
    <w:rsid w:val="009364B7"/>
    <w:rsid w:val="00953C31"/>
    <w:rsid w:val="00971DF6"/>
    <w:rsid w:val="00976D83"/>
    <w:rsid w:val="00982D78"/>
    <w:rsid w:val="00984924"/>
    <w:rsid w:val="0098631D"/>
    <w:rsid w:val="009943F2"/>
    <w:rsid w:val="0099713A"/>
    <w:rsid w:val="009A0707"/>
    <w:rsid w:val="009A40D8"/>
    <w:rsid w:val="009C3755"/>
    <w:rsid w:val="009C4E0E"/>
    <w:rsid w:val="009E69D2"/>
    <w:rsid w:val="009F5276"/>
    <w:rsid w:val="00A100EC"/>
    <w:rsid w:val="00A17B55"/>
    <w:rsid w:val="00A17DFE"/>
    <w:rsid w:val="00A2497C"/>
    <w:rsid w:val="00A5689F"/>
    <w:rsid w:val="00A571E1"/>
    <w:rsid w:val="00A64026"/>
    <w:rsid w:val="00A66601"/>
    <w:rsid w:val="00A71CFA"/>
    <w:rsid w:val="00A71F54"/>
    <w:rsid w:val="00A81A20"/>
    <w:rsid w:val="00A82C8D"/>
    <w:rsid w:val="00A85922"/>
    <w:rsid w:val="00A87FA9"/>
    <w:rsid w:val="00A9060E"/>
    <w:rsid w:val="00A914F4"/>
    <w:rsid w:val="00A92041"/>
    <w:rsid w:val="00A954AA"/>
    <w:rsid w:val="00AA5E76"/>
    <w:rsid w:val="00AA6F5D"/>
    <w:rsid w:val="00AB115A"/>
    <w:rsid w:val="00AB2DB7"/>
    <w:rsid w:val="00AC2A35"/>
    <w:rsid w:val="00AE0954"/>
    <w:rsid w:val="00AE497D"/>
    <w:rsid w:val="00AE51B2"/>
    <w:rsid w:val="00AE6300"/>
    <w:rsid w:val="00AE7100"/>
    <w:rsid w:val="00AF365C"/>
    <w:rsid w:val="00AF43EB"/>
    <w:rsid w:val="00AF732E"/>
    <w:rsid w:val="00B04050"/>
    <w:rsid w:val="00B10478"/>
    <w:rsid w:val="00B10E0E"/>
    <w:rsid w:val="00B17C60"/>
    <w:rsid w:val="00B219EB"/>
    <w:rsid w:val="00B315C3"/>
    <w:rsid w:val="00B63D05"/>
    <w:rsid w:val="00B64055"/>
    <w:rsid w:val="00B65E75"/>
    <w:rsid w:val="00B66FAC"/>
    <w:rsid w:val="00B7393B"/>
    <w:rsid w:val="00B73EBC"/>
    <w:rsid w:val="00B84209"/>
    <w:rsid w:val="00B93E34"/>
    <w:rsid w:val="00BA026B"/>
    <w:rsid w:val="00BA5BA9"/>
    <w:rsid w:val="00BB31A1"/>
    <w:rsid w:val="00BC4B6A"/>
    <w:rsid w:val="00BC66AE"/>
    <w:rsid w:val="00BD1CEB"/>
    <w:rsid w:val="00BD264F"/>
    <w:rsid w:val="00BD3DA9"/>
    <w:rsid w:val="00BD5BE4"/>
    <w:rsid w:val="00BE1B20"/>
    <w:rsid w:val="00BE2B99"/>
    <w:rsid w:val="00BE4BC8"/>
    <w:rsid w:val="00BE6478"/>
    <w:rsid w:val="00BF046C"/>
    <w:rsid w:val="00BF2DAB"/>
    <w:rsid w:val="00BF78CA"/>
    <w:rsid w:val="00C10000"/>
    <w:rsid w:val="00C108CE"/>
    <w:rsid w:val="00C123B6"/>
    <w:rsid w:val="00C21A1D"/>
    <w:rsid w:val="00C27701"/>
    <w:rsid w:val="00C311C4"/>
    <w:rsid w:val="00C35DC6"/>
    <w:rsid w:val="00C44861"/>
    <w:rsid w:val="00C45405"/>
    <w:rsid w:val="00C53846"/>
    <w:rsid w:val="00C6194F"/>
    <w:rsid w:val="00C624FA"/>
    <w:rsid w:val="00C65647"/>
    <w:rsid w:val="00C674EF"/>
    <w:rsid w:val="00C706F2"/>
    <w:rsid w:val="00C86459"/>
    <w:rsid w:val="00C86C92"/>
    <w:rsid w:val="00C94BD2"/>
    <w:rsid w:val="00C95623"/>
    <w:rsid w:val="00C976E7"/>
    <w:rsid w:val="00C978DE"/>
    <w:rsid w:val="00CA5626"/>
    <w:rsid w:val="00CB0041"/>
    <w:rsid w:val="00CB45F4"/>
    <w:rsid w:val="00CC4E03"/>
    <w:rsid w:val="00CC6A42"/>
    <w:rsid w:val="00CC71F1"/>
    <w:rsid w:val="00CE3252"/>
    <w:rsid w:val="00CF2948"/>
    <w:rsid w:val="00CF46BE"/>
    <w:rsid w:val="00CF486A"/>
    <w:rsid w:val="00CF493A"/>
    <w:rsid w:val="00CF55C9"/>
    <w:rsid w:val="00D0297D"/>
    <w:rsid w:val="00D02F0A"/>
    <w:rsid w:val="00D04759"/>
    <w:rsid w:val="00D053B1"/>
    <w:rsid w:val="00D05F74"/>
    <w:rsid w:val="00D1606F"/>
    <w:rsid w:val="00D16701"/>
    <w:rsid w:val="00D325F9"/>
    <w:rsid w:val="00D439C3"/>
    <w:rsid w:val="00D53C92"/>
    <w:rsid w:val="00D611A2"/>
    <w:rsid w:val="00D670F3"/>
    <w:rsid w:val="00D67155"/>
    <w:rsid w:val="00D71280"/>
    <w:rsid w:val="00D71490"/>
    <w:rsid w:val="00D76F16"/>
    <w:rsid w:val="00D85E7D"/>
    <w:rsid w:val="00D93BC3"/>
    <w:rsid w:val="00D94931"/>
    <w:rsid w:val="00D9671A"/>
    <w:rsid w:val="00DA201C"/>
    <w:rsid w:val="00DA21E8"/>
    <w:rsid w:val="00DA4C0E"/>
    <w:rsid w:val="00DA6A14"/>
    <w:rsid w:val="00DC1C55"/>
    <w:rsid w:val="00DC4935"/>
    <w:rsid w:val="00DC7D53"/>
    <w:rsid w:val="00DE1524"/>
    <w:rsid w:val="00DE42DA"/>
    <w:rsid w:val="00DF566E"/>
    <w:rsid w:val="00DF7C8E"/>
    <w:rsid w:val="00E0545E"/>
    <w:rsid w:val="00E12D59"/>
    <w:rsid w:val="00E13AF4"/>
    <w:rsid w:val="00E16CD9"/>
    <w:rsid w:val="00E27EAC"/>
    <w:rsid w:val="00E310D2"/>
    <w:rsid w:val="00E31732"/>
    <w:rsid w:val="00E3333C"/>
    <w:rsid w:val="00E5110E"/>
    <w:rsid w:val="00E57E8A"/>
    <w:rsid w:val="00E60D2E"/>
    <w:rsid w:val="00E624EC"/>
    <w:rsid w:val="00E62F64"/>
    <w:rsid w:val="00E6330F"/>
    <w:rsid w:val="00E66E2A"/>
    <w:rsid w:val="00E7119F"/>
    <w:rsid w:val="00E9222A"/>
    <w:rsid w:val="00E94D37"/>
    <w:rsid w:val="00E955EE"/>
    <w:rsid w:val="00EA3589"/>
    <w:rsid w:val="00EA7CEC"/>
    <w:rsid w:val="00EB1A98"/>
    <w:rsid w:val="00EB31C6"/>
    <w:rsid w:val="00EC06AF"/>
    <w:rsid w:val="00EC4591"/>
    <w:rsid w:val="00ED0F39"/>
    <w:rsid w:val="00ED3652"/>
    <w:rsid w:val="00EE0D53"/>
    <w:rsid w:val="00EE230E"/>
    <w:rsid w:val="00EE49AD"/>
    <w:rsid w:val="00EE4E9A"/>
    <w:rsid w:val="00EF0C19"/>
    <w:rsid w:val="00EF0DB3"/>
    <w:rsid w:val="00EF0FDC"/>
    <w:rsid w:val="00EF14D0"/>
    <w:rsid w:val="00EF3C7B"/>
    <w:rsid w:val="00F0430C"/>
    <w:rsid w:val="00F06C85"/>
    <w:rsid w:val="00F1350C"/>
    <w:rsid w:val="00F13DB8"/>
    <w:rsid w:val="00F15011"/>
    <w:rsid w:val="00F17072"/>
    <w:rsid w:val="00F20A2F"/>
    <w:rsid w:val="00F219B9"/>
    <w:rsid w:val="00F342AB"/>
    <w:rsid w:val="00F37F3C"/>
    <w:rsid w:val="00F403B7"/>
    <w:rsid w:val="00F4235D"/>
    <w:rsid w:val="00F4512C"/>
    <w:rsid w:val="00F47EC6"/>
    <w:rsid w:val="00F51F95"/>
    <w:rsid w:val="00F54822"/>
    <w:rsid w:val="00F55B96"/>
    <w:rsid w:val="00F55F04"/>
    <w:rsid w:val="00F62530"/>
    <w:rsid w:val="00F70EB5"/>
    <w:rsid w:val="00F71F00"/>
    <w:rsid w:val="00F7264A"/>
    <w:rsid w:val="00F75805"/>
    <w:rsid w:val="00F80D48"/>
    <w:rsid w:val="00F81134"/>
    <w:rsid w:val="00F83BDE"/>
    <w:rsid w:val="00F9190C"/>
    <w:rsid w:val="00F93073"/>
    <w:rsid w:val="00F94D1A"/>
    <w:rsid w:val="00F96164"/>
    <w:rsid w:val="00FA4637"/>
    <w:rsid w:val="00FA5382"/>
    <w:rsid w:val="00FB5ECC"/>
    <w:rsid w:val="00FC04DA"/>
    <w:rsid w:val="00FC17C0"/>
    <w:rsid w:val="00FC26F3"/>
    <w:rsid w:val="00FC2B77"/>
    <w:rsid w:val="00FD0AD2"/>
    <w:rsid w:val="00FD5A7D"/>
    <w:rsid w:val="00FE4D19"/>
    <w:rsid w:val="00FF0F87"/>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0A2C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qFormat="1"/>
    <w:lsdException w:name="heading 8" w:qFormat="1"/>
    <w:lsdException w:name="heading 9" w:qFormat="1"/>
    <w:lsdException w:name="index 1" w:uiPriority="0"/>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annotation text" w:uiPriority="0"/>
    <w:lsdException w:name="caption" w:uiPriority="0" w:qFormat="1"/>
    <w:lsdException w:name="table of figures" w:uiPriority="0"/>
    <w:lsdException w:name="footnote reference" w:qFormat="1"/>
    <w:lsdException w:name="line number" w:uiPriority="0"/>
    <w:lsdException w:name="page number" w:uiPriority="0"/>
    <w:lsdException w:name="List Bullet" w:uiPriority="0"/>
    <w:lsdException w:name="List 2" w:uiPriority="0"/>
    <w:lsdException w:name="List Bullet 5" w:uiPriority="0"/>
    <w:lsdException w:name="Title" w:semiHidden="0" w:unhideWhenUsed="0" w:qFormat="1"/>
    <w:lsdException w:name="Default Paragraph Font" w:uiPriority="1"/>
    <w:lsdException w:name="Body Text" w:uiPriority="1" w:qFormat="1"/>
    <w:lsdException w:name="Body Text Indent" w:uiPriority="0"/>
    <w:lsdException w:name="Subtitle" w:semiHidden="0"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Char"/>
    <w:basedOn w:val="a0"/>
    <w:next w:val="a0"/>
    <w:link w:val="10"/>
    <w:uiPriority w:val="9"/>
    <w:qFormat/>
    <w:rsid w:val="00BE1B20"/>
    <w:pPr>
      <w:keepNext/>
      <w:keepLines/>
      <w:spacing w:before="240" w:after="0"/>
      <w:outlineLvl w:val="0"/>
    </w:pPr>
    <w:rPr>
      <w:rFonts w:asciiTheme="majorHAnsi" w:eastAsiaTheme="majorEastAsia" w:hAnsiTheme="majorHAnsi" w:cstheme="majorBidi"/>
      <w:color w:val="365F91" w:themeColor="accent1" w:themeShade="BF"/>
      <w:sz w:val="32"/>
      <w:szCs w:val="32"/>
      <w:lang w:val="en-US"/>
    </w:rPr>
  </w:style>
  <w:style w:type="paragraph" w:styleId="2">
    <w:name w:val="heading 2"/>
    <w:basedOn w:val="a0"/>
    <w:next w:val="a0"/>
    <w:link w:val="20"/>
    <w:unhideWhenUsed/>
    <w:qFormat/>
    <w:rsid w:val="00C6564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nhideWhenUsed/>
    <w:qFormat/>
    <w:rsid w:val="00511BBE"/>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9"/>
    <w:unhideWhenUsed/>
    <w:qFormat/>
    <w:rsid w:val="003D2AC3"/>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qFormat/>
    <w:rsid w:val="00F75805"/>
    <w:pPr>
      <w:tabs>
        <w:tab w:val="num" w:pos="1008"/>
      </w:tabs>
      <w:spacing w:before="240" w:after="60"/>
      <w:ind w:left="1008" w:hanging="1008"/>
      <w:outlineLvl w:val="4"/>
    </w:pPr>
    <w:rPr>
      <w:rFonts w:ascii="Times New Roman" w:eastAsia="Times New Roman" w:hAnsi="Times New Roman" w:cs="Times New Roman"/>
      <w:b/>
      <w:bCs/>
      <w:i/>
      <w:iCs/>
      <w:sz w:val="26"/>
      <w:szCs w:val="26"/>
      <w:lang w:val="en-GB" w:eastAsia="en-GB"/>
    </w:rPr>
  </w:style>
  <w:style w:type="paragraph" w:styleId="60">
    <w:name w:val="heading 6"/>
    <w:basedOn w:val="a0"/>
    <w:next w:val="a0"/>
    <w:link w:val="61"/>
    <w:qFormat/>
    <w:rsid w:val="00F75805"/>
    <w:pPr>
      <w:tabs>
        <w:tab w:val="num" w:pos="1152"/>
      </w:tabs>
      <w:spacing w:before="240" w:after="60"/>
      <w:ind w:left="1152" w:hanging="1152"/>
      <w:outlineLvl w:val="5"/>
    </w:pPr>
    <w:rPr>
      <w:rFonts w:ascii="Times New Roman" w:eastAsia="Times New Roman" w:hAnsi="Times New Roman" w:cs="Times New Roman"/>
      <w:b/>
      <w:bCs/>
      <w:lang w:val="en-GB" w:eastAsia="en-GB"/>
    </w:rPr>
  </w:style>
  <w:style w:type="paragraph" w:styleId="7">
    <w:name w:val="heading 7"/>
    <w:basedOn w:val="a0"/>
    <w:next w:val="a0"/>
    <w:link w:val="70"/>
    <w:uiPriority w:val="99"/>
    <w:qFormat/>
    <w:rsid w:val="00F75805"/>
    <w:pPr>
      <w:tabs>
        <w:tab w:val="num" w:pos="1296"/>
      </w:tabs>
      <w:spacing w:before="240" w:after="60"/>
      <w:ind w:left="1296" w:hanging="1296"/>
      <w:outlineLvl w:val="6"/>
    </w:pPr>
    <w:rPr>
      <w:rFonts w:ascii="Times New Roman" w:eastAsia="Times New Roman" w:hAnsi="Times New Roman" w:cs="Times New Roman"/>
      <w:sz w:val="24"/>
      <w:szCs w:val="24"/>
      <w:lang w:val="en-GB" w:eastAsia="en-GB"/>
    </w:rPr>
  </w:style>
  <w:style w:type="paragraph" w:styleId="80">
    <w:name w:val="heading 8"/>
    <w:basedOn w:val="a0"/>
    <w:next w:val="a0"/>
    <w:link w:val="81"/>
    <w:uiPriority w:val="99"/>
    <w:qFormat/>
    <w:rsid w:val="00F75805"/>
    <w:pPr>
      <w:tabs>
        <w:tab w:val="num" w:pos="1440"/>
      </w:tabs>
      <w:spacing w:before="240" w:after="60"/>
      <w:ind w:left="1440" w:hanging="1440"/>
      <w:outlineLvl w:val="7"/>
    </w:pPr>
    <w:rPr>
      <w:rFonts w:ascii="Times New Roman" w:eastAsia="Times New Roman" w:hAnsi="Times New Roman" w:cs="Times New Roman"/>
      <w:i/>
      <w:iCs/>
      <w:sz w:val="24"/>
      <w:szCs w:val="24"/>
      <w:lang w:val="en-GB" w:eastAsia="en-GB"/>
    </w:rPr>
  </w:style>
  <w:style w:type="paragraph" w:styleId="90">
    <w:name w:val="heading 9"/>
    <w:basedOn w:val="a0"/>
    <w:next w:val="a0"/>
    <w:link w:val="91"/>
    <w:uiPriority w:val="99"/>
    <w:qFormat/>
    <w:rsid w:val="00F75805"/>
    <w:pPr>
      <w:tabs>
        <w:tab w:val="num" w:pos="1584"/>
      </w:tabs>
      <w:spacing w:before="240" w:after="60"/>
      <w:ind w:left="1584" w:hanging="1584"/>
      <w:outlineLvl w:val="8"/>
    </w:pPr>
    <w:rPr>
      <w:rFonts w:ascii="Arial" w:eastAsia="Times New Roman" w:hAnsi="Arial" w:cs="Arial"/>
      <w:lang w:val="en-GB" w:eastAsia="en-G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BE1B20"/>
    <w:pPr>
      <w:tabs>
        <w:tab w:val="center" w:pos="4513"/>
        <w:tab w:val="right" w:pos="9026"/>
      </w:tabs>
      <w:spacing w:after="0"/>
    </w:pPr>
  </w:style>
  <w:style w:type="character" w:customStyle="1" w:styleId="a5">
    <w:name w:val="Верхний колонтитул Знак"/>
    <w:basedOn w:val="a1"/>
    <w:link w:val="a4"/>
    <w:uiPriority w:val="99"/>
    <w:rsid w:val="00BE1B20"/>
  </w:style>
  <w:style w:type="paragraph" w:styleId="a6">
    <w:name w:val="footer"/>
    <w:basedOn w:val="a0"/>
    <w:link w:val="a7"/>
    <w:uiPriority w:val="99"/>
    <w:unhideWhenUsed/>
    <w:rsid w:val="00BE1B20"/>
    <w:pPr>
      <w:tabs>
        <w:tab w:val="center" w:pos="4513"/>
        <w:tab w:val="right" w:pos="9026"/>
      </w:tabs>
      <w:spacing w:after="0"/>
    </w:pPr>
  </w:style>
  <w:style w:type="character" w:customStyle="1" w:styleId="a7">
    <w:name w:val="Нижний колонтитул Знак"/>
    <w:basedOn w:val="a1"/>
    <w:link w:val="a6"/>
    <w:uiPriority w:val="99"/>
    <w:rsid w:val="00BE1B20"/>
  </w:style>
  <w:style w:type="paragraph" w:styleId="a8">
    <w:name w:val="caption"/>
    <w:basedOn w:val="a0"/>
    <w:next w:val="a0"/>
    <w:qFormat/>
    <w:rsid w:val="00BE1B20"/>
    <w:pPr>
      <w:spacing w:before="120"/>
    </w:pPr>
    <w:rPr>
      <w:rFonts w:ascii="Times New Roman" w:eastAsia="Times New Roman" w:hAnsi="Times New Roman" w:cs="Times New Roman"/>
      <w:b/>
      <w:bCs/>
      <w:sz w:val="20"/>
      <w:szCs w:val="20"/>
      <w:lang w:val="ro-RO"/>
    </w:rPr>
  </w:style>
  <w:style w:type="table" w:styleId="a9">
    <w:name w:val="Table Grid"/>
    <w:basedOn w:val="a2"/>
    <w:rsid w:val="00BE1B20"/>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0"/>
    <w:link w:val="ab"/>
    <w:semiHidden/>
    <w:unhideWhenUsed/>
    <w:rsid w:val="00BE1B20"/>
    <w:pPr>
      <w:spacing w:after="0"/>
    </w:pPr>
    <w:rPr>
      <w:rFonts w:ascii="Tahoma" w:hAnsi="Tahoma" w:cs="Tahoma"/>
      <w:sz w:val="16"/>
      <w:szCs w:val="16"/>
    </w:rPr>
  </w:style>
  <w:style w:type="character" w:customStyle="1" w:styleId="ab">
    <w:name w:val="Текст выноски Знак"/>
    <w:basedOn w:val="a1"/>
    <w:link w:val="aa"/>
    <w:semiHidden/>
    <w:rsid w:val="00BE1B20"/>
    <w:rPr>
      <w:rFonts w:ascii="Tahoma" w:hAnsi="Tahoma" w:cs="Tahoma"/>
      <w:sz w:val="16"/>
      <w:szCs w:val="16"/>
    </w:rPr>
  </w:style>
  <w:style w:type="character" w:styleId="ac">
    <w:name w:val="Hyperlink"/>
    <w:basedOn w:val="a1"/>
    <w:uiPriority w:val="99"/>
    <w:unhideWhenUsed/>
    <w:rsid w:val="00BE1B20"/>
    <w:rPr>
      <w:color w:val="0000FF" w:themeColor="hyperlink"/>
      <w:u w:val="single"/>
    </w:rPr>
  </w:style>
  <w:style w:type="character" w:customStyle="1" w:styleId="10">
    <w:name w:val="Заголовок 1 Знак"/>
    <w:aliases w:val="Char Знак"/>
    <w:basedOn w:val="a1"/>
    <w:link w:val="1"/>
    <w:uiPriority w:val="9"/>
    <w:rsid w:val="00BE1B20"/>
    <w:rPr>
      <w:rFonts w:asciiTheme="majorHAnsi" w:eastAsiaTheme="majorEastAsia" w:hAnsiTheme="majorHAnsi" w:cstheme="majorBidi"/>
      <w:color w:val="365F91" w:themeColor="accent1" w:themeShade="BF"/>
      <w:sz w:val="32"/>
      <w:szCs w:val="32"/>
      <w:lang w:val="en-US"/>
    </w:rPr>
  </w:style>
  <w:style w:type="paragraph" w:styleId="ad">
    <w:name w:val="List Paragraph"/>
    <w:aliases w:val="ERP-List Paragraph,List Paragraph11,Bullet EY,List Paragraph1,Akapit z listą BS,Outlines a.b.c.,List_Paragraph,Multilevel para_II,Akapit z lista BS,Normal bullet 2,Forth level,List1,body 2,Listă colorată - Accentuare 11,Bullet,Citation Li"/>
    <w:basedOn w:val="a0"/>
    <w:link w:val="ae"/>
    <w:uiPriority w:val="34"/>
    <w:qFormat/>
    <w:rsid w:val="00BE1B20"/>
    <w:pPr>
      <w:spacing w:after="160" w:line="256" w:lineRule="auto"/>
      <w:ind w:left="720"/>
      <w:contextualSpacing/>
    </w:pPr>
    <w:rPr>
      <w:rFonts w:ascii="Calibri" w:eastAsia="Calibri" w:hAnsi="Calibri" w:cs="Times New Roman"/>
      <w:lang w:val="en-US"/>
    </w:rPr>
  </w:style>
  <w:style w:type="paragraph" w:styleId="11">
    <w:name w:val="toc 1"/>
    <w:basedOn w:val="a0"/>
    <w:next w:val="a0"/>
    <w:autoRedefine/>
    <w:uiPriority w:val="39"/>
    <w:unhideWhenUsed/>
    <w:qFormat/>
    <w:rsid w:val="00E6330F"/>
    <w:pPr>
      <w:tabs>
        <w:tab w:val="right" w:leader="dot" w:pos="9639"/>
      </w:tabs>
      <w:spacing w:after="100"/>
    </w:pPr>
    <w:rPr>
      <w:rFonts w:ascii="Times New Roman" w:eastAsia="Arial" w:hAnsi="Times New Roman" w:cs="Times New Roman"/>
      <w:b/>
      <w:i/>
      <w:noProof/>
      <w:sz w:val="20"/>
      <w:szCs w:val="20"/>
      <w:lang w:eastAsia="ru-RU"/>
    </w:rPr>
  </w:style>
  <w:style w:type="paragraph" w:styleId="21">
    <w:name w:val="toc 2"/>
    <w:basedOn w:val="a0"/>
    <w:next w:val="a0"/>
    <w:autoRedefine/>
    <w:uiPriority w:val="39"/>
    <w:unhideWhenUsed/>
    <w:qFormat/>
    <w:rsid w:val="00BE1B20"/>
    <w:pPr>
      <w:tabs>
        <w:tab w:val="left" w:pos="567"/>
        <w:tab w:val="right" w:leader="dot" w:pos="9606"/>
      </w:tabs>
      <w:spacing w:after="100"/>
      <w:ind w:left="240"/>
    </w:pPr>
    <w:rPr>
      <w:rFonts w:ascii="Times New Roman" w:eastAsia="Times New Roman" w:hAnsi="Times New Roman" w:cs="Times New Roman"/>
      <w:i/>
      <w:noProof/>
      <w:lang w:val="en-US" w:eastAsia="ru-RU"/>
    </w:rPr>
  </w:style>
  <w:style w:type="character" w:customStyle="1" w:styleId="ae">
    <w:name w:val="Абзац списка Знак"/>
    <w:aliases w:val="ERP-List Paragraph Знак,List Paragraph11 Знак,Bullet EY Знак,List Paragraph1 Знак,Akapit z listą BS Знак,Outlines a.b.c. Знак,List_Paragraph Знак,Multilevel para_II Знак,Akapit z lista BS Знак,Normal bullet 2 Знак,Forth level Знак"/>
    <w:link w:val="ad"/>
    <w:uiPriority w:val="34"/>
    <w:qFormat/>
    <w:locked/>
    <w:rsid w:val="00BE1B20"/>
    <w:rPr>
      <w:rFonts w:ascii="Calibri" w:eastAsia="Calibri" w:hAnsi="Calibri" w:cs="Times New Roman"/>
      <w:lang w:val="en-US"/>
    </w:rPr>
  </w:style>
  <w:style w:type="character" w:customStyle="1" w:styleId="20">
    <w:name w:val="Заголовок 2 Знак"/>
    <w:basedOn w:val="a1"/>
    <w:link w:val="2"/>
    <w:rsid w:val="00C65647"/>
    <w:rPr>
      <w:rFonts w:asciiTheme="majorHAnsi" w:eastAsiaTheme="majorEastAsia" w:hAnsiTheme="majorHAnsi" w:cstheme="majorBidi"/>
      <w:b/>
      <w:bCs/>
      <w:color w:val="4F81BD" w:themeColor="accent1"/>
      <w:sz w:val="26"/>
      <w:szCs w:val="26"/>
    </w:rPr>
  </w:style>
  <w:style w:type="paragraph" w:styleId="af">
    <w:name w:val="Normal (Web)"/>
    <w:basedOn w:val="a0"/>
    <w:uiPriority w:val="99"/>
    <w:unhideWhenUsed/>
    <w:rsid w:val="00C65647"/>
    <w:pPr>
      <w:spacing w:before="100" w:beforeAutospacing="1" w:after="100" w:afterAutospacing="1"/>
    </w:pPr>
    <w:rPr>
      <w:rFonts w:ascii="Times New Roman" w:eastAsia="Times New Roman" w:hAnsi="Times New Roman" w:cs="Times New Roman"/>
      <w:sz w:val="24"/>
      <w:szCs w:val="24"/>
      <w:lang w:eastAsia="ru-RU"/>
    </w:rPr>
  </w:style>
  <w:style w:type="character" w:styleId="af0">
    <w:name w:val="Emphasis"/>
    <w:basedOn w:val="a1"/>
    <w:uiPriority w:val="20"/>
    <w:qFormat/>
    <w:rsid w:val="00C65647"/>
    <w:rPr>
      <w:i/>
      <w:iCs/>
    </w:rPr>
  </w:style>
  <w:style w:type="character" w:customStyle="1" w:styleId="Bodytext2">
    <w:name w:val="Body text (2)_"/>
    <w:basedOn w:val="a1"/>
    <w:link w:val="Bodytext21"/>
    <w:uiPriority w:val="99"/>
    <w:locked/>
    <w:rsid w:val="004B624A"/>
    <w:rPr>
      <w:rFonts w:ascii="Calibri" w:eastAsia="Times New Roman" w:hAnsi="Calibri" w:cs="Calibri"/>
      <w:sz w:val="24"/>
      <w:szCs w:val="24"/>
      <w:shd w:val="clear" w:color="auto" w:fill="FFFFFF"/>
    </w:rPr>
  </w:style>
  <w:style w:type="paragraph" w:customStyle="1" w:styleId="Bodytext21">
    <w:name w:val="Body text (2)1"/>
    <w:basedOn w:val="a0"/>
    <w:link w:val="Bodytext2"/>
    <w:uiPriority w:val="99"/>
    <w:rsid w:val="004B624A"/>
    <w:pPr>
      <w:widowControl w:val="0"/>
      <w:shd w:val="clear" w:color="auto" w:fill="FFFFFF"/>
      <w:spacing w:before="180" w:after="60" w:line="293" w:lineRule="exact"/>
      <w:ind w:hanging="420"/>
      <w:jc w:val="both"/>
    </w:pPr>
    <w:rPr>
      <w:rFonts w:ascii="Calibri" w:eastAsia="Times New Roman" w:hAnsi="Calibri" w:cs="Calibri"/>
      <w:sz w:val="24"/>
      <w:szCs w:val="24"/>
    </w:rPr>
  </w:style>
  <w:style w:type="character" w:customStyle="1" w:styleId="Bodytext2Bold5">
    <w:name w:val="Body text (2) + Bold5"/>
    <w:basedOn w:val="Bodytext2"/>
    <w:uiPriority w:val="99"/>
    <w:rsid w:val="004B624A"/>
    <w:rPr>
      <w:rFonts w:ascii="Times New Roman" w:eastAsia="Times New Roman" w:hAnsi="Times New Roman" w:cs="Times New Roman"/>
      <w:b/>
      <w:bCs/>
      <w:sz w:val="24"/>
      <w:szCs w:val="24"/>
      <w:u w:val="none"/>
      <w:shd w:val="clear" w:color="auto" w:fill="FFFFFF"/>
    </w:rPr>
  </w:style>
  <w:style w:type="numbering" w:customStyle="1" w:styleId="9">
    <w:name w:val="Стиль9"/>
    <w:uiPriority w:val="99"/>
    <w:rsid w:val="00003AD0"/>
    <w:pPr>
      <w:numPr>
        <w:numId w:val="1"/>
      </w:numPr>
    </w:pPr>
  </w:style>
  <w:style w:type="character" w:customStyle="1" w:styleId="40">
    <w:name w:val="Заголовок 4 Знак"/>
    <w:basedOn w:val="a1"/>
    <w:link w:val="4"/>
    <w:uiPriority w:val="9"/>
    <w:rsid w:val="003D2AC3"/>
    <w:rPr>
      <w:rFonts w:asciiTheme="majorHAnsi" w:eastAsiaTheme="majorEastAsia" w:hAnsiTheme="majorHAnsi" w:cstheme="majorBidi"/>
      <w:b/>
      <w:bCs/>
      <w:i/>
      <w:iCs/>
      <w:color w:val="4F81BD" w:themeColor="accent1"/>
    </w:rPr>
  </w:style>
  <w:style w:type="paragraph" w:styleId="af1">
    <w:name w:val="No Spacing"/>
    <w:uiPriority w:val="1"/>
    <w:qFormat/>
    <w:rsid w:val="00D611A2"/>
    <w:pPr>
      <w:widowControl w:val="0"/>
      <w:spacing w:after="0"/>
    </w:pPr>
    <w:rPr>
      <w:lang w:val="en-US"/>
    </w:rPr>
  </w:style>
  <w:style w:type="paragraph" w:customStyle="1" w:styleId="bullet">
    <w:name w:val="bullet"/>
    <w:basedOn w:val="a0"/>
    <w:rsid w:val="0045226C"/>
    <w:pPr>
      <w:numPr>
        <w:numId w:val="3"/>
      </w:numPr>
      <w:spacing w:before="120"/>
      <w:jc w:val="both"/>
    </w:pPr>
    <w:rPr>
      <w:rFonts w:ascii="Trebuchet MS" w:eastAsia="Times New Roman" w:hAnsi="Trebuchet MS" w:cs="Arial"/>
      <w:sz w:val="20"/>
      <w:szCs w:val="24"/>
      <w:lang w:val="ro-RO"/>
    </w:rPr>
  </w:style>
  <w:style w:type="paragraph" w:styleId="8">
    <w:name w:val="toc 8"/>
    <w:basedOn w:val="a0"/>
    <w:next w:val="a0"/>
    <w:autoRedefine/>
    <w:rsid w:val="0045226C"/>
    <w:pPr>
      <w:numPr>
        <w:ilvl w:val="4"/>
        <w:numId w:val="3"/>
      </w:numPr>
      <w:spacing w:before="120"/>
      <w:jc w:val="both"/>
    </w:pPr>
    <w:rPr>
      <w:rFonts w:ascii="Trebuchet MS" w:eastAsia="Times New Roman" w:hAnsi="Trebuchet MS" w:cs="Times New Roman"/>
      <w:sz w:val="20"/>
      <w:szCs w:val="24"/>
      <w:lang w:val="ro-RO"/>
    </w:rPr>
  </w:style>
  <w:style w:type="paragraph" w:customStyle="1" w:styleId="Text1">
    <w:name w:val="Text 1"/>
    <w:basedOn w:val="a0"/>
    <w:rsid w:val="005C7D04"/>
    <w:pPr>
      <w:spacing w:after="240"/>
      <w:ind w:left="482"/>
      <w:jc w:val="both"/>
    </w:pPr>
    <w:rPr>
      <w:rFonts w:ascii="Times New Roman" w:eastAsia="Times New Roman" w:hAnsi="Times New Roman" w:cs="Times New Roman"/>
      <w:sz w:val="24"/>
      <w:szCs w:val="24"/>
      <w:lang w:val="en-GB"/>
    </w:rPr>
  </w:style>
  <w:style w:type="character" w:customStyle="1" w:styleId="30">
    <w:name w:val="Заголовок 3 Знак"/>
    <w:basedOn w:val="a1"/>
    <w:link w:val="3"/>
    <w:rsid w:val="00511BBE"/>
    <w:rPr>
      <w:rFonts w:asciiTheme="majorHAnsi" w:eastAsiaTheme="majorEastAsia" w:hAnsiTheme="majorHAnsi" w:cstheme="majorBidi"/>
      <w:b/>
      <w:bCs/>
      <w:color w:val="4F81BD" w:themeColor="accent1"/>
    </w:rPr>
  </w:style>
  <w:style w:type="character" w:styleId="af2">
    <w:name w:val="Strong"/>
    <w:basedOn w:val="a1"/>
    <w:uiPriority w:val="22"/>
    <w:qFormat/>
    <w:rsid w:val="00F80D48"/>
    <w:rPr>
      <w:b/>
      <w:bCs/>
    </w:rPr>
  </w:style>
  <w:style w:type="numbering" w:customStyle="1" w:styleId="6">
    <w:name w:val="Стиль6"/>
    <w:uiPriority w:val="99"/>
    <w:rsid w:val="00C53846"/>
    <w:pPr>
      <w:numPr>
        <w:numId w:val="4"/>
      </w:numPr>
    </w:pPr>
  </w:style>
  <w:style w:type="paragraph" w:styleId="af3">
    <w:name w:val="Title"/>
    <w:basedOn w:val="a0"/>
    <w:link w:val="af4"/>
    <w:uiPriority w:val="99"/>
    <w:qFormat/>
    <w:rsid w:val="008435C1"/>
    <w:pPr>
      <w:spacing w:after="0"/>
      <w:ind w:left="150"/>
      <w:jc w:val="center"/>
    </w:pPr>
    <w:rPr>
      <w:rFonts w:ascii="Courier New" w:eastAsia="Calibri" w:hAnsi="Courier New" w:cs="Times New Roman"/>
      <w:color w:val="000080"/>
      <w:sz w:val="26"/>
      <w:szCs w:val="20"/>
      <w:lang w:val="ro-RO" w:eastAsia="ru-RU"/>
    </w:rPr>
  </w:style>
  <w:style w:type="character" w:customStyle="1" w:styleId="af4">
    <w:name w:val="Название Знак"/>
    <w:basedOn w:val="a1"/>
    <w:link w:val="af3"/>
    <w:uiPriority w:val="99"/>
    <w:rsid w:val="008435C1"/>
    <w:rPr>
      <w:rFonts w:ascii="Courier New" w:eastAsia="Calibri" w:hAnsi="Courier New" w:cs="Times New Roman"/>
      <w:color w:val="000080"/>
      <w:sz w:val="26"/>
      <w:szCs w:val="20"/>
      <w:lang w:val="ro-RO" w:eastAsia="ru-RU"/>
    </w:rPr>
  </w:style>
  <w:style w:type="character" w:customStyle="1" w:styleId="50">
    <w:name w:val="Заголовок 5 Знак"/>
    <w:basedOn w:val="a1"/>
    <w:link w:val="5"/>
    <w:rsid w:val="00F75805"/>
    <w:rPr>
      <w:rFonts w:ascii="Times New Roman" w:eastAsia="Times New Roman" w:hAnsi="Times New Roman" w:cs="Times New Roman"/>
      <w:b/>
      <w:bCs/>
      <w:i/>
      <w:iCs/>
      <w:sz w:val="26"/>
      <w:szCs w:val="26"/>
      <w:lang w:val="en-GB" w:eastAsia="en-GB"/>
    </w:rPr>
  </w:style>
  <w:style w:type="character" w:customStyle="1" w:styleId="61">
    <w:name w:val="Заголовок 6 Знак"/>
    <w:basedOn w:val="a1"/>
    <w:link w:val="60"/>
    <w:rsid w:val="00F75805"/>
    <w:rPr>
      <w:rFonts w:ascii="Times New Roman" w:eastAsia="Times New Roman" w:hAnsi="Times New Roman" w:cs="Times New Roman"/>
      <w:b/>
      <w:bCs/>
      <w:lang w:val="en-GB" w:eastAsia="en-GB"/>
    </w:rPr>
  </w:style>
  <w:style w:type="character" w:customStyle="1" w:styleId="70">
    <w:name w:val="Заголовок 7 Знак"/>
    <w:basedOn w:val="a1"/>
    <w:link w:val="7"/>
    <w:uiPriority w:val="99"/>
    <w:rsid w:val="00F75805"/>
    <w:rPr>
      <w:rFonts w:ascii="Times New Roman" w:eastAsia="Times New Roman" w:hAnsi="Times New Roman" w:cs="Times New Roman"/>
      <w:sz w:val="24"/>
      <w:szCs w:val="24"/>
      <w:lang w:val="en-GB" w:eastAsia="en-GB"/>
    </w:rPr>
  </w:style>
  <w:style w:type="character" w:customStyle="1" w:styleId="81">
    <w:name w:val="Заголовок 8 Знак"/>
    <w:basedOn w:val="a1"/>
    <w:link w:val="80"/>
    <w:uiPriority w:val="99"/>
    <w:rsid w:val="00F75805"/>
    <w:rPr>
      <w:rFonts w:ascii="Times New Roman" w:eastAsia="Times New Roman" w:hAnsi="Times New Roman" w:cs="Times New Roman"/>
      <w:i/>
      <w:iCs/>
      <w:sz w:val="24"/>
      <w:szCs w:val="24"/>
      <w:lang w:val="en-GB" w:eastAsia="en-GB"/>
    </w:rPr>
  </w:style>
  <w:style w:type="character" w:customStyle="1" w:styleId="91">
    <w:name w:val="Заголовок 9 Знак"/>
    <w:basedOn w:val="a1"/>
    <w:link w:val="90"/>
    <w:uiPriority w:val="99"/>
    <w:rsid w:val="00F75805"/>
    <w:rPr>
      <w:rFonts w:ascii="Arial" w:eastAsia="Times New Roman" w:hAnsi="Arial" w:cs="Arial"/>
      <w:lang w:val="en-GB" w:eastAsia="en-GB"/>
    </w:rPr>
  </w:style>
  <w:style w:type="character" w:customStyle="1" w:styleId="Titlu1Caracter">
    <w:name w:val="Titlu 1 Caracter"/>
    <w:aliases w:val=" Char Caracter"/>
    <w:basedOn w:val="a1"/>
    <w:link w:val="Char1"/>
    <w:rsid w:val="00F75805"/>
    <w:rPr>
      <w:rFonts w:asciiTheme="majorHAnsi" w:eastAsiaTheme="majorEastAsia" w:hAnsiTheme="majorHAnsi" w:cstheme="majorBidi"/>
      <w:color w:val="365F91" w:themeColor="accent1" w:themeShade="BF"/>
      <w:sz w:val="32"/>
      <w:szCs w:val="32"/>
    </w:rPr>
  </w:style>
  <w:style w:type="paragraph" w:styleId="31">
    <w:name w:val="toc 3"/>
    <w:basedOn w:val="a0"/>
    <w:next w:val="a0"/>
    <w:autoRedefine/>
    <w:uiPriority w:val="39"/>
    <w:unhideWhenUsed/>
    <w:qFormat/>
    <w:rsid w:val="00F75805"/>
    <w:pPr>
      <w:tabs>
        <w:tab w:val="right" w:leader="dot" w:pos="9639"/>
        <w:tab w:val="left" w:pos="12758"/>
      </w:tabs>
      <w:spacing w:after="100"/>
      <w:ind w:left="284" w:right="118"/>
    </w:pPr>
    <w:rPr>
      <w:rFonts w:ascii="Times New Roman" w:eastAsia="Calibri" w:hAnsi="Times New Roman" w:cs="Times New Roman"/>
      <w:b/>
      <w:bCs/>
      <w:noProof/>
      <w:lang w:val="en-US" w:eastAsia="ru-RU"/>
    </w:rPr>
  </w:style>
  <w:style w:type="paragraph" w:styleId="af5">
    <w:name w:val="annotation text"/>
    <w:basedOn w:val="a0"/>
    <w:link w:val="af6"/>
    <w:unhideWhenUsed/>
    <w:rsid w:val="00F75805"/>
    <w:pPr>
      <w:spacing w:after="160"/>
    </w:pPr>
    <w:rPr>
      <w:sz w:val="20"/>
      <w:szCs w:val="20"/>
      <w:lang w:val="en-US"/>
    </w:rPr>
  </w:style>
  <w:style w:type="character" w:customStyle="1" w:styleId="af6">
    <w:name w:val="Текст примечания Знак"/>
    <w:basedOn w:val="a1"/>
    <w:link w:val="af5"/>
    <w:rsid w:val="00F75805"/>
    <w:rPr>
      <w:sz w:val="20"/>
      <w:szCs w:val="20"/>
      <w:lang w:val="en-US"/>
    </w:rPr>
  </w:style>
  <w:style w:type="character" w:styleId="af7">
    <w:name w:val="annotation reference"/>
    <w:basedOn w:val="a1"/>
    <w:uiPriority w:val="99"/>
    <w:semiHidden/>
    <w:unhideWhenUsed/>
    <w:rsid w:val="00F75805"/>
    <w:rPr>
      <w:sz w:val="16"/>
      <w:szCs w:val="16"/>
    </w:rPr>
  </w:style>
  <w:style w:type="paragraph" w:customStyle="1" w:styleId="Default">
    <w:name w:val="Default"/>
    <w:rsid w:val="00F75805"/>
    <w:pPr>
      <w:autoSpaceDE w:val="0"/>
      <w:autoSpaceDN w:val="0"/>
      <w:adjustRightInd w:val="0"/>
      <w:spacing w:after="0"/>
    </w:pPr>
    <w:rPr>
      <w:rFonts w:ascii="Times New Roman" w:eastAsia="Times New Roman" w:hAnsi="Times New Roman" w:cs="Times New Roman"/>
      <w:color w:val="000000"/>
      <w:sz w:val="24"/>
      <w:szCs w:val="24"/>
      <w:lang w:val="ro-RO" w:eastAsia="ro-RO"/>
    </w:rPr>
  </w:style>
  <w:style w:type="paragraph" w:styleId="af8">
    <w:name w:val="Revision"/>
    <w:hidden/>
    <w:uiPriority w:val="99"/>
    <w:semiHidden/>
    <w:rsid w:val="00F75805"/>
    <w:pPr>
      <w:spacing w:after="0"/>
    </w:pPr>
    <w:rPr>
      <w:rFonts w:ascii="Calibri" w:eastAsia="Times New Roman" w:hAnsi="Calibri" w:cs="Times New Roman"/>
      <w:lang w:val="en-US"/>
    </w:rPr>
  </w:style>
  <w:style w:type="paragraph" w:styleId="af9">
    <w:name w:val="annotation subject"/>
    <w:basedOn w:val="af5"/>
    <w:next w:val="af5"/>
    <w:link w:val="afa"/>
    <w:semiHidden/>
    <w:unhideWhenUsed/>
    <w:rsid w:val="00F75805"/>
    <w:rPr>
      <w:rFonts w:ascii="Calibri" w:eastAsia="Times New Roman" w:hAnsi="Calibri" w:cs="Times New Roman"/>
      <w:b/>
      <w:bCs/>
    </w:rPr>
  </w:style>
  <w:style w:type="character" w:customStyle="1" w:styleId="afa">
    <w:name w:val="Тема примечания Знак"/>
    <w:basedOn w:val="af6"/>
    <w:link w:val="af9"/>
    <w:semiHidden/>
    <w:rsid w:val="00F75805"/>
    <w:rPr>
      <w:rFonts w:ascii="Calibri" w:eastAsia="Times New Roman" w:hAnsi="Calibri" w:cs="Times New Roman"/>
      <w:b/>
      <w:bCs/>
      <w:sz w:val="20"/>
      <w:szCs w:val="20"/>
      <w:lang w:val="en-US"/>
    </w:rPr>
  </w:style>
  <w:style w:type="paragraph" w:styleId="afb">
    <w:name w:val="Body Text"/>
    <w:aliases w:val="Body Text Char Char"/>
    <w:basedOn w:val="a0"/>
    <w:link w:val="afc"/>
    <w:uiPriority w:val="1"/>
    <w:qFormat/>
    <w:rsid w:val="00F75805"/>
    <w:pPr>
      <w:widowControl w:val="0"/>
      <w:spacing w:after="0"/>
      <w:ind w:left="810" w:hanging="349"/>
    </w:pPr>
    <w:rPr>
      <w:rFonts w:ascii="Times New Roman" w:eastAsia="Times New Roman" w:hAnsi="Times New Roman"/>
      <w:sz w:val="23"/>
      <w:szCs w:val="23"/>
      <w:lang w:val="en-US"/>
    </w:rPr>
  </w:style>
  <w:style w:type="character" w:customStyle="1" w:styleId="afc">
    <w:name w:val="Основной текст Знак"/>
    <w:aliases w:val="Body Text Char Char Знак"/>
    <w:basedOn w:val="a1"/>
    <w:link w:val="afb"/>
    <w:uiPriority w:val="1"/>
    <w:rsid w:val="00F75805"/>
    <w:rPr>
      <w:rFonts w:ascii="Times New Roman" w:eastAsia="Times New Roman" w:hAnsi="Times New Roman"/>
      <w:sz w:val="23"/>
      <w:szCs w:val="23"/>
      <w:lang w:val="en-US"/>
    </w:rPr>
  </w:style>
  <w:style w:type="paragraph" w:styleId="afd">
    <w:name w:val="footnote text"/>
    <w:aliases w:val="Fußnote,Podrozdział,Fußnotentextf,Footnote Text Char Char,single space,footnote text,FOOTNOTES,fn,Footnote, Char1 Char,Footnote Char1,stile 1,Footnote1,Footnote2,Footnote3,Footnote4,Footnote5,Footnote6,Footnote7,Footnote8,Footnote9"/>
    <w:basedOn w:val="a0"/>
    <w:link w:val="afe"/>
    <w:uiPriority w:val="99"/>
    <w:unhideWhenUsed/>
    <w:qFormat/>
    <w:rsid w:val="00F75805"/>
    <w:pPr>
      <w:spacing w:after="0"/>
    </w:pPr>
    <w:rPr>
      <w:sz w:val="20"/>
      <w:szCs w:val="20"/>
      <w:lang w:val="en-US"/>
    </w:rPr>
  </w:style>
  <w:style w:type="character" w:customStyle="1" w:styleId="afe">
    <w:name w:val="Текст сноски Знак"/>
    <w:aliases w:val="Fußnote Знак,Podrozdział Знак,Fußnotentextf Знак,Footnote Text Char Char Знак,single space Знак,footnote text Знак,FOOTNOTES Знак,fn Знак,Footnote Знак, Char1 Char Знак,Footnote Char1 Знак,stile 1 Знак,Footnote1 Знак,Footnote2 Знак"/>
    <w:basedOn w:val="a1"/>
    <w:link w:val="afd"/>
    <w:uiPriority w:val="99"/>
    <w:rsid w:val="00F75805"/>
    <w:rPr>
      <w:sz w:val="20"/>
      <w:szCs w:val="20"/>
      <w:lang w:val="en-US"/>
    </w:rPr>
  </w:style>
  <w:style w:type="character" w:styleId="aff">
    <w:name w:val="footnote reference"/>
    <w:aliases w:val="Footnote symbol,BVI fnr,16 Point,Superscript 6 Point,ftref,BVI fnr Char1 Char Char,Footnote Reference Number Char Char Char,Times 10 Point Char Char Char,Exposant 3 Point Char Char Char,Footnote symbol Char1 Char Char,SUPERS,o"/>
    <w:basedOn w:val="a1"/>
    <w:link w:val="BVIfnrChar1Char"/>
    <w:uiPriority w:val="99"/>
    <w:unhideWhenUsed/>
    <w:qFormat/>
    <w:rsid w:val="00F75805"/>
    <w:rPr>
      <w:vertAlign w:val="superscript"/>
    </w:rPr>
  </w:style>
  <w:style w:type="paragraph" w:customStyle="1" w:styleId="BVIfnrChar1Char">
    <w:name w:val="BVI fnr Char1 Char"/>
    <w:aliases w:val="Footnote Reference Number Char Char,Times 10 Point Char Char,Exposant 3 Point Char Char,Footnote symbol Char1 Char,Footnote reference number Char Char,fr"/>
    <w:basedOn w:val="a0"/>
    <w:next w:val="a0"/>
    <w:link w:val="aff"/>
    <w:qFormat/>
    <w:rsid w:val="00F75805"/>
    <w:pPr>
      <w:spacing w:after="160" w:line="240" w:lineRule="exact"/>
    </w:pPr>
    <w:rPr>
      <w:vertAlign w:val="superscript"/>
    </w:rPr>
  </w:style>
  <w:style w:type="paragraph" w:customStyle="1" w:styleId="Char1">
    <w:name w:val="Char1"/>
    <w:basedOn w:val="a0"/>
    <w:next w:val="a0"/>
    <w:link w:val="Titlu1Caracter"/>
    <w:qFormat/>
    <w:rsid w:val="00F7580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customStyle="1" w:styleId="Titlu31">
    <w:name w:val="Titlu 31"/>
    <w:basedOn w:val="a0"/>
    <w:next w:val="a0"/>
    <w:uiPriority w:val="99"/>
    <w:unhideWhenUsed/>
    <w:qFormat/>
    <w:rsid w:val="00F75805"/>
    <w:pPr>
      <w:keepNext/>
      <w:keepLines/>
      <w:spacing w:before="40" w:after="0"/>
      <w:outlineLvl w:val="2"/>
    </w:pPr>
    <w:rPr>
      <w:rFonts w:ascii="Calibri Light" w:eastAsia="Times New Roman" w:hAnsi="Calibri Light" w:cs="Times New Roman"/>
      <w:color w:val="1F3763"/>
      <w:sz w:val="24"/>
      <w:szCs w:val="24"/>
      <w:lang w:eastAsia="ru-RU"/>
    </w:rPr>
  </w:style>
  <w:style w:type="paragraph" w:customStyle="1" w:styleId="Titlu41">
    <w:name w:val="Titlu 41"/>
    <w:basedOn w:val="a0"/>
    <w:next w:val="a0"/>
    <w:uiPriority w:val="99"/>
    <w:unhideWhenUsed/>
    <w:qFormat/>
    <w:rsid w:val="00F75805"/>
    <w:pPr>
      <w:keepNext/>
      <w:keepLines/>
      <w:spacing w:before="40" w:after="0" w:line="259" w:lineRule="auto"/>
      <w:outlineLvl w:val="3"/>
    </w:pPr>
    <w:rPr>
      <w:rFonts w:ascii="Calibri Light" w:eastAsia="Times New Roman" w:hAnsi="Calibri Light" w:cs="Times New Roman"/>
      <w:i/>
      <w:iCs/>
      <w:color w:val="2F5496"/>
      <w:lang w:val="ro-RO"/>
    </w:rPr>
  </w:style>
  <w:style w:type="numbering" w:customStyle="1" w:styleId="FrListare1">
    <w:name w:val="Fără Listare1"/>
    <w:next w:val="a3"/>
    <w:uiPriority w:val="99"/>
    <w:semiHidden/>
    <w:unhideWhenUsed/>
    <w:rsid w:val="00F75805"/>
  </w:style>
  <w:style w:type="paragraph" w:styleId="aff0">
    <w:name w:val="Body Text Indent"/>
    <w:basedOn w:val="a0"/>
    <w:link w:val="aff1"/>
    <w:rsid w:val="00F75805"/>
    <w:pPr>
      <w:ind w:left="283"/>
    </w:pPr>
    <w:rPr>
      <w:rFonts w:ascii="Times New Roman" w:eastAsia="Times New Roman" w:hAnsi="Times New Roman" w:cs="Times New Roman"/>
      <w:sz w:val="20"/>
      <w:szCs w:val="20"/>
      <w:lang w:val="en-GB" w:eastAsia="en-GB"/>
    </w:rPr>
  </w:style>
  <w:style w:type="character" w:customStyle="1" w:styleId="aff1">
    <w:name w:val="Основной текст с отступом Знак"/>
    <w:basedOn w:val="a1"/>
    <w:link w:val="aff0"/>
    <w:rsid w:val="00F75805"/>
    <w:rPr>
      <w:rFonts w:ascii="Times New Roman" w:eastAsia="Times New Roman" w:hAnsi="Times New Roman" w:cs="Times New Roman"/>
      <w:sz w:val="20"/>
      <w:szCs w:val="20"/>
      <w:lang w:val="en-GB" w:eastAsia="en-GB"/>
    </w:rPr>
  </w:style>
  <w:style w:type="character" w:customStyle="1" w:styleId="docbody1">
    <w:name w:val="doc_body1"/>
    <w:rsid w:val="00F75805"/>
    <w:rPr>
      <w:rFonts w:ascii="Times New Roman" w:hAnsi="Times New Roman" w:cs="Times New Roman" w:hint="default"/>
      <w:color w:val="000000"/>
      <w:sz w:val="24"/>
      <w:szCs w:val="24"/>
    </w:rPr>
  </w:style>
  <w:style w:type="paragraph" w:styleId="22">
    <w:name w:val="Body Text 2"/>
    <w:basedOn w:val="a0"/>
    <w:link w:val="23"/>
    <w:unhideWhenUsed/>
    <w:rsid w:val="00F75805"/>
    <w:pPr>
      <w:spacing w:line="480" w:lineRule="auto"/>
    </w:pPr>
    <w:rPr>
      <w:rFonts w:ascii="Times New Roman" w:eastAsia="Times New Roman" w:hAnsi="Times New Roman" w:cs="Times New Roman"/>
      <w:sz w:val="24"/>
      <w:szCs w:val="24"/>
      <w:lang w:eastAsia="ru-RU"/>
    </w:rPr>
  </w:style>
  <w:style w:type="character" w:customStyle="1" w:styleId="23">
    <w:name w:val="Основной текст 2 Знак"/>
    <w:basedOn w:val="a1"/>
    <w:link w:val="22"/>
    <w:rsid w:val="00F75805"/>
    <w:rPr>
      <w:rFonts w:ascii="Times New Roman" w:eastAsia="Times New Roman" w:hAnsi="Times New Roman" w:cs="Times New Roman"/>
      <w:sz w:val="24"/>
      <w:szCs w:val="24"/>
      <w:lang w:eastAsia="ru-RU"/>
    </w:rPr>
  </w:style>
  <w:style w:type="character" w:customStyle="1" w:styleId="BodyTextChar">
    <w:name w:val="Body Text Char"/>
    <w:aliases w:val="Body text Char,OPM Char,(Main Text) Char,date Char Char"/>
    <w:link w:val="Corptext1"/>
    <w:rsid w:val="00F75805"/>
    <w:rPr>
      <w:sz w:val="24"/>
      <w:szCs w:val="24"/>
      <w:lang w:eastAsia="ru-RU"/>
    </w:rPr>
  </w:style>
  <w:style w:type="paragraph" w:customStyle="1" w:styleId="Corptext1">
    <w:name w:val="Corp text1"/>
    <w:aliases w:val="OPM,Body Text1,Body text"/>
    <w:basedOn w:val="a0"/>
    <w:link w:val="BodyTextChar"/>
    <w:qFormat/>
    <w:rsid w:val="00F75805"/>
    <w:pPr>
      <w:spacing w:after="240"/>
      <w:jc w:val="both"/>
    </w:pPr>
    <w:rPr>
      <w:sz w:val="24"/>
      <w:szCs w:val="24"/>
      <w:lang w:eastAsia="ru-RU"/>
    </w:rPr>
  </w:style>
  <w:style w:type="paragraph" w:customStyle="1" w:styleId="Subtitlu1">
    <w:name w:val="Subtitlu1"/>
    <w:basedOn w:val="a0"/>
    <w:next w:val="a0"/>
    <w:uiPriority w:val="11"/>
    <w:qFormat/>
    <w:rsid w:val="00F75805"/>
    <w:pPr>
      <w:spacing w:after="60"/>
      <w:jc w:val="center"/>
      <w:outlineLvl w:val="1"/>
    </w:pPr>
    <w:rPr>
      <w:rFonts w:ascii="Calibri Light" w:eastAsia="Times New Roman" w:hAnsi="Calibri Light" w:cs="Times New Roman"/>
      <w:sz w:val="24"/>
      <w:szCs w:val="24"/>
      <w:lang w:eastAsia="ru-RU"/>
    </w:rPr>
  </w:style>
  <w:style w:type="character" w:customStyle="1" w:styleId="aff2">
    <w:name w:val="Подзаголовок Знак"/>
    <w:basedOn w:val="a1"/>
    <w:link w:val="aff3"/>
    <w:uiPriority w:val="99"/>
    <w:rsid w:val="00F75805"/>
    <w:rPr>
      <w:rFonts w:ascii="Calibri Light" w:eastAsia="Times New Roman" w:hAnsi="Calibri Light" w:cs="Times New Roman"/>
      <w:sz w:val="24"/>
      <w:szCs w:val="24"/>
      <w:lang w:eastAsia="ru-RU"/>
    </w:rPr>
  </w:style>
  <w:style w:type="character" w:styleId="aff4">
    <w:name w:val="page number"/>
    <w:basedOn w:val="a1"/>
    <w:rsid w:val="00F75805"/>
  </w:style>
  <w:style w:type="paragraph" w:customStyle="1" w:styleId="Clause">
    <w:name w:val="Clause"/>
    <w:basedOn w:val="a0"/>
    <w:autoRedefine/>
    <w:rsid w:val="00F75805"/>
    <w:pPr>
      <w:spacing w:before="120" w:line="276" w:lineRule="auto"/>
    </w:pPr>
    <w:rPr>
      <w:rFonts w:ascii="Times New Roman" w:eastAsia="Times New Roman" w:hAnsi="Times New Roman" w:cs="Times New Roman"/>
      <w:color w:val="000000"/>
      <w:sz w:val="20"/>
      <w:szCs w:val="20"/>
      <w:lang w:val="ro-RO"/>
    </w:rPr>
  </w:style>
  <w:style w:type="paragraph" w:styleId="aff5">
    <w:name w:val="TOC Heading"/>
    <w:basedOn w:val="1"/>
    <w:next w:val="a0"/>
    <w:uiPriority w:val="39"/>
    <w:unhideWhenUsed/>
    <w:qFormat/>
    <w:rsid w:val="00F75805"/>
    <w:pPr>
      <w:spacing w:line="259" w:lineRule="auto"/>
      <w:outlineLvl w:val="9"/>
    </w:pPr>
  </w:style>
  <w:style w:type="character" w:customStyle="1" w:styleId="Hyperlink1">
    <w:name w:val="Hyperlink1"/>
    <w:basedOn w:val="a1"/>
    <w:uiPriority w:val="99"/>
    <w:unhideWhenUsed/>
    <w:rsid w:val="00F75805"/>
    <w:rPr>
      <w:color w:val="0563C1"/>
      <w:u w:val="single"/>
    </w:rPr>
  </w:style>
  <w:style w:type="table" w:customStyle="1" w:styleId="Tabelgril1">
    <w:name w:val="Tabel grilă1"/>
    <w:basedOn w:val="a2"/>
    <w:next w:val="a9"/>
    <w:uiPriority w:val="39"/>
    <w:rsid w:val="00F75805"/>
    <w:pPr>
      <w:spacing w:after="0"/>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bulletChar">
    <w:name w:val="List bullet Char"/>
    <w:link w:val="ListBullet1"/>
    <w:locked/>
    <w:rsid w:val="00F75805"/>
    <w:rPr>
      <w:rFonts w:ascii="Arial" w:hAnsi="Arial"/>
      <w:lang w:val="en-GB"/>
    </w:rPr>
  </w:style>
  <w:style w:type="paragraph" w:customStyle="1" w:styleId="ListBullet1">
    <w:name w:val="List Bullet1"/>
    <w:basedOn w:val="a0"/>
    <w:link w:val="ListbulletChar"/>
    <w:rsid w:val="00F75805"/>
    <w:pPr>
      <w:numPr>
        <w:numId w:val="6"/>
      </w:numPr>
      <w:spacing w:after="60"/>
      <w:jc w:val="both"/>
    </w:pPr>
    <w:rPr>
      <w:rFonts w:ascii="Arial" w:hAnsi="Arial"/>
      <w:lang w:val="en-GB"/>
    </w:rPr>
  </w:style>
  <w:style w:type="paragraph" w:customStyle="1" w:styleId="Tabletext">
    <w:name w:val="Table text"/>
    <w:basedOn w:val="a0"/>
    <w:rsid w:val="00F75805"/>
    <w:pPr>
      <w:keepNext/>
      <w:spacing w:before="40" w:after="40" w:line="276" w:lineRule="auto"/>
    </w:pPr>
    <w:rPr>
      <w:rFonts w:ascii="Calibri" w:eastAsia="SimSun" w:hAnsi="Calibri" w:cs="Times New Roman"/>
      <w:sz w:val="20"/>
      <w:lang w:eastAsia="zh-CN"/>
    </w:rPr>
  </w:style>
  <w:style w:type="paragraph" w:customStyle="1" w:styleId="Focus">
    <w:name w:val="Focus"/>
    <w:basedOn w:val="a0"/>
    <w:link w:val="FocusChar"/>
    <w:qFormat/>
    <w:rsid w:val="00F75805"/>
    <w:pPr>
      <w:keepNext/>
      <w:jc w:val="both"/>
    </w:pPr>
    <w:rPr>
      <w:rFonts w:eastAsia="SimSun" w:cs="Cambria"/>
      <w:b/>
      <w:caps/>
      <w:color w:val="44546A"/>
      <w:lang w:val="lt-LT"/>
    </w:rPr>
  </w:style>
  <w:style w:type="character" w:customStyle="1" w:styleId="FocusChar">
    <w:name w:val="Focus Char"/>
    <w:basedOn w:val="a1"/>
    <w:link w:val="Focus"/>
    <w:rsid w:val="00F75805"/>
    <w:rPr>
      <w:rFonts w:eastAsia="SimSun" w:cs="Cambria"/>
      <w:b/>
      <w:caps/>
      <w:color w:val="44546A"/>
      <w:lang w:val="lt-LT"/>
    </w:rPr>
  </w:style>
  <w:style w:type="table" w:customStyle="1" w:styleId="Tabelprimar21">
    <w:name w:val="Tabel primar 21"/>
    <w:basedOn w:val="a2"/>
    <w:next w:val="210"/>
    <w:uiPriority w:val="42"/>
    <w:rsid w:val="00F75805"/>
    <w:pPr>
      <w:spacing w:after="0"/>
    </w:pPr>
    <w:rPr>
      <w:lang w:val="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1">
    <w:name w:val="No List1"/>
    <w:next w:val="a3"/>
    <w:uiPriority w:val="99"/>
    <w:semiHidden/>
    <w:unhideWhenUsed/>
    <w:rsid w:val="00F75805"/>
  </w:style>
  <w:style w:type="paragraph" w:customStyle="1" w:styleId="Listparagraf1">
    <w:name w:val="Listă paragraf1"/>
    <w:basedOn w:val="a0"/>
    <w:uiPriority w:val="34"/>
    <w:qFormat/>
    <w:rsid w:val="00F75805"/>
    <w:pPr>
      <w:spacing w:after="0"/>
      <w:ind w:left="720"/>
    </w:pPr>
    <w:rPr>
      <w:rFonts w:ascii="Arial" w:eastAsia="Times New Roman" w:hAnsi="Arial" w:cs="Arial"/>
      <w:lang w:val="en-GB"/>
    </w:rPr>
  </w:style>
  <w:style w:type="paragraph" w:customStyle="1" w:styleId="Text2">
    <w:name w:val="Text 2"/>
    <w:basedOn w:val="a0"/>
    <w:rsid w:val="00F75805"/>
    <w:pPr>
      <w:tabs>
        <w:tab w:val="left" w:pos="2161"/>
      </w:tabs>
      <w:spacing w:after="240"/>
      <w:ind w:left="1202"/>
      <w:jc w:val="both"/>
    </w:pPr>
    <w:rPr>
      <w:rFonts w:ascii="Times New Roman" w:eastAsia="Times New Roman" w:hAnsi="Times New Roman" w:cs="Times New Roman"/>
      <w:sz w:val="24"/>
      <w:szCs w:val="24"/>
      <w:lang w:val="en-GB"/>
    </w:rPr>
  </w:style>
  <w:style w:type="paragraph" w:customStyle="1" w:styleId="Criteriu">
    <w:name w:val="Criteriu"/>
    <w:basedOn w:val="ad"/>
    <w:link w:val="CriteriuChar"/>
    <w:qFormat/>
    <w:rsid w:val="00F75805"/>
    <w:pPr>
      <w:numPr>
        <w:numId w:val="7"/>
      </w:numPr>
      <w:spacing w:before="480" w:after="120" w:line="240" w:lineRule="auto"/>
      <w:jc w:val="both"/>
    </w:pPr>
    <w:rPr>
      <w:rFonts w:ascii="Times New Roman" w:eastAsia="Times New Roman" w:hAnsi="Times New Roman"/>
      <w:b/>
      <w:sz w:val="24"/>
      <w:szCs w:val="24"/>
      <w:lang w:val="ro-RO" w:eastAsia="ru-RU"/>
    </w:rPr>
  </w:style>
  <w:style w:type="character" w:customStyle="1" w:styleId="CriteriuChar">
    <w:name w:val="Criteriu Char"/>
    <w:basedOn w:val="a1"/>
    <w:link w:val="Criteriu"/>
    <w:rsid w:val="00F75805"/>
    <w:rPr>
      <w:rFonts w:ascii="Times New Roman" w:eastAsia="Times New Roman" w:hAnsi="Times New Roman" w:cs="Times New Roman"/>
      <w:b/>
      <w:sz w:val="24"/>
      <w:szCs w:val="24"/>
      <w:lang w:val="ro-RO" w:eastAsia="ru-RU"/>
    </w:rPr>
  </w:style>
  <w:style w:type="paragraph" w:customStyle="1" w:styleId="Textnotdefinal1">
    <w:name w:val="Text notă de final1"/>
    <w:basedOn w:val="a0"/>
    <w:next w:val="aff6"/>
    <w:link w:val="TextnotdefinalCaracter"/>
    <w:uiPriority w:val="99"/>
    <w:semiHidden/>
    <w:unhideWhenUsed/>
    <w:rsid w:val="00F75805"/>
    <w:pPr>
      <w:spacing w:after="0"/>
    </w:pPr>
    <w:rPr>
      <w:sz w:val="20"/>
      <w:szCs w:val="20"/>
      <w:lang w:val="ro-RO"/>
    </w:rPr>
  </w:style>
  <w:style w:type="character" w:customStyle="1" w:styleId="TextnotdefinalCaracter">
    <w:name w:val="Text notă de final Caracter"/>
    <w:basedOn w:val="a1"/>
    <w:link w:val="Textnotdefinal1"/>
    <w:uiPriority w:val="99"/>
    <w:semiHidden/>
    <w:rsid w:val="00F75805"/>
    <w:rPr>
      <w:sz w:val="20"/>
      <w:szCs w:val="20"/>
      <w:lang w:val="ro-RO"/>
    </w:rPr>
  </w:style>
  <w:style w:type="character" w:styleId="aff7">
    <w:name w:val="endnote reference"/>
    <w:basedOn w:val="a1"/>
    <w:uiPriority w:val="99"/>
    <w:semiHidden/>
    <w:unhideWhenUsed/>
    <w:rsid w:val="00F75805"/>
    <w:rPr>
      <w:vertAlign w:val="superscript"/>
    </w:rPr>
  </w:style>
  <w:style w:type="numbering" w:customStyle="1" w:styleId="NoList2">
    <w:name w:val="No List2"/>
    <w:next w:val="a3"/>
    <w:uiPriority w:val="99"/>
    <w:semiHidden/>
    <w:unhideWhenUsed/>
    <w:rsid w:val="00F75805"/>
  </w:style>
  <w:style w:type="character" w:customStyle="1" w:styleId="docheader1">
    <w:name w:val="doc_header1"/>
    <w:rsid w:val="00F75805"/>
    <w:rPr>
      <w:rFonts w:ascii="Times New Roman" w:hAnsi="Times New Roman" w:cs="Times New Roman" w:hint="default"/>
      <w:b/>
      <w:bCs/>
      <w:color w:val="000000"/>
      <w:sz w:val="24"/>
      <w:szCs w:val="24"/>
    </w:rPr>
  </w:style>
  <w:style w:type="character" w:customStyle="1" w:styleId="docbody">
    <w:name w:val="doc_body"/>
    <w:basedOn w:val="a1"/>
    <w:rsid w:val="00F75805"/>
  </w:style>
  <w:style w:type="character" w:customStyle="1" w:styleId="docheader">
    <w:name w:val="doc_header"/>
    <w:basedOn w:val="a1"/>
    <w:rsid w:val="00F75805"/>
  </w:style>
  <w:style w:type="paragraph" w:customStyle="1" w:styleId="CharChar">
    <w:name w:val="Знак Знак Char Char Знак"/>
    <w:basedOn w:val="a0"/>
    <w:rsid w:val="00F75805"/>
    <w:pPr>
      <w:spacing w:after="160" w:line="240" w:lineRule="exact"/>
    </w:pPr>
    <w:rPr>
      <w:rFonts w:ascii="Arial" w:eastAsia="Batang" w:hAnsi="Arial" w:cs="Arial"/>
      <w:sz w:val="20"/>
      <w:szCs w:val="20"/>
    </w:rPr>
  </w:style>
  <w:style w:type="paragraph" w:customStyle="1" w:styleId="news">
    <w:name w:val="news"/>
    <w:basedOn w:val="a0"/>
    <w:rsid w:val="00F75805"/>
    <w:pPr>
      <w:spacing w:after="0"/>
    </w:pPr>
    <w:rPr>
      <w:rFonts w:ascii="Arial" w:eastAsia="Times New Roman" w:hAnsi="Arial" w:cs="Arial"/>
      <w:sz w:val="20"/>
      <w:szCs w:val="20"/>
      <w:lang w:eastAsia="ru-RU"/>
    </w:rPr>
  </w:style>
  <w:style w:type="paragraph" w:customStyle="1" w:styleId="12">
    <w:name w:val="Стиль1"/>
    <w:basedOn w:val="a0"/>
    <w:rsid w:val="00F75805"/>
    <w:pPr>
      <w:spacing w:after="0"/>
    </w:pPr>
    <w:rPr>
      <w:rFonts w:ascii="Times New Roman" w:eastAsia="Times New Roman" w:hAnsi="Times New Roman" w:cs="Times New Roman"/>
      <w:sz w:val="20"/>
      <w:szCs w:val="20"/>
      <w:lang w:val="en-GB" w:eastAsia="en-GB"/>
    </w:rPr>
  </w:style>
  <w:style w:type="paragraph" w:customStyle="1" w:styleId="24">
    <w:name w:val="Стиль2"/>
    <w:basedOn w:val="a0"/>
    <w:rsid w:val="00F75805"/>
    <w:pPr>
      <w:spacing w:after="0"/>
      <w:jc w:val="both"/>
    </w:pPr>
    <w:rPr>
      <w:rFonts w:ascii="Times New Roman" w:eastAsia="Times New Roman" w:hAnsi="Times New Roman" w:cs="Times New Roman"/>
      <w:sz w:val="28"/>
      <w:szCs w:val="28"/>
      <w:lang w:val="en-GB" w:eastAsia="en-GB"/>
    </w:rPr>
  </w:style>
  <w:style w:type="paragraph" w:customStyle="1" w:styleId="32">
    <w:name w:val="Стиль3"/>
    <w:basedOn w:val="a0"/>
    <w:autoRedefine/>
    <w:rsid w:val="00F75805"/>
    <w:pPr>
      <w:spacing w:after="0"/>
      <w:jc w:val="both"/>
    </w:pPr>
    <w:rPr>
      <w:rFonts w:ascii="Times New Roman" w:eastAsia="Times New Roman" w:hAnsi="Times New Roman" w:cs="Times New Roman"/>
      <w:sz w:val="28"/>
      <w:szCs w:val="28"/>
      <w:lang w:val="ro-RO" w:eastAsia="en-GB"/>
    </w:rPr>
  </w:style>
  <w:style w:type="paragraph" w:customStyle="1" w:styleId="41">
    <w:name w:val="Стиль4"/>
    <w:basedOn w:val="a0"/>
    <w:autoRedefine/>
    <w:rsid w:val="00F75805"/>
    <w:pPr>
      <w:spacing w:after="0"/>
      <w:ind w:firstLine="709"/>
      <w:jc w:val="both"/>
    </w:pPr>
    <w:rPr>
      <w:rFonts w:ascii="Times New Roman" w:eastAsia="Times New Roman" w:hAnsi="Times New Roman" w:cs="Times New Roman"/>
      <w:sz w:val="28"/>
      <w:szCs w:val="28"/>
      <w:lang w:val="ro-RO" w:eastAsia="en-GB"/>
    </w:rPr>
  </w:style>
  <w:style w:type="paragraph" w:customStyle="1" w:styleId="51">
    <w:name w:val="Стиль5"/>
    <w:basedOn w:val="a0"/>
    <w:autoRedefine/>
    <w:rsid w:val="00F75805"/>
    <w:pPr>
      <w:spacing w:after="0"/>
      <w:ind w:firstLine="709"/>
      <w:jc w:val="both"/>
    </w:pPr>
    <w:rPr>
      <w:rFonts w:ascii="Times New Roman" w:eastAsia="Times New Roman" w:hAnsi="Times New Roman" w:cs="Times New Roman"/>
      <w:sz w:val="28"/>
      <w:szCs w:val="28"/>
      <w:lang w:val="ro-RO" w:eastAsia="en-GB"/>
    </w:rPr>
  </w:style>
  <w:style w:type="paragraph" w:customStyle="1" w:styleId="0">
    <w:name w:val="Стиль Первая строка:  0 см"/>
    <w:basedOn w:val="a0"/>
    <w:rsid w:val="00F75805"/>
    <w:pPr>
      <w:spacing w:after="0"/>
    </w:pPr>
    <w:rPr>
      <w:rFonts w:ascii="Times New Roman" w:eastAsia="Times New Roman" w:hAnsi="Times New Roman" w:cs="Times New Roman"/>
      <w:sz w:val="28"/>
      <w:szCs w:val="20"/>
      <w:lang w:val="en-GB" w:eastAsia="en-GB"/>
    </w:rPr>
  </w:style>
  <w:style w:type="character" w:customStyle="1" w:styleId="Char">
    <w:name w:val="Char Знак Знак"/>
    <w:rsid w:val="00F75805"/>
    <w:rPr>
      <w:rFonts w:ascii="Arial" w:hAnsi="Arial"/>
      <w:b/>
      <w:bCs/>
      <w:noProof w:val="0"/>
      <w:sz w:val="22"/>
      <w:szCs w:val="24"/>
      <w:lang w:val="en-IE" w:eastAsia="en-US" w:bidi="ar-SA"/>
    </w:rPr>
  </w:style>
  <w:style w:type="character" w:customStyle="1" w:styleId="BodyTextCharChar">
    <w:name w:val="Body Text Char Char Знак Знак"/>
    <w:rsid w:val="00F75805"/>
    <w:rPr>
      <w:noProof w:val="0"/>
      <w:sz w:val="22"/>
      <w:lang w:val="en-GB" w:eastAsia="en-US" w:bidi="ar-SA"/>
    </w:rPr>
  </w:style>
  <w:style w:type="paragraph" w:styleId="25">
    <w:name w:val="Body Text Indent 2"/>
    <w:basedOn w:val="a0"/>
    <w:link w:val="26"/>
    <w:rsid w:val="00F75805"/>
    <w:pPr>
      <w:spacing w:line="480" w:lineRule="auto"/>
      <w:ind w:left="283"/>
    </w:pPr>
    <w:rPr>
      <w:rFonts w:ascii="Times New Roman" w:eastAsia="Times New Roman" w:hAnsi="Times New Roman" w:cs="Times New Roman"/>
      <w:sz w:val="20"/>
      <w:szCs w:val="20"/>
      <w:lang w:val="en-GB" w:eastAsia="en-GB"/>
    </w:rPr>
  </w:style>
  <w:style w:type="character" w:customStyle="1" w:styleId="26">
    <w:name w:val="Основной текст с отступом 2 Знак"/>
    <w:basedOn w:val="a1"/>
    <w:link w:val="25"/>
    <w:rsid w:val="00F75805"/>
    <w:rPr>
      <w:rFonts w:ascii="Times New Roman" w:eastAsia="Times New Roman" w:hAnsi="Times New Roman" w:cs="Times New Roman"/>
      <w:sz w:val="20"/>
      <w:szCs w:val="20"/>
      <w:lang w:val="en-GB" w:eastAsia="en-GB"/>
    </w:rPr>
  </w:style>
  <w:style w:type="paragraph" w:customStyle="1" w:styleId="13">
    <w:name w:val="Обычный (веб)1"/>
    <w:basedOn w:val="a0"/>
    <w:rsid w:val="00F75805"/>
    <w:pPr>
      <w:spacing w:before="100" w:beforeAutospacing="1" w:after="100" w:afterAutospacing="1"/>
    </w:pPr>
    <w:rPr>
      <w:rFonts w:ascii="Times New Roman" w:eastAsia="Times New Roman" w:hAnsi="Times New Roman" w:cs="Times New Roman"/>
      <w:sz w:val="24"/>
      <w:szCs w:val="24"/>
      <w:lang w:val="en-US"/>
    </w:rPr>
  </w:style>
  <w:style w:type="paragraph" w:customStyle="1" w:styleId="HTML1">
    <w:name w:val="Стандартный HTML1"/>
    <w:basedOn w:val="a0"/>
    <w:rsid w:val="00F75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lang w:eastAsia="ru-RU"/>
    </w:rPr>
  </w:style>
  <w:style w:type="paragraph" w:customStyle="1" w:styleId="14">
    <w:name w:val="Абзац списка1"/>
    <w:basedOn w:val="a0"/>
    <w:qFormat/>
    <w:rsid w:val="00F75805"/>
    <w:pPr>
      <w:spacing w:after="0"/>
      <w:ind w:left="720"/>
      <w:contextualSpacing/>
    </w:pPr>
    <w:rPr>
      <w:rFonts w:ascii="Times New Roman" w:eastAsia="Times New Roman" w:hAnsi="Times New Roman" w:cs="Times New Roman"/>
      <w:sz w:val="24"/>
      <w:szCs w:val="24"/>
      <w:lang w:eastAsia="ru-RU"/>
    </w:rPr>
  </w:style>
  <w:style w:type="paragraph" w:customStyle="1" w:styleId="legenumed">
    <w:name w:val="legenumed"/>
    <w:basedOn w:val="a0"/>
    <w:rsid w:val="00F75805"/>
    <w:pPr>
      <w:spacing w:after="0"/>
    </w:pPr>
    <w:rPr>
      <w:rFonts w:ascii="Times New Roman" w:eastAsia="Times New Roman" w:hAnsi="Times New Roman" w:cs="Times New Roman"/>
      <w:sz w:val="24"/>
      <w:szCs w:val="24"/>
      <w:lang w:eastAsia="ru-RU"/>
    </w:rPr>
  </w:style>
  <w:style w:type="paragraph" w:customStyle="1" w:styleId="bodytextd">
    <w:name w:val="bodytextd"/>
    <w:basedOn w:val="a0"/>
    <w:rsid w:val="00F75805"/>
    <w:pPr>
      <w:spacing w:after="0"/>
    </w:pPr>
    <w:rPr>
      <w:rFonts w:ascii="Times New Roman" w:eastAsia="Times New Roman" w:hAnsi="Times New Roman" w:cs="Times New Roman"/>
      <w:sz w:val="24"/>
      <w:szCs w:val="24"/>
      <w:lang w:eastAsia="ru-RU"/>
    </w:rPr>
  </w:style>
  <w:style w:type="character" w:customStyle="1" w:styleId="docsign11">
    <w:name w:val="doc_sign11"/>
    <w:rsid w:val="00F75805"/>
    <w:rPr>
      <w:rFonts w:ascii="Times New Roman" w:hAnsi="Times New Roman" w:cs="Times New Roman" w:hint="default"/>
      <w:b/>
      <w:bCs/>
      <w:color w:val="000000"/>
      <w:sz w:val="22"/>
      <w:szCs w:val="22"/>
    </w:rPr>
  </w:style>
  <w:style w:type="character" w:customStyle="1" w:styleId="docsign1">
    <w:name w:val="doc_sign1"/>
    <w:basedOn w:val="a1"/>
    <w:rsid w:val="00F75805"/>
  </w:style>
  <w:style w:type="paragraph" w:customStyle="1" w:styleId="Style20">
    <w:name w:val="Style20"/>
    <w:basedOn w:val="a0"/>
    <w:rsid w:val="00F75805"/>
    <w:pPr>
      <w:widowControl w:val="0"/>
      <w:autoSpaceDE w:val="0"/>
      <w:autoSpaceDN w:val="0"/>
      <w:adjustRightInd w:val="0"/>
      <w:spacing w:after="0" w:line="269" w:lineRule="exact"/>
      <w:jc w:val="both"/>
    </w:pPr>
    <w:rPr>
      <w:rFonts w:ascii="Times New Roman" w:eastAsia="Times New Roman" w:hAnsi="Times New Roman" w:cs="Times New Roman"/>
      <w:sz w:val="24"/>
      <w:szCs w:val="24"/>
      <w:lang w:val="en-US"/>
    </w:rPr>
  </w:style>
  <w:style w:type="character" w:customStyle="1" w:styleId="FontStyle33">
    <w:name w:val="Font Style33"/>
    <w:rsid w:val="00F75805"/>
    <w:rPr>
      <w:rFonts w:ascii="Times New Roman" w:hAnsi="Times New Roman" w:cs="Times New Roman"/>
      <w:sz w:val="22"/>
      <w:szCs w:val="22"/>
    </w:rPr>
  </w:style>
  <w:style w:type="paragraph" w:customStyle="1" w:styleId="Frspaiere1">
    <w:name w:val="Fără spațiere1"/>
    <w:link w:val="FrspaiereCaracter"/>
    <w:qFormat/>
    <w:rsid w:val="00F75805"/>
    <w:pPr>
      <w:spacing w:after="0"/>
    </w:pPr>
    <w:rPr>
      <w:rFonts w:ascii="Calibri" w:eastAsia="Times New Roman" w:hAnsi="Calibri" w:cs="Times New Roman"/>
      <w:lang w:val="en-US"/>
    </w:rPr>
  </w:style>
  <w:style w:type="character" w:customStyle="1" w:styleId="FrspaiereCaracter">
    <w:name w:val="Fără spațiere Caracter"/>
    <w:link w:val="Frspaiere1"/>
    <w:rsid w:val="00F75805"/>
    <w:rPr>
      <w:rFonts w:ascii="Calibri" w:eastAsia="Times New Roman" w:hAnsi="Calibri" w:cs="Times New Roman"/>
      <w:lang w:val="en-US"/>
    </w:rPr>
  </w:style>
  <w:style w:type="table" w:customStyle="1" w:styleId="TableGrid1">
    <w:name w:val="Table Grid1"/>
    <w:basedOn w:val="a2"/>
    <w:next w:val="a9"/>
    <w:uiPriority w:val="59"/>
    <w:rsid w:val="00F75805"/>
    <w:pPr>
      <w:spacing w:after="0"/>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n">
    <w:name w:val="cn"/>
    <w:basedOn w:val="a0"/>
    <w:uiPriority w:val="99"/>
    <w:rsid w:val="00F75805"/>
    <w:pPr>
      <w:spacing w:after="0"/>
      <w:jc w:val="center"/>
    </w:pPr>
    <w:rPr>
      <w:rFonts w:ascii="Times New Roman" w:eastAsia="Times New Roman" w:hAnsi="Times New Roman" w:cs="Times New Roman"/>
      <w:sz w:val="24"/>
      <w:szCs w:val="24"/>
      <w:lang w:eastAsia="ru-RU"/>
    </w:rPr>
  </w:style>
  <w:style w:type="character" w:styleId="aff8">
    <w:name w:val="FollowedHyperlink"/>
    <w:uiPriority w:val="99"/>
    <w:unhideWhenUsed/>
    <w:rsid w:val="00F75805"/>
    <w:rPr>
      <w:color w:val="800080"/>
      <w:u w:val="single"/>
    </w:rPr>
  </w:style>
  <w:style w:type="paragraph" w:styleId="42">
    <w:name w:val="toc 4"/>
    <w:basedOn w:val="a0"/>
    <w:next w:val="a0"/>
    <w:autoRedefine/>
    <w:semiHidden/>
    <w:unhideWhenUsed/>
    <w:rsid w:val="00F75805"/>
    <w:pPr>
      <w:tabs>
        <w:tab w:val="left" w:pos="2880"/>
        <w:tab w:val="right" w:pos="9628"/>
      </w:tabs>
      <w:spacing w:after="60" w:line="276" w:lineRule="auto"/>
      <w:ind w:left="2880" w:hanging="720"/>
      <w:contextualSpacing/>
    </w:pPr>
    <w:rPr>
      <w:rFonts w:ascii="Calibri" w:eastAsia="SimSun" w:hAnsi="Calibri" w:cs="Times New Roman"/>
      <w:lang w:eastAsia="zh-CN"/>
    </w:rPr>
  </w:style>
  <w:style w:type="paragraph" w:styleId="52">
    <w:name w:val="toc 5"/>
    <w:basedOn w:val="a0"/>
    <w:next w:val="a0"/>
    <w:autoRedefine/>
    <w:semiHidden/>
    <w:unhideWhenUsed/>
    <w:rsid w:val="00F75805"/>
    <w:pPr>
      <w:spacing w:after="200" w:line="276" w:lineRule="auto"/>
      <w:ind w:left="880"/>
    </w:pPr>
    <w:rPr>
      <w:rFonts w:ascii="Calibri" w:eastAsia="SimSun" w:hAnsi="Calibri" w:cs="Times New Roman"/>
      <w:lang w:eastAsia="zh-CN"/>
    </w:rPr>
  </w:style>
  <w:style w:type="paragraph" w:styleId="62">
    <w:name w:val="toc 6"/>
    <w:basedOn w:val="a0"/>
    <w:next w:val="a0"/>
    <w:autoRedefine/>
    <w:semiHidden/>
    <w:unhideWhenUsed/>
    <w:rsid w:val="00F75805"/>
    <w:pPr>
      <w:spacing w:after="200" w:line="276" w:lineRule="auto"/>
      <w:ind w:left="1100"/>
    </w:pPr>
    <w:rPr>
      <w:rFonts w:ascii="Calibri" w:eastAsia="SimSun" w:hAnsi="Calibri" w:cs="Times New Roman"/>
      <w:lang w:eastAsia="zh-CN"/>
    </w:rPr>
  </w:style>
  <w:style w:type="paragraph" w:styleId="71">
    <w:name w:val="toc 7"/>
    <w:basedOn w:val="a0"/>
    <w:next w:val="a0"/>
    <w:autoRedefine/>
    <w:semiHidden/>
    <w:unhideWhenUsed/>
    <w:rsid w:val="00F75805"/>
    <w:pPr>
      <w:spacing w:after="200" w:line="276" w:lineRule="auto"/>
      <w:ind w:left="1320"/>
    </w:pPr>
    <w:rPr>
      <w:rFonts w:ascii="Calibri" w:eastAsia="SimSun" w:hAnsi="Calibri" w:cs="Times New Roman"/>
      <w:lang w:eastAsia="zh-CN"/>
    </w:rPr>
  </w:style>
  <w:style w:type="paragraph" w:styleId="92">
    <w:name w:val="toc 9"/>
    <w:basedOn w:val="a0"/>
    <w:autoRedefine/>
    <w:semiHidden/>
    <w:unhideWhenUsed/>
    <w:rsid w:val="00F75805"/>
    <w:pPr>
      <w:tabs>
        <w:tab w:val="right" w:pos="9066"/>
      </w:tabs>
      <w:spacing w:before="120" w:after="60" w:line="276" w:lineRule="auto"/>
      <w:ind w:left="1440" w:hanging="1440"/>
    </w:pPr>
    <w:rPr>
      <w:rFonts w:ascii="Calibri" w:eastAsia="SimSun" w:hAnsi="Calibri" w:cs="Times New Roman"/>
      <w:lang w:eastAsia="zh-CN"/>
    </w:rPr>
  </w:style>
  <w:style w:type="paragraph" w:styleId="aff9">
    <w:name w:val="table of figures"/>
    <w:basedOn w:val="a0"/>
    <w:next w:val="a0"/>
    <w:semiHidden/>
    <w:unhideWhenUsed/>
    <w:rsid w:val="00F75805"/>
    <w:pPr>
      <w:tabs>
        <w:tab w:val="left" w:pos="1440"/>
        <w:tab w:val="right" w:pos="9619"/>
      </w:tabs>
      <w:spacing w:after="200" w:line="276" w:lineRule="auto"/>
      <w:ind w:left="1440" w:hanging="1440"/>
    </w:pPr>
    <w:rPr>
      <w:rFonts w:ascii="Calibri" w:eastAsia="SimSun" w:hAnsi="Calibri" w:cs="Times New Roman"/>
      <w:lang w:eastAsia="zh-CN"/>
    </w:rPr>
  </w:style>
  <w:style w:type="paragraph" w:customStyle="1" w:styleId="Secondarytext">
    <w:name w:val="Secondary text"/>
    <w:basedOn w:val="a0"/>
    <w:rsid w:val="00F75805"/>
    <w:pPr>
      <w:spacing w:after="200" w:line="360" w:lineRule="auto"/>
    </w:pPr>
    <w:rPr>
      <w:rFonts w:ascii="Calibri" w:eastAsia="SimSun" w:hAnsi="Calibri" w:cs="Times New Roman"/>
      <w:sz w:val="28"/>
      <w:lang w:eastAsia="zh-CN"/>
    </w:rPr>
  </w:style>
  <w:style w:type="paragraph" w:styleId="affa">
    <w:name w:val="Document Map"/>
    <w:basedOn w:val="a0"/>
    <w:link w:val="affb"/>
    <w:semiHidden/>
    <w:unhideWhenUsed/>
    <w:rsid w:val="00F75805"/>
    <w:pPr>
      <w:spacing w:after="200" w:line="276" w:lineRule="auto"/>
    </w:pPr>
    <w:rPr>
      <w:rFonts w:ascii="Tahoma" w:eastAsia="SimSun" w:hAnsi="Tahoma" w:cs="Tahoma"/>
      <w:sz w:val="16"/>
      <w:szCs w:val="16"/>
      <w:lang w:eastAsia="zh-CN"/>
    </w:rPr>
  </w:style>
  <w:style w:type="character" w:customStyle="1" w:styleId="affb">
    <w:name w:val="Схема документа Знак"/>
    <w:basedOn w:val="a1"/>
    <w:link w:val="affa"/>
    <w:semiHidden/>
    <w:rsid w:val="00F75805"/>
    <w:rPr>
      <w:rFonts w:ascii="Tahoma" w:eastAsia="SimSun" w:hAnsi="Tahoma" w:cs="Tahoma"/>
      <w:sz w:val="16"/>
      <w:szCs w:val="16"/>
      <w:lang w:eastAsia="zh-CN"/>
    </w:rPr>
  </w:style>
  <w:style w:type="paragraph" w:customStyle="1" w:styleId="Titlucuprins1">
    <w:name w:val="Titlu cuprins1"/>
    <w:basedOn w:val="1"/>
    <w:next w:val="a0"/>
    <w:qFormat/>
    <w:rsid w:val="00F75805"/>
    <w:pPr>
      <w:spacing w:before="480" w:line="276" w:lineRule="auto"/>
      <w:outlineLvl w:val="9"/>
    </w:pPr>
    <w:rPr>
      <w:rFonts w:ascii="Cambria" w:eastAsia="Times New Roman" w:hAnsi="Cambria" w:cs="Times New Roman"/>
      <w:b/>
      <w:bCs/>
      <w:color w:val="365F91"/>
      <w:sz w:val="28"/>
      <w:szCs w:val="28"/>
    </w:rPr>
  </w:style>
  <w:style w:type="paragraph" w:customStyle="1" w:styleId="Boxtitle">
    <w:name w:val="Box title"/>
    <w:basedOn w:val="a0"/>
    <w:next w:val="a0"/>
    <w:rsid w:val="00F75805"/>
    <w:pPr>
      <w:keepNext/>
      <w:spacing w:before="160" w:after="240"/>
      <w:outlineLvl w:val="1"/>
    </w:pPr>
    <w:rPr>
      <w:rFonts w:ascii="Times New Roman" w:eastAsia="Times New Roman" w:hAnsi="Times New Roman" w:cs="Times New Roman"/>
      <w:b/>
      <w:sz w:val="24"/>
      <w:szCs w:val="24"/>
      <w:lang w:val="en-US"/>
    </w:rPr>
  </w:style>
  <w:style w:type="paragraph" w:customStyle="1" w:styleId="Figure">
    <w:name w:val="Figure"/>
    <w:basedOn w:val="a0"/>
    <w:next w:val="Corptext1"/>
    <w:rsid w:val="00F75805"/>
    <w:pPr>
      <w:keepNext/>
      <w:spacing w:after="240"/>
      <w:outlineLvl w:val="1"/>
    </w:pPr>
    <w:rPr>
      <w:rFonts w:ascii="Times New Roman" w:eastAsia="Times New Roman" w:hAnsi="Times New Roman" w:cs="Times New Roman"/>
      <w:b/>
      <w:sz w:val="24"/>
      <w:szCs w:val="24"/>
      <w:lang w:val="en-US"/>
    </w:rPr>
  </w:style>
  <w:style w:type="paragraph" w:customStyle="1" w:styleId="Section">
    <w:name w:val="Section"/>
    <w:basedOn w:val="a0"/>
    <w:next w:val="1"/>
    <w:qFormat/>
    <w:rsid w:val="00F75805"/>
    <w:pPr>
      <w:keepNext/>
      <w:pageBreakBefore/>
      <w:spacing w:after="400"/>
      <w:outlineLvl w:val="0"/>
    </w:pPr>
    <w:rPr>
      <w:rFonts w:ascii="Times New Roman" w:eastAsia="Times New Roman" w:hAnsi="Times New Roman" w:cs="Times New Roman"/>
      <w:b/>
      <w:kern w:val="32"/>
      <w:sz w:val="32"/>
      <w:szCs w:val="24"/>
      <w:lang w:val="en-US"/>
    </w:rPr>
  </w:style>
  <w:style w:type="paragraph" w:customStyle="1" w:styleId="Table">
    <w:name w:val="Table"/>
    <w:basedOn w:val="a0"/>
    <w:next w:val="Corptext1"/>
    <w:qFormat/>
    <w:rsid w:val="00F75805"/>
    <w:pPr>
      <w:keepNext/>
      <w:spacing w:after="240"/>
      <w:outlineLvl w:val="1"/>
    </w:pPr>
    <w:rPr>
      <w:rFonts w:ascii="Times New Roman" w:eastAsia="Times New Roman" w:hAnsi="Times New Roman" w:cs="Times New Roman"/>
      <w:b/>
      <w:sz w:val="24"/>
      <w:szCs w:val="24"/>
      <w:lang w:val="en-US"/>
    </w:rPr>
  </w:style>
  <w:style w:type="paragraph" w:customStyle="1" w:styleId="BoxText">
    <w:name w:val="Box Text"/>
    <w:basedOn w:val="a0"/>
    <w:rsid w:val="00F75805"/>
    <w:pPr>
      <w:spacing w:before="40" w:after="40"/>
    </w:pPr>
    <w:rPr>
      <w:rFonts w:ascii="Arial" w:eastAsia="Times New Roman" w:hAnsi="Arial" w:cs="Times New Roman"/>
      <w:sz w:val="17"/>
      <w:szCs w:val="20"/>
      <w:lang w:val="ro-RO"/>
    </w:rPr>
  </w:style>
  <w:style w:type="paragraph" w:customStyle="1" w:styleId="1CharCharCharCharCharCharCharCharChar">
    <w:name w:val="Знак Знак1 Char Char Char Char Char Char Char Char Char"/>
    <w:basedOn w:val="a0"/>
    <w:next w:val="a0"/>
    <w:rsid w:val="00F75805"/>
    <w:pPr>
      <w:spacing w:after="160" w:line="240" w:lineRule="exact"/>
    </w:pPr>
    <w:rPr>
      <w:rFonts w:ascii="Tahoma" w:eastAsia="Times New Roman" w:hAnsi="Tahoma" w:cs="Times New Roman"/>
      <w:sz w:val="24"/>
      <w:szCs w:val="20"/>
      <w:lang w:val="en-US"/>
    </w:rPr>
  </w:style>
  <w:style w:type="paragraph" w:customStyle="1" w:styleId="affc">
    <w:name w:val="a"/>
    <w:basedOn w:val="a0"/>
    <w:rsid w:val="00F75805"/>
    <w:pPr>
      <w:spacing w:after="200" w:line="276" w:lineRule="auto"/>
      <w:ind w:left="720"/>
    </w:pPr>
    <w:rPr>
      <w:rFonts w:ascii="Calibri" w:eastAsia="Calibri" w:hAnsi="Calibri" w:cs="Times New Roman"/>
      <w:lang w:eastAsia="ru-RU"/>
    </w:rPr>
  </w:style>
  <w:style w:type="paragraph" w:customStyle="1" w:styleId="Abbreviation">
    <w:name w:val="Abbreviation"/>
    <w:basedOn w:val="a0"/>
    <w:rsid w:val="00F75805"/>
    <w:pPr>
      <w:tabs>
        <w:tab w:val="left" w:pos="1701"/>
      </w:tabs>
      <w:spacing w:after="240" w:line="276" w:lineRule="auto"/>
      <w:ind w:left="1701" w:hanging="1701"/>
      <w:jc w:val="both"/>
    </w:pPr>
    <w:rPr>
      <w:rFonts w:ascii="Calibri" w:eastAsia="SimSun" w:hAnsi="Calibri" w:cs="Times New Roman"/>
      <w:lang w:eastAsia="zh-CN"/>
    </w:rPr>
  </w:style>
  <w:style w:type="paragraph" w:customStyle="1" w:styleId="Boxtext0">
    <w:name w:val="Box text"/>
    <w:basedOn w:val="Corptext1"/>
    <w:rsid w:val="00F75805"/>
    <w:pPr>
      <w:keepNext/>
      <w:spacing w:after="200" w:line="276" w:lineRule="auto"/>
      <w:ind w:left="170" w:right="170"/>
    </w:pPr>
    <w:rPr>
      <w:rFonts w:ascii="Calibri" w:eastAsia="SimSun" w:hAnsi="Calibri" w:cs="Times New Roman"/>
      <w:sz w:val="20"/>
      <w:szCs w:val="22"/>
      <w:lang w:eastAsia="zh-CN"/>
    </w:rPr>
  </w:style>
  <w:style w:type="paragraph" w:customStyle="1" w:styleId="Annexbox">
    <w:name w:val="Annex box"/>
    <w:basedOn w:val="a0"/>
    <w:next w:val="Boxtext0"/>
    <w:rsid w:val="00F75805"/>
    <w:pPr>
      <w:keepNext/>
      <w:numPr>
        <w:ilvl w:val="6"/>
        <w:numId w:val="8"/>
      </w:numPr>
      <w:spacing w:before="160" w:after="240" w:line="276" w:lineRule="auto"/>
      <w:ind w:right="170" w:hanging="1270"/>
      <w:outlineLvl w:val="1"/>
    </w:pPr>
    <w:rPr>
      <w:rFonts w:ascii="Calibri" w:eastAsia="SimSun" w:hAnsi="Calibri" w:cs="Times New Roman"/>
      <w:b/>
      <w:sz w:val="24"/>
      <w:lang w:eastAsia="zh-CN"/>
    </w:rPr>
  </w:style>
  <w:style w:type="paragraph" w:customStyle="1" w:styleId="Annexfigure">
    <w:name w:val="Annex figure"/>
    <w:basedOn w:val="a0"/>
    <w:next w:val="Corptext1"/>
    <w:rsid w:val="00F75805"/>
    <w:pPr>
      <w:keepNext/>
      <w:numPr>
        <w:ilvl w:val="5"/>
        <w:numId w:val="8"/>
      </w:numPr>
      <w:spacing w:after="240" w:line="276" w:lineRule="auto"/>
      <w:outlineLvl w:val="1"/>
    </w:pPr>
    <w:rPr>
      <w:rFonts w:ascii="Calibri" w:eastAsia="SimSun" w:hAnsi="Calibri" w:cs="Times New Roman"/>
      <w:b/>
      <w:sz w:val="24"/>
      <w:lang w:eastAsia="zh-CN"/>
    </w:rPr>
  </w:style>
  <w:style w:type="paragraph" w:customStyle="1" w:styleId="Annexheading1">
    <w:name w:val="Annex heading 1"/>
    <w:basedOn w:val="a0"/>
    <w:next w:val="Corptext1"/>
    <w:rsid w:val="00F75805"/>
    <w:pPr>
      <w:keepNext/>
      <w:numPr>
        <w:ilvl w:val="1"/>
        <w:numId w:val="8"/>
      </w:numPr>
      <w:spacing w:before="240" w:after="240" w:line="276" w:lineRule="auto"/>
      <w:outlineLvl w:val="1"/>
    </w:pPr>
    <w:rPr>
      <w:rFonts w:ascii="Calibri" w:eastAsia="SimSun" w:hAnsi="Calibri" w:cs="Times New Roman"/>
      <w:b/>
      <w:sz w:val="28"/>
      <w:lang w:eastAsia="zh-CN"/>
    </w:rPr>
  </w:style>
  <w:style w:type="paragraph" w:customStyle="1" w:styleId="Annexheading2">
    <w:name w:val="Annex heading 2"/>
    <w:basedOn w:val="a0"/>
    <w:next w:val="Corptext1"/>
    <w:rsid w:val="00F75805"/>
    <w:pPr>
      <w:keepNext/>
      <w:numPr>
        <w:ilvl w:val="2"/>
        <w:numId w:val="8"/>
      </w:numPr>
      <w:spacing w:before="160" w:after="240" w:line="276" w:lineRule="auto"/>
      <w:outlineLvl w:val="2"/>
    </w:pPr>
    <w:rPr>
      <w:rFonts w:ascii="Calibri" w:eastAsia="SimSun" w:hAnsi="Calibri" w:cs="Times New Roman"/>
      <w:b/>
      <w:kern w:val="32"/>
      <w:sz w:val="24"/>
      <w:lang w:eastAsia="zh-CN"/>
    </w:rPr>
  </w:style>
  <w:style w:type="paragraph" w:customStyle="1" w:styleId="Annexheading3">
    <w:name w:val="Annex heading 3"/>
    <w:basedOn w:val="a0"/>
    <w:next w:val="Corptext1"/>
    <w:rsid w:val="00F75805"/>
    <w:pPr>
      <w:keepNext/>
      <w:numPr>
        <w:ilvl w:val="3"/>
        <w:numId w:val="8"/>
      </w:numPr>
      <w:spacing w:after="60" w:line="276" w:lineRule="auto"/>
      <w:outlineLvl w:val="3"/>
    </w:pPr>
    <w:rPr>
      <w:rFonts w:ascii="Calibri" w:eastAsia="SimSun" w:hAnsi="Calibri" w:cs="Times New Roman"/>
      <w:b/>
      <w:lang w:eastAsia="zh-CN"/>
    </w:rPr>
  </w:style>
  <w:style w:type="paragraph" w:customStyle="1" w:styleId="Annextable">
    <w:name w:val="Annex table"/>
    <w:basedOn w:val="a0"/>
    <w:next w:val="Corptext1"/>
    <w:rsid w:val="00F75805"/>
    <w:pPr>
      <w:keepNext/>
      <w:numPr>
        <w:ilvl w:val="4"/>
        <w:numId w:val="8"/>
      </w:numPr>
      <w:spacing w:after="240" w:line="276" w:lineRule="auto"/>
      <w:outlineLvl w:val="1"/>
    </w:pPr>
    <w:rPr>
      <w:rFonts w:ascii="Calibri" w:eastAsia="SimSun" w:hAnsi="Calibri" w:cs="Times New Roman"/>
      <w:b/>
      <w:sz w:val="24"/>
      <w:lang w:eastAsia="zh-CN"/>
    </w:rPr>
  </w:style>
  <w:style w:type="paragraph" w:customStyle="1" w:styleId="Annextitle">
    <w:name w:val="Annex title"/>
    <w:basedOn w:val="a0"/>
    <w:next w:val="Annexheading1"/>
    <w:rsid w:val="00F75805"/>
    <w:pPr>
      <w:keepNext/>
      <w:pageBreakBefore/>
      <w:numPr>
        <w:numId w:val="8"/>
      </w:numPr>
      <w:tabs>
        <w:tab w:val="clear" w:pos="360"/>
        <w:tab w:val="left" w:pos="1701"/>
      </w:tabs>
      <w:spacing w:after="400" w:line="276" w:lineRule="auto"/>
      <w:ind w:left="1701" w:hanging="1701"/>
      <w:outlineLvl w:val="0"/>
    </w:pPr>
    <w:rPr>
      <w:rFonts w:ascii="Calibri" w:eastAsia="SimSun" w:hAnsi="Calibri" w:cs="Times New Roman"/>
      <w:b/>
      <w:kern w:val="32"/>
      <w:sz w:val="32"/>
      <w:lang w:eastAsia="zh-CN"/>
    </w:rPr>
  </w:style>
  <w:style w:type="paragraph" w:customStyle="1" w:styleId="BlockText1">
    <w:name w:val="Block Text1"/>
    <w:basedOn w:val="a0"/>
    <w:rsid w:val="00F75805"/>
    <w:pPr>
      <w:spacing w:after="240" w:line="276" w:lineRule="auto"/>
      <w:ind w:left="1440" w:right="1440"/>
      <w:jc w:val="both"/>
    </w:pPr>
    <w:rPr>
      <w:rFonts w:ascii="Calibri" w:eastAsia="SimSun" w:hAnsi="Calibri" w:cs="Times New Roman"/>
      <w:lang w:eastAsia="zh-CN"/>
    </w:rPr>
  </w:style>
  <w:style w:type="paragraph" w:customStyle="1" w:styleId="CVEntryblocktext">
    <w:name w:val="CV_Entry block text"/>
    <w:basedOn w:val="a0"/>
    <w:rsid w:val="00F75805"/>
    <w:pPr>
      <w:spacing w:after="240" w:line="276" w:lineRule="auto"/>
      <w:ind w:left="2268"/>
      <w:jc w:val="both"/>
    </w:pPr>
    <w:rPr>
      <w:rFonts w:ascii="Calibri" w:eastAsia="SimSun" w:hAnsi="Calibri" w:cs="Times New Roman"/>
      <w:lang w:eastAsia="zh-CN"/>
    </w:rPr>
  </w:style>
  <w:style w:type="paragraph" w:customStyle="1" w:styleId="CVEntrytitlerow">
    <w:name w:val="CV_Entry title row"/>
    <w:basedOn w:val="a0"/>
    <w:next w:val="CVEntryblocktext"/>
    <w:rsid w:val="00F75805"/>
    <w:pPr>
      <w:keepNext/>
      <w:tabs>
        <w:tab w:val="left" w:pos="2268"/>
      </w:tabs>
      <w:spacing w:before="240" w:after="200" w:line="276" w:lineRule="auto"/>
      <w:ind w:left="2268" w:hanging="2268"/>
      <w:jc w:val="both"/>
    </w:pPr>
    <w:rPr>
      <w:rFonts w:ascii="Calibri" w:eastAsia="SimSun" w:hAnsi="Calibri" w:cs="Times New Roman"/>
      <w:b/>
      <w:lang w:eastAsia="zh-CN"/>
    </w:rPr>
  </w:style>
  <w:style w:type="paragraph" w:customStyle="1" w:styleId="CVHeading">
    <w:name w:val="CV_Heading"/>
    <w:basedOn w:val="a0"/>
    <w:next w:val="CVEntrytitlerow"/>
    <w:rsid w:val="00F75805"/>
    <w:pPr>
      <w:keepNext/>
      <w:pBdr>
        <w:top w:val="single" w:sz="4" w:space="6" w:color="auto"/>
      </w:pBdr>
      <w:spacing w:before="240" w:after="240" w:line="276" w:lineRule="auto"/>
    </w:pPr>
    <w:rPr>
      <w:rFonts w:ascii="Calibri" w:eastAsia="SimSun" w:hAnsi="Calibri" w:cs="Times New Roman"/>
      <w:b/>
      <w:caps/>
      <w:lang w:eastAsia="zh-CN"/>
    </w:rPr>
  </w:style>
  <w:style w:type="paragraph" w:customStyle="1" w:styleId="CVListbullet">
    <w:name w:val="CV_List bullet"/>
    <w:basedOn w:val="a0"/>
    <w:rsid w:val="00F75805"/>
    <w:pPr>
      <w:numPr>
        <w:numId w:val="9"/>
      </w:numPr>
      <w:spacing w:after="60" w:line="276" w:lineRule="auto"/>
      <w:jc w:val="both"/>
    </w:pPr>
    <w:rPr>
      <w:rFonts w:ascii="Calibri" w:eastAsia="SimSun" w:hAnsi="Calibri" w:cs="Times New Roman"/>
      <w:lang w:eastAsia="zh-CN"/>
    </w:rPr>
  </w:style>
  <w:style w:type="paragraph" w:customStyle="1" w:styleId="CVListsub-bullet">
    <w:name w:val="CV_List sub-bullet"/>
    <w:basedOn w:val="a0"/>
    <w:rsid w:val="00F75805"/>
    <w:pPr>
      <w:numPr>
        <w:numId w:val="10"/>
      </w:numPr>
      <w:spacing w:after="60" w:line="276" w:lineRule="auto"/>
      <w:jc w:val="both"/>
    </w:pPr>
    <w:rPr>
      <w:rFonts w:ascii="Calibri" w:eastAsia="SimSun" w:hAnsi="Calibri" w:cs="Times New Roman"/>
      <w:lang w:eastAsia="zh-CN"/>
    </w:rPr>
  </w:style>
  <w:style w:type="paragraph" w:customStyle="1" w:styleId="CVOPMcontactdetails">
    <w:name w:val="CV_OPM contact details"/>
    <w:basedOn w:val="a0"/>
    <w:rsid w:val="00F75805"/>
    <w:pPr>
      <w:keepNext/>
      <w:tabs>
        <w:tab w:val="left" w:pos="2268"/>
      </w:tabs>
      <w:spacing w:after="240" w:line="276" w:lineRule="auto"/>
      <w:ind w:right="4820"/>
      <w:contextualSpacing/>
    </w:pPr>
    <w:rPr>
      <w:rFonts w:ascii="Calibri" w:eastAsia="SimSun" w:hAnsi="Calibri" w:cs="Times New Roman"/>
      <w:color w:val="48B8CE"/>
      <w:sz w:val="16"/>
      <w:lang w:eastAsia="zh-CN"/>
    </w:rPr>
  </w:style>
  <w:style w:type="paragraph" w:customStyle="1" w:styleId="CVTitle">
    <w:name w:val="CV_Title"/>
    <w:basedOn w:val="a0"/>
    <w:next w:val="CVOPMcontactdetails"/>
    <w:rsid w:val="00F75805"/>
    <w:pPr>
      <w:keepNext/>
      <w:pageBreakBefore/>
      <w:spacing w:after="400" w:line="276" w:lineRule="auto"/>
      <w:outlineLvl w:val="2"/>
    </w:pPr>
    <w:rPr>
      <w:rFonts w:ascii="Calibri" w:eastAsia="SimSun" w:hAnsi="Calibri" w:cs="Times New Roman"/>
      <w:b/>
      <w:color w:val="003366"/>
      <w:sz w:val="28"/>
      <w:lang w:eastAsia="zh-CN"/>
    </w:rPr>
  </w:style>
  <w:style w:type="paragraph" w:customStyle="1" w:styleId="CVVitalsheading">
    <w:name w:val="CV_Vitals heading"/>
    <w:basedOn w:val="a0"/>
    <w:rsid w:val="00F75805"/>
    <w:pPr>
      <w:spacing w:afterLines="100" w:after="0" w:line="276" w:lineRule="auto"/>
    </w:pPr>
    <w:rPr>
      <w:rFonts w:ascii="Calibri" w:eastAsia="SimSun" w:hAnsi="Calibri" w:cs="Times New Roman"/>
      <w:b/>
      <w:caps/>
      <w:lang w:eastAsia="zh-CN"/>
    </w:rPr>
  </w:style>
  <w:style w:type="paragraph" w:customStyle="1" w:styleId="Heading1NONUM">
    <w:name w:val="Heading 1 NO NUM"/>
    <w:basedOn w:val="a0"/>
    <w:next w:val="Corptext1"/>
    <w:qFormat/>
    <w:rsid w:val="00F75805"/>
    <w:pPr>
      <w:keepNext/>
      <w:spacing w:before="240" w:after="240" w:line="276" w:lineRule="auto"/>
      <w:outlineLvl w:val="1"/>
    </w:pPr>
    <w:rPr>
      <w:rFonts w:ascii="Calibri" w:eastAsia="SimSun" w:hAnsi="Calibri" w:cs="Times New Roman"/>
      <w:b/>
      <w:sz w:val="28"/>
      <w:lang w:eastAsia="zh-CN"/>
    </w:rPr>
  </w:style>
  <w:style w:type="paragraph" w:customStyle="1" w:styleId="Heading2NONUM">
    <w:name w:val="Heading 2 NO NUM"/>
    <w:basedOn w:val="a0"/>
    <w:next w:val="Corptext1"/>
    <w:qFormat/>
    <w:rsid w:val="00F75805"/>
    <w:pPr>
      <w:keepNext/>
      <w:spacing w:before="160" w:after="240" w:line="276" w:lineRule="auto"/>
      <w:outlineLvl w:val="2"/>
    </w:pPr>
    <w:rPr>
      <w:rFonts w:ascii="Calibri" w:eastAsia="SimSun" w:hAnsi="Calibri" w:cs="Times New Roman"/>
      <w:b/>
      <w:sz w:val="24"/>
      <w:lang w:eastAsia="zh-CN"/>
    </w:rPr>
  </w:style>
  <w:style w:type="paragraph" w:customStyle="1" w:styleId="Heading3NONUM">
    <w:name w:val="Heading 3 NO NUM"/>
    <w:basedOn w:val="a0"/>
    <w:next w:val="Corptext1"/>
    <w:qFormat/>
    <w:rsid w:val="00F75805"/>
    <w:pPr>
      <w:keepNext/>
      <w:spacing w:after="60" w:line="276" w:lineRule="auto"/>
      <w:outlineLvl w:val="3"/>
    </w:pPr>
    <w:rPr>
      <w:rFonts w:ascii="Calibri" w:eastAsia="SimSun" w:hAnsi="Calibri" w:cs="Times New Roman"/>
      <w:b/>
      <w:lang w:eastAsia="zh-CN"/>
    </w:rPr>
  </w:style>
  <w:style w:type="paragraph" w:customStyle="1" w:styleId="Listbulletfinal">
    <w:name w:val="List bullet final"/>
    <w:basedOn w:val="ListBullet1"/>
    <w:next w:val="Corptext1"/>
    <w:rsid w:val="00F75805"/>
    <w:pPr>
      <w:numPr>
        <w:numId w:val="0"/>
      </w:numPr>
      <w:tabs>
        <w:tab w:val="num" w:pos="720"/>
      </w:tabs>
      <w:spacing w:after="240" w:line="276" w:lineRule="auto"/>
      <w:ind w:left="720" w:hanging="360"/>
    </w:pPr>
    <w:rPr>
      <w:rFonts w:ascii="Calibri" w:eastAsia="SimSun" w:hAnsi="Calibri" w:cs="Times New Roman"/>
      <w:lang w:val="ru-RU" w:eastAsia="zh-CN"/>
    </w:rPr>
  </w:style>
  <w:style w:type="paragraph" w:customStyle="1" w:styleId="Listletter">
    <w:name w:val="List letter"/>
    <w:basedOn w:val="a0"/>
    <w:rsid w:val="00F75805"/>
    <w:pPr>
      <w:numPr>
        <w:numId w:val="11"/>
      </w:numPr>
      <w:spacing w:after="60" w:line="276" w:lineRule="auto"/>
      <w:jc w:val="both"/>
    </w:pPr>
    <w:rPr>
      <w:rFonts w:ascii="Calibri" w:eastAsia="SimSun" w:hAnsi="Calibri" w:cs="Times New Roman"/>
      <w:lang w:eastAsia="zh-CN"/>
    </w:rPr>
  </w:style>
  <w:style w:type="paragraph" w:customStyle="1" w:styleId="Listletterfinal">
    <w:name w:val="List letter final"/>
    <w:basedOn w:val="Listletter"/>
    <w:next w:val="Corptext1"/>
    <w:rsid w:val="00F75805"/>
    <w:pPr>
      <w:spacing w:after="240"/>
      <w:ind w:left="357" w:hanging="357"/>
    </w:pPr>
  </w:style>
  <w:style w:type="paragraph" w:customStyle="1" w:styleId="ListNumber1">
    <w:name w:val="List Number1"/>
    <w:basedOn w:val="a0"/>
    <w:rsid w:val="00F75805"/>
    <w:pPr>
      <w:numPr>
        <w:numId w:val="12"/>
      </w:numPr>
      <w:spacing w:after="60" w:line="276" w:lineRule="auto"/>
      <w:jc w:val="both"/>
    </w:pPr>
    <w:rPr>
      <w:rFonts w:ascii="Calibri" w:eastAsia="SimSun" w:hAnsi="Calibri" w:cs="Times New Roman"/>
      <w:lang w:eastAsia="zh-CN"/>
    </w:rPr>
  </w:style>
  <w:style w:type="paragraph" w:customStyle="1" w:styleId="Listnumberfinal">
    <w:name w:val="List number final"/>
    <w:basedOn w:val="ListNumber1"/>
    <w:next w:val="Corptext1"/>
    <w:rsid w:val="00F75805"/>
    <w:pPr>
      <w:spacing w:after="240"/>
    </w:pPr>
  </w:style>
  <w:style w:type="paragraph" w:customStyle="1" w:styleId="Listsub-bullet">
    <w:name w:val="List sub-bullet"/>
    <w:basedOn w:val="a0"/>
    <w:rsid w:val="00F75805"/>
    <w:pPr>
      <w:numPr>
        <w:numId w:val="13"/>
      </w:numPr>
      <w:spacing w:after="60" w:line="276" w:lineRule="auto"/>
      <w:jc w:val="both"/>
    </w:pPr>
    <w:rPr>
      <w:rFonts w:ascii="Calibri" w:eastAsia="SimSun" w:hAnsi="Calibri" w:cs="Times New Roman"/>
      <w:lang w:eastAsia="zh-CN"/>
    </w:rPr>
  </w:style>
  <w:style w:type="paragraph" w:customStyle="1" w:styleId="Listsub-bulletfinal">
    <w:name w:val="List sub-bullet final"/>
    <w:basedOn w:val="Listsub-bullet"/>
    <w:next w:val="Corptext1"/>
    <w:rsid w:val="00F75805"/>
    <w:pPr>
      <w:spacing w:after="240"/>
    </w:pPr>
  </w:style>
  <w:style w:type="paragraph" w:customStyle="1" w:styleId="SectionNONUM">
    <w:name w:val="Section NO NUM"/>
    <w:basedOn w:val="a0"/>
    <w:next w:val="Corptext1"/>
    <w:qFormat/>
    <w:rsid w:val="00F75805"/>
    <w:pPr>
      <w:keepNext/>
      <w:pageBreakBefore/>
      <w:spacing w:after="400" w:line="276" w:lineRule="auto"/>
      <w:outlineLvl w:val="0"/>
    </w:pPr>
    <w:rPr>
      <w:rFonts w:ascii="Calibri" w:eastAsia="SimSun" w:hAnsi="Calibri" w:cs="Times New Roman"/>
      <w:b/>
      <w:kern w:val="32"/>
      <w:sz w:val="32"/>
      <w:lang w:eastAsia="zh-CN"/>
    </w:rPr>
  </w:style>
  <w:style w:type="paragraph" w:customStyle="1" w:styleId="Tablenotes">
    <w:name w:val="Table notes"/>
    <w:basedOn w:val="a0"/>
    <w:next w:val="Corptext1"/>
    <w:rsid w:val="00F75805"/>
    <w:pPr>
      <w:spacing w:after="240" w:line="276" w:lineRule="auto"/>
      <w:jc w:val="both"/>
    </w:pPr>
    <w:rPr>
      <w:rFonts w:ascii="Calibri" w:eastAsia="SimSun" w:hAnsi="Calibri" w:cs="Times New Roman"/>
      <w:sz w:val="18"/>
      <w:lang w:eastAsia="zh-CN"/>
    </w:rPr>
  </w:style>
  <w:style w:type="paragraph" w:customStyle="1" w:styleId="Tabletitle">
    <w:name w:val="Table title"/>
    <w:basedOn w:val="Tabletext"/>
    <w:rsid w:val="00F75805"/>
    <w:rPr>
      <w:b/>
    </w:rPr>
  </w:style>
  <w:style w:type="paragraph" w:customStyle="1" w:styleId="Numberedparagraph">
    <w:name w:val="Numbered paragraph"/>
    <w:basedOn w:val="a0"/>
    <w:qFormat/>
    <w:rsid w:val="00F75805"/>
    <w:pPr>
      <w:numPr>
        <w:numId w:val="14"/>
      </w:numPr>
      <w:tabs>
        <w:tab w:val="left" w:pos="1077"/>
      </w:tabs>
      <w:spacing w:after="240" w:line="276" w:lineRule="auto"/>
      <w:ind w:left="0" w:firstLine="0"/>
      <w:jc w:val="both"/>
    </w:pPr>
    <w:rPr>
      <w:rFonts w:ascii="Calibri" w:eastAsia="SimSun" w:hAnsi="Calibri" w:cs="Times New Roman"/>
      <w:lang w:eastAsia="zh-CN"/>
    </w:rPr>
  </w:style>
  <w:style w:type="paragraph" w:customStyle="1" w:styleId="Reference">
    <w:name w:val="Reference"/>
    <w:basedOn w:val="a0"/>
    <w:rsid w:val="00F75805"/>
    <w:pPr>
      <w:tabs>
        <w:tab w:val="left" w:pos="357"/>
      </w:tabs>
      <w:spacing w:after="240" w:line="276" w:lineRule="auto"/>
      <w:ind w:left="357" w:hanging="357"/>
      <w:jc w:val="both"/>
    </w:pPr>
    <w:rPr>
      <w:rFonts w:ascii="Calibri" w:eastAsia="SimSun" w:hAnsi="Calibri" w:cs="Times New Roman"/>
      <w:lang w:eastAsia="zh-CN"/>
    </w:rPr>
  </w:style>
  <w:style w:type="table" w:customStyle="1" w:styleId="CVTable">
    <w:name w:val="CV_Table"/>
    <w:basedOn w:val="a2"/>
    <w:rsid w:val="00F75805"/>
    <w:pPr>
      <w:spacing w:after="0"/>
      <w:jc w:val="both"/>
    </w:pPr>
    <w:rPr>
      <w:rFonts w:ascii="Arial" w:eastAsia="Times New Roman" w:hAnsi="Arial" w:cs="Times New Roman"/>
      <w:sz w:val="20"/>
      <w:szCs w:val="20"/>
      <w:lang w:val="en-US"/>
    </w:rPr>
    <w:tblPr>
      <w:tblInd w:w="0" w:type="dxa"/>
      <w:tblCellMar>
        <w:top w:w="0" w:type="dxa"/>
        <w:left w:w="0" w:type="dxa"/>
        <w:bottom w:w="0" w:type="dxa"/>
        <w:right w:w="0" w:type="dxa"/>
      </w:tblCellMar>
    </w:tblPr>
    <w:tblStylePr w:type="firstCol">
      <w:pPr>
        <w:wordWrap/>
      </w:pPr>
      <w:rPr>
        <w:rFonts w:ascii="Arial" w:hAnsi="Arial" w:cs="Arial" w:hint="default"/>
        <w:b/>
        <w:caps/>
        <w:smallCaps w:val="0"/>
        <w:sz w:val="22"/>
        <w:szCs w:val="22"/>
      </w:rPr>
    </w:tblStylePr>
    <w:tblStylePr w:type="lastCol">
      <w:pPr>
        <w:wordWrap/>
        <w:jc w:val="both"/>
      </w:pPr>
      <w:rPr>
        <w:rFonts w:ascii="Arial" w:hAnsi="Arial" w:cs="Arial" w:hint="default"/>
        <w:sz w:val="22"/>
        <w:szCs w:val="22"/>
      </w:rPr>
    </w:tblStylePr>
  </w:style>
  <w:style w:type="table" w:customStyle="1" w:styleId="OPMtable">
    <w:name w:val="OPM table"/>
    <w:basedOn w:val="a2"/>
    <w:rsid w:val="00F75805"/>
    <w:pPr>
      <w:spacing w:after="0"/>
      <w:jc w:val="right"/>
    </w:pPr>
    <w:rPr>
      <w:rFonts w:ascii="Arial" w:eastAsia="Times New Roman" w:hAnsi="Arial" w:cs="Times New Roman"/>
      <w:sz w:val="20"/>
      <w:szCs w:val="20"/>
      <w:lang w:val="en-US"/>
    </w:rPr>
    <w:tblPr>
      <w:tblInd w:w="0" w:type="dxa"/>
      <w:tblBorders>
        <w:top w:val="single" w:sz="12" w:space="0" w:color="auto"/>
        <w:bottom w:val="single" w:sz="12" w:space="0" w:color="auto"/>
      </w:tblBorders>
      <w:tblCellMar>
        <w:top w:w="0" w:type="dxa"/>
        <w:left w:w="108" w:type="dxa"/>
        <w:bottom w:w="0" w:type="dxa"/>
        <w:right w:w="108" w:type="dxa"/>
      </w:tblCellMar>
    </w:tblPr>
    <w:tblStylePr w:type="firstRow">
      <w:rPr>
        <w:b/>
      </w:rPr>
      <w:tblPr/>
      <w:tcPr>
        <w:tcBorders>
          <w:bottom w:val="single" w:sz="8" w:space="0" w:color="auto"/>
        </w:tcBorders>
      </w:tcPr>
    </w:tblStylePr>
    <w:tblStylePr w:type="lastRow">
      <w:rPr>
        <w:b/>
      </w:rPr>
      <w:tblPr/>
      <w:tcPr>
        <w:tcBorders>
          <w:top w:val="single" w:sz="8" w:space="0" w:color="auto"/>
        </w:tcBorders>
      </w:tcPr>
    </w:tblStylePr>
    <w:tblStylePr w:type="firstCol">
      <w:pPr>
        <w:jc w:val="left"/>
      </w:pPr>
    </w:tblStylePr>
  </w:style>
  <w:style w:type="table" w:customStyle="1" w:styleId="OPMtableNOTOTAL">
    <w:name w:val="OPM table NO TOTAL"/>
    <w:basedOn w:val="a2"/>
    <w:rsid w:val="00F75805"/>
    <w:pPr>
      <w:spacing w:before="40" w:after="40"/>
      <w:jc w:val="both"/>
    </w:pPr>
    <w:rPr>
      <w:rFonts w:ascii="Arial" w:eastAsia="Times New Roman" w:hAnsi="Arial" w:cs="Times New Roman"/>
      <w:sz w:val="20"/>
      <w:szCs w:val="20"/>
      <w:lang w:val="en-US"/>
    </w:rPr>
    <w:tblPr>
      <w:tblInd w:w="0" w:type="dxa"/>
      <w:tblBorders>
        <w:top w:val="single" w:sz="12" w:space="0" w:color="auto"/>
        <w:bottom w:val="single" w:sz="12" w:space="0" w:color="auto"/>
      </w:tblBorders>
      <w:tblCellMar>
        <w:top w:w="0" w:type="dxa"/>
        <w:left w:w="108" w:type="dxa"/>
        <w:bottom w:w="0" w:type="dxa"/>
        <w:right w:w="108" w:type="dxa"/>
      </w:tblCellMar>
    </w:tblPr>
    <w:tblStylePr w:type="firstRow">
      <w:pPr>
        <w:wordWrap/>
        <w:jc w:val="left"/>
      </w:pPr>
      <w:rPr>
        <w:b/>
      </w:rPr>
      <w:tblPr/>
      <w:tcPr>
        <w:tcBorders>
          <w:top w:val="single" w:sz="12" w:space="0" w:color="auto"/>
          <w:left w:val="nil"/>
          <w:bottom w:val="single" w:sz="8" w:space="0" w:color="auto"/>
          <w:right w:val="nil"/>
          <w:insideH w:val="nil"/>
          <w:insideV w:val="nil"/>
          <w:tl2br w:val="nil"/>
          <w:tr2bl w:val="nil"/>
        </w:tcBorders>
      </w:tcPr>
    </w:tblStylePr>
    <w:tblStylePr w:type="lastRow">
      <w:tblPr/>
      <w:tcPr>
        <w:tcBorders>
          <w:top w:val="nil"/>
          <w:left w:val="nil"/>
          <w:bottom w:val="single" w:sz="12" w:space="0" w:color="auto"/>
          <w:right w:val="nil"/>
          <w:insideH w:val="nil"/>
          <w:insideV w:val="nil"/>
          <w:tl2br w:val="nil"/>
          <w:tr2bl w:val="nil"/>
        </w:tcBorders>
      </w:tcPr>
    </w:tblStylePr>
    <w:tblStylePr w:type="firstCol">
      <w:pPr>
        <w:wordWrap/>
        <w:jc w:val="left"/>
      </w:pPr>
    </w:tblStylePr>
    <w:tblStylePr w:type="nwCell">
      <w:pPr>
        <w:jc w:val="left"/>
      </w:pPr>
    </w:tblStylePr>
  </w:style>
  <w:style w:type="numbering" w:customStyle="1" w:styleId="Style2">
    <w:name w:val="Style2"/>
    <w:rsid w:val="00F75805"/>
    <w:pPr>
      <w:numPr>
        <w:numId w:val="15"/>
      </w:numPr>
    </w:pPr>
  </w:style>
  <w:style w:type="numbering" w:customStyle="1" w:styleId="Style3">
    <w:name w:val="Style3"/>
    <w:rsid w:val="00F75805"/>
    <w:pPr>
      <w:numPr>
        <w:numId w:val="16"/>
      </w:numPr>
    </w:pPr>
  </w:style>
  <w:style w:type="numbering" w:customStyle="1" w:styleId="Style1">
    <w:name w:val="Style1"/>
    <w:rsid w:val="00F75805"/>
    <w:pPr>
      <w:numPr>
        <w:numId w:val="17"/>
      </w:numPr>
    </w:pPr>
  </w:style>
  <w:style w:type="paragraph" w:customStyle="1" w:styleId="Guidelines5">
    <w:name w:val="Guidelines 5"/>
    <w:basedOn w:val="a0"/>
    <w:rsid w:val="00F75805"/>
    <w:pPr>
      <w:spacing w:before="240" w:after="240"/>
      <w:jc w:val="both"/>
    </w:pPr>
    <w:rPr>
      <w:rFonts w:ascii="Times New Roman" w:eastAsia="Times New Roman" w:hAnsi="Times New Roman" w:cs="Times New Roman"/>
      <w:b/>
      <w:bCs/>
      <w:sz w:val="24"/>
      <w:szCs w:val="24"/>
      <w:lang w:val="en-GB"/>
    </w:rPr>
  </w:style>
  <w:style w:type="paragraph" w:customStyle="1" w:styleId="NumPar2">
    <w:name w:val="NumPar 2"/>
    <w:basedOn w:val="2"/>
    <w:next w:val="Text2"/>
    <w:rsid w:val="00F75805"/>
    <w:pPr>
      <w:keepNext w:val="0"/>
      <w:keepLines w:val="0"/>
      <w:tabs>
        <w:tab w:val="num" w:pos="360"/>
      </w:tabs>
      <w:spacing w:before="0" w:after="240"/>
      <w:ind w:left="360"/>
      <w:jc w:val="both"/>
      <w:outlineLvl w:val="9"/>
    </w:pPr>
    <w:rPr>
      <w:rFonts w:ascii="Times New Roman" w:eastAsia="Times New Roman" w:hAnsi="Times New Roman" w:cs="Times New Roman"/>
      <w:b w:val="0"/>
      <w:bCs w:val="0"/>
      <w:color w:val="auto"/>
      <w:sz w:val="24"/>
      <w:szCs w:val="24"/>
      <w:lang w:val="fr-FR"/>
    </w:rPr>
  </w:style>
  <w:style w:type="paragraph" w:styleId="a">
    <w:name w:val="List Bullet"/>
    <w:basedOn w:val="a0"/>
    <w:rsid w:val="00F75805"/>
    <w:pPr>
      <w:numPr>
        <w:numId w:val="18"/>
      </w:numPr>
      <w:spacing w:after="240"/>
      <w:jc w:val="both"/>
    </w:pPr>
    <w:rPr>
      <w:rFonts w:ascii="Times New Roman" w:eastAsia="Times New Roman" w:hAnsi="Times New Roman" w:cs="Times New Roman"/>
      <w:sz w:val="24"/>
      <w:szCs w:val="24"/>
      <w:lang w:val="en-GB" w:eastAsia="en-GB"/>
    </w:rPr>
  </w:style>
  <w:style w:type="paragraph" w:customStyle="1" w:styleId="Normal11pt">
    <w:name w:val="Normal 11 pt"/>
    <w:basedOn w:val="a0"/>
    <w:rsid w:val="00F75805"/>
    <w:pPr>
      <w:spacing w:before="240" w:after="240"/>
      <w:jc w:val="both"/>
    </w:pPr>
    <w:rPr>
      <w:rFonts w:ascii="Times New Roman" w:eastAsia="Times New Roman" w:hAnsi="Times New Roman" w:cs="Times New Roman"/>
      <w:b/>
      <w:bCs/>
      <w:lang w:val="en-GB"/>
    </w:rPr>
  </w:style>
  <w:style w:type="paragraph" w:customStyle="1" w:styleId="Application1">
    <w:name w:val="Application1"/>
    <w:basedOn w:val="1"/>
    <w:next w:val="Application2"/>
    <w:rsid w:val="00F75805"/>
    <w:pPr>
      <w:keepLines w:val="0"/>
      <w:pageBreakBefore/>
      <w:widowControl w:val="0"/>
      <w:tabs>
        <w:tab w:val="num" w:pos="720"/>
      </w:tabs>
      <w:spacing w:before="0" w:after="480"/>
      <w:ind w:left="360" w:hanging="360"/>
    </w:pPr>
    <w:rPr>
      <w:rFonts w:ascii="Arial" w:eastAsia="Times New Roman" w:hAnsi="Arial" w:cs="Times New Roman"/>
      <w:b/>
      <w:caps/>
      <w:snapToGrid w:val="0"/>
      <w:color w:val="auto"/>
      <w:kern w:val="28"/>
      <w:sz w:val="28"/>
      <w:szCs w:val="20"/>
      <w:lang w:val="en-GB"/>
    </w:rPr>
  </w:style>
  <w:style w:type="paragraph" w:customStyle="1" w:styleId="Application2">
    <w:name w:val="Application2"/>
    <w:basedOn w:val="a0"/>
    <w:autoRedefine/>
    <w:rsid w:val="00F75805"/>
    <w:pPr>
      <w:widowControl w:val="0"/>
      <w:suppressAutoHyphens/>
      <w:spacing w:before="120"/>
      <w:jc w:val="both"/>
    </w:pPr>
    <w:rPr>
      <w:rFonts w:ascii="Times New Roman" w:eastAsia="Times New Roman" w:hAnsi="Times New Roman" w:cs="Times New Roman"/>
      <w:snapToGrid w:val="0"/>
      <w:kern w:val="28"/>
      <w:lang w:val="en-GB"/>
    </w:rPr>
  </w:style>
  <w:style w:type="paragraph" w:customStyle="1" w:styleId="Application3">
    <w:name w:val="Application3"/>
    <w:basedOn w:val="a0"/>
    <w:autoRedefine/>
    <w:rsid w:val="00F75805"/>
    <w:pPr>
      <w:widowControl w:val="0"/>
      <w:tabs>
        <w:tab w:val="right" w:pos="8789"/>
      </w:tabs>
      <w:suppressAutoHyphens/>
      <w:spacing w:after="0"/>
      <w:ind w:left="567" w:hanging="567"/>
    </w:pPr>
    <w:rPr>
      <w:rFonts w:ascii="Arial" w:eastAsia="Times New Roman" w:hAnsi="Arial" w:cs="Times New Roman"/>
      <w:snapToGrid w:val="0"/>
      <w:spacing w:val="-2"/>
      <w:szCs w:val="20"/>
      <w:lang w:val="en-GB"/>
    </w:rPr>
  </w:style>
  <w:style w:type="paragraph" w:styleId="15">
    <w:name w:val="index 1"/>
    <w:basedOn w:val="a0"/>
    <w:next w:val="a0"/>
    <w:autoRedefine/>
    <w:semiHidden/>
    <w:rsid w:val="00F75805"/>
    <w:pPr>
      <w:widowControl w:val="0"/>
      <w:tabs>
        <w:tab w:val="right" w:leader="dot" w:pos="9360"/>
      </w:tabs>
      <w:suppressAutoHyphens/>
      <w:spacing w:after="0"/>
      <w:ind w:left="1440" w:right="720" w:hanging="1440"/>
    </w:pPr>
    <w:rPr>
      <w:rFonts w:ascii="Courier New" w:eastAsia="Times New Roman" w:hAnsi="Courier New" w:cs="Times New Roman"/>
      <w:snapToGrid w:val="0"/>
      <w:sz w:val="24"/>
      <w:szCs w:val="20"/>
      <w:lang w:val="en-US"/>
    </w:rPr>
  </w:style>
  <w:style w:type="character" w:styleId="affd">
    <w:name w:val="line number"/>
    <w:basedOn w:val="a1"/>
    <w:rsid w:val="00F75805"/>
  </w:style>
  <w:style w:type="paragraph" w:customStyle="1" w:styleId="SubTitle1">
    <w:name w:val="SubTitle 1"/>
    <w:basedOn w:val="a0"/>
    <w:next w:val="a0"/>
    <w:rsid w:val="00F75805"/>
    <w:pPr>
      <w:spacing w:after="240"/>
      <w:jc w:val="center"/>
    </w:pPr>
    <w:rPr>
      <w:rFonts w:ascii="Times New Roman" w:eastAsia="Times New Roman" w:hAnsi="Times New Roman" w:cs="Times New Roman"/>
      <w:b/>
      <w:snapToGrid w:val="0"/>
      <w:sz w:val="40"/>
      <w:szCs w:val="20"/>
      <w:lang w:val="en-GB"/>
    </w:rPr>
  </w:style>
  <w:style w:type="paragraph" w:customStyle="1" w:styleId="Application4">
    <w:name w:val="Application4"/>
    <w:basedOn w:val="Application3"/>
    <w:autoRedefine/>
    <w:rsid w:val="00F75805"/>
    <w:pPr>
      <w:numPr>
        <w:numId w:val="19"/>
      </w:numPr>
    </w:pPr>
    <w:rPr>
      <w:sz w:val="20"/>
    </w:rPr>
  </w:style>
  <w:style w:type="paragraph" w:customStyle="1" w:styleId="Application5">
    <w:name w:val="Application5"/>
    <w:basedOn w:val="Application2"/>
    <w:autoRedefine/>
    <w:rsid w:val="00F75805"/>
    <w:pPr>
      <w:ind w:left="567" w:hanging="567"/>
    </w:pPr>
    <w:rPr>
      <w:b/>
      <w:sz w:val="24"/>
    </w:rPr>
  </w:style>
  <w:style w:type="paragraph" w:styleId="33">
    <w:name w:val="Body Text 3"/>
    <w:basedOn w:val="a0"/>
    <w:link w:val="34"/>
    <w:rsid w:val="00F75805"/>
    <w:pPr>
      <w:tabs>
        <w:tab w:val="left" w:pos="-720"/>
      </w:tabs>
      <w:suppressAutoHyphens/>
      <w:spacing w:after="0"/>
      <w:jc w:val="both"/>
    </w:pPr>
    <w:rPr>
      <w:rFonts w:ascii="Arial" w:eastAsia="Times New Roman" w:hAnsi="Arial" w:cs="Times New Roman"/>
      <w:snapToGrid w:val="0"/>
      <w:sz w:val="20"/>
      <w:szCs w:val="20"/>
      <w:lang w:val="fr-FR"/>
    </w:rPr>
  </w:style>
  <w:style w:type="character" w:customStyle="1" w:styleId="34">
    <w:name w:val="Основной текст 3 Знак"/>
    <w:basedOn w:val="a1"/>
    <w:link w:val="33"/>
    <w:rsid w:val="00F75805"/>
    <w:rPr>
      <w:rFonts w:ascii="Arial" w:eastAsia="Times New Roman" w:hAnsi="Arial" w:cs="Times New Roman"/>
      <w:snapToGrid w:val="0"/>
      <w:sz w:val="20"/>
      <w:szCs w:val="20"/>
      <w:lang w:val="fr-FR"/>
    </w:rPr>
  </w:style>
  <w:style w:type="paragraph" w:customStyle="1" w:styleId="Style11ptJustifiedBefore4ptAfter4ptLinespacing">
    <w:name w:val="Style 11 pt Justified Before:  4 pt After:  4 pt Line spacing: ..."/>
    <w:basedOn w:val="a0"/>
    <w:rsid w:val="00F75805"/>
    <w:pPr>
      <w:spacing w:before="80" w:after="80" w:line="240" w:lineRule="exact"/>
      <w:jc w:val="both"/>
    </w:pPr>
    <w:rPr>
      <w:rFonts w:ascii="Times New Roman" w:eastAsia="Times New Roman" w:hAnsi="Times New Roman" w:cs="Times New Roman"/>
      <w:snapToGrid w:val="0"/>
      <w:szCs w:val="20"/>
      <w:lang w:val="en-GB"/>
    </w:rPr>
  </w:style>
  <w:style w:type="paragraph" w:customStyle="1" w:styleId="Style4">
    <w:name w:val="Style4"/>
    <w:basedOn w:val="a4"/>
    <w:rsid w:val="00F75805"/>
    <w:pPr>
      <w:widowControl w:val="0"/>
      <w:tabs>
        <w:tab w:val="clear" w:pos="4513"/>
        <w:tab w:val="clear" w:pos="9026"/>
        <w:tab w:val="left" w:pos="0"/>
      </w:tabs>
      <w:suppressAutoHyphens/>
      <w:jc w:val="center"/>
    </w:pPr>
    <w:rPr>
      <w:rFonts w:ascii="Times New Roman" w:eastAsia="Times New Roman" w:hAnsi="Times New Roman" w:cs="Times New Roman"/>
      <w:caps/>
      <w:snapToGrid w:val="0"/>
      <w:sz w:val="24"/>
      <w:szCs w:val="24"/>
      <w:lang w:val="en-GB"/>
    </w:rPr>
  </w:style>
  <w:style w:type="paragraph" w:customStyle="1" w:styleId="Style5">
    <w:name w:val="Style5"/>
    <w:basedOn w:val="a0"/>
    <w:rsid w:val="00F75805"/>
    <w:pPr>
      <w:spacing w:after="0"/>
      <w:jc w:val="both"/>
    </w:pPr>
    <w:rPr>
      <w:rFonts w:ascii="Times New Roman" w:eastAsia="Times New Roman" w:hAnsi="Times New Roman" w:cs="Times New Roman"/>
      <w:bCs/>
      <w:snapToGrid w:val="0"/>
      <w:sz w:val="20"/>
      <w:szCs w:val="24"/>
      <w:lang w:val="en-GB"/>
    </w:rPr>
  </w:style>
  <w:style w:type="character" w:customStyle="1" w:styleId="tw4winMark">
    <w:name w:val="tw4winMark"/>
    <w:rsid w:val="00F75805"/>
    <w:rPr>
      <w:rFonts w:ascii="Times New Roman" w:hAnsi="Times New Roman" w:cs="Times New Roman"/>
      <w:vanish/>
      <w:color w:val="800080"/>
      <w:sz w:val="24"/>
      <w:szCs w:val="24"/>
      <w:vertAlign w:val="subscript"/>
    </w:rPr>
  </w:style>
  <w:style w:type="paragraph" w:customStyle="1" w:styleId="SubTitle2">
    <w:name w:val="SubTitle 2"/>
    <w:basedOn w:val="a0"/>
    <w:rsid w:val="00F75805"/>
    <w:pPr>
      <w:spacing w:after="240"/>
      <w:jc w:val="center"/>
    </w:pPr>
    <w:rPr>
      <w:rFonts w:ascii="Times New Roman" w:eastAsia="Times New Roman" w:hAnsi="Times New Roman" w:cs="Times New Roman"/>
      <w:b/>
      <w:snapToGrid w:val="0"/>
      <w:sz w:val="32"/>
      <w:szCs w:val="20"/>
      <w:lang w:val="en-GB"/>
    </w:rPr>
  </w:style>
  <w:style w:type="paragraph" w:customStyle="1" w:styleId="Text4">
    <w:name w:val="Text 4"/>
    <w:basedOn w:val="a0"/>
    <w:rsid w:val="00F75805"/>
    <w:pPr>
      <w:tabs>
        <w:tab w:val="left" w:pos="2302"/>
      </w:tabs>
      <w:spacing w:after="240"/>
      <w:ind w:left="1202"/>
      <w:jc w:val="both"/>
    </w:pPr>
    <w:rPr>
      <w:rFonts w:ascii="Times New Roman" w:eastAsia="Times New Roman" w:hAnsi="Times New Roman" w:cs="Times New Roman"/>
      <w:sz w:val="24"/>
      <w:szCs w:val="24"/>
      <w:lang w:val="en-GB"/>
    </w:rPr>
  </w:style>
  <w:style w:type="paragraph" w:customStyle="1" w:styleId="Article">
    <w:name w:val="Article"/>
    <w:basedOn w:val="a0"/>
    <w:autoRedefine/>
    <w:rsid w:val="00F75805"/>
    <w:pPr>
      <w:spacing w:after="0"/>
    </w:pPr>
    <w:rPr>
      <w:rFonts w:ascii="Arial" w:eastAsia="Times New Roman" w:hAnsi="Arial" w:cs="Arial"/>
      <w:b/>
      <w:bCs/>
      <w:u w:val="single"/>
      <w:lang w:val="en-GB"/>
    </w:rPr>
  </w:style>
  <w:style w:type="paragraph" w:customStyle="1" w:styleId="NumPar4">
    <w:name w:val="NumPar 4"/>
    <w:basedOn w:val="4"/>
    <w:next w:val="Text4"/>
    <w:rsid w:val="00F75805"/>
    <w:pPr>
      <w:spacing w:before="40"/>
    </w:pPr>
    <w:rPr>
      <w:rFonts w:ascii="Calibri Light" w:eastAsia="Times New Roman" w:hAnsi="Calibri Light" w:cs="Times New Roman"/>
      <w:b w:val="0"/>
      <w:bCs w:val="0"/>
      <w:color w:val="2F5496"/>
      <w:lang w:val="ro-RO"/>
    </w:rPr>
  </w:style>
  <w:style w:type="paragraph" w:customStyle="1" w:styleId="PartTitle">
    <w:name w:val="PartTitle"/>
    <w:basedOn w:val="a0"/>
    <w:next w:val="ChapterTitle"/>
    <w:rsid w:val="00F75805"/>
    <w:pPr>
      <w:keepNext/>
      <w:pageBreakBefore/>
      <w:spacing w:after="480"/>
      <w:jc w:val="center"/>
    </w:pPr>
    <w:rPr>
      <w:rFonts w:ascii="Times New Roman" w:eastAsia="Times New Roman" w:hAnsi="Times New Roman" w:cs="Times New Roman"/>
      <w:b/>
      <w:bCs/>
      <w:sz w:val="36"/>
      <w:szCs w:val="36"/>
      <w:lang w:val="en-GB"/>
    </w:rPr>
  </w:style>
  <w:style w:type="paragraph" w:customStyle="1" w:styleId="ChapterTitle">
    <w:name w:val="ChapterTitle"/>
    <w:basedOn w:val="a0"/>
    <w:next w:val="SectionTitle"/>
    <w:rsid w:val="00F75805"/>
    <w:pPr>
      <w:keepNext/>
      <w:spacing w:after="480"/>
      <w:jc w:val="center"/>
    </w:pPr>
    <w:rPr>
      <w:rFonts w:ascii="Times New Roman" w:eastAsia="Times New Roman" w:hAnsi="Times New Roman" w:cs="Times New Roman"/>
      <w:b/>
      <w:bCs/>
      <w:sz w:val="32"/>
      <w:szCs w:val="32"/>
      <w:lang w:val="en-GB"/>
    </w:rPr>
  </w:style>
  <w:style w:type="paragraph" w:customStyle="1" w:styleId="SectionTitle">
    <w:name w:val="SectionTitle"/>
    <w:basedOn w:val="a0"/>
    <w:next w:val="1"/>
    <w:rsid w:val="00F75805"/>
    <w:pPr>
      <w:keepNext/>
      <w:spacing w:after="480"/>
      <w:jc w:val="center"/>
    </w:pPr>
    <w:rPr>
      <w:rFonts w:ascii="Times New Roman" w:eastAsia="Times New Roman" w:hAnsi="Times New Roman" w:cs="Times New Roman"/>
      <w:b/>
      <w:bCs/>
      <w:smallCaps/>
      <w:sz w:val="28"/>
      <w:szCs w:val="28"/>
      <w:lang w:val="en-GB"/>
    </w:rPr>
  </w:style>
  <w:style w:type="paragraph" w:customStyle="1" w:styleId="AnnexTOC">
    <w:name w:val="AnnexTOC"/>
    <w:basedOn w:val="11"/>
    <w:rsid w:val="00F75805"/>
    <w:pPr>
      <w:widowControl w:val="0"/>
      <w:tabs>
        <w:tab w:val="left" w:pos="720"/>
        <w:tab w:val="right" w:leader="dot" w:pos="9592"/>
      </w:tabs>
      <w:spacing w:before="240" w:after="0"/>
    </w:pPr>
    <w:rPr>
      <w:bCs/>
      <w:sz w:val="28"/>
      <w:szCs w:val="28"/>
      <w:lang w:val="ro-RO" w:eastAsia="en-US"/>
    </w:rPr>
  </w:style>
  <w:style w:type="paragraph" w:customStyle="1" w:styleId="Guidelines1">
    <w:name w:val="Guidelines 1"/>
    <w:basedOn w:val="11"/>
    <w:link w:val="Guidelines1Char"/>
    <w:rsid w:val="00F75805"/>
    <w:pPr>
      <w:pageBreakBefore/>
      <w:widowControl w:val="0"/>
      <w:tabs>
        <w:tab w:val="left" w:pos="720"/>
        <w:tab w:val="right" w:leader="dot" w:pos="9592"/>
      </w:tabs>
      <w:spacing w:before="240" w:after="480"/>
      <w:ind w:left="488" w:hanging="488"/>
    </w:pPr>
    <w:rPr>
      <w:lang w:val="en-GB" w:eastAsia="en-GB"/>
    </w:rPr>
  </w:style>
  <w:style w:type="paragraph" w:customStyle="1" w:styleId="Guidelines2">
    <w:name w:val="Guidelines 2"/>
    <w:basedOn w:val="a0"/>
    <w:rsid w:val="00F75805"/>
    <w:pPr>
      <w:spacing w:before="240" w:after="240"/>
      <w:jc w:val="both"/>
    </w:pPr>
    <w:rPr>
      <w:rFonts w:ascii="Times New Roman" w:eastAsia="Times New Roman" w:hAnsi="Times New Roman" w:cs="Times New Roman"/>
      <w:b/>
      <w:bCs/>
      <w:smallCaps/>
      <w:sz w:val="24"/>
      <w:szCs w:val="24"/>
      <w:lang w:val="en-GB"/>
    </w:rPr>
  </w:style>
  <w:style w:type="paragraph" w:customStyle="1" w:styleId="Guidelines3">
    <w:name w:val="Guidelines 3"/>
    <w:basedOn w:val="Text2"/>
    <w:rsid w:val="00F75805"/>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cs="Arial"/>
      <w:i/>
      <w:iCs/>
      <w:sz w:val="22"/>
      <w:szCs w:val="22"/>
    </w:rPr>
  </w:style>
  <w:style w:type="paragraph" w:customStyle="1" w:styleId="p3">
    <w:name w:val="p3"/>
    <w:basedOn w:val="a0"/>
    <w:rsid w:val="00F75805"/>
    <w:pPr>
      <w:widowControl w:val="0"/>
      <w:tabs>
        <w:tab w:val="left" w:pos="1420"/>
      </w:tabs>
      <w:spacing w:after="0" w:line="260" w:lineRule="atLeast"/>
      <w:ind w:left="360"/>
      <w:jc w:val="both"/>
    </w:pPr>
    <w:rPr>
      <w:rFonts w:ascii="Times New Roman" w:eastAsia="Times New Roman" w:hAnsi="Times New Roman" w:cs="Times New Roman"/>
      <w:sz w:val="24"/>
      <w:szCs w:val="24"/>
      <w:lang w:val="en-GB"/>
    </w:rPr>
  </w:style>
  <w:style w:type="paragraph" w:customStyle="1" w:styleId="Dash2">
    <w:name w:val="Dash 2"/>
    <w:basedOn w:val="a0"/>
    <w:rsid w:val="00F75805"/>
    <w:pPr>
      <w:spacing w:after="240"/>
      <w:ind w:left="1441" w:hanging="238"/>
      <w:jc w:val="both"/>
    </w:pPr>
    <w:rPr>
      <w:rFonts w:ascii="Times New Roman" w:eastAsia="Times New Roman" w:hAnsi="Times New Roman" w:cs="Times New Roman"/>
      <w:sz w:val="24"/>
      <w:szCs w:val="24"/>
      <w:lang w:val="en-GB"/>
    </w:rPr>
  </w:style>
  <w:style w:type="paragraph" w:customStyle="1" w:styleId="AddressTR">
    <w:name w:val="AddressTR"/>
    <w:basedOn w:val="a0"/>
    <w:next w:val="a0"/>
    <w:rsid w:val="00F75805"/>
    <w:pPr>
      <w:spacing w:after="720"/>
      <w:ind w:left="5103"/>
    </w:pPr>
    <w:rPr>
      <w:rFonts w:ascii="Times New Roman" w:eastAsia="Times New Roman" w:hAnsi="Times New Roman" w:cs="Times New Roman"/>
      <w:sz w:val="24"/>
      <w:szCs w:val="24"/>
      <w:lang w:val="en-GB"/>
    </w:rPr>
  </w:style>
  <w:style w:type="paragraph" w:customStyle="1" w:styleId="DoubSign">
    <w:name w:val="DoubSign"/>
    <w:basedOn w:val="a0"/>
    <w:next w:val="Enclosures"/>
    <w:rsid w:val="00F75805"/>
    <w:pPr>
      <w:tabs>
        <w:tab w:val="left" w:pos="5103"/>
      </w:tabs>
      <w:spacing w:before="1200" w:after="0"/>
    </w:pPr>
    <w:rPr>
      <w:rFonts w:ascii="Times New Roman" w:eastAsia="Times New Roman" w:hAnsi="Times New Roman" w:cs="Times New Roman"/>
      <w:sz w:val="24"/>
      <w:szCs w:val="24"/>
      <w:lang w:val="en-GB"/>
    </w:rPr>
  </w:style>
  <w:style w:type="paragraph" w:customStyle="1" w:styleId="Enclosures">
    <w:name w:val="Enclosures"/>
    <w:basedOn w:val="a0"/>
    <w:rsid w:val="00F75805"/>
    <w:pPr>
      <w:keepNext/>
      <w:keepLines/>
      <w:tabs>
        <w:tab w:val="left" w:pos="5642"/>
      </w:tabs>
      <w:spacing w:before="480" w:after="0"/>
      <w:ind w:left="1191" w:hanging="1191"/>
    </w:pPr>
    <w:rPr>
      <w:rFonts w:ascii="Times New Roman" w:eastAsia="Times New Roman" w:hAnsi="Times New Roman" w:cs="Times New Roman"/>
      <w:sz w:val="24"/>
      <w:szCs w:val="24"/>
      <w:lang w:val="en-GB"/>
    </w:rPr>
  </w:style>
  <w:style w:type="paragraph" w:customStyle="1" w:styleId="Style0">
    <w:name w:val="Style0"/>
    <w:rsid w:val="00F75805"/>
    <w:pPr>
      <w:spacing w:after="0"/>
    </w:pPr>
    <w:rPr>
      <w:rFonts w:ascii="Arial" w:eastAsia="Times New Roman" w:hAnsi="Arial" w:cs="Arial"/>
      <w:sz w:val="24"/>
      <w:szCs w:val="24"/>
      <w:lang w:val="en-US"/>
    </w:rPr>
  </w:style>
  <w:style w:type="paragraph" w:customStyle="1" w:styleId="Text3">
    <w:name w:val="Text 3"/>
    <w:basedOn w:val="a0"/>
    <w:rsid w:val="00F75805"/>
    <w:pPr>
      <w:tabs>
        <w:tab w:val="left" w:pos="2302"/>
      </w:tabs>
      <w:spacing w:after="240"/>
      <w:ind w:left="1202"/>
      <w:jc w:val="both"/>
    </w:pPr>
    <w:rPr>
      <w:rFonts w:ascii="Times New Roman" w:eastAsia="Times New Roman" w:hAnsi="Times New Roman" w:cs="Times New Roman"/>
      <w:sz w:val="24"/>
      <w:szCs w:val="24"/>
      <w:lang w:val="en-GB"/>
    </w:rPr>
  </w:style>
  <w:style w:type="paragraph" w:styleId="53">
    <w:name w:val="List Bullet 5"/>
    <w:basedOn w:val="a0"/>
    <w:autoRedefine/>
    <w:rsid w:val="00F75805"/>
    <w:pPr>
      <w:tabs>
        <w:tab w:val="num" w:pos="360"/>
      </w:tabs>
      <w:spacing w:after="240"/>
      <w:ind w:left="360" w:hanging="360"/>
      <w:jc w:val="both"/>
    </w:pPr>
    <w:rPr>
      <w:rFonts w:ascii="Times New Roman" w:eastAsia="Times New Roman" w:hAnsi="Times New Roman" w:cs="Times New Roman"/>
      <w:sz w:val="24"/>
      <w:szCs w:val="24"/>
      <w:lang w:val="fr-FR"/>
    </w:rPr>
  </w:style>
  <w:style w:type="paragraph" w:customStyle="1" w:styleId="TOC3">
    <w:name w:val="TOC3"/>
    <w:basedOn w:val="a0"/>
    <w:rsid w:val="00F75805"/>
    <w:pPr>
      <w:spacing w:after="0"/>
    </w:pPr>
    <w:rPr>
      <w:rFonts w:ascii="Times New Roman" w:eastAsia="Times New Roman" w:hAnsi="Times New Roman" w:cs="Times New Roman"/>
      <w:sz w:val="24"/>
      <w:szCs w:val="24"/>
      <w:lang w:val="en-GB"/>
    </w:rPr>
  </w:style>
  <w:style w:type="character" w:customStyle="1" w:styleId="Guidelines1Char">
    <w:name w:val="Guidelines 1 Char"/>
    <w:link w:val="Guidelines1"/>
    <w:locked/>
    <w:rsid w:val="00F75805"/>
    <w:rPr>
      <w:rFonts w:ascii="Times New Roman" w:eastAsia="Times New Roman" w:hAnsi="Times New Roman" w:cs="Times New Roman"/>
      <w:i/>
      <w:noProof/>
      <w:lang w:val="en-GB" w:eastAsia="en-GB"/>
    </w:rPr>
  </w:style>
  <w:style w:type="table" w:customStyle="1" w:styleId="LightShading-Accent11">
    <w:name w:val="Light Shading - Accent 11"/>
    <w:rsid w:val="00F75805"/>
    <w:pPr>
      <w:spacing w:after="0"/>
    </w:pPr>
    <w:rPr>
      <w:rFonts w:ascii="Times New Roman" w:eastAsia="Times New Roman" w:hAnsi="Times New Roman" w:cs="Times New Roman"/>
      <w:color w:val="365F91"/>
      <w:sz w:val="20"/>
      <w:szCs w:val="20"/>
      <w:lang w:val="en-US"/>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style>
  <w:style w:type="character" w:customStyle="1" w:styleId="mediumtext">
    <w:name w:val="medium_text"/>
    <w:basedOn w:val="a1"/>
    <w:rsid w:val="00F75805"/>
  </w:style>
  <w:style w:type="paragraph" w:customStyle="1" w:styleId="Normal1">
    <w:name w:val="Normal1"/>
    <w:basedOn w:val="a0"/>
    <w:rsid w:val="00F75805"/>
    <w:pPr>
      <w:spacing w:before="60" w:after="60"/>
      <w:jc w:val="both"/>
    </w:pPr>
    <w:rPr>
      <w:rFonts w:ascii="Arial" w:eastAsia="Times New Roman" w:hAnsi="Arial" w:cs="Arial"/>
      <w:sz w:val="20"/>
      <w:szCs w:val="20"/>
      <w:lang w:val="ro-RO"/>
    </w:rPr>
  </w:style>
  <w:style w:type="paragraph" w:customStyle="1" w:styleId="inna">
    <w:name w:val="inna"/>
    <w:basedOn w:val="a0"/>
    <w:rsid w:val="00F75805"/>
    <w:pPr>
      <w:spacing w:before="60" w:after="60"/>
      <w:jc w:val="both"/>
    </w:pPr>
    <w:rPr>
      <w:rFonts w:ascii="Comic Sans MS" w:eastAsia="Times New Roman" w:hAnsi="Comic Sans MS" w:cs="Comic Sans MS"/>
      <w:sz w:val="24"/>
      <w:szCs w:val="24"/>
      <w:lang w:val="ro-RO"/>
    </w:rPr>
  </w:style>
  <w:style w:type="paragraph" w:customStyle="1" w:styleId="normalbullet">
    <w:name w:val="normalbullet"/>
    <w:basedOn w:val="Normal1"/>
    <w:rsid w:val="00F75805"/>
    <w:pPr>
      <w:numPr>
        <w:numId w:val="20"/>
      </w:numPr>
    </w:pPr>
    <w:rPr>
      <w:noProof/>
    </w:rPr>
  </w:style>
  <w:style w:type="character" w:customStyle="1" w:styleId="longtext">
    <w:name w:val="long_text"/>
    <w:basedOn w:val="a1"/>
    <w:rsid w:val="00F75805"/>
  </w:style>
  <w:style w:type="character" w:customStyle="1" w:styleId="tpa1">
    <w:name w:val="tpa1"/>
    <w:basedOn w:val="a1"/>
    <w:rsid w:val="00F75805"/>
  </w:style>
  <w:style w:type="paragraph" w:customStyle="1" w:styleId="NORML">
    <w:name w:val="NORMÁL"/>
    <w:basedOn w:val="a0"/>
    <w:rsid w:val="00F75805"/>
    <w:pPr>
      <w:suppressAutoHyphens/>
      <w:spacing w:before="120"/>
      <w:jc w:val="both"/>
    </w:pPr>
    <w:rPr>
      <w:rFonts w:ascii="Times New Roman" w:eastAsia="Times New Roman" w:hAnsi="Times New Roman" w:cs="Times New Roman"/>
      <w:sz w:val="24"/>
      <w:szCs w:val="24"/>
      <w:lang w:val="en-US" w:eastAsia="en-GB"/>
    </w:rPr>
  </w:style>
  <w:style w:type="paragraph" w:customStyle="1" w:styleId="Revizuire1">
    <w:name w:val="Revizuire1"/>
    <w:hidden/>
    <w:semiHidden/>
    <w:rsid w:val="00F75805"/>
    <w:pPr>
      <w:spacing w:after="0"/>
    </w:pPr>
    <w:rPr>
      <w:rFonts w:ascii="Times New Roman" w:eastAsia="Times New Roman" w:hAnsi="Times New Roman" w:cs="Times New Roman"/>
      <w:sz w:val="24"/>
      <w:szCs w:val="24"/>
      <w:lang w:val="en-GB"/>
    </w:rPr>
  </w:style>
  <w:style w:type="paragraph" w:styleId="35">
    <w:name w:val="Body Text Indent 3"/>
    <w:basedOn w:val="a0"/>
    <w:link w:val="36"/>
    <w:semiHidden/>
    <w:unhideWhenUsed/>
    <w:rsid w:val="00F75805"/>
    <w:pPr>
      <w:ind w:left="283"/>
    </w:pPr>
    <w:rPr>
      <w:rFonts w:ascii="Times New Roman" w:eastAsia="Times New Roman" w:hAnsi="Times New Roman" w:cs="Times New Roman"/>
      <w:sz w:val="16"/>
      <w:szCs w:val="16"/>
      <w:lang w:eastAsia="ru-RU"/>
    </w:rPr>
  </w:style>
  <w:style w:type="character" w:customStyle="1" w:styleId="36">
    <w:name w:val="Основной текст с отступом 3 Знак"/>
    <w:basedOn w:val="a1"/>
    <w:link w:val="35"/>
    <w:semiHidden/>
    <w:rsid w:val="00F75805"/>
    <w:rPr>
      <w:rFonts w:ascii="Times New Roman" w:eastAsia="Times New Roman" w:hAnsi="Times New Roman" w:cs="Times New Roman"/>
      <w:sz w:val="16"/>
      <w:szCs w:val="16"/>
      <w:lang w:eastAsia="ru-RU"/>
    </w:rPr>
  </w:style>
  <w:style w:type="paragraph" w:customStyle="1" w:styleId="xl31">
    <w:name w:val="xl31"/>
    <w:basedOn w:val="a0"/>
    <w:rsid w:val="00F75805"/>
    <w:pPr>
      <w:spacing w:before="100" w:beforeAutospacing="1" w:after="100" w:afterAutospacing="1"/>
      <w:jc w:val="both"/>
    </w:pPr>
    <w:rPr>
      <w:rFonts w:ascii="Times New Roman" w:eastAsia="Arial Unicode MS" w:hAnsi="Times New Roman" w:cs="Times New Roman"/>
      <w:sz w:val="24"/>
      <w:szCs w:val="24"/>
      <w:lang w:val="en-US"/>
    </w:rPr>
  </w:style>
  <w:style w:type="paragraph" w:customStyle="1" w:styleId="xl61">
    <w:name w:val="xl61"/>
    <w:basedOn w:val="a0"/>
    <w:rsid w:val="00F75805"/>
    <w:pPr>
      <w:pBdr>
        <w:left w:val="single" w:sz="8" w:space="0" w:color="auto"/>
      </w:pBdr>
      <w:spacing w:before="100" w:beforeAutospacing="1" w:after="100" w:afterAutospacing="1"/>
      <w:jc w:val="both"/>
    </w:pPr>
    <w:rPr>
      <w:rFonts w:ascii="Arial" w:eastAsia="Times New Roman" w:hAnsi="Arial" w:cs="Arial"/>
      <w:sz w:val="24"/>
      <w:szCs w:val="20"/>
      <w:lang w:val="fr-FR" w:eastAsia="fr-FR"/>
    </w:rPr>
  </w:style>
  <w:style w:type="character" w:customStyle="1" w:styleId="docblue">
    <w:name w:val="doc_blue"/>
    <w:basedOn w:val="a1"/>
    <w:rsid w:val="00F75805"/>
  </w:style>
  <w:style w:type="paragraph" w:customStyle="1" w:styleId="27">
    <w:name w:val="Абзац списка2"/>
    <w:basedOn w:val="a0"/>
    <w:rsid w:val="00F75805"/>
    <w:pPr>
      <w:suppressAutoHyphens/>
      <w:spacing w:after="200" w:line="276" w:lineRule="auto"/>
      <w:ind w:left="720"/>
    </w:pPr>
    <w:rPr>
      <w:rFonts w:ascii="Calibri" w:eastAsia="Calibri" w:hAnsi="Calibri" w:cs="Times New Roman"/>
      <w:lang w:eastAsia="ar-SA"/>
    </w:rPr>
  </w:style>
  <w:style w:type="paragraph" w:customStyle="1" w:styleId="criterii">
    <w:name w:val="criterii"/>
    <w:basedOn w:val="a0"/>
    <w:rsid w:val="00F75805"/>
    <w:pPr>
      <w:numPr>
        <w:numId w:val="21"/>
      </w:numPr>
      <w:shd w:val="clear" w:color="auto" w:fill="E6E6E6"/>
      <w:spacing w:before="240"/>
      <w:jc w:val="both"/>
    </w:pPr>
    <w:rPr>
      <w:rFonts w:ascii="Trebuchet MS" w:eastAsia="Times New Roman" w:hAnsi="Trebuchet MS" w:cs="Times New Roman"/>
      <w:b/>
      <w:bCs/>
      <w:snapToGrid w:val="0"/>
      <w:sz w:val="20"/>
      <w:szCs w:val="24"/>
      <w:lang w:val="ro-RO"/>
    </w:rPr>
  </w:style>
  <w:style w:type="paragraph" w:customStyle="1" w:styleId="bullet1">
    <w:name w:val="bullet1"/>
    <w:basedOn w:val="a0"/>
    <w:rsid w:val="00F75805"/>
    <w:pPr>
      <w:numPr>
        <w:numId w:val="22"/>
      </w:numPr>
      <w:spacing w:before="40" w:after="40"/>
    </w:pPr>
    <w:rPr>
      <w:rFonts w:ascii="Trebuchet MS" w:eastAsia="Times New Roman" w:hAnsi="Trebuchet MS" w:cs="Times New Roman"/>
      <w:sz w:val="20"/>
      <w:szCs w:val="24"/>
      <w:lang w:val="ro-RO"/>
    </w:rPr>
  </w:style>
  <w:style w:type="character" w:customStyle="1" w:styleId="apple-converted-space">
    <w:name w:val="apple-converted-space"/>
    <w:basedOn w:val="a1"/>
    <w:rsid w:val="00F75805"/>
  </w:style>
  <w:style w:type="paragraph" w:styleId="28">
    <w:name w:val="List 2"/>
    <w:basedOn w:val="a0"/>
    <w:rsid w:val="00F75805"/>
    <w:pPr>
      <w:suppressAutoHyphens/>
      <w:spacing w:after="0"/>
      <w:ind w:left="566" w:hanging="283"/>
    </w:pPr>
    <w:rPr>
      <w:rFonts w:ascii="Times New Roman" w:eastAsia="Times New Roman" w:hAnsi="Times New Roman" w:cs="Calibri"/>
      <w:sz w:val="24"/>
      <w:szCs w:val="24"/>
      <w:lang w:eastAsia="ar-SA"/>
    </w:rPr>
  </w:style>
  <w:style w:type="paragraph" w:customStyle="1" w:styleId="instruct">
    <w:name w:val="instruct"/>
    <w:basedOn w:val="a0"/>
    <w:rsid w:val="00F75805"/>
    <w:pPr>
      <w:widowControl w:val="0"/>
      <w:autoSpaceDE w:val="0"/>
      <w:autoSpaceDN w:val="0"/>
      <w:adjustRightInd w:val="0"/>
      <w:spacing w:before="40" w:after="40"/>
    </w:pPr>
    <w:rPr>
      <w:rFonts w:ascii="Trebuchet MS" w:eastAsia="Times New Roman" w:hAnsi="Trebuchet MS" w:cs="Arial"/>
      <w:i/>
      <w:iCs/>
      <w:sz w:val="20"/>
      <w:szCs w:val="21"/>
      <w:lang w:val="ro-RO" w:eastAsia="sk-SK"/>
    </w:rPr>
  </w:style>
  <w:style w:type="paragraph" w:customStyle="1" w:styleId="SubiectComentariu1">
    <w:name w:val="Subiect Comentariu1"/>
    <w:basedOn w:val="af5"/>
    <w:next w:val="af5"/>
    <w:semiHidden/>
    <w:rsid w:val="00F75805"/>
    <w:pPr>
      <w:spacing w:before="120" w:after="120"/>
    </w:pPr>
    <w:rPr>
      <w:rFonts w:ascii="Trebuchet MS" w:eastAsia="Times New Roman" w:hAnsi="Trebuchet MS" w:cs="Times New Roman"/>
      <w:b/>
      <w:bCs/>
      <w:szCs w:val="24"/>
      <w:lang w:val="x-none"/>
    </w:rPr>
  </w:style>
  <w:style w:type="paragraph" w:customStyle="1" w:styleId="CharCharChar1Char">
    <w:name w:val="Char Char Char1 Char"/>
    <w:basedOn w:val="a0"/>
    <w:rsid w:val="00F75805"/>
    <w:pPr>
      <w:spacing w:before="120" w:after="160" w:line="240" w:lineRule="exact"/>
    </w:pPr>
    <w:rPr>
      <w:rFonts w:ascii="Tahoma" w:eastAsia="Times New Roman" w:hAnsi="Tahoma" w:cs="Times New Roman"/>
      <w:sz w:val="20"/>
      <w:szCs w:val="24"/>
      <w:lang w:val="en-US"/>
    </w:rPr>
  </w:style>
  <w:style w:type="paragraph" w:customStyle="1" w:styleId="ColorfulShading-Accent11">
    <w:name w:val="Colorful Shading - Accent 11"/>
    <w:hidden/>
    <w:uiPriority w:val="99"/>
    <w:semiHidden/>
    <w:rsid w:val="00F75805"/>
    <w:pPr>
      <w:spacing w:after="0"/>
    </w:pPr>
    <w:rPr>
      <w:rFonts w:ascii="Times New Roman" w:eastAsia="Times New Roman" w:hAnsi="Times New Roman" w:cs="Times New Roman"/>
      <w:sz w:val="24"/>
      <w:szCs w:val="24"/>
      <w:lang w:eastAsia="ru-RU"/>
    </w:rPr>
  </w:style>
  <w:style w:type="character" w:customStyle="1" w:styleId="Titlu3Caracter1">
    <w:name w:val="Titlu 3 Caracter1"/>
    <w:basedOn w:val="a1"/>
    <w:uiPriority w:val="9"/>
    <w:semiHidden/>
    <w:rsid w:val="00F75805"/>
    <w:rPr>
      <w:rFonts w:asciiTheme="majorHAnsi" w:eastAsiaTheme="majorEastAsia" w:hAnsiTheme="majorHAnsi" w:cstheme="majorBidi"/>
      <w:color w:val="243F60" w:themeColor="accent1" w:themeShade="7F"/>
      <w:sz w:val="24"/>
      <w:szCs w:val="24"/>
    </w:rPr>
  </w:style>
  <w:style w:type="paragraph" w:styleId="aff3">
    <w:name w:val="Subtitle"/>
    <w:basedOn w:val="a0"/>
    <w:next w:val="a0"/>
    <w:link w:val="aff2"/>
    <w:uiPriority w:val="99"/>
    <w:qFormat/>
    <w:rsid w:val="00F75805"/>
    <w:pPr>
      <w:numPr>
        <w:ilvl w:val="1"/>
      </w:numPr>
      <w:spacing w:after="160"/>
    </w:pPr>
    <w:rPr>
      <w:rFonts w:ascii="Calibri Light" w:eastAsia="Times New Roman" w:hAnsi="Calibri Light" w:cs="Times New Roman"/>
      <w:sz w:val="24"/>
      <w:szCs w:val="24"/>
      <w:lang w:eastAsia="ru-RU"/>
    </w:rPr>
  </w:style>
  <w:style w:type="character" w:customStyle="1" w:styleId="16">
    <w:name w:val="Подзаголовок Знак1"/>
    <w:basedOn w:val="a1"/>
    <w:uiPriority w:val="11"/>
    <w:rsid w:val="00F75805"/>
    <w:rPr>
      <w:rFonts w:asciiTheme="majorHAnsi" w:eastAsiaTheme="majorEastAsia" w:hAnsiTheme="majorHAnsi" w:cstheme="majorBidi"/>
      <w:i/>
      <w:iCs/>
      <w:color w:val="4F81BD" w:themeColor="accent1"/>
      <w:spacing w:val="15"/>
      <w:sz w:val="24"/>
      <w:szCs w:val="24"/>
    </w:rPr>
  </w:style>
  <w:style w:type="character" w:customStyle="1" w:styleId="SubtitluCaracter1">
    <w:name w:val="Subtitlu Caracter1"/>
    <w:basedOn w:val="a1"/>
    <w:uiPriority w:val="11"/>
    <w:rsid w:val="00F75805"/>
    <w:rPr>
      <w:rFonts w:eastAsiaTheme="minorEastAsia"/>
      <w:color w:val="5A5A5A" w:themeColor="text1" w:themeTint="A5"/>
      <w:spacing w:val="15"/>
    </w:rPr>
  </w:style>
  <w:style w:type="table" w:customStyle="1" w:styleId="210">
    <w:name w:val="Таблица простая 21"/>
    <w:basedOn w:val="a2"/>
    <w:uiPriority w:val="42"/>
    <w:rsid w:val="00F75805"/>
    <w:pPr>
      <w:spacing w:after="0"/>
    </w:pPr>
    <w:rPr>
      <w:lang w:val="en-US"/>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Titlu4Caracter1">
    <w:name w:val="Titlu 4 Caracter1"/>
    <w:basedOn w:val="a1"/>
    <w:uiPriority w:val="9"/>
    <w:semiHidden/>
    <w:rsid w:val="00F75805"/>
    <w:rPr>
      <w:rFonts w:asciiTheme="majorHAnsi" w:eastAsiaTheme="majorEastAsia" w:hAnsiTheme="majorHAnsi" w:cstheme="majorBidi"/>
      <w:i/>
      <w:iCs/>
      <w:color w:val="365F91" w:themeColor="accent1" w:themeShade="BF"/>
    </w:rPr>
  </w:style>
  <w:style w:type="paragraph" w:styleId="aff6">
    <w:name w:val="endnote text"/>
    <w:basedOn w:val="a0"/>
    <w:link w:val="affe"/>
    <w:uiPriority w:val="99"/>
    <w:semiHidden/>
    <w:unhideWhenUsed/>
    <w:rsid w:val="00F75805"/>
    <w:pPr>
      <w:spacing w:after="0"/>
    </w:pPr>
    <w:rPr>
      <w:sz w:val="20"/>
      <w:szCs w:val="20"/>
      <w:lang w:val="en-US"/>
    </w:rPr>
  </w:style>
  <w:style w:type="character" w:customStyle="1" w:styleId="affe">
    <w:name w:val="Текст концевой сноски Знак"/>
    <w:basedOn w:val="a1"/>
    <w:link w:val="aff6"/>
    <w:uiPriority w:val="99"/>
    <w:semiHidden/>
    <w:rsid w:val="00F75805"/>
    <w:rPr>
      <w:sz w:val="20"/>
      <w:szCs w:val="20"/>
      <w:lang w:val="en-US"/>
    </w:rPr>
  </w:style>
  <w:style w:type="paragraph" w:customStyle="1" w:styleId="Bodytext20">
    <w:name w:val="Body text (2)"/>
    <w:basedOn w:val="a0"/>
    <w:uiPriority w:val="99"/>
    <w:rsid w:val="00F75805"/>
    <w:pPr>
      <w:widowControl w:val="0"/>
      <w:shd w:val="clear" w:color="auto" w:fill="FFFFFF"/>
      <w:spacing w:after="300" w:line="240" w:lineRule="atLeast"/>
      <w:ind w:hanging="440"/>
      <w:jc w:val="center"/>
    </w:pPr>
    <w:rPr>
      <w:rFonts w:ascii="Times New Roman" w:eastAsia="Arial Unicode MS" w:hAnsi="Times New Roman" w:cs="Times New Roman"/>
      <w:lang w:val="ro-RO"/>
    </w:rPr>
  </w:style>
  <w:style w:type="paragraph" w:customStyle="1" w:styleId="rg">
    <w:name w:val="rg"/>
    <w:basedOn w:val="a0"/>
    <w:uiPriority w:val="99"/>
    <w:rsid w:val="006A7812"/>
    <w:pPr>
      <w:spacing w:after="0"/>
      <w:jc w:val="right"/>
    </w:pPr>
    <w:rPr>
      <w:rFonts w:ascii="Times New Roman" w:eastAsiaTheme="minorEastAsia" w:hAnsi="Times New Roman" w:cs="Times New Roman"/>
      <w:sz w:val="24"/>
      <w:szCs w:val="24"/>
      <w:lang w:eastAsia="ru-RU"/>
    </w:rPr>
  </w:style>
  <w:style w:type="paragraph" w:customStyle="1" w:styleId="lf">
    <w:name w:val="lf"/>
    <w:basedOn w:val="a0"/>
    <w:uiPriority w:val="99"/>
    <w:rsid w:val="006A7812"/>
    <w:pPr>
      <w:spacing w:after="0"/>
    </w:pPr>
    <w:rPr>
      <w:rFonts w:ascii="Times New Roman" w:eastAsiaTheme="minorEastAsia" w:hAnsi="Times New Roman" w:cs="Times New Roman"/>
      <w:sz w:val="24"/>
      <w:szCs w:val="24"/>
      <w:lang w:eastAsia="ru-RU"/>
    </w:rPr>
  </w:style>
  <w:style w:type="paragraph" w:customStyle="1" w:styleId="style21">
    <w:name w:val="style2"/>
    <w:basedOn w:val="a0"/>
    <w:uiPriority w:val="99"/>
    <w:rsid w:val="006A7812"/>
    <w:pPr>
      <w:spacing w:before="100" w:beforeAutospacing="1" w:after="100" w:afterAutospacing="1"/>
    </w:pPr>
    <w:rPr>
      <w:rFonts w:ascii="Times New Roman" w:eastAsia="Times New Roman" w:hAnsi="Times New Roman" w:cs="Times New Roman"/>
      <w:sz w:val="24"/>
      <w:szCs w:val="24"/>
      <w:lang w:val="ro-RO" w:eastAsia="ro-RO"/>
    </w:rPr>
  </w:style>
  <w:style w:type="table" w:customStyle="1" w:styleId="TableNormal1">
    <w:name w:val="Table Normal1"/>
    <w:rsid w:val="006A7812"/>
    <w:pPr>
      <w:spacing w:after="0"/>
    </w:pPr>
    <w:rPr>
      <w:rFonts w:ascii="Times New Roman" w:eastAsia="Times New Roman" w:hAnsi="Times New Roman" w:cs="Times New Roman"/>
      <w:sz w:val="24"/>
      <w:szCs w:val="24"/>
    </w:rPr>
    <w:tblPr>
      <w:tblCellMar>
        <w:top w:w="0" w:type="dxa"/>
        <w:left w:w="0" w:type="dxa"/>
        <w:bottom w:w="0" w:type="dxa"/>
        <w:right w:w="0" w:type="dxa"/>
      </w:tblCellMar>
    </w:tblPr>
  </w:style>
  <w:style w:type="character" w:customStyle="1" w:styleId="infofile">
    <w:name w:val="infofile"/>
    <w:basedOn w:val="a1"/>
    <w:rsid w:val="00255B9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qFormat="1"/>
    <w:lsdException w:name="heading 8" w:qFormat="1"/>
    <w:lsdException w:name="heading 9" w:qFormat="1"/>
    <w:lsdException w:name="index 1" w:uiPriority="0"/>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annotation text" w:uiPriority="0"/>
    <w:lsdException w:name="caption" w:uiPriority="0" w:qFormat="1"/>
    <w:lsdException w:name="table of figures" w:uiPriority="0"/>
    <w:lsdException w:name="footnote reference" w:qFormat="1"/>
    <w:lsdException w:name="line number" w:uiPriority="0"/>
    <w:lsdException w:name="page number" w:uiPriority="0"/>
    <w:lsdException w:name="List Bullet" w:uiPriority="0"/>
    <w:lsdException w:name="List 2" w:uiPriority="0"/>
    <w:lsdException w:name="List Bullet 5" w:uiPriority="0"/>
    <w:lsdException w:name="Title" w:semiHidden="0" w:unhideWhenUsed="0" w:qFormat="1"/>
    <w:lsdException w:name="Default Paragraph Font" w:uiPriority="1"/>
    <w:lsdException w:name="Body Text" w:uiPriority="1" w:qFormat="1"/>
    <w:lsdException w:name="Body Text Indent" w:uiPriority="0"/>
    <w:lsdException w:name="Subtitle" w:semiHidden="0"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Char"/>
    <w:basedOn w:val="a0"/>
    <w:next w:val="a0"/>
    <w:link w:val="10"/>
    <w:uiPriority w:val="9"/>
    <w:qFormat/>
    <w:rsid w:val="00BE1B20"/>
    <w:pPr>
      <w:keepNext/>
      <w:keepLines/>
      <w:spacing w:before="240" w:after="0"/>
      <w:outlineLvl w:val="0"/>
    </w:pPr>
    <w:rPr>
      <w:rFonts w:asciiTheme="majorHAnsi" w:eastAsiaTheme="majorEastAsia" w:hAnsiTheme="majorHAnsi" w:cstheme="majorBidi"/>
      <w:color w:val="365F91" w:themeColor="accent1" w:themeShade="BF"/>
      <w:sz w:val="32"/>
      <w:szCs w:val="32"/>
      <w:lang w:val="en-US"/>
    </w:rPr>
  </w:style>
  <w:style w:type="paragraph" w:styleId="2">
    <w:name w:val="heading 2"/>
    <w:basedOn w:val="a0"/>
    <w:next w:val="a0"/>
    <w:link w:val="20"/>
    <w:unhideWhenUsed/>
    <w:qFormat/>
    <w:rsid w:val="00C6564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nhideWhenUsed/>
    <w:qFormat/>
    <w:rsid w:val="00511BBE"/>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9"/>
    <w:unhideWhenUsed/>
    <w:qFormat/>
    <w:rsid w:val="003D2AC3"/>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qFormat/>
    <w:rsid w:val="00F75805"/>
    <w:pPr>
      <w:tabs>
        <w:tab w:val="num" w:pos="1008"/>
      </w:tabs>
      <w:spacing w:before="240" w:after="60"/>
      <w:ind w:left="1008" w:hanging="1008"/>
      <w:outlineLvl w:val="4"/>
    </w:pPr>
    <w:rPr>
      <w:rFonts w:ascii="Times New Roman" w:eastAsia="Times New Roman" w:hAnsi="Times New Roman" w:cs="Times New Roman"/>
      <w:b/>
      <w:bCs/>
      <w:i/>
      <w:iCs/>
      <w:sz w:val="26"/>
      <w:szCs w:val="26"/>
      <w:lang w:val="en-GB" w:eastAsia="en-GB"/>
    </w:rPr>
  </w:style>
  <w:style w:type="paragraph" w:styleId="60">
    <w:name w:val="heading 6"/>
    <w:basedOn w:val="a0"/>
    <w:next w:val="a0"/>
    <w:link w:val="61"/>
    <w:qFormat/>
    <w:rsid w:val="00F75805"/>
    <w:pPr>
      <w:tabs>
        <w:tab w:val="num" w:pos="1152"/>
      </w:tabs>
      <w:spacing w:before="240" w:after="60"/>
      <w:ind w:left="1152" w:hanging="1152"/>
      <w:outlineLvl w:val="5"/>
    </w:pPr>
    <w:rPr>
      <w:rFonts w:ascii="Times New Roman" w:eastAsia="Times New Roman" w:hAnsi="Times New Roman" w:cs="Times New Roman"/>
      <w:b/>
      <w:bCs/>
      <w:lang w:val="en-GB" w:eastAsia="en-GB"/>
    </w:rPr>
  </w:style>
  <w:style w:type="paragraph" w:styleId="7">
    <w:name w:val="heading 7"/>
    <w:basedOn w:val="a0"/>
    <w:next w:val="a0"/>
    <w:link w:val="70"/>
    <w:uiPriority w:val="99"/>
    <w:qFormat/>
    <w:rsid w:val="00F75805"/>
    <w:pPr>
      <w:tabs>
        <w:tab w:val="num" w:pos="1296"/>
      </w:tabs>
      <w:spacing w:before="240" w:after="60"/>
      <w:ind w:left="1296" w:hanging="1296"/>
      <w:outlineLvl w:val="6"/>
    </w:pPr>
    <w:rPr>
      <w:rFonts w:ascii="Times New Roman" w:eastAsia="Times New Roman" w:hAnsi="Times New Roman" w:cs="Times New Roman"/>
      <w:sz w:val="24"/>
      <w:szCs w:val="24"/>
      <w:lang w:val="en-GB" w:eastAsia="en-GB"/>
    </w:rPr>
  </w:style>
  <w:style w:type="paragraph" w:styleId="80">
    <w:name w:val="heading 8"/>
    <w:basedOn w:val="a0"/>
    <w:next w:val="a0"/>
    <w:link w:val="81"/>
    <w:uiPriority w:val="99"/>
    <w:qFormat/>
    <w:rsid w:val="00F75805"/>
    <w:pPr>
      <w:tabs>
        <w:tab w:val="num" w:pos="1440"/>
      </w:tabs>
      <w:spacing w:before="240" w:after="60"/>
      <w:ind w:left="1440" w:hanging="1440"/>
      <w:outlineLvl w:val="7"/>
    </w:pPr>
    <w:rPr>
      <w:rFonts w:ascii="Times New Roman" w:eastAsia="Times New Roman" w:hAnsi="Times New Roman" w:cs="Times New Roman"/>
      <w:i/>
      <w:iCs/>
      <w:sz w:val="24"/>
      <w:szCs w:val="24"/>
      <w:lang w:val="en-GB" w:eastAsia="en-GB"/>
    </w:rPr>
  </w:style>
  <w:style w:type="paragraph" w:styleId="90">
    <w:name w:val="heading 9"/>
    <w:basedOn w:val="a0"/>
    <w:next w:val="a0"/>
    <w:link w:val="91"/>
    <w:uiPriority w:val="99"/>
    <w:qFormat/>
    <w:rsid w:val="00F75805"/>
    <w:pPr>
      <w:tabs>
        <w:tab w:val="num" w:pos="1584"/>
      </w:tabs>
      <w:spacing w:before="240" w:after="60"/>
      <w:ind w:left="1584" w:hanging="1584"/>
      <w:outlineLvl w:val="8"/>
    </w:pPr>
    <w:rPr>
      <w:rFonts w:ascii="Arial" w:eastAsia="Times New Roman" w:hAnsi="Arial" w:cs="Arial"/>
      <w:lang w:val="en-GB" w:eastAsia="en-G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BE1B20"/>
    <w:pPr>
      <w:tabs>
        <w:tab w:val="center" w:pos="4513"/>
        <w:tab w:val="right" w:pos="9026"/>
      </w:tabs>
      <w:spacing w:after="0"/>
    </w:pPr>
  </w:style>
  <w:style w:type="character" w:customStyle="1" w:styleId="a5">
    <w:name w:val="Верхний колонтитул Знак"/>
    <w:basedOn w:val="a1"/>
    <w:link w:val="a4"/>
    <w:uiPriority w:val="99"/>
    <w:rsid w:val="00BE1B20"/>
  </w:style>
  <w:style w:type="paragraph" w:styleId="a6">
    <w:name w:val="footer"/>
    <w:basedOn w:val="a0"/>
    <w:link w:val="a7"/>
    <w:uiPriority w:val="99"/>
    <w:unhideWhenUsed/>
    <w:rsid w:val="00BE1B20"/>
    <w:pPr>
      <w:tabs>
        <w:tab w:val="center" w:pos="4513"/>
        <w:tab w:val="right" w:pos="9026"/>
      </w:tabs>
      <w:spacing w:after="0"/>
    </w:pPr>
  </w:style>
  <w:style w:type="character" w:customStyle="1" w:styleId="a7">
    <w:name w:val="Нижний колонтитул Знак"/>
    <w:basedOn w:val="a1"/>
    <w:link w:val="a6"/>
    <w:uiPriority w:val="99"/>
    <w:rsid w:val="00BE1B20"/>
  </w:style>
  <w:style w:type="paragraph" w:styleId="a8">
    <w:name w:val="caption"/>
    <w:basedOn w:val="a0"/>
    <w:next w:val="a0"/>
    <w:qFormat/>
    <w:rsid w:val="00BE1B20"/>
    <w:pPr>
      <w:spacing w:before="120"/>
    </w:pPr>
    <w:rPr>
      <w:rFonts w:ascii="Times New Roman" w:eastAsia="Times New Roman" w:hAnsi="Times New Roman" w:cs="Times New Roman"/>
      <w:b/>
      <w:bCs/>
      <w:sz w:val="20"/>
      <w:szCs w:val="20"/>
      <w:lang w:val="ro-RO"/>
    </w:rPr>
  </w:style>
  <w:style w:type="table" w:styleId="a9">
    <w:name w:val="Table Grid"/>
    <w:basedOn w:val="a2"/>
    <w:rsid w:val="00BE1B20"/>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0"/>
    <w:link w:val="ab"/>
    <w:semiHidden/>
    <w:unhideWhenUsed/>
    <w:rsid w:val="00BE1B20"/>
    <w:pPr>
      <w:spacing w:after="0"/>
    </w:pPr>
    <w:rPr>
      <w:rFonts w:ascii="Tahoma" w:hAnsi="Tahoma" w:cs="Tahoma"/>
      <w:sz w:val="16"/>
      <w:szCs w:val="16"/>
    </w:rPr>
  </w:style>
  <w:style w:type="character" w:customStyle="1" w:styleId="ab">
    <w:name w:val="Текст выноски Знак"/>
    <w:basedOn w:val="a1"/>
    <w:link w:val="aa"/>
    <w:semiHidden/>
    <w:rsid w:val="00BE1B20"/>
    <w:rPr>
      <w:rFonts w:ascii="Tahoma" w:hAnsi="Tahoma" w:cs="Tahoma"/>
      <w:sz w:val="16"/>
      <w:szCs w:val="16"/>
    </w:rPr>
  </w:style>
  <w:style w:type="character" w:styleId="ac">
    <w:name w:val="Hyperlink"/>
    <w:basedOn w:val="a1"/>
    <w:uiPriority w:val="99"/>
    <w:unhideWhenUsed/>
    <w:rsid w:val="00BE1B20"/>
    <w:rPr>
      <w:color w:val="0000FF" w:themeColor="hyperlink"/>
      <w:u w:val="single"/>
    </w:rPr>
  </w:style>
  <w:style w:type="character" w:customStyle="1" w:styleId="10">
    <w:name w:val="Заголовок 1 Знак"/>
    <w:aliases w:val="Char Знак"/>
    <w:basedOn w:val="a1"/>
    <w:link w:val="1"/>
    <w:uiPriority w:val="9"/>
    <w:rsid w:val="00BE1B20"/>
    <w:rPr>
      <w:rFonts w:asciiTheme="majorHAnsi" w:eastAsiaTheme="majorEastAsia" w:hAnsiTheme="majorHAnsi" w:cstheme="majorBidi"/>
      <w:color w:val="365F91" w:themeColor="accent1" w:themeShade="BF"/>
      <w:sz w:val="32"/>
      <w:szCs w:val="32"/>
      <w:lang w:val="en-US"/>
    </w:rPr>
  </w:style>
  <w:style w:type="paragraph" w:styleId="ad">
    <w:name w:val="List Paragraph"/>
    <w:aliases w:val="ERP-List Paragraph,List Paragraph11,Bullet EY,List Paragraph1,Akapit z listą BS,Outlines a.b.c.,List_Paragraph,Multilevel para_II,Akapit z lista BS,Normal bullet 2,Forth level,List1,body 2,Listă colorată - Accentuare 11,Bullet,Citation Li"/>
    <w:basedOn w:val="a0"/>
    <w:link w:val="ae"/>
    <w:uiPriority w:val="34"/>
    <w:qFormat/>
    <w:rsid w:val="00BE1B20"/>
    <w:pPr>
      <w:spacing w:after="160" w:line="256" w:lineRule="auto"/>
      <w:ind w:left="720"/>
      <w:contextualSpacing/>
    </w:pPr>
    <w:rPr>
      <w:rFonts w:ascii="Calibri" w:eastAsia="Calibri" w:hAnsi="Calibri" w:cs="Times New Roman"/>
      <w:lang w:val="en-US"/>
    </w:rPr>
  </w:style>
  <w:style w:type="paragraph" w:styleId="11">
    <w:name w:val="toc 1"/>
    <w:basedOn w:val="a0"/>
    <w:next w:val="a0"/>
    <w:autoRedefine/>
    <w:uiPriority w:val="39"/>
    <w:unhideWhenUsed/>
    <w:qFormat/>
    <w:rsid w:val="00E6330F"/>
    <w:pPr>
      <w:tabs>
        <w:tab w:val="right" w:leader="dot" w:pos="9639"/>
      </w:tabs>
      <w:spacing w:after="100"/>
    </w:pPr>
    <w:rPr>
      <w:rFonts w:ascii="Times New Roman" w:eastAsia="Arial" w:hAnsi="Times New Roman" w:cs="Times New Roman"/>
      <w:b/>
      <w:i/>
      <w:noProof/>
      <w:sz w:val="20"/>
      <w:szCs w:val="20"/>
      <w:lang w:eastAsia="ru-RU"/>
    </w:rPr>
  </w:style>
  <w:style w:type="paragraph" w:styleId="21">
    <w:name w:val="toc 2"/>
    <w:basedOn w:val="a0"/>
    <w:next w:val="a0"/>
    <w:autoRedefine/>
    <w:uiPriority w:val="39"/>
    <w:unhideWhenUsed/>
    <w:qFormat/>
    <w:rsid w:val="00BE1B20"/>
    <w:pPr>
      <w:tabs>
        <w:tab w:val="left" w:pos="567"/>
        <w:tab w:val="right" w:leader="dot" w:pos="9606"/>
      </w:tabs>
      <w:spacing w:after="100"/>
      <w:ind w:left="240"/>
    </w:pPr>
    <w:rPr>
      <w:rFonts w:ascii="Times New Roman" w:eastAsia="Times New Roman" w:hAnsi="Times New Roman" w:cs="Times New Roman"/>
      <w:i/>
      <w:noProof/>
      <w:lang w:val="en-US" w:eastAsia="ru-RU"/>
    </w:rPr>
  </w:style>
  <w:style w:type="character" w:customStyle="1" w:styleId="ae">
    <w:name w:val="Абзац списка Знак"/>
    <w:aliases w:val="ERP-List Paragraph Знак,List Paragraph11 Знак,Bullet EY Знак,List Paragraph1 Знак,Akapit z listą BS Знак,Outlines a.b.c. Знак,List_Paragraph Знак,Multilevel para_II Знак,Akapit z lista BS Знак,Normal bullet 2 Знак,Forth level Знак"/>
    <w:link w:val="ad"/>
    <w:uiPriority w:val="34"/>
    <w:qFormat/>
    <w:locked/>
    <w:rsid w:val="00BE1B20"/>
    <w:rPr>
      <w:rFonts w:ascii="Calibri" w:eastAsia="Calibri" w:hAnsi="Calibri" w:cs="Times New Roman"/>
      <w:lang w:val="en-US"/>
    </w:rPr>
  </w:style>
  <w:style w:type="character" w:customStyle="1" w:styleId="20">
    <w:name w:val="Заголовок 2 Знак"/>
    <w:basedOn w:val="a1"/>
    <w:link w:val="2"/>
    <w:rsid w:val="00C65647"/>
    <w:rPr>
      <w:rFonts w:asciiTheme="majorHAnsi" w:eastAsiaTheme="majorEastAsia" w:hAnsiTheme="majorHAnsi" w:cstheme="majorBidi"/>
      <w:b/>
      <w:bCs/>
      <w:color w:val="4F81BD" w:themeColor="accent1"/>
      <w:sz w:val="26"/>
      <w:szCs w:val="26"/>
    </w:rPr>
  </w:style>
  <w:style w:type="paragraph" w:styleId="af">
    <w:name w:val="Normal (Web)"/>
    <w:basedOn w:val="a0"/>
    <w:uiPriority w:val="99"/>
    <w:unhideWhenUsed/>
    <w:rsid w:val="00C65647"/>
    <w:pPr>
      <w:spacing w:before="100" w:beforeAutospacing="1" w:after="100" w:afterAutospacing="1"/>
    </w:pPr>
    <w:rPr>
      <w:rFonts w:ascii="Times New Roman" w:eastAsia="Times New Roman" w:hAnsi="Times New Roman" w:cs="Times New Roman"/>
      <w:sz w:val="24"/>
      <w:szCs w:val="24"/>
      <w:lang w:eastAsia="ru-RU"/>
    </w:rPr>
  </w:style>
  <w:style w:type="character" w:styleId="af0">
    <w:name w:val="Emphasis"/>
    <w:basedOn w:val="a1"/>
    <w:uiPriority w:val="20"/>
    <w:qFormat/>
    <w:rsid w:val="00C65647"/>
    <w:rPr>
      <w:i/>
      <w:iCs/>
    </w:rPr>
  </w:style>
  <w:style w:type="character" w:customStyle="1" w:styleId="Bodytext2">
    <w:name w:val="Body text (2)_"/>
    <w:basedOn w:val="a1"/>
    <w:link w:val="Bodytext21"/>
    <w:uiPriority w:val="99"/>
    <w:locked/>
    <w:rsid w:val="004B624A"/>
    <w:rPr>
      <w:rFonts w:ascii="Calibri" w:eastAsia="Times New Roman" w:hAnsi="Calibri" w:cs="Calibri"/>
      <w:sz w:val="24"/>
      <w:szCs w:val="24"/>
      <w:shd w:val="clear" w:color="auto" w:fill="FFFFFF"/>
    </w:rPr>
  </w:style>
  <w:style w:type="paragraph" w:customStyle="1" w:styleId="Bodytext21">
    <w:name w:val="Body text (2)1"/>
    <w:basedOn w:val="a0"/>
    <w:link w:val="Bodytext2"/>
    <w:uiPriority w:val="99"/>
    <w:rsid w:val="004B624A"/>
    <w:pPr>
      <w:widowControl w:val="0"/>
      <w:shd w:val="clear" w:color="auto" w:fill="FFFFFF"/>
      <w:spacing w:before="180" w:after="60" w:line="293" w:lineRule="exact"/>
      <w:ind w:hanging="420"/>
      <w:jc w:val="both"/>
    </w:pPr>
    <w:rPr>
      <w:rFonts w:ascii="Calibri" w:eastAsia="Times New Roman" w:hAnsi="Calibri" w:cs="Calibri"/>
      <w:sz w:val="24"/>
      <w:szCs w:val="24"/>
    </w:rPr>
  </w:style>
  <w:style w:type="character" w:customStyle="1" w:styleId="Bodytext2Bold5">
    <w:name w:val="Body text (2) + Bold5"/>
    <w:basedOn w:val="Bodytext2"/>
    <w:uiPriority w:val="99"/>
    <w:rsid w:val="004B624A"/>
    <w:rPr>
      <w:rFonts w:ascii="Times New Roman" w:eastAsia="Times New Roman" w:hAnsi="Times New Roman" w:cs="Times New Roman"/>
      <w:b/>
      <w:bCs/>
      <w:sz w:val="24"/>
      <w:szCs w:val="24"/>
      <w:u w:val="none"/>
      <w:shd w:val="clear" w:color="auto" w:fill="FFFFFF"/>
    </w:rPr>
  </w:style>
  <w:style w:type="numbering" w:customStyle="1" w:styleId="9">
    <w:name w:val="Стиль9"/>
    <w:uiPriority w:val="99"/>
    <w:rsid w:val="00003AD0"/>
    <w:pPr>
      <w:numPr>
        <w:numId w:val="1"/>
      </w:numPr>
    </w:pPr>
  </w:style>
  <w:style w:type="character" w:customStyle="1" w:styleId="40">
    <w:name w:val="Заголовок 4 Знак"/>
    <w:basedOn w:val="a1"/>
    <w:link w:val="4"/>
    <w:uiPriority w:val="9"/>
    <w:rsid w:val="003D2AC3"/>
    <w:rPr>
      <w:rFonts w:asciiTheme="majorHAnsi" w:eastAsiaTheme="majorEastAsia" w:hAnsiTheme="majorHAnsi" w:cstheme="majorBidi"/>
      <w:b/>
      <w:bCs/>
      <w:i/>
      <w:iCs/>
      <w:color w:val="4F81BD" w:themeColor="accent1"/>
    </w:rPr>
  </w:style>
  <w:style w:type="paragraph" w:styleId="af1">
    <w:name w:val="No Spacing"/>
    <w:uiPriority w:val="1"/>
    <w:qFormat/>
    <w:rsid w:val="00D611A2"/>
    <w:pPr>
      <w:widowControl w:val="0"/>
      <w:spacing w:after="0"/>
    </w:pPr>
    <w:rPr>
      <w:lang w:val="en-US"/>
    </w:rPr>
  </w:style>
  <w:style w:type="paragraph" w:customStyle="1" w:styleId="bullet">
    <w:name w:val="bullet"/>
    <w:basedOn w:val="a0"/>
    <w:rsid w:val="0045226C"/>
    <w:pPr>
      <w:numPr>
        <w:numId w:val="3"/>
      </w:numPr>
      <w:spacing w:before="120"/>
      <w:jc w:val="both"/>
    </w:pPr>
    <w:rPr>
      <w:rFonts w:ascii="Trebuchet MS" w:eastAsia="Times New Roman" w:hAnsi="Trebuchet MS" w:cs="Arial"/>
      <w:sz w:val="20"/>
      <w:szCs w:val="24"/>
      <w:lang w:val="ro-RO"/>
    </w:rPr>
  </w:style>
  <w:style w:type="paragraph" w:styleId="8">
    <w:name w:val="toc 8"/>
    <w:basedOn w:val="a0"/>
    <w:next w:val="a0"/>
    <w:autoRedefine/>
    <w:rsid w:val="0045226C"/>
    <w:pPr>
      <w:numPr>
        <w:ilvl w:val="4"/>
        <w:numId w:val="3"/>
      </w:numPr>
      <w:spacing w:before="120"/>
      <w:jc w:val="both"/>
    </w:pPr>
    <w:rPr>
      <w:rFonts w:ascii="Trebuchet MS" w:eastAsia="Times New Roman" w:hAnsi="Trebuchet MS" w:cs="Times New Roman"/>
      <w:sz w:val="20"/>
      <w:szCs w:val="24"/>
      <w:lang w:val="ro-RO"/>
    </w:rPr>
  </w:style>
  <w:style w:type="paragraph" w:customStyle="1" w:styleId="Text1">
    <w:name w:val="Text 1"/>
    <w:basedOn w:val="a0"/>
    <w:rsid w:val="005C7D04"/>
    <w:pPr>
      <w:spacing w:after="240"/>
      <w:ind w:left="482"/>
      <w:jc w:val="both"/>
    </w:pPr>
    <w:rPr>
      <w:rFonts w:ascii="Times New Roman" w:eastAsia="Times New Roman" w:hAnsi="Times New Roman" w:cs="Times New Roman"/>
      <w:sz w:val="24"/>
      <w:szCs w:val="24"/>
      <w:lang w:val="en-GB"/>
    </w:rPr>
  </w:style>
  <w:style w:type="character" w:customStyle="1" w:styleId="30">
    <w:name w:val="Заголовок 3 Знак"/>
    <w:basedOn w:val="a1"/>
    <w:link w:val="3"/>
    <w:rsid w:val="00511BBE"/>
    <w:rPr>
      <w:rFonts w:asciiTheme="majorHAnsi" w:eastAsiaTheme="majorEastAsia" w:hAnsiTheme="majorHAnsi" w:cstheme="majorBidi"/>
      <w:b/>
      <w:bCs/>
      <w:color w:val="4F81BD" w:themeColor="accent1"/>
    </w:rPr>
  </w:style>
  <w:style w:type="character" w:styleId="af2">
    <w:name w:val="Strong"/>
    <w:basedOn w:val="a1"/>
    <w:uiPriority w:val="22"/>
    <w:qFormat/>
    <w:rsid w:val="00F80D48"/>
    <w:rPr>
      <w:b/>
      <w:bCs/>
    </w:rPr>
  </w:style>
  <w:style w:type="numbering" w:customStyle="1" w:styleId="6">
    <w:name w:val="Стиль6"/>
    <w:uiPriority w:val="99"/>
    <w:rsid w:val="00C53846"/>
    <w:pPr>
      <w:numPr>
        <w:numId w:val="4"/>
      </w:numPr>
    </w:pPr>
  </w:style>
  <w:style w:type="paragraph" w:styleId="af3">
    <w:name w:val="Title"/>
    <w:basedOn w:val="a0"/>
    <w:link w:val="af4"/>
    <w:uiPriority w:val="99"/>
    <w:qFormat/>
    <w:rsid w:val="008435C1"/>
    <w:pPr>
      <w:spacing w:after="0"/>
      <w:ind w:left="150"/>
      <w:jc w:val="center"/>
    </w:pPr>
    <w:rPr>
      <w:rFonts w:ascii="Courier New" w:eastAsia="Calibri" w:hAnsi="Courier New" w:cs="Times New Roman"/>
      <w:color w:val="000080"/>
      <w:sz w:val="26"/>
      <w:szCs w:val="20"/>
      <w:lang w:val="ro-RO" w:eastAsia="ru-RU"/>
    </w:rPr>
  </w:style>
  <w:style w:type="character" w:customStyle="1" w:styleId="af4">
    <w:name w:val="Название Знак"/>
    <w:basedOn w:val="a1"/>
    <w:link w:val="af3"/>
    <w:uiPriority w:val="99"/>
    <w:rsid w:val="008435C1"/>
    <w:rPr>
      <w:rFonts w:ascii="Courier New" w:eastAsia="Calibri" w:hAnsi="Courier New" w:cs="Times New Roman"/>
      <w:color w:val="000080"/>
      <w:sz w:val="26"/>
      <w:szCs w:val="20"/>
      <w:lang w:val="ro-RO" w:eastAsia="ru-RU"/>
    </w:rPr>
  </w:style>
  <w:style w:type="character" w:customStyle="1" w:styleId="50">
    <w:name w:val="Заголовок 5 Знак"/>
    <w:basedOn w:val="a1"/>
    <w:link w:val="5"/>
    <w:rsid w:val="00F75805"/>
    <w:rPr>
      <w:rFonts w:ascii="Times New Roman" w:eastAsia="Times New Roman" w:hAnsi="Times New Roman" w:cs="Times New Roman"/>
      <w:b/>
      <w:bCs/>
      <w:i/>
      <w:iCs/>
      <w:sz w:val="26"/>
      <w:szCs w:val="26"/>
      <w:lang w:val="en-GB" w:eastAsia="en-GB"/>
    </w:rPr>
  </w:style>
  <w:style w:type="character" w:customStyle="1" w:styleId="61">
    <w:name w:val="Заголовок 6 Знак"/>
    <w:basedOn w:val="a1"/>
    <w:link w:val="60"/>
    <w:rsid w:val="00F75805"/>
    <w:rPr>
      <w:rFonts w:ascii="Times New Roman" w:eastAsia="Times New Roman" w:hAnsi="Times New Roman" w:cs="Times New Roman"/>
      <w:b/>
      <w:bCs/>
      <w:lang w:val="en-GB" w:eastAsia="en-GB"/>
    </w:rPr>
  </w:style>
  <w:style w:type="character" w:customStyle="1" w:styleId="70">
    <w:name w:val="Заголовок 7 Знак"/>
    <w:basedOn w:val="a1"/>
    <w:link w:val="7"/>
    <w:uiPriority w:val="99"/>
    <w:rsid w:val="00F75805"/>
    <w:rPr>
      <w:rFonts w:ascii="Times New Roman" w:eastAsia="Times New Roman" w:hAnsi="Times New Roman" w:cs="Times New Roman"/>
      <w:sz w:val="24"/>
      <w:szCs w:val="24"/>
      <w:lang w:val="en-GB" w:eastAsia="en-GB"/>
    </w:rPr>
  </w:style>
  <w:style w:type="character" w:customStyle="1" w:styleId="81">
    <w:name w:val="Заголовок 8 Знак"/>
    <w:basedOn w:val="a1"/>
    <w:link w:val="80"/>
    <w:uiPriority w:val="99"/>
    <w:rsid w:val="00F75805"/>
    <w:rPr>
      <w:rFonts w:ascii="Times New Roman" w:eastAsia="Times New Roman" w:hAnsi="Times New Roman" w:cs="Times New Roman"/>
      <w:i/>
      <w:iCs/>
      <w:sz w:val="24"/>
      <w:szCs w:val="24"/>
      <w:lang w:val="en-GB" w:eastAsia="en-GB"/>
    </w:rPr>
  </w:style>
  <w:style w:type="character" w:customStyle="1" w:styleId="91">
    <w:name w:val="Заголовок 9 Знак"/>
    <w:basedOn w:val="a1"/>
    <w:link w:val="90"/>
    <w:uiPriority w:val="99"/>
    <w:rsid w:val="00F75805"/>
    <w:rPr>
      <w:rFonts w:ascii="Arial" w:eastAsia="Times New Roman" w:hAnsi="Arial" w:cs="Arial"/>
      <w:lang w:val="en-GB" w:eastAsia="en-GB"/>
    </w:rPr>
  </w:style>
  <w:style w:type="character" w:customStyle="1" w:styleId="Titlu1Caracter">
    <w:name w:val="Titlu 1 Caracter"/>
    <w:aliases w:val=" Char Caracter"/>
    <w:basedOn w:val="a1"/>
    <w:link w:val="Char1"/>
    <w:rsid w:val="00F75805"/>
    <w:rPr>
      <w:rFonts w:asciiTheme="majorHAnsi" w:eastAsiaTheme="majorEastAsia" w:hAnsiTheme="majorHAnsi" w:cstheme="majorBidi"/>
      <w:color w:val="365F91" w:themeColor="accent1" w:themeShade="BF"/>
      <w:sz w:val="32"/>
      <w:szCs w:val="32"/>
    </w:rPr>
  </w:style>
  <w:style w:type="paragraph" w:styleId="31">
    <w:name w:val="toc 3"/>
    <w:basedOn w:val="a0"/>
    <w:next w:val="a0"/>
    <w:autoRedefine/>
    <w:uiPriority w:val="39"/>
    <w:unhideWhenUsed/>
    <w:qFormat/>
    <w:rsid w:val="00F75805"/>
    <w:pPr>
      <w:tabs>
        <w:tab w:val="right" w:leader="dot" w:pos="9639"/>
        <w:tab w:val="left" w:pos="12758"/>
      </w:tabs>
      <w:spacing w:after="100"/>
      <w:ind w:left="284" w:right="118"/>
    </w:pPr>
    <w:rPr>
      <w:rFonts w:ascii="Times New Roman" w:eastAsia="Calibri" w:hAnsi="Times New Roman" w:cs="Times New Roman"/>
      <w:b/>
      <w:bCs/>
      <w:noProof/>
      <w:lang w:val="en-US" w:eastAsia="ru-RU"/>
    </w:rPr>
  </w:style>
  <w:style w:type="paragraph" w:styleId="af5">
    <w:name w:val="annotation text"/>
    <w:basedOn w:val="a0"/>
    <w:link w:val="af6"/>
    <w:unhideWhenUsed/>
    <w:rsid w:val="00F75805"/>
    <w:pPr>
      <w:spacing w:after="160"/>
    </w:pPr>
    <w:rPr>
      <w:sz w:val="20"/>
      <w:szCs w:val="20"/>
      <w:lang w:val="en-US"/>
    </w:rPr>
  </w:style>
  <w:style w:type="character" w:customStyle="1" w:styleId="af6">
    <w:name w:val="Текст примечания Знак"/>
    <w:basedOn w:val="a1"/>
    <w:link w:val="af5"/>
    <w:rsid w:val="00F75805"/>
    <w:rPr>
      <w:sz w:val="20"/>
      <w:szCs w:val="20"/>
      <w:lang w:val="en-US"/>
    </w:rPr>
  </w:style>
  <w:style w:type="character" w:styleId="af7">
    <w:name w:val="annotation reference"/>
    <w:basedOn w:val="a1"/>
    <w:uiPriority w:val="99"/>
    <w:semiHidden/>
    <w:unhideWhenUsed/>
    <w:rsid w:val="00F75805"/>
    <w:rPr>
      <w:sz w:val="16"/>
      <w:szCs w:val="16"/>
    </w:rPr>
  </w:style>
  <w:style w:type="paragraph" w:customStyle="1" w:styleId="Default">
    <w:name w:val="Default"/>
    <w:rsid w:val="00F75805"/>
    <w:pPr>
      <w:autoSpaceDE w:val="0"/>
      <w:autoSpaceDN w:val="0"/>
      <w:adjustRightInd w:val="0"/>
      <w:spacing w:after="0"/>
    </w:pPr>
    <w:rPr>
      <w:rFonts w:ascii="Times New Roman" w:eastAsia="Times New Roman" w:hAnsi="Times New Roman" w:cs="Times New Roman"/>
      <w:color w:val="000000"/>
      <w:sz w:val="24"/>
      <w:szCs w:val="24"/>
      <w:lang w:val="ro-RO" w:eastAsia="ro-RO"/>
    </w:rPr>
  </w:style>
  <w:style w:type="paragraph" w:styleId="af8">
    <w:name w:val="Revision"/>
    <w:hidden/>
    <w:uiPriority w:val="99"/>
    <w:semiHidden/>
    <w:rsid w:val="00F75805"/>
    <w:pPr>
      <w:spacing w:after="0"/>
    </w:pPr>
    <w:rPr>
      <w:rFonts w:ascii="Calibri" w:eastAsia="Times New Roman" w:hAnsi="Calibri" w:cs="Times New Roman"/>
      <w:lang w:val="en-US"/>
    </w:rPr>
  </w:style>
  <w:style w:type="paragraph" w:styleId="af9">
    <w:name w:val="annotation subject"/>
    <w:basedOn w:val="af5"/>
    <w:next w:val="af5"/>
    <w:link w:val="afa"/>
    <w:semiHidden/>
    <w:unhideWhenUsed/>
    <w:rsid w:val="00F75805"/>
    <w:rPr>
      <w:rFonts w:ascii="Calibri" w:eastAsia="Times New Roman" w:hAnsi="Calibri" w:cs="Times New Roman"/>
      <w:b/>
      <w:bCs/>
    </w:rPr>
  </w:style>
  <w:style w:type="character" w:customStyle="1" w:styleId="afa">
    <w:name w:val="Тема примечания Знак"/>
    <w:basedOn w:val="af6"/>
    <w:link w:val="af9"/>
    <w:semiHidden/>
    <w:rsid w:val="00F75805"/>
    <w:rPr>
      <w:rFonts w:ascii="Calibri" w:eastAsia="Times New Roman" w:hAnsi="Calibri" w:cs="Times New Roman"/>
      <w:b/>
      <w:bCs/>
      <w:sz w:val="20"/>
      <w:szCs w:val="20"/>
      <w:lang w:val="en-US"/>
    </w:rPr>
  </w:style>
  <w:style w:type="paragraph" w:styleId="afb">
    <w:name w:val="Body Text"/>
    <w:aliases w:val="Body Text Char Char"/>
    <w:basedOn w:val="a0"/>
    <w:link w:val="afc"/>
    <w:uiPriority w:val="1"/>
    <w:qFormat/>
    <w:rsid w:val="00F75805"/>
    <w:pPr>
      <w:widowControl w:val="0"/>
      <w:spacing w:after="0"/>
      <w:ind w:left="810" w:hanging="349"/>
    </w:pPr>
    <w:rPr>
      <w:rFonts w:ascii="Times New Roman" w:eastAsia="Times New Roman" w:hAnsi="Times New Roman"/>
      <w:sz w:val="23"/>
      <w:szCs w:val="23"/>
      <w:lang w:val="en-US"/>
    </w:rPr>
  </w:style>
  <w:style w:type="character" w:customStyle="1" w:styleId="afc">
    <w:name w:val="Основной текст Знак"/>
    <w:aliases w:val="Body Text Char Char Знак"/>
    <w:basedOn w:val="a1"/>
    <w:link w:val="afb"/>
    <w:uiPriority w:val="1"/>
    <w:rsid w:val="00F75805"/>
    <w:rPr>
      <w:rFonts w:ascii="Times New Roman" w:eastAsia="Times New Roman" w:hAnsi="Times New Roman"/>
      <w:sz w:val="23"/>
      <w:szCs w:val="23"/>
      <w:lang w:val="en-US"/>
    </w:rPr>
  </w:style>
  <w:style w:type="paragraph" w:styleId="afd">
    <w:name w:val="footnote text"/>
    <w:aliases w:val="Fußnote,Podrozdział,Fußnotentextf,Footnote Text Char Char,single space,footnote text,FOOTNOTES,fn,Footnote, Char1 Char,Footnote Char1,stile 1,Footnote1,Footnote2,Footnote3,Footnote4,Footnote5,Footnote6,Footnote7,Footnote8,Footnote9"/>
    <w:basedOn w:val="a0"/>
    <w:link w:val="afe"/>
    <w:uiPriority w:val="99"/>
    <w:unhideWhenUsed/>
    <w:qFormat/>
    <w:rsid w:val="00F75805"/>
    <w:pPr>
      <w:spacing w:after="0"/>
    </w:pPr>
    <w:rPr>
      <w:sz w:val="20"/>
      <w:szCs w:val="20"/>
      <w:lang w:val="en-US"/>
    </w:rPr>
  </w:style>
  <w:style w:type="character" w:customStyle="1" w:styleId="afe">
    <w:name w:val="Текст сноски Знак"/>
    <w:aliases w:val="Fußnote Знак,Podrozdział Знак,Fußnotentextf Знак,Footnote Text Char Char Знак,single space Знак,footnote text Знак,FOOTNOTES Знак,fn Знак,Footnote Знак, Char1 Char Знак,Footnote Char1 Знак,stile 1 Знак,Footnote1 Знак,Footnote2 Знак"/>
    <w:basedOn w:val="a1"/>
    <w:link w:val="afd"/>
    <w:uiPriority w:val="99"/>
    <w:rsid w:val="00F75805"/>
    <w:rPr>
      <w:sz w:val="20"/>
      <w:szCs w:val="20"/>
      <w:lang w:val="en-US"/>
    </w:rPr>
  </w:style>
  <w:style w:type="character" w:styleId="aff">
    <w:name w:val="footnote reference"/>
    <w:aliases w:val="Footnote symbol,BVI fnr,16 Point,Superscript 6 Point,ftref,BVI fnr Char1 Char Char,Footnote Reference Number Char Char Char,Times 10 Point Char Char Char,Exposant 3 Point Char Char Char,Footnote symbol Char1 Char Char,SUPERS,o"/>
    <w:basedOn w:val="a1"/>
    <w:link w:val="BVIfnrChar1Char"/>
    <w:uiPriority w:val="99"/>
    <w:unhideWhenUsed/>
    <w:qFormat/>
    <w:rsid w:val="00F75805"/>
    <w:rPr>
      <w:vertAlign w:val="superscript"/>
    </w:rPr>
  </w:style>
  <w:style w:type="paragraph" w:customStyle="1" w:styleId="BVIfnrChar1Char">
    <w:name w:val="BVI fnr Char1 Char"/>
    <w:aliases w:val="Footnote Reference Number Char Char,Times 10 Point Char Char,Exposant 3 Point Char Char,Footnote symbol Char1 Char,Footnote reference number Char Char,fr"/>
    <w:basedOn w:val="a0"/>
    <w:next w:val="a0"/>
    <w:link w:val="aff"/>
    <w:qFormat/>
    <w:rsid w:val="00F75805"/>
    <w:pPr>
      <w:spacing w:after="160" w:line="240" w:lineRule="exact"/>
    </w:pPr>
    <w:rPr>
      <w:vertAlign w:val="superscript"/>
    </w:rPr>
  </w:style>
  <w:style w:type="paragraph" w:customStyle="1" w:styleId="Char1">
    <w:name w:val="Char1"/>
    <w:basedOn w:val="a0"/>
    <w:next w:val="a0"/>
    <w:link w:val="Titlu1Caracter"/>
    <w:qFormat/>
    <w:rsid w:val="00F7580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customStyle="1" w:styleId="Titlu31">
    <w:name w:val="Titlu 31"/>
    <w:basedOn w:val="a0"/>
    <w:next w:val="a0"/>
    <w:uiPriority w:val="99"/>
    <w:unhideWhenUsed/>
    <w:qFormat/>
    <w:rsid w:val="00F75805"/>
    <w:pPr>
      <w:keepNext/>
      <w:keepLines/>
      <w:spacing w:before="40" w:after="0"/>
      <w:outlineLvl w:val="2"/>
    </w:pPr>
    <w:rPr>
      <w:rFonts w:ascii="Calibri Light" w:eastAsia="Times New Roman" w:hAnsi="Calibri Light" w:cs="Times New Roman"/>
      <w:color w:val="1F3763"/>
      <w:sz w:val="24"/>
      <w:szCs w:val="24"/>
      <w:lang w:eastAsia="ru-RU"/>
    </w:rPr>
  </w:style>
  <w:style w:type="paragraph" w:customStyle="1" w:styleId="Titlu41">
    <w:name w:val="Titlu 41"/>
    <w:basedOn w:val="a0"/>
    <w:next w:val="a0"/>
    <w:uiPriority w:val="99"/>
    <w:unhideWhenUsed/>
    <w:qFormat/>
    <w:rsid w:val="00F75805"/>
    <w:pPr>
      <w:keepNext/>
      <w:keepLines/>
      <w:spacing w:before="40" w:after="0" w:line="259" w:lineRule="auto"/>
      <w:outlineLvl w:val="3"/>
    </w:pPr>
    <w:rPr>
      <w:rFonts w:ascii="Calibri Light" w:eastAsia="Times New Roman" w:hAnsi="Calibri Light" w:cs="Times New Roman"/>
      <w:i/>
      <w:iCs/>
      <w:color w:val="2F5496"/>
      <w:lang w:val="ro-RO"/>
    </w:rPr>
  </w:style>
  <w:style w:type="numbering" w:customStyle="1" w:styleId="FrListare1">
    <w:name w:val="Fără Listare1"/>
    <w:next w:val="a3"/>
    <w:uiPriority w:val="99"/>
    <w:semiHidden/>
    <w:unhideWhenUsed/>
    <w:rsid w:val="00F75805"/>
  </w:style>
  <w:style w:type="paragraph" w:styleId="aff0">
    <w:name w:val="Body Text Indent"/>
    <w:basedOn w:val="a0"/>
    <w:link w:val="aff1"/>
    <w:rsid w:val="00F75805"/>
    <w:pPr>
      <w:ind w:left="283"/>
    </w:pPr>
    <w:rPr>
      <w:rFonts w:ascii="Times New Roman" w:eastAsia="Times New Roman" w:hAnsi="Times New Roman" w:cs="Times New Roman"/>
      <w:sz w:val="20"/>
      <w:szCs w:val="20"/>
      <w:lang w:val="en-GB" w:eastAsia="en-GB"/>
    </w:rPr>
  </w:style>
  <w:style w:type="character" w:customStyle="1" w:styleId="aff1">
    <w:name w:val="Основной текст с отступом Знак"/>
    <w:basedOn w:val="a1"/>
    <w:link w:val="aff0"/>
    <w:rsid w:val="00F75805"/>
    <w:rPr>
      <w:rFonts w:ascii="Times New Roman" w:eastAsia="Times New Roman" w:hAnsi="Times New Roman" w:cs="Times New Roman"/>
      <w:sz w:val="20"/>
      <w:szCs w:val="20"/>
      <w:lang w:val="en-GB" w:eastAsia="en-GB"/>
    </w:rPr>
  </w:style>
  <w:style w:type="character" w:customStyle="1" w:styleId="docbody1">
    <w:name w:val="doc_body1"/>
    <w:rsid w:val="00F75805"/>
    <w:rPr>
      <w:rFonts w:ascii="Times New Roman" w:hAnsi="Times New Roman" w:cs="Times New Roman" w:hint="default"/>
      <w:color w:val="000000"/>
      <w:sz w:val="24"/>
      <w:szCs w:val="24"/>
    </w:rPr>
  </w:style>
  <w:style w:type="paragraph" w:styleId="22">
    <w:name w:val="Body Text 2"/>
    <w:basedOn w:val="a0"/>
    <w:link w:val="23"/>
    <w:unhideWhenUsed/>
    <w:rsid w:val="00F75805"/>
    <w:pPr>
      <w:spacing w:line="480" w:lineRule="auto"/>
    </w:pPr>
    <w:rPr>
      <w:rFonts w:ascii="Times New Roman" w:eastAsia="Times New Roman" w:hAnsi="Times New Roman" w:cs="Times New Roman"/>
      <w:sz w:val="24"/>
      <w:szCs w:val="24"/>
      <w:lang w:eastAsia="ru-RU"/>
    </w:rPr>
  </w:style>
  <w:style w:type="character" w:customStyle="1" w:styleId="23">
    <w:name w:val="Основной текст 2 Знак"/>
    <w:basedOn w:val="a1"/>
    <w:link w:val="22"/>
    <w:rsid w:val="00F75805"/>
    <w:rPr>
      <w:rFonts w:ascii="Times New Roman" w:eastAsia="Times New Roman" w:hAnsi="Times New Roman" w:cs="Times New Roman"/>
      <w:sz w:val="24"/>
      <w:szCs w:val="24"/>
      <w:lang w:eastAsia="ru-RU"/>
    </w:rPr>
  </w:style>
  <w:style w:type="character" w:customStyle="1" w:styleId="BodyTextChar">
    <w:name w:val="Body Text Char"/>
    <w:aliases w:val="Body text Char,OPM Char,(Main Text) Char,date Char Char"/>
    <w:link w:val="Corptext1"/>
    <w:rsid w:val="00F75805"/>
    <w:rPr>
      <w:sz w:val="24"/>
      <w:szCs w:val="24"/>
      <w:lang w:eastAsia="ru-RU"/>
    </w:rPr>
  </w:style>
  <w:style w:type="paragraph" w:customStyle="1" w:styleId="Corptext1">
    <w:name w:val="Corp text1"/>
    <w:aliases w:val="OPM,Body Text1,Body text"/>
    <w:basedOn w:val="a0"/>
    <w:link w:val="BodyTextChar"/>
    <w:qFormat/>
    <w:rsid w:val="00F75805"/>
    <w:pPr>
      <w:spacing w:after="240"/>
      <w:jc w:val="both"/>
    </w:pPr>
    <w:rPr>
      <w:sz w:val="24"/>
      <w:szCs w:val="24"/>
      <w:lang w:eastAsia="ru-RU"/>
    </w:rPr>
  </w:style>
  <w:style w:type="paragraph" w:customStyle="1" w:styleId="Subtitlu1">
    <w:name w:val="Subtitlu1"/>
    <w:basedOn w:val="a0"/>
    <w:next w:val="a0"/>
    <w:uiPriority w:val="11"/>
    <w:qFormat/>
    <w:rsid w:val="00F75805"/>
    <w:pPr>
      <w:spacing w:after="60"/>
      <w:jc w:val="center"/>
      <w:outlineLvl w:val="1"/>
    </w:pPr>
    <w:rPr>
      <w:rFonts w:ascii="Calibri Light" w:eastAsia="Times New Roman" w:hAnsi="Calibri Light" w:cs="Times New Roman"/>
      <w:sz w:val="24"/>
      <w:szCs w:val="24"/>
      <w:lang w:eastAsia="ru-RU"/>
    </w:rPr>
  </w:style>
  <w:style w:type="character" w:customStyle="1" w:styleId="aff2">
    <w:name w:val="Подзаголовок Знак"/>
    <w:basedOn w:val="a1"/>
    <w:link w:val="aff3"/>
    <w:uiPriority w:val="99"/>
    <w:rsid w:val="00F75805"/>
    <w:rPr>
      <w:rFonts w:ascii="Calibri Light" w:eastAsia="Times New Roman" w:hAnsi="Calibri Light" w:cs="Times New Roman"/>
      <w:sz w:val="24"/>
      <w:szCs w:val="24"/>
      <w:lang w:eastAsia="ru-RU"/>
    </w:rPr>
  </w:style>
  <w:style w:type="character" w:styleId="aff4">
    <w:name w:val="page number"/>
    <w:basedOn w:val="a1"/>
    <w:rsid w:val="00F75805"/>
  </w:style>
  <w:style w:type="paragraph" w:customStyle="1" w:styleId="Clause">
    <w:name w:val="Clause"/>
    <w:basedOn w:val="a0"/>
    <w:autoRedefine/>
    <w:rsid w:val="00F75805"/>
    <w:pPr>
      <w:spacing w:before="120" w:line="276" w:lineRule="auto"/>
    </w:pPr>
    <w:rPr>
      <w:rFonts w:ascii="Times New Roman" w:eastAsia="Times New Roman" w:hAnsi="Times New Roman" w:cs="Times New Roman"/>
      <w:color w:val="000000"/>
      <w:sz w:val="20"/>
      <w:szCs w:val="20"/>
      <w:lang w:val="ro-RO"/>
    </w:rPr>
  </w:style>
  <w:style w:type="paragraph" w:styleId="aff5">
    <w:name w:val="TOC Heading"/>
    <w:basedOn w:val="1"/>
    <w:next w:val="a0"/>
    <w:uiPriority w:val="39"/>
    <w:unhideWhenUsed/>
    <w:qFormat/>
    <w:rsid w:val="00F75805"/>
    <w:pPr>
      <w:spacing w:line="259" w:lineRule="auto"/>
      <w:outlineLvl w:val="9"/>
    </w:pPr>
  </w:style>
  <w:style w:type="character" w:customStyle="1" w:styleId="Hyperlink1">
    <w:name w:val="Hyperlink1"/>
    <w:basedOn w:val="a1"/>
    <w:uiPriority w:val="99"/>
    <w:unhideWhenUsed/>
    <w:rsid w:val="00F75805"/>
    <w:rPr>
      <w:color w:val="0563C1"/>
      <w:u w:val="single"/>
    </w:rPr>
  </w:style>
  <w:style w:type="table" w:customStyle="1" w:styleId="Tabelgril1">
    <w:name w:val="Tabel grilă1"/>
    <w:basedOn w:val="a2"/>
    <w:next w:val="a9"/>
    <w:uiPriority w:val="39"/>
    <w:rsid w:val="00F75805"/>
    <w:pPr>
      <w:spacing w:after="0"/>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bulletChar">
    <w:name w:val="List bullet Char"/>
    <w:link w:val="ListBullet1"/>
    <w:locked/>
    <w:rsid w:val="00F75805"/>
    <w:rPr>
      <w:rFonts w:ascii="Arial" w:hAnsi="Arial"/>
      <w:lang w:val="en-GB"/>
    </w:rPr>
  </w:style>
  <w:style w:type="paragraph" w:customStyle="1" w:styleId="ListBullet1">
    <w:name w:val="List Bullet1"/>
    <w:basedOn w:val="a0"/>
    <w:link w:val="ListbulletChar"/>
    <w:rsid w:val="00F75805"/>
    <w:pPr>
      <w:numPr>
        <w:numId w:val="6"/>
      </w:numPr>
      <w:spacing w:after="60"/>
      <w:jc w:val="both"/>
    </w:pPr>
    <w:rPr>
      <w:rFonts w:ascii="Arial" w:hAnsi="Arial"/>
      <w:lang w:val="en-GB"/>
    </w:rPr>
  </w:style>
  <w:style w:type="paragraph" w:customStyle="1" w:styleId="Tabletext">
    <w:name w:val="Table text"/>
    <w:basedOn w:val="a0"/>
    <w:rsid w:val="00F75805"/>
    <w:pPr>
      <w:keepNext/>
      <w:spacing w:before="40" w:after="40" w:line="276" w:lineRule="auto"/>
    </w:pPr>
    <w:rPr>
      <w:rFonts w:ascii="Calibri" w:eastAsia="SimSun" w:hAnsi="Calibri" w:cs="Times New Roman"/>
      <w:sz w:val="20"/>
      <w:lang w:eastAsia="zh-CN"/>
    </w:rPr>
  </w:style>
  <w:style w:type="paragraph" w:customStyle="1" w:styleId="Focus">
    <w:name w:val="Focus"/>
    <w:basedOn w:val="a0"/>
    <w:link w:val="FocusChar"/>
    <w:qFormat/>
    <w:rsid w:val="00F75805"/>
    <w:pPr>
      <w:keepNext/>
      <w:jc w:val="both"/>
    </w:pPr>
    <w:rPr>
      <w:rFonts w:eastAsia="SimSun" w:cs="Cambria"/>
      <w:b/>
      <w:caps/>
      <w:color w:val="44546A"/>
      <w:lang w:val="lt-LT"/>
    </w:rPr>
  </w:style>
  <w:style w:type="character" w:customStyle="1" w:styleId="FocusChar">
    <w:name w:val="Focus Char"/>
    <w:basedOn w:val="a1"/>
    <w:link w:val="Focus"/>
    <w:rsid w:val="00F75805"/>
    <w:rPr>
      <w:rFonts w:eastAsia="SimSun" w:cs="Cambria"/>
      <w:b/>
      <w:caps/>
      <w:color w:val="44546A"/>
      <w:lang w:val="lt-LT"/>
    </w:rPr>
  </w:style>
  <w:style w:type="table" w:customStyle="1" w:styleId="Tabelprimar21">
    <w:name w:val="Tabel primar 21"/>
    <w:basedOn w:val="a2"/>
    <w:next w:val="210"/>
    <w:uiPriority w:val="42"/>
    <w:rsid w:val="00F75805"/>
    <w:pPr>
      <w:spacing w:after="0"/>
    </w:pPr>
    <w:rPr>
      <w:lang w:val="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1">
    <w:name w:val="No List1"/>
    <w:next w:val="a3"/>
    <w:uiPriority w:val="99"/>
    <w:semiHidden/>
    <w:unhideWhenUsed/>
    <w:rsid w:val="00F75805"/>
  </w:style>
  <w:style w:type="paragraph" w:customStyle="1" w:styleId="Listparagraf1">
    <w:name w:val="Listă paragraf1"/>
    <w:basedOn w:val="a0"/>
    <w:uiPriority w:val="34"/>
    <w:qFormat/>
    <w:rsid w:val="00F75805"/>
    <w:pPr>
      <w:spacing w:after="0"/>
      <w:ind w:left="720"/>
    </w:pPr>
    <w:rPr>
      <w:rFonts w:ascii="Arial" w:eastAsia="Times New Roman" w:hAnsi="Arial" w:cs="Arial"/>
      <w:lang w:val="en-GB"/>
    </w:rPr>
  </w:style>
  <w:style w:type="paragraph" w:customStyle="1" w:styleId="Text2">
    <w:name w:val="Text 2"/>
    <w:basedOn w:val="a0"/>
    <w:rsid w:val="00F75805"/>
    <w:pPr>
      <w:tabs>
        <w:tab w:val="left" w:pos="2161"/>
      </w:tabs>
      <w:spacing w:after="240"/>
      <w:ind w:left="1202"/>
      <w:jc w:val="both"/>
    </w:pPr>
    <w:rPr>
      <w:rFonts w:ascii="Times New Roman" w:eastAsia="Times New Roman" w:hAnsi="Times New Roman" w:cs="Times New Roman"/>
      <w:sz w:val="24"/>
      <w:szCs w:val="24"/>
      <w:lang w:val="en-GB"/>
    </w:rPr>
  </w:style>
  <w:style w:type="paragraph" w:customStyle="1" w:styleId="Criteriu">
    <w:name w:val="Criteriu"/>
    <w:basedOn w:val="ad"/>
    <w:link w:val="CriteriuChar"/>
    <w:qFormat/>
    <w:rsid w:val="00F75805"/>
    <w:pPr>
      <w:numPr>
        <w:numId w:val="7"/>
      </w:numPr>
      <w:spacing w:before="480" w:after="120" w:line="240" w:lineRule="auto"/>
      <w:jc w:val="both"/>
    </w:pPr>
    <w:rPr>
      <w:rFonts w:ascii="Times New Roman" w:eastAsia="Times New Roman" w:hAnsi="Times New Roman"/>
      <w:b/>
      <w:sz w:val="24"/>
      <w:szCs w:val="24"/>
      <w:lang w:val="ro-RO" w:eastAsia="ru-RU"/>
    </w:rPr>
  </w:style>
  <w:style w:type="character" w:customStyle="1" w:styleId="CriteriuChar">
    <w:name w:val="Criteriu Char"/>
    <w:basedOn w:val="a1"/>
    <w:link w:val="Criteriu"/>
    <w:rsid w:val="00F75805"/>
    <w:rPr>
      <w:rFonts w:ascii="Times New Roman" w:eastAsia="Times New Roman" w:hAnsi="Times New Roman" w:cs="Times New Roman"/>
      <w:b/>
      <w:sz w:val="24"/>
      <w:szCs w:val="24"/>
      <w:lang w:val="ro-RO" w:eastAsia="ru-RU"/>
    </w:rPr>
  </w:style>
  <w:style w:type="paragraph" w:customStyle="1" w:styleId="Textnotdefinal1">
    <w:name w:val="Text notă de final1"/>
    <w:basedOn w:val="a0"/>
    <w:next w:val="aff6"/>
    <w:link w:val="TextnotdefinalCaracter"/>
    <w:uiPriority w:val="99"/>
    <w:semiHidden/>
    <w:unhideWhenUsed/>
    <w:rsid w:val="00F75805"/>
    <w:pPr>
      <w:spacing w:after="0"/>
    </w:pPr>
    <w:rPr>
      <w:sz w:val="20"/>
      <w:szCs w:val="20"/>
      <w:lang w:val="ro-RO"/>
    </w:rPr>
  </w:style>
  <w:style w:type="character" w:customStyle="1" w:styleId="TextnotdefinalCaracter">
    <w:name w:val="Text notă de final Caracter"/>
    <w:basedOn w:val="a1"/>
    <w:link w:val="Textnotdefinal1"/>
    <w:uiPriority w:val="99"/>
    <w:semiHidden/>
    <w:rsid w:val="00F75805"/>
    <w:rPr>
      <w:sz w:val="20"/>
      <w:szCs w:val="20"/>
      <w:lang w:val="ro-RO"/>
    </w:rPr>
  </w:style>
  <w:style w:type="character" w:styleId="aff7">
    <w:name w:val="endnote reference"/>
    <w:basedOn w:val="a1"/>
    <w:uiPriority w:val="99"/>
    <w:semiHidden/>
    <w:unhideWhenUsed/>
    <w:rsid w:val="00F75805"/>
    <w:rPr>
      <w:vertAlign w:val="superscript"/>
    </w:rPr>
  </w:style>
  <w:style w:type="numbering" w:customStyle="1" w:styleId="NoList2">
    <w:name w:val="No List2"/>
    <w:next w:val="a3"/>
    <w:uiPriority w:val="99"/>
    <w:semiHidden/>
    <w:unhideWhenUsed/>
    <w:rsid w:val="00F75805"/>
  </w:style>
  <w:style w:type="character" w:customStyle="1" w:styleId="docheader1">
    <w:name w:val="doc_header1"/>
    <w:rsid w:val="00F75805"/>
    <w:rPr>
      <w:rFonts w:ascii="Times New Roman" w:hAnsi="Times New Roman" w:cs="Times New Roman" w:hint="default"/>
      <w:b/>
      <w:bCs/>
      <w:color w:val="000000"/>
      <w:sz w:val="24"/>
      <w:szCs w:val="24"/>
    </w:rPr>
  </w:style>
  <w:style w:type="character" w:customStyle="1" w:styleId="docbody">
    <w:name w:val="doc_body"/>
    <w:basedOn w:val="a1"/>
    <w:rsid w:val="00F75805"/>
  </w:style>
  <w:style w:type="character" w:customStyle="1" w:styleId="docheader">
    <w:name w:val="doc_header"/>
    <w:basedOn w:val="a1"/>
    <w:rsid w:val="00F75805"/>
  </w:style>
  <w:style w:type="paragraph" w:customStyle="1" w:styleId="CharChar">
    <w:name w:val="Знак Знак Char Char Знак"/>
    <w:basedOn w:val="a0"/>
    <w:rsid w:val="00F75805"/>
    <w:pPr>
      <w:spacing w:after="160" w:line="240" w:lineRule="exact"/>
    </w:pPr>
    <w:rPr>
      <w:rFonts w:ascii="Arial" w:eastAsia="Batang" w:hAnsi="Arial" w:cs="Arial"/>
      <w:sz w:val="20"/>
      <w:szCs w:val="20"/>
    </w:rPr>
  </w:style>
  <w:style w:type="paragraph" w:customStyle="1" w:styleId="news">
    <w:name w:val="news"/>
    <w:basedOn w:val="a0"/>
    <w:rsid w:val="00F75805"/>
    <w:pPr>
      <w:spacing w:after="0"/>
    </w:pPr>
    <w:rPr>
      <w:rFonts w:ascii="Arial" w:eastAsia="Times New Roman" w:hAnsi="Arial" w:cs="Arial"/>
      <w:sz w:val="20"/>
      <w:szCs w:val="20"/>
      <w:lang w:eastAsia="ru-RU"/>
    </w:rPr>
  </w:style>
  <w:style w:type="paragraph" w:customStyle="1" w:styleId="12">
    <w:name w:val="Стиль1"/>
    <w:basedOn w:val="a0"/>
    <w:rsid w:val="00F75805"/>
    <w:pPr>
      <w:spacing w:after="0"/>
    </w:pPr>
    <w:rPr>
      <w:rFonts w:ascii="Times New Roman" w:eastAsia="Times New Roman" w:hAnsi="Times New Roman" w:cs="Times New Roman"/>
      <w:sz w:val="20"/>
      <w:szCs w:val="20"/>
      <w:lang w:val="en-GB" w:eastAsia="en-GB"/>
    </w:rPr>
  </w:style>
  <w:style w:type="paragraph" w:customStyle="1" w:styleId="24">
    <w:name w:val="Стиль2"/>
    <w:basedOn w:val="a0"/>
    <w:rsid w:val="00F75805"/>
    <w:pPr>
      <w:spacing w:after="0"/>
      <w:jc w:val="both"/>
    </w:pPr>
    <w:rPr>
      <w:rFonts w:ascii="Times New Roman" w:eastAsia="Times New Roman" w:hAnsi="Times New Roman" w:cs="Times New Roman"/>
      <w:sz w:val="28"/>
      <w:szCs w:val="28"/>
      <w:lang w:val="en-GB" w:eastAsia="en-GB"/>
    </w:rPr>
  </w:style>
  <w:style w:type="paragraph" w:customStyle="1" w:styleId="32">
    <w:name w:val="Стиль3"/>
    <w:basedOn w:val="a0"/>
    <w:autoRedefine/>
    <w:rsid w:val="00F75805"/>
    <w:pPr>
      <w:spacing w:after="0"/>
      <w:jc w:val="both"/>
    </w:pPr>
    <w:rPr>
      <w:rFonts w:ascii="Times New Roman" w:eastAsia="Times New Roman" w:hAnsi="Times New Roman" w:cs="Times New Roman"/>
      <w:sz w:val="28"/>
      <w:szCs w:val="28"/>
      <w:lang w:val="ro-RO" w:eastAsia="en-GB"/>
    </w:rPr>
  </w:style>
  <w:style w:type="paragraph" w:customStyle="1" w:styleId="41">
    <w:name w:val="Стиль4"/>
    <w:basedOn w:val="a0"/>
    <w:autoRedefine/>
    <w:rsid w:val="00F75805"/>
    <w:pPr>
      <w:spacing w:after="0"/>
      <w:ind w:firstLine="709"/>
      <w:jc w:val="both"/>
    </w:pPr>
    <w:rPr>
      <w:rFonts w:ascii="Times New Roman" w:eastAsia="Times New Roman" w:hAnsi="Times New Roman" w:cs="Times New Roman"/>
      <w:sz w:val="28"/>
      <w:szCs w:val="28"/>
      <w:lang w:val="ro-RO" w:eastAsia="en-GB"/>
    </w:rPr>
  </w:style>
  <w:style w:type="paragraph" w:customStyle="1" w:styleId="51">
    <w:name w:val="Стиль5"/>
    <w:basedOn w:val="a0"/>
    <w:autoRedefine/>
    <w:rsid w:val="00F75805"/>
    <w:pPr>
      <w:spacing w:after="0"/>
      <w:ind w:firstLine="709"/>
      <w:jc w:val="both"/>
    </w:pPr>
    <w:rPr>
      <w:rFonts w:ascii="Times New Roman" w:eastAsia="Times New Roman" w:hAnsi="Times New Roman" w:cs="Times New Roman"/>
      <w:sz w:val="28"/>
      <w:szCs w:val="28"/>
      <w:lang w:val="ro-RO" w:eastAsia="en-GB"/>
    </w:rPr>
  </w:style>
  <w:style w:type="paragraph" w:customStyle="1" w:styleId="0">
    <w:name w:val="Стиль Первая строка:  0 см"/>
    <w:basedOn w:val="a0"/>
    <w:rsid w:val="00F75805"/>
    <w:pPr>
      <w:spacing w:after="0"/>
    </w:pPr>
    <w:rPr>
      <w:rFonts w:ascii="Times New Roman" w:eastAsia="Times New Roman" w:hAnsi="Times New Roman" w:cs="Times New Roman"/>
      <w:sz w:val="28"/>
      <w:szCs w:val="20"/>
      <w:lang w:val="en-GB" w:eastAsia="en-GB"/>
    </w:rPr>
  </w:style>
  <w:style w:type="character" w:customStyle="1" w:styleId="Char">
    <w:name w:val="Char Знак Знак"/>
    <w:rsid w:val="00F75805"/>
    <w:rPr>
      <w:rFonts w:ascii="Arial" w:hAnsi="Arial"/>
      <w:b/>
      <w:bCs/>
      <w:noProof w:val="0"/>
      <w:sz w:val="22"/>
      <w:szCs w:val="24"/>
      <w:lang w:val="en-IE" w:eastAsia="en-US" w:bidi="ar-SA"/>
    </w:rPr>
  </w:style>
  <w:style w:type="character" w:customStyle="1" w:styleId="BodyTextCharChar">
    <w:name w:val="Body Text Char Char Знак Знак"/>
    <w:rsid w:val="00F75805"/>
    <w:rPr>
      <w:noProof w:val="0"/>
      <w:sz w:val="22"/>
      <w:lang w:val="en-GB" w:eastAsia="en-US" w:bidi="ar-SA"/>
    </w:rPr>
  </w:style>
  <w:style w:type="paragraph" w:styleId="25">
    <w:name w:val="Body Text Indent 2"/>
    <w:basedOn w:val="a0"/>
    <w:link w:val="26"/>
    <w:rsid w:val="00F75805"/>
    <w:pPr>
      <w:spacing w:line="480" w:lineRule="auto"/>
      <w:ind w:left="283"/>
    </w:pPr>
    <w:rPr>
      <w:rFonts w:ascii="Times New Roman" w:eastAsia="Times New Roman" w:hAnsi="Times New Roman" w:cs="Times New Roman"/>
      <w:sz w:val="20"/>
      <w:szCs w:val="20"/>
      <w:lang w:val="en-GB" w:eastAsia="en-GB"/>
    </w:rPr>
  </w:style>
  <w:style w:type="character" w:customStyle="1" w:styleId="26">
    <w:name w:val="Основной текст с отступом 2 Знак"/>
    <w:basedOn w:val="a1"/>
    <w:link w:val="25"/>
    <w:rsid w:val="00F75805"/>
    <w:rPr>
      <w:rFonts w:ascii="Times New Roman" w:eastAsia="Times New Roman" w:hAnsi="Times New Roman" w:cs="Times New Roman"/>
      <w:sz w:val="20"/>
      <w:szCs w:val="20"/>
      <w:lang w:val="en-GB" w:eastAsia="en-GB"/>
    </w:rPr>
  </w:style>
  <w:style w:type="paragraph" w:customStyle="1" w:styleId="13">
    <w:name w:val="Обычный (веб)1"/>
    <w:basedOn w:val="a0"/>
    <w:rsid w:val="00F75805"/>
    <w:pPr>
      <w:spacing w:before="100" w:beforeAutospacing="1" w:after="100" w:afterAutospacing="1"/>
    </w:pPr>
    <w:rPr>
      <w:rFonts w:ascii="Times New Roman" w:eastAsia="Times New Roman" w:hAnsi="Times New Roman" w:cs="Times New Roman"/>
      <w:sz w:val="24"/>
      <w:szCs w:val="24"/>
      <w:lang w:val="en-US"/>
    </w:rPr>
  </w:style>
  <w:style w:type="paragraph" w:customStyle="1" w:styleId="HTML1">
    <w:name w:val="Стандартный HTML1"/>
    <w:basedOn w:val="a0"/>
    <w:rsid w:val="00F75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lang w:eastAsia="ru-RU"/>
    </w:rPr>
  </w:style>
  <w:style w:type="paragraph" w:customStyle="1" w:styleId="14">
    <w:name w:val="Абзац списка1"/>
    <w:basedOn w:val="a0"/>
    <w:qFormat/>
    <w:rsid w:val="00F75805"/>
    <w:pPr>
      <w:spacing w:after="0"/>
      <w:ind w:left="720"/>
      <w:contextualSpacing/>
    </w:pPr>
    <w:rPr>
      <w:rFonts w:ascii="Times New Roman" w:eastAsia="Times New Roman" w:hAnsi="Times New Roman" w:cs="Times New Roman"/>
      <w:sz w:val="24"/>
      <w:szCs w:val="24"/>
      <w:lang w:eastAsia="ru-RU"/>
    </w:rPr>
  </w:style>
  <w:style w:type="paragraph" w:customStyle="1" w:styleId="legenumed">
    <w:name w:val="legenumed"/>
    <w:basedOn w:val="a0"/>
    <w:rsid w:val="00F75805"/>
    <w:pPr>
      <w:spacing w:after="0"/>
    </w:pPr>
    <w:rPr>
      <w:rFonts w:ascii="Times New Roman" w:eastAsia="Times New Roman" w:hAnsi="Times New Roman" w:cs="Times New Roman"/>
      <w:sz w:val="24"/>
      <w:szCs w:val="24"/>
      <w:lang w:eastAsia="ru-RU"/>
    </w:rPr>
  </w:style>
  <w:style w:type="paragraph" w:customStyle="1" w:styleId="bodytextd">
    <w:name w:val="bodytextd"/>
    <w:basedOn w:val="a0"/>
    <w:rsid w:val="00F75805"/>
    <w:pPr>
      <w:spacing w:after="0"/>
    </w:pPr>
    <w:rPr>
      <w:rFonts w:ascii="Times New Roman" w:eastAsia="Times New Roman" w:hAnsi="Times New Roman" w:cs="Times New Roman"/>
      <w:sz w:val="24"/>
      <w:szCs w:val="24"/>
      <w:lang w:eastAsia="ru-RU"/>
    </w:rPr>
  </w:style>
  <w:style w:type="character" w:customStyle="1" w:styleId="docsign11">
    <w:name w:val="doc_sign11"/>
    <w:rsid w:val="00F75805"/>
    <w:rPr>
      <w:rFonts w:ascii="Times New Roman" w:hAnsi="Times New Roman" w:cs="Times New Roman" w:hint="default"/>
      <w:b/>
      <w:bCs/>
      <w:color w:val="000000"/>
      <w:sz w:val="22"/>
      <w:szCs w:val="22"/>
    </w:rPr>
  </w:style>
  <w:style w:type="character" w:customStyle="1" w:styleId="docsign1">
    <w:name w:val="doc_sign1"/>
    <w:basedOn w:val="a1"/>
    <w:rsid w:val="00F75805"/>
  </w:style>
  <w:style w:type="paragraph" w:customStyle="1" w:styleId="Style20">
    <w:name w:val="Style20"/>
    <w:basedOn w:val="a0"/>
    <w:rsid w:val="00F75805"/>
    <w:pPr>
      <w:widowControl w:val="0"/>
      <w:autoSpaceDE w:val="0"/>
      <w:autoSpaceDN w:val="0"/>
      <w:adjustRightInd w:val="0"/>
      <w:spacing w:after="0" w:line="269" w:lineRule="exact"/>
      <w:jc w:val="both"/>
    </w:pPr>
    <w:rPr>
      <w:rFonts w:ascii="Times New Roman" w:eastAsia="Times New Roman" w:hAnsi="Times New Roman" w:cs="Times New Roman"/>
      <w:sz w:val="24"/>
      <w:szCs w:val="24"/>
      <w:lang w:val="en-US"/>
    </w:rPr>
  </w:style>
  <w:style w:type="character" w:customStyle="1" w:styleId="FontStyle33">
    <w:name w:val="Font Style33"/>
    <w:rsid w:val="00F75805"/>
    <w:rPr>
      <w:rFonts w:ascii="Times New Roman" w:hAnsi="Times New Roman" w:cs="Times New Roman"/>
      <w:sz w:val="22"/>
      <w:szCs w:val="22"/>
    </w:rPr>
  </w:style>
  <w:style w:type="paragraph" w:customStyle="1" w:styleId="Frspaiere1">
    <w:name w:val="Fără spațiere1"/>
    <w:link w:val="FrspaiereCaracter"/>
    <w:qFormat/>
    <w:rsid w:val="00F75805"/>
    <w:pPr>
      <w:spacing w:after="0"/>
    </w:pPr>
    <w:rPr>
      <w:rFonts w:ascii="Calibri" w:eastAsia="Times New Roman" w:hAnsi="Calibri" w:cs="Times New Roman"/>
      <w:lang w:val="en-US"/>
    </w:rPr>
  </w:style>
  <w:style w:type="character" w:customStyle="1" w:styleId="FrspaiereCaracter">
    <w:name w:val="Fără spațiere Caracter"/>
    <w:link w:val="Frspaiere1"/>
    <w:rsid w:val="00F75805"/>
    <w:rPr>
      <w:rFonts w:ascii="Calibri" w:eastAsia="Times New Roman" w:hAnsi="Calibri" w:cs="Times New Roman"/>
      <w:lang w:val="en-US"/>
    </w:rPr>
  </w:style>
  <w:style w:type="table" w:customStyle="1" w:styleId="TableGrid1">
    <w:name w:val="Table Grid1"/>
    <w:basedOn w:val="a2"/>
    <w:next w:val="a9"/>
    <w:uiPriority w:val="59"/>
    <w:rsid w:val="00F75805"/>
    <w:pPr>
      <w:spacing w:after="0"/>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n">
    <w:name w:val="cn"/>
    <w:basedOn w:val="a0"/>
    <w:uiPriority w:val="99"/>
    <w:rsid w:val="00F75805"/>
    <w:pPr>
      <w:spacing w:after="0"/>
      <w:jc w:val="center"/>
    </w:pPr>
    <w:rPr>
      <w:rFonts w:ascii="Times New Roman" w:eastAsia="Times New Roman" w:hAnsi="Times New Roman" w:cs="Times New Roman"/>
      <w:sz w:val="24"/>
      <w:szCs w:val="24"/>
      <w:lang w:eastAsia="ru-RU"/>
    </w:rPr>
  </w:style>
  <w:style w:type="character" w:styleId="aff8">
    <w:name w:val="FollowedHyperlink"/>
    <w:uiPriority w:val="99"/>
    <w:unhideWhenUsed/>
    <w:rsid w:val="00F75805"/>
    <w:rPr>
      <w:color w:val="800080"/>
      <w:u w:val="single"/>
    </w:rPr>
  </w:style>
  <w:style w:type="paragraph" w:styleId="42">
    <w:name w:val="toc 4"/>
    <w:basedOn w:val="a0"/>
    <w:next w:val="a0"/>
    <w:autoRedefine/>
    <w:semiHidden/>
    <w:unhideWhenUsed/>
    <w:rsid w:val="00F75805"/>
    <w:pPr>
      <w:tabs>
        <w:tab w:val="left" w:pos="2880"/>
        <w:tab w:val="right" w:pos="9628"/>
      </w:tabs>
      <w:spacing w:after="60" w:line="276" w:lineRule="auto"/>
      <w:ind w:left="2880" w:hanging="720"/>
      <w:contextualSpacing/>
    </w:pPr>
    <w:rPr>
      <w:rFonts w:ascii="Calibri" w:eastAsia="SimSun" w:hAnsi="Calibri" w:cs="Times New Roman"/>
      <w:lang w:eastAsia="zh-CN"/>
    </w:rPr>
  </w:style>
  <w:style w:type="paragraph" w:styleId="52">
    <w:name w:val="toc 5"/>
    <w:basedOn w:val="a0"/>
    <w:next w:val="a0"/>
    <w:autoRedefine/>
    <w:semiHidden/>
    <w:unhideWhenUsed/>
    <w:rsid w:val="00F75805"/>
    <w:pPr>
      <w:spacing w:after="200" w:line="276" w:lineRule="auto"/>
      <w:ind w:left="880"/>
    </w:pPr>
    <w:rPr>
      <w:rFonts w:ascii="Calibri" w:eastAsia="SimSun" w:hAnsi="Calibri" w:cs="Times New Roman"/>
      <w:lang w:eastAsia="zh-CN"/>
    </w:rPr>
  </w:style>
  <w:style w:type="paragraph" w:styleId="62">
    <w:name w:val="toc 6"/>
    <w:basedOn w:val="a0"/>
    <w:next w:val="a0"/>
    <w:autoRedefine/>
    <w:semiHidden/>
    <w:unhideWhenUsed/>
    <w:rsid w:val="00F75805"/>
    <w:pPr>
      <w:spacing w:after="200" w:line="276" w:lineRule="auto"/>
      <w:ind w:left="1100"/>
    </w:pPr>
    <w:rPr>
      <w:rFonts w:ascii="Calibri" w:eastAsia="SimSun" w:hAnsi="Calibri" w:cs="Times New Roman"/>
      <w:lang w:eastAsia="zh-CN"/>
    </w:rPr>
  </w:style>
  <w:style w:type="paragraph" w:styleId="71">
    <w:name w:val="toc 7"/>
    <w:basedOn w:val="a0"/>
    <w:next w:val="a0"/>
    <w:autoRedefine/>
    <w:semiHidden/>
    <w:unhideWhenUsed/>
    <w:rsid w:val="00F75805"/>
    <w:pPr>
      <w:spacing w:after="200" w:line="276" w:lineRule="auto"/>
      <w:ind w:left="1320"/>
    </w:pPr>
    <w:rPr>
      <w:rFonts w:ascii="Calibri" w:eastAsia="SimSun" w:hAnsi="Calibri" w:cs="Times New Roman"/>
      <w:lang w:eastAsia="zh-CN"/>
    </w:rPr>
  </w:style>
  <w:style w:type="paragraph" w:styleId="92">
    <w:name w:val="toc 9"/>
    <w:basedOn w:val="a0"/>
    <w:autoRedefine/>
    <w:semiHidden/>
    <w:unhideWhenUsed/>
    <w:rsid w:val="00F75805"/>
    <w:pPr>
      <w:tabs>
        <w:tab w:val="right" w:pos="9066"/>
      </w:tabs>
      <w:spacing w:before="120" w:after="60" w:line="276" w:lineRule="auto"/>
      <w:ind w:left="1440" w:hanging="1440"/>
    </w:pPr>
    <w:rPr>
      <w:rFonts w:ascii="Calibri" w:eastAsia="SimSun" w:hAnsi="Calibri" w:cs="Times New Roman"/>
      <w:lang w:eastAsia="zh-CN"/>
    </w:rPr>
  </w:style>
  <w:style w:type="paragraph" w:styleId="aff9">
    <w:name w:val="table of figures"/>
    <w:basedOn w:val="a0"/>
    <w:next w:val="a0"/>
    <w:semiHidden/>
    <w:unhideWhenUsed/>
    <w:rsid w:val="00F75805"/>
    <w:pPr>
      <w:tabs>
        <w:tab w:val="left" w:pos="1440"/>
        <w:tab w:val="right" w:pos="9619"/>
      </w:tabs>
      <w:spacing w:after="200" w:line="276" w:lineRule="auto"/>
      <w:ind w:left="1440" w:hanging="1440"/>
    </w:pPr>
    <w:rPr>
      <w:rFonts w:ascii="Calibri" w:eastAsia="SimSun" w:hAnsi="Calibri" w:cs="Times New Roman"/>
      <w:lang w:eastAsia="zh-CN"/>
    </w:rPr>
  </w:style>
  <w:style w:type="paragraph" w:customStyle="1" w:styleId="Secondarytext">
    <w:name w:val="Secondary text"/>
    <w:basedOn w:val="a0"/>
    <w:rsid w:val="00F75805"/>
    <w:pPr>
      <w:spacing w:after="200" w:line="360" w:lineRule="auto"/>
    </w:pPr>
    <w:rPr>
      <w:rFonts w:ascii="Calibri" w:eastAsia="SimSun" w:hAnsi="Calibri" w:cs="Times New Roman"/>
      <w:sz w:val="28"/>
      <w:lang w:eastAsia="zh-CN"/>
    </w:rPr>
  </w:style>
  <w:style w:type="paragraph" w:styleId="affa">
    <w:name w:val="Document Map"/>
    <w:basedOn w:val="a0"/>
    <w:link w:val="affb"/>
    <w:semiHidden/>
    <w:unhideWhenUsed/>
    <w:rsid w:val="00F75805"/>
    <w:pPr>
      <w:spacing w:after="200" w:line="276" w:lineRule="auto"/>
    </w:pPr>
    <w:rPr>
      <w:rFonts w:ascii="Tahoma" w:eastAsia="SimSun" w:hAnsi="Tahoma" w:cs="Tahoma"/>
      <w:sz w:val="16"/>
      <w:szCs w:val="16"/>
      <w:lang w:eastAsia="zh-CN"/>
    </w:rPr>
  </w:style>
  <w:style w:type="character" w:customStyle="1" w:styleId="affb">
    <w:name w:val="Схема документа Знак"/>
    <w:basedOn w:val="a1"/>
    <w:link w:val="affa"/>
    <w:semiHidden/>
    <w:rsid w:val="00F75805"/>
    <w:rPr>
      <w:rFonts w:ascii="Tahoma" w:eastAsia="SimSun" w:hAnsi="Tahoma" w:cs="Tahoma"/>
      <w:sz w:val="16"/>
      <w:szCs w:val="16"/>
      <w:lang w:eastAsia="zh-CN"/>
    </w:rPr>
  </w:style>
  <w:style w:type="paragraph" w:customStyle="1" w:styleId="Titlucuprins1">
    <w:name w:val="Titlu cuprins1"/>
    <w:basedOn w:val="1"/>
    <w:next w:val="a0"/>
    <w:qFormat/>
    <w:rsid w:val="00F75805"/>
    <w:pPr>
      <w:spacing w:before="480" w:line="276" w:lineRule="auto"/>
      <w:outlineLvl w:val="9"/>
    </w:pPr>
    <w:rPr>
      <w:rFonts w:ascii="Cambria" w:eastAsia="Times New Roman" w:hAnsi="Cambria" w:cs="Times New Roman"/>
      <w:b/>
      <w:bCs/>
      <w:color w:val="365F91"/>
      <w:sz w:val="28"/>
      <w:szCs w:val="28"/>
    </w:rPr>
  </w:style>
  <w:style w:type="paragraph" w:customStyle="1" w:styleId="Boxtitle">
    <w:name w:val="Box title"/>
    <w:basedOn w:val="a0"/>
    <w:next w:val="a0"/>
    <w:rsid w:val="00F75805"/>
    <w:pPr>
      <w:keepNext/>
      <w:spacing w:before="160" w:after="240"/>
      <w:outlineLvl w:val="1"/>
    </w:pPr>
    <w:rPr>
      <w:rFonts w:ascii="Times New Roman" w:eastAsia="Times New Roman" w:hAnsi="Times New Roman" w:cs="Times New Roman"/>
      <w:b/>
      <w:sz w:val="24"/>
      <w:szCs w:val="24"/>
      <w:lang w:val="en-US"/>
    </w:rPr>
  </w:style>
  <w:style w:type="paragraph" w:customStyle="1" w:styleId="Figure">
    <w:name w:val="Figure"/>
    <w:basedOn w:val="a0"/>
    <w:next w:val="Corptext1"/>
    <w:rsid w:val="00F75805"/>
    <w:pPr>
      <w:keepNext/>
      <w:spacing w:after="240"/>
      <w:outlineLvl w:val="1"/>
    </w:pPr>
    <w:rPr>
      <w:rFonts w:ascii="Times New Roman" w:eastAsia="Times New Roman" w:hAnsi="Times New Roman" w:cs="Times New Roman"/>
      <w:b/>
      <w:sz w:val="24"/>
      <w:szCs w:val="24"/>
      <w:lang w:val="en-US"/>
    </w:rPr>
  </w:style>
  <w:style w:type="paragraph" w:customStyle="1" w:styleId="Section">
    <w:name w:val="Section"/>
    <w:basedOn w:val="a0"/>
    <w:next w:val="1"/>
    <w:qFormat/>
    <w:rsid w:val="00F75805"/>
    <w:pPr>
      <w:keepNext/>
      <w:pageBreakBefore/>
      <w:spacing w:after="400"/>
      <w:outlineLvl w:val="0"/>
    </w:pPr>
    <w:rPr>
      <w:rFonts w:ascii="Times New Roman" w:eastAsia="Times New Roman" w:hAnsi="Times New Roman" w:cs="Times New Roman"/>
      <w:b/>
      <w:kern w:val="32"/>
      <w:sz w:val="32"/>
      <w:szCs w:val="24"/>
      <w:lang w:val="en-US"/>
    </w:rPr>
  </w:style>
  <w:style w:type="paragraph" w:customStyle="1" w:styleId="Table">
    <w:name w:val="Table"/>
    <w:basedOn w:val="a0"/>
    <w:next w:val="Corptext1"/>
    <w:qFormat/>
    <w:rsid w:val="00F75805"/>
    <w:pPr>
      <w:keepNext/>
      <w:spacing w:after="240"/>
      <w:outlineLvl w:val="1"/>
    </w:pPr>
    <w:rPr>
      <w:rFonts w:ascii="Times New Roman" w:eastAsia="Times New Roman" w:hAnsi="Times New Roman" w:cs="Times New Roman"/>
      <w:b/>
      <w:sz w:val="24"/>
      <w:szCs w:val="24"/>
      <w:lang w:val="en-US"/>
    </w:rPr>
  </w:style>
  <w:style w:type="paragraph" w:customStyle="1" w:styleId="BoxText">
    <w:name w:val="Box Text"/>
    <w:basedOn w:val="a0"/>
    <w:rsid w:val="00F75805"/>
    <w:pPr>
      <w:spacing w:before="40" w:after="40"/>
    </w:pPr>
    <w:rPr>
      <w:rFonts w:ascii="Arial" w:eastAsia="Times New Roman" w:hAnsi="Arial" w:cs="Times New Roman"/>
      <w:sz w:val="17"/>
      <w:szCs w:val="20"/>
      <w:lang w:val="ro-RO"/>
    </w:rPr>
  </w:style>
  <w:style w:type="paragraph" w:customStyle="1" w:styleId="1CharCharCharCharCharCharCharCharChar">
    <w:name w:val="Знак Знак1 Char Char Char Char Char Char Char Char Char"/>
    <w:basedOn w:val="a0"/>
    <w:next w:val="a0"/>
    <w:rsid w:val="00F75805"/>
    <w:pPr>
      <w:spacing w:after="160" w:line="240" w:lineRule="exact"/>
    </w:pPr>
    <w:rPr>
      <w:rFonts w:ascii="Tahoma" w:eastAsia="Times New Roman" w:hAnsi="Tahoma" w:cs="Times New Roman"/>
      <w:sz w:val="24"/>
      <w:szCs w:val="20"/>
      <w:lang w:val="en-US"/>
    </w:rPr>
  </w:style>
  <w:style w:type="paragraph" w:customStyle="1" w:styleId="affc">
    <w:name w:val="a"/>
    <w:basedOn w:val="a0"/>
    <w:rsid w:val="00F75805"/>
    <w:pPr>
      <w:spacing w:after="200" w:line="276" w:lineRule="auto"/>
      <w:ind w:left="720"/>
    </w:pPr>
    <w:rPr>
      <w:rFonts w:ascii="Calibri" w:eastAsia="Calibri" w:hAnsi="Calibri" w:cs="Times New Roman"/>
      <w:lang w:eastAsia="ru-RU"/>
    </w:rPr>
  </w:style>
  <w:style w:type="paragraph" w:customStyle="1" w:styleId="Abbreviation">
    <w:name w:val="Abbreviation"/>
    <w:basedOn w:val="a0"/>
    <w:rsid w:val="00F75805"/>
    <w:pPr>
      <w:tabs>
        <w:tab w:val="left" w:pos="1701"/>
      </w:tabs>
      <w:spacing w:after="240" w:line="276" w:lineRule="auto"/>
      <w:ind w:left="1701" w:hanging="1701"/>
      <w:jc w:val="both"/>
    </w:pPr>
    <w:rPr>
      <w:rFonts w:ascii="Calibri" w:eastAsia="SimSun" w:hAnsi="Calibri" w:cs="Times New Roman"/>
      <w:lang w:eastAsia="zh-CN"/>
    </w:rPr>
  </w:style>
  <w:style w:type="paragraph" w:customStyle="1" w:styleId="Boxtext0">
    <w:name w:val="Box text"/>
    <w:basedOn w:val="Corptext1"/>
    <w:rsid w:val="00F75805"/>
    <w:pPr>
      <w:keepNext/>
      <w:spacing w:after="200" w:line="276" w:lineRule="auto"/>
      <w:ind w:left="170" w:right="170"/>
    </w:pPr>
    <w:rPr>
      <w:rFonts w:ascii="Calibri" w:eastAsia="SimSun" w:hAnsi="Calibri" w:cs="Times New Roman"/>
      <w:sz w:val="20"/>
      <w:szCs w:val="22"/>
      <w:lang w:eastAsia="zh-CN"/>
    </w:rPr>
  </w:style>
  <w:style w:type="paragraph" w:customStyle="1" w:styleId="Annexbox">
    <w:name w:val="Annex box"/>
    <w:basedOn w:val="a0"/>
    <w:next w:val="Boxtext0"/>
    <w:rsid w:val="00F75805"/>
    <w:pPr>
      <w:keepNext/>
      <w:numPr>
        <w:ilvl w:val="6"/>
        <w:numId w:val="8"/>
      </w:numPr>
      <w:spacing w:before="160" w:after="240" w:line="276" w:lineRule="auto"/>
      <w:ind w:right="170" w:hanging="1270"/>
      <w:outlineLvl w:val="1"/>
    </w:pPr>
    <w:rPr>
      <w:rFonts w:ascii="Calibri" w:eastAsia="SimSun" w:hAnsi="Calibri" w:cs="Times New Roman"/>
      <w:b/>
      <w:sz w:val="24"/>
      <w:lang w:eastAsia="zh-CN"/>
    </w:rPr>
  </w:style>
  <w:style w:type="paragraph" w:customStyle="1" w:styleId="Annexfigure">
    <w:name w:val="Annex figure"/>
    <w:basedOn w:val="a0"/>
    <w:next w:val="Corptext1"/>
    <w:rsid w:val="00F75805"/>
    <w:pPr>
      <w:keepNext/>
      <w:numPr>
        <w:ilvl w:val="5"/>
        <w:numId w:val="8"/>
      </w:numPr>
      <w:spacing w:after="240" w:line="276" w:lineRule="auto"/>
      <w:outlineLvl w:val="1"/>
    </w:pPr>
    <w:rPr>
      <w:rFonts w:ascii="Calibri" w:eastAsia="SimSun" w:hAnsi="Calibri" w:cs="Times New Roman"/>
      <w:b/>
      <w:sz w:val="24"/>
      <w:lang w:eastAsia="zh-CN"/>
    </w:rPr>
  </w:style>
  <w:style w:type="paragraph" w:customStyle="1" w:styleId="Annexheading1">
    <w:name w:val="Annex heading 1"/>
    <w:basedOn w:val="a0"/>
    <w:next w:val="Corptext1"/>
    <w:rsid w:val="00F75805"/>
    <w:pPr>
      <w:keepNext/>
      <w:numPr>
        <w:ilvl w:val="1"/>
        <w:numId w:val="8"/>
      </w:numPr>
      <w:spacing w:before="240" w:after="240" w:line="276" w:lineRule="auto"/>
      <w:outlineLvl w:val="1"/>
    </w:pPr>
    <w:rPr>
      <w:rFonts w:ascii="Calibri" w:eastAsia="SimSun" w:hAnsi="Calibri" w:cs="Times New Roman"/>
      <w:b/>
      <w:sz w:val="28"/>
      <w:lang w:eastAsia="zh-CN"/>
    </w:rPr>
  </w:style>
  <w:style w:type="paragraph" w:customStyle="1" w:styleId="Annexheading2">
    <w:name w:val="Annex heading 2"/>
    <w:basedOn w:val="a0"/>
    <w:next w:val="Corptext1"/>
    <w:rsid w:val="00F75805"/>
    <w:pPr>
      <w:keepNext/>
      <w:numPr>
        <w:ilvl w:val="2"/>
        <w:numId w:val="8"/>
      </w:numPr>
      <w:spacing w:before="160" w:after="240" w:line="276" w:lineRule="auto"/>
      <w:outlineLvl w:val="2"/>
    </w:pPr>
    <w:rPr>
      <w:rFonts w:ascii="Calibri" w:eastAsia="SimSun" w:hAnsi="Calibri" w:cs="Times New Roman"/>
      <w:b/>
      <w:kern w:val="32"/>
      <w:sz w:val="24"/>
      <w:lang w:eastAsia="zh-CN"/>
    </w:rPr>
  </w:style>
  <w:style w:type="paragraph" w:customStyle="1" w:styleId="Annexheading3">
    <w:name w:val="Annex heading 3"/>
    <w:basedOn w:val="a0"/>
    <w:next w:val="Corptext1"/>
    <w:rsid w:val="00F75805"/>
    <w:pPr>
      <w:keepNext/>
      <w:numPr>
        <w:ilvl w:val="3"/>
        <w:numId w:val="8"/>
      </w:numPr>
      <w:spacing w:after="60" w:line="276" w:lineRule="auto"/>
      <w:outlineLvl w:val="3"/>
    </w:pPr>
    <w:rPr>
      <w:rFonts w:ascii="Calibri" w:eastAsia="SimSun" w:hAnsi="Calibri" w:cs="Times New Roman"/>
      <w:b/>
      <w:lang w:eastAsia="zh-CN"/>
    </w:rPr>
  </w:style>
  <w:style w:type="paragraph" w:customStyle="1" w:styleId="Annextable">
    <w:name w:val="Annex table"/>
    <w:basedOn w:val="a0"/>
    <w:next w:val="Corptext1"/>
    <w:rsid w:val="00F75805"/>
    <w:pPr>
      <w:keepNext/>
      <w:numPr>
        <w:ilvl w:val="4"/>
        <w:numId w:val="8"/>
      </w:numPr>
      <w:spacing w:after="240" w:line="276" w:lineRule="auto"/>
      <w:outlineLvl w:val="1"/>
    </w:pPr>
    <w:rPr>
      <w:rFonts w:ascii="Calibri" w:eastAsia="SimSun" w:hAnsi="Calibri" w:cs="Times New Roman"/>
      <w:b/>
      <w:sz w:val="24"/>
      <w:lang w:eastAsia="zh-CN"/>
    </w:rPr>
  </w:style>
  <w:style w:type="paragraph" w:customStyle="1" w:styleId="Annextitle">
    <w:name w:val="Annex title"/>
    <w:basedOn w:val="a0"/>
    <w:next w:val="Annexheading1"/>
    <w:rsid w:val="00F75805"/>
    <w:pPr>
      <w:keepNext/>
      <w:pageBreakBefore/>
      <w:numPr>
        <w:numId w:val="8"/>
      </w:numPr>
      <w:tabs>
        <w:tab w:val="clear" w:pos="360"/>
        <w:tab w:val="left" w:pos="1701"/>
      </w:tabs>
      <w:spacing w:after="400" w:line="276" w:lineRule="auto"/>
      <w:ind w:left="1701" w:hanging="1701"/>
      <w:outlineLvl w:val="0"/>
    </w:pPr>
    <w:rPr>
      <w:rFonts w:ascii="Calibri" w:eastAsia="SimSun" w:hAnsi="Calibri" w:cs="Times New Roman"/>
      <w:b/>
      <w:kern w:val="32"/>
      <w:sz w:val="32"/>
      <w:lang w:eastAsia="zh-CN"/>
    </w:rPr>
  </w:style>
  <w:style w:type="paragraph" w:customStyle="1" w:styleId="BlockText1">
    <w:name w:val="Block Text1"/>
    <w:basedOn w:val="a0"/>
    <w:rsid w:val="00F75805"/>
    <w:pPr>
      <w:spacing w:after="240" w:line="276" w:lineRule="auto"/>
      <w:ind w:left="1440" w:right="1440"/>
      <w:jc w:val="both"/>
    </w:pPr>
    <w:rPr>
      <w:rFonts w:ascii="Calibri" w:eastAsia="SimSun" w:hAnsi="Calibri" w:cs="Times New Roman"/>
      <w:lang w:eastAsia="zh-CN"/>
    </w:rPr>
  </w:style>
  <w:style w:type="paragraph" w:customStyle="1" w:styleId="CVEntryblocktext">
    <w:name w:val="CV_Entry block text"/>
    <w:basedOn w:val="a0"/>
    <w:rsid w:val="00F75805"/>
    <w:pPr>
      <w:spacing w:after="240" w:line="276" w:lineRule="auto"/>
      <w:ind w:left="2268"/>
      <w:jc w:val="both"/>
    </w:pPr>
    <w:rPr>
      <w:rFonts w:ascii="Calibri" w:eastAsia="SimSun" w:hAnsi="Calibri" w:cs="Times New Roman"/>
      <w:lang w:eastAsia="zh-CN"/>
    </w:rPr>
  </w:style>
  <w:style w:type="paragraph" w:customStyle="1" w:styleId="CVEntrytitlerow">
    <w:name w:val="CV_Entry title row"/>
    <w:basedOn w:val="a0"/>
    <w:next w:val="CVEntryblocktext"/>
    <w:rsid w:val="00F75805"/>
    <w:pPr>
      <w:keepNext/>
      <w:tabs>
        <w:tab w:val="left" w:pos="2268"/>
      </w:tabs>
      <w:spacing w:before="240" w:after="200" w:line="276" w:lineRule="auto"/>
      <w:ind w:left="2268" w:hanging="2268"/>
      <w:jc w:val="both"/>
    </w:pPr>
    <w:rPr>
      <w:rFonts w:ascii="Calibri" w:eastAsia="SimSun" w:hAnsi="Calibri" w:cs="Times New Roman"/>
      <w:b/>
      <w:lang w:eastAsia="zh-CN"/>
    </w:rPr>
  </w:style>
  <w:style w:type="paragraph" w:customStyle="1" w:styleId="CVHeading">
    <w:name w:val="CV_Heading"/>
    <w:basedOn w:val="a0"/>
    <w:next w:val="CVEntrytitlerow"/>
    <w:rsid w:val="00F75805"/>
    <w:pPr>
      <w:keepNext/>
      <w:pBdr>
        <w:top w:val="single" w:sz="4" w:space="6" w:color="auto"/>
      </w:pBdr>
      <w:spacing w:before="240" w:after="240" w:line="276" w:lineRule="auto"/>
    </w:pPr>
    <w:rPr>
      <w:rFonts w:ascii="Calibri" w:eastAsia="SimSun" w:hAnsi="Calibri" w:cs="Times New Roman"/>
      <w:b/>
      <w:caps/>
      <w:lang w:eastAsia="zh-CN"/>
    </w:rPr>
  </w:style>
  <w:style w:type="paragraph" w:customStyle="1" w:styleId="CVListbullet">
    <w:name w:val="CV_List bullet"/>
    <w:basedOn w:val="a0"/>
    <w:rsid w:val="00F75805"/>
    <w:pPr>
      <w:numPr>
        <w:numId w:val="9"/>
      </w:numPr>
      <w:spacing w:after="60" w:line="276" w:lineRule="auto"/>
      <w:jc w:val="both"/>
    </w:pPr>
    <w:rPr>
      <w:rFonts w:ascii="Calibri" w:eastAsia="SimSun" w:hAnsi="Calibri" w:cs="Times New Roman"/>
      <w:lang w:eastAsia="zh-CN"/>
    </w:rPr>
  </w:style>
  <w:style w:type="paragraph" w:customStyle="1" w:styleId="CVListsub-bullet">
    <w:name w:val="CV_List sub-bullet"/>
    <w:basedOn w:val="a0"/>
    <w:rsid w:val="00F75805"/>
    <w:pPr>
      <w:numPr>
        <w:numId w:val="10"/>
      </w:numPr>
      <w:spacing w:after="60" w:line="276" w:lineRule="auto"/>
      <w:jc w:val="both"/>
    </w:pPr>
    <w:rPr>
      <w:rFonts w:ascii="Calibri" w:eastAsia="SimSun" w:hAnsi="Calibri" w:cs="Times New Roman"/>
      <w:lang w:eastAsia="zh-CN"/>
    </w:rPr>
  </w:style>
  <w:style w:type="paragraph" w:customStyle="1" w:styleId="CVOPMcontactdetails">
    <w:name w:val="CV_OPM contact details"/>
    <w:basedOn w:val="a0"/>
    <w:rsid w:val="00F75805"/>
    <w:pPr>
      <w:keepNext/>
      <w:tabs>
        <w:tab w:val="left" w:pos="2268"/>
      </w:tabs>
      <w:spacing w:after="240" w:line="276" w:lineRule="auto"/>
      <w:ind w:right="4820"/>
      <w:contextualSpacing/>
    </w:pPr>
    <w:rPr>
      <w:rFonts w:ascii="Calibri" w:eastAsia="SimSun" w:hAnsi="Calibri" w:cs="Times New Roman"/>
      <w:color w:val="48B8CE"/>
      <w:sz w:val="16"/>
      <w:lang w:eastAsia="zh-CN"/>
    </w:rPr>
  </w:style>
  <w:style w:type="paragraph" w:customStyle="1" w:styleId="CVTitle">
    <w:name w:val="CV_Title"/>
    <w:basedOn w:val="a0"/>
    <w:next w:val="CVOPMcontactdetails"/>
    <w:rsid w:val="00F75805"/>
    <w:pPr>
      <w:keepNext/>
      <w:pageBreakBefore/>
      <w:spacing w:after="400" w:line="276" w:lineRule="auto"/>
      <w:outlineLvl w:val="2"/>
    </w:pPr>
    <w:rPr>
      <w:rFonts w:ascii="Calibri" w:eastAsia="SimSun" w:hAnsi="Calibri" w:cs="Times New Roman"/>
      <w:b/>
      <w:color w:val="003366"/>
      <w:sz w:val="28"/>
      <w:lang w:eastAsia="zh-CN"/>
    </w:rPr>
  </w:style>
  <w:style w:type="paragraph" w:customStyle="1" w:styleId="CVVitalsheading">
    <w:name w:val="CV_Vitals heading"/>
    <w:basedOn w:val="a0"/>
    <w:rsid w:val="00F75805"/>
    <w:pPr>
      <w:spacing w:afterLines="100" w:after="0" w:line="276" w:lineRule="auto"/>
    </w:pPr>
    <w:rPr>
      <w:rFonts w:ascii="Calibri" w:eastAsia="SimSun" w:hAnsi="Calibri" w:cs="Times New Roman"/>
      <w:b/>
      <w:caps/>
      <w:lang w:eastAsia="zh-CN"/>
    </w:rPr>
  </w:style>
  <w:style w:type="paragraph" w:customStyle="1" w:styleId="Heading1NONUM">
    <w:name w:val="Heading 1 NO NUM"/>
    <w:basedOn w:val="a0"/>
    <w:next w:val="Corptext1"/>
    <w:qFormat/>
    <w:rsid w:val="00F75805"/>
    <w:pPr>
      <w:keepNext/>
      <w:spacing w:before="240" w:after="240" w:line="276" w:lineRule="auto"/>
      <w:outlineLvl w:val="1"/>
    </w:pPr>
    <w:rPr>
      <w:rFonts w:ascii="Calibri" w:eastAsia="SimSun" w:hAnsi="Calibri" w:cs="Times New Roman"/>
      <w:b/>
      <w:sz w:val="28"/>
      <w:lang w:eastAsia="zh-CN"/>
    </w:rPr>
  </w:style>
  <w:style w:type="paragraph" w:customStyle="1" w:styleId="Heading2NONUM">
    <w:name w:val="Heading 2 NO NUM"/>
    <w:basedOn w:val="a0"/>
    <w:next w:val="Corptext1"/>
    <w:qFormat/>
    <w:rsid w:val="00F75805"/>
    <w:pPr>
      <w:keepNext/>
      <w:spacing w:before="160" w:after="240" w:line="276" w:lineRule="auto"/>
      <w:outlineLvl w:val="2"/>
    </w:pPr>
    <w:rPr>
      <w:rFonts w:ascii="Calibri" w:eastAsia="SimSun" w:hAnsi="Calibri" w:cs="Times New Roman"/>
      <w:b/>
      <w:sz w:val="24"/>
      <w:lang w:eastAsia="zh-CN"/>
    </w:rPr>
  </w:style>
  <w:style w:type="paragraph" w:customStyle="1" w:styleId="Heading3NONUM">
    <w:name w:val="Heading 3 NO NUM"/>
    <w:basedOn w:val="a0"/>
    <w:next w:val="Corptext1"/>
    <w:qFormat/>
    <w:rsid w:val="00F75805"/>
    <w:pPr>
      <w:keepNext/>
      <w:spacing w:after="60" w:line="276" w:lineRule="auto"/>
      <w:outlineLvl w:val="3"/>
    </w:pPr>
    <w:rPr>
      <w:rFonts w:ascii="Calibri" w:eastAsia="SimSun" w:hAnsi="Calibri" w:cs="Times New Roman"/>
      <w:b/>
      <w:lang w:eastAsia="zh-CN"/>
    </w:rPr>
  </w:style>
  <w:style w:type="paragraph" w:customStyle="1" w:styleId="Listbulletfinal">
    <w:name w:val="List bullet final"/>
    <w:basedOn w:val="ListBullet1"/>
    <w:next w:val="Corptext1"/>
    <w:rsid w:val="00F75805"/>
    <w:pPr>
      <w:numPr>
        <w:numId w:val="0"/>
      </w:numPr>
      <w:tabs>
        <w:tab w:val="num" w:pos="720"/>
      </w:tabs>
      <w:spacing w:after="240" w:line="276" w:lineRule="auto"/>
      <w:ind w:left="720" w:hanging="360"/>
    </w:pPr>
    <w:rPr>
      <w:rFonts w:ascii="Calibri" w:eastAsia="SimSun" w:hAnsi="Calibri" w:cs="Times New Roman"/>
      <w:lang w:val="ru-RU" w:eastAsia="zh-CN"/>
    </w:rPr>
  </w:style>
  <w:style w:type="paragraph" w:customStyle="1" w:styleId="Listletter">
    <w:name w:val="List letter"/>
    <w:basedOn w:val="a0"/>
    <w:rsid w:val="00F75805"/>
    <w:pPr>
      <w:numPr>
        <w:numId w:val="11"/>
      </w:numPr>
      <w:spacing w:after="60" w:line="276" w:lineRule="auto"/>
      <w:jc w:val="both"/>
    </w:pPr>
    <w:rPr>
      <w:rFonts w:ascii="Calibri" w:eastAsia="SimSun" w:hAnsi="Calibri" w:cs="Times New Roman"/>
      <w:lang w:eastAsia="zh-CN"/>
    </w:rPr>
  </w:style>
  <w:style w:type="paragraph" w:customStyle="1" w:styleId="Listletterfinal">
    <w:name w:val="List letter final"/>
    <w:basedOn w:val="Listletter"/>
    <w:next w:val="Corptext1"/>
    <w:rsid w:val="00F75805"/>
    <w:pPr>
      <w:spacing w:after="240"/>
      <w:ind w:left="357" w:hanging="357"/>
    </w:pPr>
  </w:style>
  <w:style w:type="paragraph" w:customStyle="1" w:styleId="ListNumber1">
    <w:name w:val="List Number1"/>
    <w:basedOn w:val="a0"/>
    <w:rsid w:val="00F75805"/>
    <w:pPr>
      <w:numPr>
        <w:numId w:val="12"/>
      </w:numPr>
      <w:spacing w:after="60" w:line="276" w:lineRule="auto"/>
      <w:jc w:val="both"/>
    </w:pPr>
    <w:rPr>
      <w:rFonts w:ascii="Calibri" w:eastAsia="SimSun" w:hAnsi="Calibri" w:cs="Times New Roman"/>
      <w:lang w:eastAsia="zh-CN"/>
    </w:rPr>
  </w:style>
  <w:style w:type="paragraph" w:customStyle="1" w:styleId="Listnumberfinal">
    <w:name w:val="List number final"/>
    <w:basedOn w:val="ListNumber1"/>
    <w:next w:val="Corptext1"/>
    <w:rsid w:val="00F75805"/>
    <w:pPr>
      <w:spacing w:after="240"/>
    </w:pPr>
  </w:style>
  <w:style w:type="paragraph" w:customStyle="1" w:styleId="Listsub-bullet">
    <w:name w:val="List sub-bullet"/>
    <w:basedOn w:val="a0"/>
    <w:rsid w:val="00F75805"/>
    <w:pPr>
      <w:numPr>
        <w:numId w:val="13"/>
      </w:numPr>
      <w:spacing w:after="60" w:line="276" w:lineRule="auto"/>
      <w:jc w:val="both"/>
    </w:pPr>
    <w:rPr>
      <w:rFonts w:ascii="Calibri" w:eastAsia="SimSun" w:hAnsi="Calibri" w:cs="Times New Roman"/>
      <w:lang w:eastAsia="zh-CN"/>
    </w:rPr>
  </w:style>
  <w:style w:type="paragraph" w:customStyle="1" w:styleId="Listsub-bulletfinal">
    <w:name w:val="List sub-bullet final"/>
    <w:basedOn w:val="Listsub-bullet"/>
    <w:next w:val="Corptext1"/>
    <w:rsid w:val="00F75805"/>
    <w:pPr>
      <w:spacing w:after="240"/>
    </w:pPr>
  </w:style>
  <w:style w:type="paragraph" w:customStyle="1" w:styleId="SectionNONUM">
    <w:name w:val="Section NO NUM"/>
    <w:basedOn w:val="a0"/>
    <w:next w:val="Corptext1"/>
    <w:qFormat/>
    <w:rsid w:val="00F75805"/>
    <w:pPr>
      <w:keepNext/>
      <w:pageBreakBefore/>
      <w:spacing w:after="400" w:line="276" w:lineRule="auto"/>
      <w:outlineLvl w:val="0"/>
    </w:pPr>
    <w:rPr>
      <w:rFonts w:ascii="Calibri" w:eastAsia="SimSun" w:hAnsi="Calibri" w:cs="Times New Roman"/>
      <w:b/>
      <w:kern w:val="32"/>
      <w:sz w:val="32"/>
      <w:lang w:eastAsia="zh-CN"/>
    </w:rPr>
  </w:style>
  <w:style w:type="paragraph" w:customStyle="1" w:styleId="Tablenotes">
    <w:name w:val="Table notes"/>
    <w:basedOn w:val="a0"/>
    <w:next w:val="Corptext1"/>
    <w:rsid w:val="00F75805"/>
    <w:pPr>
      <w:spacing w:after="240" w:line="276" w:lineRule="auto"/>
      <w:jc w:val="both"/>
    </w:pPr>
    <w:rPr>
      <w:rFonts w:ascii="Calibri" w:eastAsia="SimSun" w:hAnsi="Calibri" w:cs="Times New Roman"/>
      <w:sz w:val="18"/>
      <w:lang w:eastAsia="zh-CN"/>
    </w:rPr>
  </w:style>
  <w:style w:type="paragraph" w:customStyle="1" w:styleId="Tabletitle">
    <w:name w:val="Table title"/>
    <w:basedOn w:val="Tabletext"/>
    <w:rsid w:val="00F75805"/>
    <w:rPr>
      <w:b/>
    </w:rPr>
  </w:style>
  <w:style w:type="paragraph" w:customStyle="1" w:styleId="Numberedparagraph">
    <w:name w:val="Numbered paragraph"/>
    <w:basedOn w:val="a0"/>
    <w:qFormat/>
    <w:rsid w:val="00F75805"/>
    <w:pPr>
      <w:numPr>
        <w:numId w:val="14"/>
      </w:numPr>
      <w:tabs>
        <w:tab w:val="left" w:pos="1077"/>
      </w:tabs>
      <w:spacing w:after="240" w:line="276" w:lineRule="auto"/>
      <w:ind w:left="0" w:firstLine="0"/>
      <w:jc w:val="both"/>
    </w:pPr>
    <w:rPr>
      <w:rFonts w:ascii="Calibri" w:eastAsia="SimSun" w:hAnsi="Calibri" w:cs="Times New Roman"/>
      <w:lang w:eastAsia="zh-CN"/>
    </w:rPr>
  </w:style>
  <w:style w:type="paragraph" w:customStyle="1" w:styleId="Reference">
    <w:name w:val="Reference"/>
    <w:basedOn w:val="a0"/>
    <w:rsid w:val="00F75805"/>
    <w:pPr>
      <w:tabs>
        <w:tab w:val="left" w:pos="357"/>
      </w:tabs>
      <w:spacing w:after="240" w:line="276" w:lineRule="auto"/>
      <w:ind w:left="357" w:hanging="357"/>
      <w:jc w:val="both"/>
    </w:pPr>
    <w:rPr>
      <w:rFonts w:ascii="Calibri" w:eastAsia="SimSun" w:hAnsi="Calibri" w:cs="Times New Roman"/>
      <w:lang w:eastAsia="zh-CN"/>
    </w:rPr>
  </w:style>
  <w:style w:type="table" w:customStyle="1" w:styleId="CVTable">
    <w:name w:val="CV_Table"/>
    <w:basedOn w:val="a2"/>
    <w:rsid w:val="00F75805"/>
    <w:pPr>
      <w:spacing w:after="0"/>
      <w:jc w:val="both"/>
    </w:pPr>
    <w:rPr>
      <w:rFonts w:ascii="Arial" w:eastAsia="Times New Roman" w:hAnsi="Arial" w:cs="Times New Roman"/>
      <w:sz w:val="20"/>
      <w:szCs w:val="20"/>
      <w:lang w:val="en-US"/>
    </w:rPr>
    <w:tblPr>
      <w:tblInd w:w="0" w:type="dxa"/>
      <w:tblCellMar>
        <w:top w:w="0" w:type="dxa"/>
        <w:left w:w="0" w:type="dxa"/>
        <w:bottom w:w="0" w:type="dxa"/>
        <w:right w:w="0" w:type="dxa"/>
      </w:tblCellMar>
    </w:tblPr>
    <w:tblStylePr w:type="firstCol">
      <w:pPr>
        <w:wordWrap/>
      </w:pPr>
      <w:rPr>
        <w:rFonts w:ascii="Arial" w:hAnsi="Arial" w:cs="Arial" w:hint="default"/>
        <w:b/>
        <w:caps/>
        <w:smallCaps w:val="0"/>
        <w:sz w:val="22"/>
        <w:szCs w:val="22"/>
      </w:rPr>
    </w:tblStylePr>
    <w:tblStylePr w:type="lastCol">
      <w:pPr>
        <w:wordWrap/>
        <w:jc w:val="both"/>
      </w:pPr>
      <w:rPr>
        <w:rFonts w:ascii="Arial" w:hAnsi="Arial" w:cs="Arial" w:hint="default"/>
        <w:sz w:val="22"/>
        <w:szCs w:val="22"/>
      </w:rPr>
    </w:tblStylePr>
  </w:style>
  <w:style w:type="table" w:customStyle="1" w:styleId="OPMtable">
    <w:name w:val="OPM table"/>
    <w:basedOn w:val="a2"/>
    <w:rsid w:val="00F75805"/>
    <w:pPr>
      <w:spacing w:after="0"/>
      <w:jc w:val="right"/>
    </w:pPr>
    <w:rPr>
      <w:rFonts w:ascii="Arial" w:eastAsia="Times New Roman" w:hAnsi="Arial" w:cs="Times New Roman"/>
      <w:sz w:val="20"/>
      <w:szCs w:val="20"/>
      <w:lang w:val="en-US"/>
    </w:rPr>
    <w:tblPr>
      <w:tblInd w:w="0" w:type="dxa"/>
      <w:tblBorders>
        <w:top w:val="single" w:sz="12" w:space="0" w:color="auto"/>
        <w:bottom w:val="single" w:sz="12" w:space="0" w:color="auto"/>
      </w:tblBorders>
      <w:tblCellMar>
        <w:top w:w="0" w:type="dxa"/>
        <w:left w:w="108" w:type="dxa"/>
        <w:bottom w:w="0" w:type="dxa"/>
        <w:right w:w="108" w:type="dxa"/>
      </w:tblCellMar>
    </w:tblPr>
    <w:tblStylePr w:type="firstRow">
      <w:rPr>
        <w:b/>
      </w:rPr>
      <w:tblPr/>
      <w:tcPr>
        <w:tcBorders>
          <w:bottom w:val="single" w:sz="8" w:space="0" w:color="auto"/>
        </w:tcBorders>
      </w:tcPr>
    </w:tblStylePr>
    <w:tblStylePr w:type="lastRow">
      <w:rPr>
        <w:b/>
      </w:rPr>
      <w:tblPr/>
      <w:tcPr>
        <w:tcBorders>
          <w:top w:val="single" w:sz="8" w:space="0" w:color="auto"/>
        </w:tcBorders>
      </w:tcPr>
    </w:tblStylePr>
    <w:tblStylePr w:type="firstCol">
      <w:pPr>
        <w:jc w:val="left"/>
      </w:pPr>
    </w:tblStylePr>
  </w:style>
  <w:style w:type="table" w:customStyle="1" w:styleId="OPMtableNOTOTAL">
    <w:name w:val="OPM table NO TOTAL"/>
    <w:basedOn w:val="a2"/>
    <w:rsid w:val="00F75805"/>
    <w:pPr>
      <w:spacing w:before="40" w:after="40"/>
      <w:jc w:val="both"/>
    </w:pPr>
    <w:rPr>
      <w:rFonts w:ascii="Arial" w:eastAsia="Times New Roman" w:hAnsi="Arial" w:cs="Times New Roman"/>
      <w:sz w:val="20"/>
      <w:szCs w:val="20"/>
      <w:lang w:val="en-US"/>
    </w:rPr>
    <w:tblPr>
      <w:tblInd w:w="0" w:type="dxa"/>
      <w:tblBorders>
        <w:top w:val="single" w:sz="12" w:space="0" w:color="auto"/>
        <w:bottom w:val="single" w:sz="12" w:space="0" w:color="auto"/>
      </w:tblBorders>
      <w:tblCellMar>
        <w:top w:w="0" w:type="dxa"/>
        <w:left w:w="108" w:type="dxa"/>
        <w:bottom w:w="0" w:type="dxa"/>
        <w:right w:w="108" w:type="dxa"/>
      </w:tblCellMar>
    </w:tblPr>
    <w:tblStylePr w:type="firstRow">
      <w:pPr>
        <w:wordWrap/>
        <w:jc w:val="left"/>
      </w:pPr>
      <w:rPr>
        <w:b/>
      </w:rPr>
      <w:tblPr/>
      <w:tcPr>
        <w:tcBorders>
          <w:top w:val="single" w:sz="12" w:space="0" w:color="auto"/>
          <w:left w:val="nil"/>
          <w:bottom w:val="single" w:sz="8" w:space="0" w:color="auto"/>
          <w:right w:val="nil"/>
          <w:insideH w:val="nil"/>
          <w:insideV w:val="nil"/>
          <w:tl2br w:val="nil"/>
          <w:tr2bl w:val="nil"/>
        </w:tcBorders>
      </w:tcPr>
    </w:tblStylePr>
    <w:tblStylePr w:type="lastRow">
      <w:tblPr/>
      <w:tcPr>
        <w:tcBorders>
          <w:top w:val="nil"/>
          <w:left w:val="nil"/>
          <w:bottom w:val="single" w:sz="12" w:space="0" w:color="auto"/>
          <w:right w:val="nil"/>
          <w:insideH w:val="nil"/>
          <w:insideV w:val="nil"/>
          <w:tl2br w:val="nil"/>
          <w:tr2bl w:val="nil"/>
        </w:tcBorders>
      </w:tcPr>
    </w:tblStylePr>
    <w:tblStylePr w:type="firstCol">
      <w:pPr>
        <w:wordWrap/>
        <w:jc w:val="left"/>
      </w:pPr>
    </w:tblStylePr>
    <w:tblStylePr w:type="nwCell">
      <w:pPr>
        <w:jc w:val="left"/>
      </w:pPr>
    </w:tblStylePr>
  </w:style>
  <w:style w:type="numbering" w:customStyle="1" w:styleId="Style2">
    <w:name w:val="Style2"/>
    <w:rsid w:val="00F75805"/>
    <w:pPr>
      <w:numPr>
        <w:numId w:val="15"/>
      </w:numPr>
    </w:pPr>
  </w:style>
  <w:style w:type="numbering" w:customStyle="1" w:styleId="Style3">
    <w:name w:val="Style3"/>
    <w:rsid w:val="00F75805"/>
    <w:pPr>
      <w:numPr>
        <w:numId w:val="16"/>
      </w:numPr>
    </w:pPr>
  </w:style>
  <w:style w:type="numbering" w:customStyle="1" w:styleId="Style1">
    <w:name w:val="Style1"/>
    <w:rsid w:val="00F75805"/>
    <w:pPr>
      <w:numPr>
        <w:numId w:val="17"/>
      </w:numPr>
    </w:pPr>
  </w:style>
  <w:style w:type="paragraph" w:customStyle="1" w:styleId="Guidelines5">
    <w:name w:val="Guidelines 5"/>
    <w:basedOn w:val="a0"/>
    <w:rsid w:val="00F75805"/>
    <w:pPr>
      <w:spacing w:before="240" w:after="240"/>
      <w:jc w:val="both"/>
    </w:pPr>
    <w:rPr>
      <w:rFonts w:ascii="Times New Roman" w:eastAsia="Times New Roman" w:hAnsi="Times New Roman" w:cs="Times New Roman"/>
      <w:b/>
      <w:bCs/>
      <w:sz w:val="24"/>
      <w:szCs w:val="24"/>
      <w:lang w:val="en-GB"/>
    </w:rPr>
  </w:style>
  <w:style w:type="paragraph" w:customStyle="1" w:styleId="NumPar2">
    <w:name w:val="NumPar 2"/>
    <w:basedOn w:val="2"/>
    <w:next w:val="Text2"/>
    <w:rsid w:val="00F75805"/>
    <w:pPr>
      <w:keepNext w:val="0"/>
      <w:keepLines w:val="0"/>
      <w:tabs>
        <w:tab w:val="num" w:pos="360"/>
      </w:tabs>
      <w:spacing w:before="0" w:after="240"/>
      <w:ind w:left="360"/>
      <w:jc w:val="both"/>
      <w:outlineLvl w:val="9"/>
    </w:pPr>
    <w:rPr>
      <w:rFonts w:ascii="Times New Roman" w:eastAsia="Times New Roman" w:hAnsi="Times New Roman" w:cs="Times New Roman"/>
      <w:b w:val="0"/>
      <w:bCs w:val="0"/>
      <w:color w:val="auto"/>
      <w:sz w:val="24"/>
      <w:szCs w:val="24"/>
      <w:lang w:val="fr-FR"/>
    </w:rPr>
  </w:style>
  <w:style w:type="paragraph" w:styleId="a">
    <w:name w:val="List Bullet"/>
    <w:basedOn w:val="a0"/>
    <w:rsid w:val="00F75805"/>
    <w:pPr>
      <w:numPr>
        <w:numId w:val="18"/>
      </w:numPr>
      <w:spacing w:after="240"/>
      <w:jc w:val="both"/>
    </w:pPr>
    <w:rPr>
      <w:rFonts w:ascii="Times New Roman" w:eastAsia="Times New Roman" w:hAnsi="Times New Roman" w:cs="Times New Roman"/>
      <w:sz w:val="24"/>
      <w:szCs w:val="24"/>
      <w:lang w:val="en-GB" w:eastAsia="en-GB"/>
    </w:rPr>
  </w:style>
  <w:style w:type="paragraph" w:customStyle="1" w:styleId="Normal11pt">
    <w:name w:val="Normal 11 pt"/>
    <w:basedOn w:val="a0"/>
    <w:rsid w:val="00F75805"/>
    <w:pPr>
      <w:spacing w:before="240" w:after="240"/>
      <w:jc w:val="both"/>
    </w:pPr>
    <w:rPr>
      <w:rFonts w:ascii="Times New Roman" w:eastAsia="Times New Roman" w:hAnsi="Times New Roman" w:cs="Times New Roman"/>
      <w:b/>
      <w:bCs/>
      <w:lang w:val="en-GB"/>
    </w:rPr>
  </w:style>
  <w:style w:type="paragraph" w:customStyle="1" w:styleId="Application1">
    <w:name w:val="Application1"/>
    <w:basedOn w:val="1"/>
    <w:next w:val="Application2"/>
    <w:rsid w:val="00F75805"/>
    <w:pPr>
      <w:keepLines w:val="0"/>
      <w:pageBreakBefore/>
      <w:widowControl w:val="0"/>
      <w:tabs>
        <w:tab w:val="num" w:pos="720"/>
      </w:tabs>
      <w:spacing w:before="0" w:after="480"/>
      <w:ind w:left="360" w:hanging="360"/>
    </w:pPr>
    <w:rPr>
      <w:rFonts w:ascii="Arial" w:eastAsia="Times New Roman" w:hAnsi="Arial" w:cs="Times New Roman"/>
      <w:b/>
      <w:caps/>
      <w:snapToGrid w:val="0"/>
      <w:color w:val="auto"/>
      <w:kern w:val="28"/>
      <w:sz w:val="28"/>
      <w:szCs w:val="20"/>
      <w:lang w:val="en-GB"/>
    </w:rPr>
  </w:style>
  <w:style w:type="paragraph" w:customStyle="1" w:styleId="Application2">
    <w:name w:val="Application2"/>
    <w:basedOn w:val="a0"/>
    <w:autoRedefine/>
    <w:rsid w:val="00F75805"/>
    <w:pPr>
      <w:widowControl w:val="0"/>
      <w:suppressAutoHyphens/>
      <w:spacing w:before="120"/>
      <w:jc w:val="both"/>
    </w:pPr>
    <w:rPr>
      <w:rFonts w:ascii="Times New Roman" w:eastAsia="Times New Roman" w:hAnsi="Times New Roman" w:cs="Times New Roman"/>
      <w:snapToGrid w:val="0"/>
      <w:kern w:val="28"/>
      <w:lang w:val="en-GB"/>
    </w:rPr>
  </w:style>
  <w:style w:type="paragraph" w:customStyle="1" w:styleId="Application3">
    <w:name w:val="Application3"/>
    <w:basedOn w:val="a0"/>
    <w:autoRedefine/>
    <w:rsid w:val="00F75805"/>
    <w:pPr>
      <w:widowControl w:val="0"/>
      <w:tabs>
        <w:tab w:val="right" w:pos="8789"/>
      </w:tabs>
      <w:suppressAutoHyphens/>
      <w:spacing w:after="0"/>
      <w:ind w:left="567" w:hanging="567"/>
    </w:pPr>
    <w:rPr>
      <w:rFonts w:ascii="Arial" w:eastAsia="Times New Roman" w:hAnsi="Arial" w:cs="Times New Roman"/>
      <w:snapToGrid w:val="0"/>
      <w:spacing w:val="-2"/>
      <w:szCs w:val="20"/>
      <w:lang w:val="en-GB"/>
    </w:rPr>
  </w:style>
  <w:style w:type="paragraph" w:styleId="15">
    <w:name w:val="index 1"/>
    <w:basedOn w:val="a0"/>
    <w:next w:val="a0"/>
    <w:autoRedefine/>
    <w:semiHidden/>
    <w:rsid w:val="00F75805"/>
    <w:pPr>
      <w:widowControl w:val="0"/>
      <w:tabs>
        <w:tab w:val="right" w:leader="dot" w:pos="9360"/>
      </w:tabs>
      <w:suppressAutoHyphens/>
      <w:spacing w:after="0"/>
      <w:ind w:left="1440" w:right="720" w:hanging="1440"/>
    </w:pPr>
    <w:rPr>
      <w:rFonts w:ascii="Courier New" w:eastAsia="Times New Roman" w:hAnsi="Courier New" w:cs="Times New Roman"/>
      <w:snapToGrid w:val="0"/>
      <w:sz w:val="24"/>
      <w:szCs w:val="20"/>
      <w:lang w:val="en-US"/>
    </w:rPr>
  </w:style>
  <w:style w:type="character" w:styleId="affd">
    <w:name w:val="line number"/>
    <w:basedOn w:val="a1"/>
    <w:rsid w:val="00F75805"/>
  </w:style>
  <w:style w:type="paragraph" w:customStyle="1" w:styleId="SubTitle1">
    <w:name w:val="SubTitle 1"/>
    <w:basedOn w:val="a0"/>
    <w:next w:val="a0"/>
    <w:rsid w:val="00F75805"/>
    <w:pPr>
      <w:spacing w:after="240"/>
      <w:jc w:val="center"/>
    </w:pPr>
    <w:rPr>
      <w:rFonts w:ascii="Times New Roman" w:eastAsia="Times New Roman" w:hAnsi="Times New Roman" w:cs="Times New Roman"/>
      <w:b/>
      <w:snapToGrid w:val="0"/>
      <w:sz w:val="40"/>
      <w:szCs w:val="20"/>
      <w:lang w:val="en-GB"/>
    </w:rPr>
  </w:style>
  <w:style w:type="paragraph" w:customStyle="1" w:styleId="Application4">
    <w:name w:val="Application4"/>
    <w:basedOn w:val="Application3"/>
    <w:autoRedefine/>
    <w:rsid w:val="00F75805"/>
    <w:pPr>
      <w:numPr>
        <w:numId w:val="19"/>
      </w:numPr>
    </w:pPr>
    <w:rPr>
      <w:sz w:val="20"/>
    </w:rPr>
  </w:style>
  <w:style w:type="paragraph" w:customStyle="1" w:styleId="Application5">
    <w:name w:val="Application5"/>
    <w:basedOn w:val="Application2"/>
    <w:autoRedefine/>
    <w:rsid w:val="00F75805"/>
    <w:pPr>
      <w:ind w:left="567" w:hanging="567"/>
    </w:pPr>
    <w:rPr>
      <w:b/>
      <w:sz w:val="24"/>
    </w:rPr>
  </w:style>
  <w:style w:type="paragraph" w:styleId="33">
    <w:name w:val="Body Text 3"/>
    <w:basedOn w:val="a0"/>
    <w:link w:val="34"/>
    <w:rsid w:val="00F75805"/>
    <w:pPr>
      <w:tabs>
        <w:tab w:val="left" w:pos="-720"/>
      </w:tabs>
      <w:suppressAutoHyphens/>
      <w:spacing w:after="0"/>
      <w:jc w:val="both"/>
    </w:pPr>
    <w:rPr>
      <w:rFonts w:ascii="Arial" w:eastAsia="Times New Roman" w:hAnsi="Arial" w:cs="Times New Roman"/>
      <w:snapToGrid w:val="0"/>
      <w:sz w:val="20"/>
      <w:szCs w:val="20"/>
      <w:lang w:val="fr-FR"/>
    </w:rPr>
  </w:style>
  <w:style w:type="character" w:customStyle="1" w:styleId="34">
    <w:name w:val="Основной текст 3 Знак"/>
    <w:basedOn w:val="a1"/>
    <w:link w:val="33"/>
    <w:rsid w:val="00F75805"/>
    <w:rPr>
      <w:rFonts w:ascii="Arial" w:eastAsia="Times New Roman" w:hAnsi="Arial" w:cs="Times New Roman"/>
      <w:snapToGrid w:val="0"/>
      <w:sz w:val="20"/>
      <w:szCs w:val="20"/>
      <w:lang w:val="fr-FR"/>
    </w:rPr>
  </w:style>
  <w:style w:type="paragraph" w:customStyle="1" w:styleId="Style11ptJustifiedBefore4ptAfter4ptLinespacing">
    <w:name w:val="Style 11 pt Justified Before:  4 pt After:  4 pt Line spacing: ..."/>
    <w:basedOn w:val="a0"/>
    <w:rsid w:val="00F75805"/>
    <w:pPr>
      <w:spacing w:before="80" w:after="80" w:line="240" w:lineRule="exact"/>
      <w:jc w:val="both"/>
    </w:pPr>
    <w:rPr>
      <w:rFonts w:ascii="Times New Roman" w:eastAsia="Times New Roman" w:hAnsi="Times New Roman" w:cs="Times New Roman"/>
      <w:snapToGrid w:val="0"/>
      <w:szCs w:val="20"/>
      <w:lang w:val="en-GB"/>
    </w:rPr>
  </w:style>
  <w:style w:type="paragraph" w:customStyle="1" w:styleId="Style4">
    <w:name w:val="Style4"/>
    <w:basedOn w:val="a4"/>
    <w:rsid w:val="00F75805"/>
    <w:pPr>
      <w:widowControl w:val="0"/>
      <w:tabs>
        <w:tab w:val="clear" w:pos="4513"/>
        <w:tab w:val="clear" w:pos="9026"/>
        <w:tab w:val="left" w:pos="0"/>
      </w:tabs>
      <w:suppressAutoHyphens/>
      <w:jc w:val="center"/>
    </w:pPr>
    <w:rPr>
      <w:rFonts w:ascii="Times New Roman" w:eastAsia="Times New Roman" w:hAnsi="Times New Roman" w:cs="Times New Roman"/>
      <w:caps/>
      <w:snapToGrid w:val="0"/>
      <w:sz w:val="24"/>
      <w:szCs w:val="24"/>
      <w:lang w:val="en-GB"/>
    </w:rPr>
  </w:style>
  <w:style w:type="paragraph" w:customStyle="1" w:styleId="Style5">
    <w:name w:val="Style5"/>
    <w:basedOn w:val="a0"/>
    <w:rsid w:val="00F75805"/>
    <w:pPr>
      <w:spacing w:after="0"/>
      <w:jc w:val="both"/>
    </w:pPr>
    <w:rPr>
      <w:rFonts w:ascii="Times New Roman" w:eastAsia="Times New Roman" w:hAnsi="Times New Roman" w:cs="Times New Roman"/>
      <w:bCs/>
      <w:snapToGrid w:val="0"/>
      <w:sz w:val="20"/>
      <w:szCs w:val="24"/>
      <w:lang w:val="en-GB"/>
    </w:rPr>
  </w:style>
  <w:style w:type="character" w:customStyle="1" w:styleId="tw4winMark">
    <w:name w:val="tw4winMark"/>
    <w:rsid w:val="00F75805"/>
    <w:rPr>
      <w:rFonts w:ascii="Times New Roman" w:hAnsi="Times New Roman" w:cs="Times New Roman"/>
      <w:vanish/>
      <w:color w:val="800080"/>
      <w:sz w:val="24"/>
      <w:szCs w:val="24"/>
      <w:vertAlign w:val="subscript"/>
    </w:rPr>
  </w:style>
  <w:style w:type="paragraph" w:customStyle="1" w:styleId="SubTitle2">
    <w:name w:val="SubTitle 2"/>
    <w:basedOn w:val="a0"/>
    <w:rsid w:val="00F75805"/>
    <w:pPr>
      <w:spacing w:after="240"/>
      <w:jc w:val="center"/>
    </w:pPr>
    <w:rPr>
      <w:rFonts w:ascii="Times New Roman" w:eastAsia="Times New Roman" w:hAnsi="Times New Roman" w:cs="Times New Roman"/>
      <w:b/>
      <w:snapToGrid w:val="0"/>
      <w:sz w:val="32"/>
      <w:szCs w:val="20"/>
      <w:lang w:val="en-GB"/>
    </w:rPr>
  </w:style>
  <w:style w:type="paragraph" w:customStyle="1" w:styleId="Text4">
    <w:name w:val="Text 4"/>
    <w:basedOn w:val="a0"/>
    <w:rsid w:val="00F75805"/>
    <w:pPr>
      <w:tabs>
        <w:tab w:val="left" w:pos="2302"/>
      </w:tabs>
      <w:spacing w:after="240"/>
      <w:ind w:left="1202"/>
      <w:jc w:val="both"/>
    </w:pPr>
    <w:rPr>
      <w:rFonts w:ascii="Times New Roman" w:eastAsia="Times New Roman" w:hAnsi="Times New Roman" w:cs="Times New Roman"/>
      <w:sz w:val="24"/>
      <w:szCs w:val="24"/>
      <w:lang w:val="en-GB"/>
    </w:rPr>
  </w:style>
  <w:style w:type="paragraph" w:customStyle="1" w:styleId="Article">
    <w:name w:val="Article"/>
    <w:basedOn w:val="a0"/>
    <w:autoRedefine/>
    <w:rsid w:val="00F75805"/>
    <w:pPr>
      <w:spacing w:after="0"/>
    </w:pPr>
    <w:rPr>
      <w:rFonts w:ascii="Arial" w:eastAsia="Times New Roman" w:hAnsi="Arial" w:cs="Arial"/>
      <w:b/>
      <w:bCs/>
      <w:u w:val="single"/>
      <w:lang w:val="en-GB"/>
    </w:rPr>
  </w:style>
  <w:style w:type="paragraph" w:customStyle="1" w:styleId="NumPar4">
    <w:name w:val="NumPar 4"/>
    <w:basedOn w:val="4"/>
    <w:next w:val="Text4"/>
    <w:rsid w:val="00F75805"/>
    <w:pPr>
      <w:spacing w:before="40"/>
    </w:pPr>
    <w:rPr>
      <w:rFonts w:ascii="Calibri Light" w:eastAsia="Times New Roman" w:hAnsi="Calibri Light" w:cs="Times New Roman"/>
      <w:b w:val="0"/>
      <w:bCs w:val="0"/>
      <w:color w:val="2F5496"/>
      <w:lang w:val="ro-RO"/>
    </w:rPr>
  </w:style>
  <w:style w:type="paragraph" w:customStyle="1" w:styleId="PartTitle">
    <w:name w:val="PartTitle"/>
    <w:basedOn w:val="a0"/>
    <w:next w:val="ChapterTitle"/>
    <w:rsid w:val="00F75805"/>
    <w:pPr>
      <w:keepNext/>
      <w:pageBreakBefore/>
      <w:spacing w:after="480"/>
      <w:jc w:val="center"/>
    </w:pPr>
    <w:rPr>
      <w:rFonts w:ascii="Times New Roman" w:eastAsia="Times New Roman" w:hAnsi="Times New Roman" w:cs="Times New Roman"/>
      <w:b/>
      <w:bCs/>
      <w:sz w:val="36"/>
      <w:szCs w:val="36"/>
      <w:lang w:val="en-GB"/>
    </w:rPr>
  </w:style>
  <w:style w:type="paragraph" w:customStyle="1" w:styleId="ChapterTitle">
    <w:name w:val="ChapterTitle"/>
    <w:basedOn w:val="a0"/>
    <w:next w:val="SectionTitle"/>
    <w:rsid w:val="00F75805"/>
    <w:pPr>
      <w:keepNext/>
      <w:spacing w:after="480"/>
      <w:jc w:val="center"/>
    </w:pPr>
    <w:rPr>
      <w:rFonts w:ascii="Times New Roman" w:eastAsia="Times New Roman" w:hAnsi="Times New Roman" w:cs="Times New Roman"/>
      <w:b/>
      <w:bCs/>
      <w:sz w:val="32"/>
      <w:szCs w:val="32"/>
      <w:lang w:val="en-GB"/>
    </w:rPr>
  </w:style>
  <w:style w:type="paragraph" w:customStyle="1" w:styleId="SectionTitle">
    <w:name w:val="SectionTitle"/>
    <w:basedOn w:val="a0"/>
    <w:next w:val="1"/>
    <w:rsid w:val="00F75805"/>
    <w:pPr>
      <w:keepNext/>
      <w:spacing w:after="480"/>
      <w:jc w:val="center"/>
    </w:pPr>
    <w:rPr>
      <w:rFonts w:ascii="Times New Roman" w:eastAsia="Times New Roman" w:hAnsi="Times New Roman" w:cs="Times New Roman"/>
      <w:b/>
      <w:bCs/>
      <w:smallCaps/>
      <w:sz w:val="28"/>
      <w:szCs w:val="28"/>
      <w:lang w:val="en-GB"/>
    </w:rPr>
  </w:style>
  <w:style w:type="paragraph" w:customStyle="1" w:styleId="AnnexTOC">
    <w:name w:val="AnnexTOC"/>
    <w:basedOn w:val="11"/>
    <w:rsid w:val="00F75805"/>
    <w:pPr>
      <w:widowControl w:val="0"/>
      <w:tabs>
        <w:tab w:val="left" w:pos="720"/>
        <w:tab w:val="right" w:leader="dot" w:pos="9592"/>
      </w:tabs>
      <w:spacing w:before="240" w:after="0"/>
    </w:pPr>
    <w:rPr>
      <w:bCs/>
      <w:sz w:val="28"/>
      <w:szCs w:val="28"/>
      <w:lang w:val="ro-RO" w:eastAsia="en-US"/>
    </w:rPr>
  </w:style>
  <w:style w:type="paragraph" w:customStyle="1" w:styleId="Guidelines1">
    <w:name w:val="Guidelines 1"/>
    <w:basedOn w:val="11"/>
    <w:link w:val="Guidelines1Char"/>
    <w:rsid w:val="00F75805"/>
    <w:pPr>
      <w:pageBreakBefore/>
      <w:widowControl w:val="0"/>
      <w:tabs>
        <w:tab w:val="left" w:pos="720"/>
        <w:tab w:val="right" w:leader="dot" w:pos="9592"/>
      </w:tabs>
      <w:spacing w:before="240" w:after="480"/>
      <w:ind w:left="488" w:hanging="488"/>
    </w:pPr>
    <w:rPr>
      <w:lang w:val="en-GB" w:eastAsia="en-GB"/>
    </w:rPr>
  </w:style>
  <w:style w:type="paragraph" w:customStyle="1" w:styleId="Guidelines2">
    <w:name w:val="Guidelines 2"/>
    <w:basedOn w:val="a0"/>
    <w:rsid w:val="00F75805"/>
    <w:pPr>
      <w:spacing w:before="240" w:after="240"/>
      <w:jc w:val="both"/>
    </w:pPr>
    <w:rPr>
      <w:rFonts w:ascii="Times New Roman" w:eastAsia="Times New Roman" w:hAnsi="Times New Roman" w:cs="Times New Roman"/>
      <w:b/>
      <w:bCs/>
      <w:smallCaps/>
      <w:sz w:val="24"/>
      <w:szCs w:val="24"/>
      <w:lang w:val="en-GB"/>
    </w:rPr>
  </w:style>
  <w:style w:type="paragraph" w:customStyle="1" w:styleId="Guidelines3">
    <w:name w:val="Guidelines 3"/>
    <w:basedOn w:val="Text2"/>
    <w:rsid w:val="00F75805"/>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cs="Arial"/>
      <w:i/>
      <w:iCs/>
      <w:sz w:val="22"/>
      <w:szCs w:val="22"/>
    </w:rPr>
  </w:style>
  <w:style w:type="paragraph" w:customStyle="1" w:styleId="p3">
    <w:name w:val="p3"/>
    <w:basedOn w:val="a0"/>
    <w:rsid w:val="00F75805"/>
    <w:pPr>
      <w:widowControl w:val="0"/>
      <w:tabs>
        <w:tab w:val="left" w:pos="1420"/>
      </w:tabs>
      <w:spacing w:after="0" w:line="260" w:lineRule="atLeast"/>
      <w:ind w:left="360"/>
      <w:jc w:val="both"/>
    </w:pPr>
    <w:rPr>
      <w:rFonts w:ascii="Times New Roman" w:eastAsia="Times New Roman" w:hAnsi="Times New Roman" w:cs="Times New Roman"/>
      <w:sz w:val="24"/>
      <w:szCs w:val="24"/>
      <w:lang w:val="en-GB"/>
    </w:rPr>
  </w:style>
  <w:style w:type="paragraph" w:customStyle="1" w:styleId="Dash2">
    <w:name w:val="Dash 2"/>
    <w:basedOn w:val="a0"/>
    <w:rsid w:val="00F75805"/>
    <w:pPr>
      <w:spacing w:after="240"/>
      <w:ind w:left="1441" w:hanging="238"/>
      <w:jc w:val="both"/>
    </w:pPr>
    <w:rPr>
      <w:rFonts w:ascii="Times New Roman" w:eastAsia="Times New Roman" w:hAnsi="Times New Roman" w:cs="Times New Roman"/>
      <w:sz w:val="24"/>
      <w:szCs w:val="24"/>
      <w:lang w:val="en-GB"/>
    </w:rPr>
  </w:style>
  <w:style w:type="paragraph" w:customStyle="1" w:styleId="AddressTR">
    <w:name w:val="AddressTR"/>
    <w:basedOn w:val="a0"/>
    <w:next w:val="a0"/>
    <w:rsid w:val="00F75805"/>
    <w:pPr>
      <w:spacing w:after="720"/>
      <w:ind w:left="5103"/>
    </w:pPr>
    <w:rPr>
      <w:rFonts w:ascii="Times New Roman" w:eastAsia="Times New Roman" w:hAnsi="Times New Roman" w:cs="Times New Roman"/>
      <w:sz w:val="24"/>
      <w:szCs w:val="24"/>
      <w:lang w:val="en-GB"/>
    </w:rPr>
  </w:style>
  <w:style w:type="paragraph" w:customStyle="1" w:styleId="DoubSign">
    <w:name w:val="DoubSign"/>
    <w:basedOn w:val="a0"/>
    <w:next w:val="Enclosures"/>
    <w:rsid w:val="00F75805"/>
    <w:pPr>
      <w:tabs>
        <w:tab w:val="left" w:pos="5103"/>
      </w:tabs>
      <w:spacing w:before="1200" w:after="0"/>
    </w:pPr>
    <w:rPr>
      <w:rFonts w:ascii="Times New Roman" w:eastAsia="Times New Roman" w:hAnsi="Times New Roman" w:cs="Times New Roman"/>
      <w:sz w:val="24"/>
      <w:szCs w:val="24"/>
      <w:lang w:val="en-GB"/>
    </w:rPr>
  </w:style>
  <w:style w:type="paragraph" w:customStyle="1" w:styleId="Enclosures">
    <w:name w:val="Enclosures"/>
    <w:basedOn w:val="a0"/>
    <w:rsid w:val="00F75805"/>
    <w:pPr>
      <w:keepNext/>
      <w:keepLines/>
      <w:tabs>
        <w:tab w:val="left" w:pos="5642"/>
      </w:tabs>
      <w:spacing w:before="480" w:after="0"/>
      <w:ind w:left="1191" w:hanging="1191"/>
    </w:pPr>
    <w:rPr>
      <w:rFonts w:ascii="Times New Roman" w:eastAsia="Times New Roman" w:hAnsi="Times New Roman" w:cs="Times New Roman"/>
      <w:sz w:val="24"/>
      <w:szCs w:val="24"/>
      <w:lang w:val="en-GB"/>
    </w:rPr>
  </w:style>
  <w:style w:type="paragraph" w:customStyle="1" w:styleId="Style0">
    <w:name w:val="Style0"/>
    <w:rsid w:val="00F75805"/>
    <w:pPr>
      <w:spacing w:after="0"/>
    </w:pPr>
    <w:rPr>
      <w:rFonts w:ascii="Arial" w:eastAsia="Times New Roman" w:hAnsi="Arial" w:cs="Arial"/>
      <w:sz w:val="24"/>
      <w:szCs w:val="24"/>
      <w:lang w:val="en-US"/>
    </w:rPr>
  </w:style>
  <w:style w:type="paragraph" w:customStyle="1" w:styleId="Text3">
    <w:name w:val="Text 3"/>
    <w:basedOn w:val="a0"/>
    <w:rsid w:val="00F75805"/>
    <w:pPr>
      <w:tabs>
        <w:tab w:val="left" w:pos="2302"/>
      </w:tabs>
      <w:spacing w:after="240"/>
      <w:ind w:left="1202"/>
      <w:jc w:val="both"/>
    </w:pPr>
    <w:rPr>
      <w:rFonts w:ascii="Times New Roman" w:eastAsia="Times New Roman" w:hAnsi="Times New Roman" w:cs="Times New Roman"/>
      <w:sz w:val="24"/>
      <w:szCs w:val="24"/>
      <w:lang w:val="en-GB"/>
    </w:rPr>
  </w:style>
  <w:style w:type="paragraph" w:styleId="53">
    <w:name w:val="List Bullet 5"/>
    <w:basedOn w:val="a0"/>
    <w:autoRedefine/>
    <w:rsid w:val="00F75805"/>
    <w:pPr>
      <w:tabs>
        <w:tab w:val="num" w:pos="360"/>
      </w:tabs>
      <w:spacing w:after="240"/>
      <w:ind w:left="360" w:hanging="360"/>
      <w:jc w:val="both"/>
    </w:pPr>
    <w:rPr>
      <w:rFonts w:ascii="Times New Roman" w:eastAsia="Times New Roman" w:hAnsi="Times New Roman" w:cs="Times New Roman"/>
      <w:sz w:val="24"/>
      <w:szCs w:val="24"/>
      <w:lang w:val="fr-FR"/>
    </w:rPr>
  </w:style>
  <w:style w:type="paragraph" w:customStyle="1" w:styleId="TOC3">
    <w:name w:val="TOC3"/>
    <w:basedOn w:val="a0"/>
    <w:rsid w:val="00F75805"/>
    <w:pPr>
      <w:spacing w:after="0"/>
    </w:pPr>
    <w:rPr>
      <w:rFonts w:ascii="Times New Roman" w:eastAsia="Times New Roman" w:hAnsi="Times New Roman" w:cs="Times New Roman"/>
      <w:sz w:val="24"/>
      <w:szCs w:val="24"/>
      <w:lang w:val="en-GB"/>
    </w:rPr>
  </w:style>
  <w:style w:type="character" w:customStyle="1" w:styleId="Guidelines1Char">
    <w:name w:val="Guidelines 1 Char"/>
    <w:link w:val="Guidelines1"/>
    <w:locked/>
    <w:rsid w:val="00F75805"/>
    <w:rPr>
      <w:rFonts w:ascii="Times New Roman" w:eastAsia="Times New Roman" w:hAnsi="Times New Roman" w:cs="Times New Roman"/>
      <w:i/>
      <w:noProof/>
      <w:lang w:val="en-GB" w:eastAsia="en-GB"/>
    </w:rPr>
  </w:style>
  <w:style w:type="table" w:customStyle="1" w:styleId="LightShading-Accent11">
    <w:name w:val="Light Shading - Accent 11"/>
    <w:rsid w:val="00F75805"/>
    <w:pPr>
      <w:spacing w:after="0"/>
    </w:pPr>
    <w:rPr>
      <w:rFonts w:ascii="Times New Roman" w:eastAsia="Times New Roman" w:hAnsi="Times New Roman" w:cs="Times New Roman"/>
      <w:color w:val="365F91"/>
      <w:sz w:val="20"/>
      <w:szCs w:val="20"/>
      <w:lang w:val="en-US"/>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style>
  <w:style w:type="character" w:customStyle="1" w:styleId="mediumtext">
    <w:name w:val="medium_text"/>
    <w:basedOn w:val="a1"/>
    <w:rsid w:val="00F75805"/>
  </w:style>
  <w:style w:type="paragraph" w:customStyle="1" w:styleId="Normal1">
    <w:name w:val="Normal1"/>
    <w:basedOn w:val="a0"/>
    <w:rsid w:val="00F75805"/>
    <w:pPr>
      <w:spacing w:before="60" w:after="60"/>
      <w:jc w:val="both"/>
    </w:pPr>
    <w:rPr>
      <w:rFonts w:ascii="Arial" w:eastAsia="Times New Roman" w:hAnsi="Arial" w:cs="Arial"/>
      <w:sz w:val="20"/>
      <w:szCs w:val="20"/>
      <w:lang w:val="ro-RO"/>
    </w:rPr>
  </w:style>
  <w:style w:type="paragraph" w:customStyle="1" w:styleId="inna">
    <w:name w:val="inna"/>
    <w:basedOn w:val="a0"/>
    <w:rsid w:val="00F75805"/>
    <w:pPr>
      <w:spacing w:before="60" w:after="60"/>
      <w:jc w:val="both"/>
    </w:pPr>
    <w:rPr>
      <w:rFonts w:ascii="Comic Sans MS" w:eastAsia="Times New Roman" w:hAnsi="Comic Sans MS" w:cs="Comic Sans MS"/>
      <w:sz w:val="24"/>
      <w:szCs w:val="24"/>
      <w:lang w:val="ro-RO"/>
    </w:rPr>
  </w:style>
  <w:style w:type="paragraph" w:customStyle="1" w:styleId="normalbullet">
    <w:name w:val="normalbullet"/>
    <w:basedOn w:val="Normal1"/>
    <w:rsid w:val="00F75805"/>
    <w:pPr>
      <w:numPr>
        <w:numId w:val="20"/>
      </w:numPr>
    </w:pPr>
    <w:rPr>
      <w:noProof/>
    </w:rPr>
  </w:style>
  <w:style w:type="character" w:customStyle="1" w:styleId="longtext">
    <w:name w:val="long_text"/>
    <w:basedOn w:val="a1"/>
    <w:rsid w:val="00F75805"/>
  </w:style>
  <w:style w:type="character" w:customStyle="1" w:styleId="tpa1">
    <w:name w:val="tpa1"/>
    <w:basedOn w:val="a1"/>
    <w:rsid w:val="00F75805"/>
  </w:style>
  <w:style w:type="paragraph" w:customStyle="1" w:styleId="NORML">
    <w:name w:val="NORMÁL"/>
    <w:basedOn w:val="a0"/>
    <w:rsid w:val="00F75805"/>
    <w:pPr>
      <w:suppressAutoHyphens/>
      <w:spacing w:before="120"/>
      <w:jc w:val="both"/>
    </w:pPr>
    <w:rPr>
      <w:rFonts w:ascii="Times New Roman" w:eastAsia="Times New Roman" w:hAnsi="Times New Roman" w:cs="Times New Roman"/>
      <w:sz w:val="24"/>
      <w:szCs w:val="24"/>
      <w:lang w:val="en-US" w:eastAsia="en-GB"/>
    </w:rPr>
  </w:style>
  <w:style w:type="paragraph" w:customStyle="1" w:styleId="Revizuire1">
    <w:name w:val="Revizuire1"/>
    <w:hidden/>
    <w:semiHidden/>
    <w:rsid w:val="00F75805"/>
    <w:pPr>
      <w:spacing w:after="0"/>
    </w:pPr>
    <w:rPr>
      <w:rFonts w:ascii="Times New Roman" w:eastAsia="Times New Roman" w:hAnsi="Times New Roman" w:cs="Times New Roman"/>
      <w:sz w:val="24"/>
      <w:szCs w:val="24"/>
      <w:lang w:val="en-GB"/>
    </w:rPr>
  </w:style>
  <w:style w:type="paragraph" w:styleId="35">
    <w:name w:val="Body Text Indent 3"/>
    <w:basedOn w:val="a0"/>
    <w:link w:val="36"/>
    <w:semiHidden/>
    <w:unhideWhenUsed/>
    <w:rsid w:val="00F75805"/>
    <w:pPr>
      <w:ind w:left="283"/>
    </w:pPr>
    <w:rPr>
      <w:rFonts w:ascii="Times New Roman" w:eastAsia="Times New Roman" w:hAnsi="Times New Roman" w:cs="Times New Roman"/>
      <w:sz w:val="16"/>
      <w:szCs w:val="16"/>
      <w:lang w:eastAsia="ru-RU"/>
    </w:rPr>
  </w:style>
  <w:style w:type="character" w:customStyle="1" w:styleId="36">
    <w:name w:val="Основной текст с отступом 3 Знак"/>
    <w:basedOn w:val="a1"/>
    <w:link w:val="35"/>
    <w:semiHidden/>
    <w:rsid w:val="00F75805"/>
    <w:rPr>
      <w:rFonts w:ascii="Times New Roman" w:eastAsia="Times New Roman" w:hAnsi="Times New Roman" w:cs="Times New Roman"/>
      <w:sz w:val="16"/>
      <w:szCs w:val="16"/>
      <w:lang w:eastAsia="ru-RU"/>
    </w:rPr>
  </w:style>
  <w:style w:type="paragraph" w:customStyle="1" w:styleId="xl31">
    <w:name w:val="xl31"/>
    <w:basedOn w:val="a0"/>
    <w:rsid w:val="00F75805"/>
    <w:pPr>
      <w:spacing w:before="100" w:beforeAutospacing="1" w:after="100" w:afterAutospacing="1"/>
      <w:jc w:val="both"/>
    </w:pPr>
    <w:rPr>
      <w:rFonts w:ascii="Times New Roman" w:eastAsia="Arial Unicode MS" w:hAnsi="Times New Roman" w:cs="Times New Roman"/>
      <w:sz w:val="24"/>
      <w:szCs w:val="24"/>
      <w:lang w:val="en-US"/>
    </w:rPr>
  </w:style>
  <w:style w:type="paragraph" w:customStyle="1" w:styleId="xl61">
    <w:name w:val="xl61"/>
    <w:basedOn w:val="a0"/>
    <w:rsid w:val="00F75805"/>
    <w:pPr>
      <w:pBdr>
        <w:left w:val="single" w:sz="8" w:space="0" w:color="auto"/>
      </w:pBdr>
      <w:spacing w:before="100" w:beforeAutospacing="1" w:after="100" w:afterAutospacing="1"/>
      <w:jc w:val="both"/>
    </w:pPr>
    <w:rPr>
      <w:rFonts w:ascii="Arial" w:eastAsia="Times New Roman" w:hAnsi="Arial" w:cs="Arial"/>
      <w:sz w:val="24"/>
      <w:szCs w:val="20"/>
      <w:lang w:val="fr-FR" w:eastAsia="fr-FR"/>
    </w:rPr>
  </w:style>
  <w:style w:type="character" w:customStyle="1" w:styleId="docblue">
    <w:name w:val="doc_blue"/>
    <w:basedOn w:val="a1"/>
    <w:rsid w:val="00F75805"/>
  </w:style>
  <w:style w:type="paragraph" w:customStyle="1" w:styleId="27">
    <w:name w:val="Абзац списка2"/>
    <w:basedOn w:val="a0"/>
    <w:rsid w:val="00F75805"/>
    <w:pPr>
      <w:suppressAutoHyphens/>
      <w:spacing w:after="200" w:line="276" w:lineRule="auto"/>
      <w:ind w:left="720"/>
    </w:pPr>
    <w:rPr>
      <w:rFonts w:ascii="Calibri" w:eastAsia="Calibri" w:hAnsi="Calibri" w:cs="Times New Roman"/>
      <w:lang w:eastAsia="ar-SA"/>
    </w:rPr>
  </w:style>
  <w:style w:type="paragraph" w:customStyle="1" w:styleId="criterii">
    <w:name w:val="criterii"/>
    <w:basedOn w:val="a0"/>
    <w:rsid w:val="00F75805"/>
    <w:pPr>
      <w:numPr>
        <w:numId w:val="21"/>
      </w:numPr>
      <w:shd w:val="clear" w:color="auto" w:fill="E6E6E6"/>
      <w:spacing w:before="240"/>
      <w:jc w:val="both"/>
    </w:pPr>
    <w:rPr>
      <w:rFonts w:ascii="Trebuchet MS" w:eastAsia="Times New Roman" w:hAnsi="Trebuchet MS" w:cs="Times New Roman"/>
      <w:b/>
      <w:bCs/>
      <w:snapToGrid w:val="0"/>
      <w:sz w:val="20"/>
      <w:szCs w:val="24"/>
      <w:lang w:val="ro-RO"/>
    </w:rPr>
  </w:style>
  <w:style w:type="paragraph" w:customStyle="1" w:styleId="bullet1">
    <w:name w:val="bullet1"/>
    <w:basedOn w:val="a0"/>
    <w:rsid w:val="00F75805"/>
    <w:pPr>
      <w:numPr>
        <w:numId w:val="22"/>
      </w:numPr>
      <w:spacing w:before="40" w:after="40"/>
    </w:pPr>
    <w:rPr>
      <w:rFonts w:ascii="Trebuchet MS" w:eastAsia="Times New Roman" w:hAnsi="Trebuchet MS" w:cs="Times New Roman"/>
      <w:sz w:val="20"/>
      <w:szCs w:val="24"/>
      <w:lang w:val="ro-RO"/>
    </w:rPr>
  </w:style>
  <w:style w:type="character" w:customStyle="1" w:styleId="apple-converted-space">
    <w:name w:val="apple-converted-space"/>
    <w:basedOn w:val="a1"/>
    <w:rsid w:val="00F75805"/>
  </w:style>
  <w:style w:type="paragraph" w:styleId="28">
    <w:name w:val="List 2"/>
    <w:basedOn w:val="a0"/>
    <w:rsid w:val="00F75805"/>
    <w:pPr>
      <w:suppressAutoHyphens/>
      <w:spacing w:after="0"/>
      <w:ind w:left="566" w:hanging="283"/>
    </w:pPr>
    <w:rPr>
      <w:rFonts w:ascii="Times New Roman" w:eastAsia="Times New Roman" w:hAnsi="Times New Roman" w:cs="Calibri"/>
      <w:sz w:val="24"/>
      <w:szCs w:val="24"/>
      <w:lang w:eastAsia="ar-SA"/>
    </w:rPr>
  </w:style>
  <w:style w:type="paragraph" w:customStyle="1" w:styleId="instruct">
    <w:name w:val="instruct"/>
    <w:basedOn w:val="a0"/>
    <w:rsid w:val="00F75805"/>
    <w:pPr>
      <w:widowControl w:val="0"/>
      <w:autoSpaceDE w:val="0"/>
      <w:autoSpaceDN w:val="0"/>
      <w:adjustRightInd w:val="0"/>
      <w:spacing w:before="40" w:after="40"/>
    </w:pPr>
    <w:rPr>
      <w:rFonts w:ascii="Trebuchet MS" w:eastAsia="Times New Roman" w:hAnsi="Trebuchet MS" w:cs="Arial"/>
      <w:i/>
      <w:iCs/>
      <w:sz w:val="20"/>
      <w:szCs w:val="21"/>
      <w:lang w:val="ro-RO" w:eastAsia="sk-SK"/>
    </w:rPr>
  </w:style>
  <w:style w:type="paragraph" w:customStyle="1" w:styleId="SubiectComentariu1">
    <w:name w:val="Subiect Comentariu1"/>
    <w:basedOn w:val="af5"/>
    <w:next w:val="af5"/>
    <w:semiHidden/>
    <w:rsid w:val="00F75805"/>
    <w:pPr>
      <w:spacing w:before="120" w:after="120"/>
    </w:pPr>
    <w:rPr>
      <w:rFonts w:ascii="Trebuchet MS" w:eastAsia="Times New Roman" w:hAnsi="Trebuchet MS" w:cs="Times New Roman"/>
      <w:b/>
      <w:bCs/>
      <w:szCs w:val="24"/>
      <w:lang w:val="x-none"/>
    </w:rPr>
  </w:style>
  <w:style w:type="paragraph" w:customStyle="1" w:styleId="CharCharChar1Char">
    <w:name w:val="Char Char Char1 Char"/>
    <w:basedOn w:val="a0"/>
    <w:rsid w:val="00F75805"/>
    <w:pPr>
      <w:spacing w:before="120" w:after="160" w:line="240" w:lineRule="exact"/>
    </w:pPr>
    <w:rPr>
      <w:rFonts w:ascii="Tahoma" w:eastAsia="Times New Roman" w:hAnsi="Tahoma" w:cs="Times New Roman"/>
      <w:sz w:val="20"/>
      <w:szCs w:val="24"/>
      <w:lang w:val="en-US"/>
    </w:rPr>
  </w:style>
  <w:style w:type="paragraph" w:customStyle="1" w:styleId="ColorfulShading-Accent11">
    <w:name w:val="Colorful Shading - Accent 11"/>
    <w:hidden/>
    <w:uiPriority w:val="99"/>
    <w:semiHidden/>
    <w:rsid w:val="00F75805"/>
    <w:pPr>
      <w:spacing w:after="0"/>
    </w:pPr>
    <w:rPr>
      <w:rFonts w:ascii="Times New Roman" w:eastAsia="Times New Roman" w:hAnsi="Times New Roman" w:cs="Times New Roman"/>
      <w:sz w:val="24"/>
      <w:szCs w:val="24"/>
      <w:lang w:eastAsia="ru-RU"/>
    </w:rPr>
  </w:style>
  <w:style w:type="character" w:customStyle="1" w:styleId="Titlu3Caracter1">
    <w:name w:val="Titlu 3 Caracter1"/>
    <w:basedOn w:val="a1"/>
    <w:uiPriority w:val="9"/>
    <w:semiHidden/>
    <w:rsid w:val="00F75805"/>
    <w:rPr>
      <w:rFonts w:asciiTheme="majorHAnsi" w:eastAsiaTheme="majorEastAsia" w:hAnsiTheme="majorHAnsi" w:cstheme="majorBidi"/>
      <w:color w:val="243F60" w:themeColor="accent1" w:themeShade="7F"/>
      <w:sz w:val="24"/>
      <w:szCs w:val="24"/>
    </w:rPr>
  </w:style>
  <w:style w:type="paragraph" w:styleId="aff3">
    <w:name w:val="Subtitle"/>
    <w:basedOn w:val="a0"/>
    <w:next w:val="a0"/>
    <w:link w:val="aff2"/>
    <w:uiPriority w:val="99"/>
    <w:qFormat/>
    <w:rsid w:val="00F75805"/>
    <w:pPr>
      <w:numPr>
        <w:ilvl w:val="1"/>
      </w:numPr>
      <w:spacing w:after="160"/>
    </w:pPr>
    <w:rPr>
      <w:rFonts w:ascii="Calibri Light" w:eastAsia="Times New Roman" w:hAnsi="Calibri Light" w:cs="Times New Roman"/>
      <w:sz w:val="24"/>
      <w:szCs w:val="24"/>
      <w:lang w:eastAsia="ru-RU"/>
    </w:rPr>
  </w:style>
  <w:style w:type="character" w:customStyle="1" w:styleId="16">
    <w:name w:val="Подзаголовок Знак1"/>
    <w:basedOn w:val="a1"/>
    <w:uiPriority w:val="11"/>
    <w:rsid w:val="00F75805"/>
    <w:rPr>
      <w:rFonts w:asciiTheme="majorHAnsi" w:eastAsiaTheme="majorEastAsia" w:hAnsiTheme="majorHAnsi" w:cstheme="majorBidi"/>
      <w:i/>
      <w:iCs/>
      <w:color w:val="4F81BD" w:themeColor="accent1"/>
      <w:spacing w:val="15"/>
      <w:sz w:val="24"/>
      <w:szCs w:val="24"/>
    </w:rPr>
  </w:style>
  <w:style w:type="character" w:customStyle="1" w:styleId="SubtitluCaracter1">
    <w:name w:val="Subtitlu Caracter1"/>
    <w:basedOn w:val="a1"/>
    <w:uiPriority w:val="11"/>
    <w:rsid w:val="00F75805"/>
    <w:rPr>
      <w:rFonts w:eastAsiaTheme="minorEastAsia"/>
      <w:color w:val="5A5A5A" w:themeColor="text1" w:themeTint="A5"/>
      <w:spacing w:val="15"/>
    </w:rPr>
  </w:style>
  <w:style w:type="table" w:customStyle="1" w:styleId="210">
    <w:name w:val="Таблица простая 21"/>
    <w:basedOn w:val="a2"/>
    <w:uiPriority w:val="42"/>
    <w:rsid w:val="00F75805"/>
    <w:pPr>
      <w:spacing w:after="0"/>
    </w:pPr>
    <w:rPr>
      <w:lang w:val="en-US"/>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Titlu4Caracter1">
    <w:name w:val="Titlu 4 Caracter1"/>
    <w:basedOn w:val="a1"/>
    <w:uiPriority w:val="9"/>
    <w:semiHidden/>
    <w:rsid w:val="00F75805"/>
    <w:rPr>
      <w:rFonts w:asciiTheme="majorHAnsi" w:eastAsiaTheme="majorEastAsia" w:hAnsiTheme="majorHAnsi" w:cstheme="majorBidi"/>
      <w:i/>
      <w:iCs/>
      <w:color w:val="365F91" w:themeColor="accent1" w:themeShade="BF"/>
    </w:rPr>
  </w:style>
  <w:style w:type="paragraph" w:styleId="aff6">
    <w:name w:val="endnote text"/>
    <w:basedOn w:val="a0"/>
    <w:link w:val="affe"/>
    <w:uiPriority w:val="99"/>
    <w:semiHidden/>
    <w:unhideWhenUsed/>
    <w:rsid w:val="00F75805"/>
    <w:pPr>
      <w:spacing w:after="0"/>
    </w:pPr>
    <w:rPr>
      <w:sz w:val="20"/>
      <w:szCs w:val="20"/>
      <w:lang w:val="en-US"/>
    </w:rPr>
  </w:style>
  <w:style w:type="character" w:customStyle="1" w:styleId="affe">
    <w:name w:val="Текст концевой сноски Знак"/>
    <w:basedOn w:val="a1"/>
    <w:link w:val="aff6"/>
    <w:uiPriority w:val="99"/>
    <w:semiHidden/>
    <w:rsid w:val="00F75805"/>
    <w:rPr>
      <w:sz w:val="20"/>
      <w:szCs w:val="20"/>
      <w:lang w:val="en-US"/>
    </w:rPr>
  </w:style>
  <w:style w:type="paragraph" w:customStyle="1" w:styleId="Bodytext20">
    <w:name w:val="Body text (2)"/>
    <w:basedOn w:val="a0"/>
    <w:uiPriority w:val="99"/>
    <w:rsid w:val="00F75805"/>
    <w:pPr>
      <w:widowControl w:val="0"/>
      <w:shd w:val="clear" w:color="auto" w:fill="FFFFFF"/>
      <w:spacing w:after="300" w:line="240" w:lineRule="atLeast"/>
      <w:ind w:hanging="440"/>
      <w:jc w:val="center"/>
    </w:pPr>
    <w:rPr>
      <w:rFonts w:ascii="Times New Roman" w:eastAsia="Arial Unicode MS" w:hAnsi="Times New Roman" w:cs="Times New Roman"/>
      <w:lang w:val="ro-RO"/>
    </w:rPr>
  </w:style>
  <w:style w:type="paragraph" w:customStyle="1" w:styleId="rg">
    <w:name w:val="rg"/>
    <w:basedOn w:val="a0"/>
    <w:uiPriority w:val="99"/>
    <w:rsid w:val="006A7812"/>
    <w:pPr>
      <w:spacing w:after="0"/>
      <w:jc w:val="right"/>
    </w:pPr>
    <w:rPr>
      <w:rFonts w:ascii="Times New Roman" w:eastAsiaTheme="minorEastAsia" w:hAnsi="Times New Roman" w:cs="Times New Roman"/>
      <w:sz w:val="24"/>
      <w:szCs w:val="24"/>
      <w:lang w:eastAsia="ru-RU"/>
    </w:rPr>
  </w:style>
  <w:style w:type="paragraph" w:customStyle="1" w:styleId="lf">
    <w:name w:val="lf"/>
    <w:basedOn w:val="a0"/>
    <w:uiPriority w:val="99"/>
    <w:rsid w:val="006A7812"/>
    <w:pPr>
      <w:spacing w:after="0"/>
    </w:pPr>
    <w:rPr>
      <w:rFonts w:ascii="Times New Roman" w:eastAsiaTheme="minorEastAsia" w:hAnsi="Times New Roman" w:cs="Times New Roman"/>
      <w:sz w:val="24"/>
      <w:szCs w:val="24"/>
      <w:lang w:eastAsia="ru-RU"/>
    </w:rPr>
  </w:style>
  <w:style w:type="paragraph" w:customStyle="1" w:styleId="style21">
    <w:name w:val="style2"/>
    <w:basedOn w:val="a0"/>
    <w:uiPriority w:val="99"/>
    <w:rsid w:val="006A7812"/>
    <w:pPr>
      <w:spacing w:before="100" w:beforeAutospacing="1" w:after="100" w:afterAutospacing="1"/>
    </w:pPr>
    <w:rPr>
      <w:rFonts w:ascii="Times New Roman" w:eastAsia="Times New Roman" w:hAnsi="Times New Roman" w:cs="Times New Roman"/>
      <w:sz w:val="24"/>
      <w:szCs w:val="24"/>
      <w:lang w:val="ro-RO" w:eastAsia="ro-RO"/>
    </w:rPr>
  </w:style>
  <w:style w:type="table" w:customStyle="1" w:styleId="TableNormal1">
    <w:name w:val="Table Normal1"/>
    <w:rsid w:val="006A7812"/>
    <w:pPr>
      <w:spacing w:after="0"/>
    </w:pPr>
    <w:rPr>
      <w:rFonts w:ascii="Times New Roman" w:eastAsia="Times New Roman" w:hAnsi="Times New Roman" w:cs="Times New Roman"/>
      <w:sz w:val="24"/>
      <w:szCs w:val="24"/>
    </w:rPr>
    <w:tblPr>
      <w:tblCellMar>
        <w:top w:w="0" w:type="dxa"/>
        <w:left w:w="0" w:type="dxa"/>
        <w:bottom w:w="0" w:type="dxa"/>
        <w:right w:w="0" w:type="dxa"/>
      </w:tblCellMar>
    </w:tblPr>
  </w:style>
  <w:style w:type="character" w:customStyle="1" w:styleId="infofile">
    <w:name w:val="infofile"/>
    <w:basedOn w:val="a1"/>
    <w:rsid w:val="00255B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96585">
      <w:bodyDiv w:val="1"/>
      <w:marLeft w:val="0"/>
      <w:marRight w:val="0"/>
      <w:marTop w:val="0"/>
      <w:marBottom w:val="0"/>
      <w:divBdr>
        <w:top w:val="none" w:sz="0" w:space="0" w:color="auto"/>
        <w:left w:val="none" w:sz="0" w:space="0" w:color="auto"/>
        <w:bottom w:val="none" w:sz="0" w:space="0" w:color="auto"/>
        <w:right w:val="none" w:sz="0" w:space="0" w:color="auto"/>
      </w:divBdr>
    </w:div>
    <w:div w:id="501895820">
      <w:bodyDiv w:val="1"/>
      <w:marLeft w:val="0"/>
      <w:marRight w:val="0"/>
      <w:marTop w:val="0"/>
      <w:marBottom w:val="0"/>
      <w:divBdr>
        <w:top w:val="none" w:sz="0" w:space="0" w:color="auto"/>
        <w:left w:val="none" w:sz="0" w:space="0" w:color="auto"/>
        <w:bottom w:val="none" w:sz="0" w:space="0" w:color="auto"/>
        <w:right w:val="none" w:sz="0" w:space="0" w:color="auto"/>
      </w:divBdr>
    </w:div>
    <w:div w:id="706376780">
      <w:bodyDiv w:val="1"/>
      <w:marLeft w:val="0"/>
      <w:marRight w:val="0"/>
      <w:marTop w:val="0"/>
      <w:marBottom w:val="0"/>
      <w:divBdr>
        <w:top w:val="none" w:sz="0" w:space="0" w:color="auto"/>
        <w:left w:val="none" w:sz="0" w:space="0" w:color="auto"/>
        <w:bottom w:val="none" w:sz="0" w:space="0" w:color="auto"/>
        <w:right w:val="none" w:sz="0" w:space="0" w:color="auto"/>
      </w:divBdr>
    </w:div>
    <w:div w:id="743139080">
      <w:bodyDiv w:val="1"/>
      <w:marLeft w:val="0"/>
      <w:marRight w:val="0"/>
      <w:marTop w:val="0"/>
      <w:marBottom w:val="0"/>
      <w:divBdr>
        <w:top w:val="none" w:sz="0" w:space="0" w:color="auto"/>
        <w:left w:val="none" w:sz="0" w:space="0" w:color="auto"/>
        <w:bottom w:val="none" w:sz="0" w:space="0" w:color="auto"/>
        <w:right w:val="none" w:sz="0" w:space="0" w:color="auto"/>
      </w:divBdr>
    </w:div>
    <w:div w:id="819998345">
      <w:bodyDiv w:val="1"/>
      <w:marLeft w:val="0"/>
      <w:marRight w:val="0"/>
      <w:marTop w:val="0"/>
      <w:marBottom w:val="0"/>
      <w:divBdr>
        <w:top w:val="none" w:sz="0" w:space="0" w:color="auto"/>
        <w:left w:val="none" w:sz="0" w:space="0" w:color="auto"/>
        <w:bottom w:val="none" w:sz="0" w:space="0" w:color="auto"/>
        <w:right w:val="none" w:sz="0" w:space="0" w:color="auto"/>
      </w:divBdr>
    </w:div>
    <w:div w:id="844438476">
      <w:bodyDiv w:val="1"/>
      <w:marLeft w:val="0"/>
      <w:marRight w:val="0"/>
      <w:marTop w:val="0"/>
      <w:marBottom w:val="0"/>
      <w:divBdr>
        <w:top w:val="none" w:sz="0" w:space="0" w:color="auto"/>
        <w:left w:val="none" w:sz="0" w:space="0" w:color="auto"/>
        <w:bottom w:val="none" w:sz="0" w:space="0" w:color="auto"/>
        <w:right w:val="none" w:sz="0" w:space="0" w:color="auto"/>
      </w:divBdr>
    </w:div>
    <w:div w:id="939919705">
      <w:bodyDiv w:val="1"/>
      <w:marLeft w:val="0"/>
      <w:marRight w:val="0"/>
      <w:marTop w:val="0"/>
      <w:marBottom w:val="0"/>
      <w:divBdr>
        <w:top w:val="none" w:sz="0" w:space="0" w:color="auto"/>
        <w:left w:val="none" w:sz="0" w:space="0" w:color="auto"/>
        <w:bottom w:val="none" w:sz="0" w:space="0" w:color="auto"/>
        <w:right w:val="none" w:sz="0" w:space="0" w:color="auto"/>
      </w:divBdr>
    </w:div>
    <w:div w:id="1039625023">
      <w:bodyDiv w:val="1"/>
      <w:marLeft w:val="0"/>
      <w:marRight w:val="0"/>
      <w:marTop w:val="0"/>
      <w:marBottom w:val="0"/>
      <w:divBdr>
        <w:top w:val="none" w:sz="0" w:space="0" w:color="auto"/>
        <w:left w:val="none" w:sz="0" w:space="0" w:color="auto"/>
        <w:bottom w:val="none" w:sz="0" w:space="0" w:color="auto"/>
        <w:right w:val="none" w:sz="0" w:space="0" w:color="auto"/>
      </w:divBdr>
    </w:div>
    <w:div w:id="1056665356">
      <w:bodyDiv w:val="1"/>
      <w:marLeft w:val="0"/>
      <w:marRight w:val="0"/>
      <w:marTop w:val="0"/>
      <w:marBottom w:val="0"/>
      <w:divBdr>
        <w:top w:val="none" w:sz="0" w:space="0" w:color="auto"/>
        <w:left w:val="none" w:sz="0" w:space="0" w:color="auto"/>
        <w:bottom w:val="none" w:sz="0" w:space="0" w:color="auto"/>
        <w:right w:val="none" w:sz="0" w:space="0" w:color="auto"/>
      </w:divBdr>
    </w:div>
    <w:div w:id="1127090806">
      <w:bodyDiv w:val="1"/>
      <w:marLeft w:val="0"/>
      <w:marRight w:val="0"/>
      <w:marTop w:val="0"/>
      <w:marBottom w:val="0"/>
      <w:divBdr>
        <w:top w:val="none" w:sz="0" w:space="0" w:color="auto"/>
        <w:left w:val="none" w:sz="0" w:space="0" w:color="auto"/>
        <w:bottom w:val="none" w:sz="0" w:space="0" w:color="auto"/>
        <w:right w:val="none" w:sz="0" w:space="0" w:color="auto"/>
      </w:divBdr>
    </w:div>
    <w:div w:id="1187015037">
      <w:bodyDiv w:val="1"/>
      <w:marLeft w:val="0"/>
      <w:marRight w:val="0"/>
      <w:marTop w:val="0"/>
      <w:marBottom w:val="0"/>
      <w:divBdr>
        <w:top w:val="none" w:sz="0" w:space="0" w:color="auto"/>
        <w:left w:val="none" w:sz="0" w:space="0" w:color="auto"/>
        <w:bottom w:val="none" w:sz="0" w:space="0" w:color="auto"/>
        <w:right w:val="none" w:sz="0" w:space="0" w:color="auto"/>
      </w:divBdr>
    </w:div>
    <w:div w:id="1801915064">
      <w:bodyDiv w:val="1"/>
      <w:marLeft w:val="0"/>
      <w:marRight w:val="0"/>
      <w:marTop w:val="0"/>
      <w:marBottom w:val="0"/>
      <w:divBdr>
        <w:top w:val="none" w:sz="0" w:space="0" w:color="auto"/>
        <w:left w:val="none" w:sz="0" w:space="0" w:color="auto"/>
        <w:bottom w:val="none" w:sz="0" w:space="0" w:color="auto"/>
        <w:right w:val="none" w:sz="0" w:space="0" w:color="auto"/>
      </w:divBdr>
    </w:div>
    <w:div w:id="1818296818">
      <w:bodyDiv w:val="1"/>
      <w:marLeft w:val="0"/>
      <w:marRight w:val="0"/>
      <w:marTop w:val="0"/>
      <w:marBottom w:val="0"/>
      <w:divBdr>
        <w:top w:val="none" w:sz="0" w:space="0" w:color="auto"/>
        <w:left w:val="none" w:sz="0" w:space="0" w:color="auto"/>
        <w:bottom w:val="none" w:sz="0" w:space="0" w:color="auto"/>
        <w:right w:val="none" w:sz="0" w:space="0" w:color="auto"/>
      </w:divBdr>
    </w:div>
    <w:div w:id="1902984044">
      <w:bodyDiv w:val="1"/>
      <w:marLeft w:val="0"/>
      <w:marRight w:val="0"/>
      <w:marTop w:val="0"/>
      <w:marBottom w:val="0"/>
      <w:divBdr>
        <w:top w:val="none" w:sz="0" w:space="0" w:color="auto"/>
        <w:left w:val="none" w:sz="0" w:space="0" w:color="auto"/>
        <w:bottom w:val="none" w:sz="0" w:space="0" w:color="auto"/>
        <w:right w:val="none" w:sz="0" w:space="0" w:color="auto"/>
      </w:divBdr>
    </w:div>
    <w:div w:id="1910194232">
      <w:bodyDiv w:val="1"/>
      <w:marLeft w:val="0"/>
      <w:marRight w:val="0"/>
      <w:marTop w:val="0"/>
      <w:marBottom w:val="0"/>
      <w:divBdr>
        <w:top w:val="none" w:sz="0" w:space="0" w:color="auto"/>
        <w:left w:val="none" w:sz="0" w:space="0" w:color="auto"/>
        <w:bottom w:val="none" w:sz="0" w:space="0" w:color="auto"/>
        <w:right w:val="none" w:sz="0" w:space="0" w:color="auto"/>
      </w:divBdr>
    </w:div>
    <w:div w:id="2041734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www.ondrl.gov.md" TargetMode="External"/><Relationship Id="rId26" Type="http://schemas.openxmlformats.org/officeDocument/2006/relationships/hyperlink" Target="http://www.midr.gov.md" TargetMode="External"/><Relationship Id="rId39" Type="http://schemas.openxmlformats.org/officeDocument/2006/relationships/hyperlink" Target="https://ro.wikipedia.org/wiki/Raionul_C%C4%83u%C8%99eni" TargetMode="External"/><Relationship Id="rId21" Type="http://schemas.openxmlformats.org/officeDocument/2006/relationships/hyperlink" Target="http://www.adrsud.md" TargetMode="External"/><Relationship Id="rId34" Type="http://schemas.openxmlformats.org/officeDocument/2006/relationships/hyperlink" Target="https://mrdp.midr.gov.md/" TargetMode="External"/><Relationship Id="rId42" Type="http://schemas.openxmlformats.org/officeDocument/2006/relationships/hyperlink" Target="https://ro.wikipedia.org/wiki/Raionul_Dondu%C8%99eni" TargetMode="External"/><Relationship Id="rId47" Type="http://schemas.openxmlformats.org/officeDocument/2006/relationships/hyperlink" Target="https://ro.wikipedia.org/wiki/Raionul_Flore%C8%99ti" TargetMode="External"/><Relationship Id="rId50" Type="http://schemas.openxmlformats.org/officeDocument/2006/relationships/hyperlink" Target="https://ro.wikipedia.org/wiki/Raionul_Ialoveni" TargetMode="External"/><Relationship Id="rId55" Type="http://schemas.openxmlformats.org/officeDocument/2006/relationships/hyperlink" Target="https://ro.wikipedia.org/wiki/Raionul_R%C3%AE%C8%99cani" TargetMode="External"/><Relationship Id="rId63" Type="http://schemas.openxmlformats.org/officeDocument/2006/relationships/hyperlink" Target="https://ro.wikipedia.org/wiki/Raionul_Ungheni"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www.midr.gov.md" TargetMode="External"/><Relationship Id="rId29" Type="http://schemas.openxmlformats.org/officeDocument/2006/relationships/hyperlink" Target="http://www.adrcentru.md"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4.xml"/><Relationship Id="rId32" Type="http://schemas.openxmlformats.org/officeDocument/2006/relationships/hyperlink" Target="mailto:office@ondrl.gov.md" TargetMode="External"/><Relationship Id="rId37" Type="http://schemas.openxmlformats.org/officeDocument/2006/relationships/hyperlink" Target="https://ro.wikipedia.org/wiki/Raionul_Cantemir" TargetMode="External"/><Relationship Id="rId40" Type="http://schemas.openxmlformats.org/officeDocument/2006/relationships/hyperlink" Target="https://ro.wikipedia.org/wiki/Raionul_Cimi%C8%99lia" TargetMode="External"/><Relationship Id="rId45" Type="http://schemas.openxmlformats.org/officeDocument/2006/relationships/hyperlink" Target="https://ro.wikipedia.org/wiki/Raionul_Edine%C8%9B" TargetMode="External"/><Relationship Id="rId53" Type="http://schemas.openxmlformats.org/officeDocument/2006/relationships/hyperlink" Target="https://ro.wikipedia.org/wiki/Raionul_Orhei" TargetMode="External"/><Relationship Id="rId58" Type="http://schemas.openxmlformats.org/officeDocument/2006/relationships/hyperlink" Target="https://ro.wikipedia.org/wiki/Raionul_Str%C4%83%C8%99eni" TargetMode="External"/><Relationship Id="rId66"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yperlink" Target="http://www.adrgagauzia.md" TargetMode="External"/><Relationship Id="rId28" Type="http://schemas.openxmlformats.org/officeDocument/2006/relationships/hyperlink" Target="http://www.adrnord.md" TargetMode="External"/><Relationship Id="rId36" Type="http://schemas.openxmlformats.org/officeDocument/2006/relationships/hyperlink" Target="https://ro.wikipedia.org/wiki/Raionul_Cahul" TargetMode="External"/><Relationship Id="rId49" Type="http://schemas.openxmlformats.org/officeDocument/2006/relationships/hyperlink" Target="https://ro.wikipedia.org/wiki/Raionul_H%C3%AEnce%C8%99ti" TargetMode="External"/><Relationship Id="rId57" Type="http://schemas.openxmlformats.org/officeDocument/2006/relationships/hyperlink" Target="https://ro.wikipedia.org/wiki/Raionul_Soroca" TargetMode="External"/><Relationship Id="rId61" Type="http://schemas.openxmlformats.org/officeDocument/2006/relationships/hyperlink" Target="https://ro.wikipedia.org/wiki/Raionul_Taraclia" TargetMode="External"/><Relationship Id="rId10" Type="http://schemas.openxmlformats.org/officeDocument/2006/relationships/header" Target="header1.xml"/><Relationship Id="rId19" Type="http://schemas.openxmlformats.org/officeDocument/2006/relationships/hyperlink" Target="http://www.adrnord.md" TargetMode="External"/><Relationship Id="rId31" Type="http://schemas.openxmlformats.org/officeDocument/2006/relationships/hyperlink" Target="http://www.adrgagauzia.md" TargetMode="External"/><Relationship Id="rId44" Type="http://schemas.openxmlformats.org/officeDocument/2006/relationships/hyperlink" Target="https://ro.wikipedia.org/wiki/Raionul_Dub%C4%83sari_(Republica_Moldova)" TargetMode="External"/><Relationship Id="rId52" Type="http://schemas.openxmlformats.org/officeDocument/2006/relationships/hyperlink" Target="https://ro.wikipedia.org/wiki/Raionul_Nisporeni" TargetMode="External"/><Relationship Id="rId60" Type="http://schemas.openxmlformats.org/officeDocument/2006/relationships/hyperlink" Target="https://ro.wikipedia.org/wiki/Raionul_%C8%98tefan_Vod%C4%83" TargetMode="External"/><Relationship Id="rId65" Type="http://schemas.openxmlformats.org/officeDocument/2006/relationships/hyperlink" Target="about:blank"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yperlink" Target="http://www.adrchisinau.md" TargetMode="External"/><Relationship Id="rId27" Type="http://schemas.openxmlformats.org/officeDocument/2006/relationships/hyperlink" Target="http://www.ondrl.gov.md" TargetMode="External"/><Relationship Id="rId30" Type="http://schemas.openxmlformats.org/officeDocument/2006/relationships/hyperlink" Target="http://www.adrsud.md" TargetMode="External"/><Relationship Id="rId35" Type="http://schemas.openxmlformats.org/officeDocument/2006/relationships/hyperlink" Target="https://ro.wikipedia.org/wiki/Raionul_Briceni" TargetMode="External"/><Relationship Id="rId43" Type="http://schemas.openxmlformats.org/officeDocument/2006/relationships/hyperlink" Target="https://ro.wikipedia.org/wiki/Raionul_Drochia" TargetMode="External"/><Relationship Id="rId48" Type="http://schemas.openxmlformats.org/officeDocument/2006/relationships/hyperlink" Target="https://ro.wikipedia.org/wiki/Raionul_Glodeni" TargetMode="External"/><Relationship Id="rId56" Type="http://schemas.openxmlformats.org/officeDocument/2006/relationships/hyperlink" Target="https://ro.wikipedia.org/wiki/Raionul_S%C3%AEngerei" TargetMode="External"/><Relationship Id="rId64" Type="http://schemas.openxmlformats.org/officeDocument/2006/relationships/hyperlink" Target="about:blank" TargetMode="External"/><Relationship Id="rId8" Type="http://schemas.openxmlformats.org/officeDocument/2006/relationships/endnotes" Target="endnotes.xml"/><Relationship Id="rId51" Type="http://schemas.openxmlformats.org/officeDocument/2006/relationships/hyperlink" Target="https://ro.wikipedia.org/wiki/Raionul_Leova" TargetMode="Externa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http://www.social.gov.md" TargetMode="External"/><Relationship Id="rId25" Type="http://schemas.openxmlformats.org/officeDocument/2006/relationships/footer" Target="footer5.xml"/><Relationship Id="rId33" Type="http://schemas.openxmlformats.org/officeDocument/2006/relationships/hyperlink" Target="mailto:mihaela.iurascu@social.gov.md" TargetMode="External"/><Relationship Id="rId38" Type="http://schemas.openxmlformats.org/officeDocument/2006/relationships/hyperlink" Target="https://ro.wikipedia.org/wiki/Raionul_C%C4%83l%C4%83ra%C8%99i" TargetMode="External"/><Relationship Id="rId46" Type="http://schemas.openxmlformats.org/officeDocument/2006/relationships/hyperlink" Target="https://ro.wikipedia.org/wiki/Raionul_F%C4%83le%C8%99ti" TargetMode="External"/><Relationship Id="rId59" Type="http://schemas.openxmlformats.org/officeDocument/2006/relationships/hyperlink" Target="https://ro.wikipedia.org/wiki/Raionul_%C8%98old%C4%83ne%C8%99ti" TargetMode="External"/><Relationship Id="rId67" Type="http://schemas.openxmlformats.org/officeDocument/2006/relationships/theme" Target="theme/theme1.xml"/><Relationship Id="rId20" Type="http://schemas.openxmlformats.org/officeDocument/2006/relationships/hyperlink" Target="http://www.adrcentru.md" TargetMode="External"/><Relationship Id="rId41" Type="http://schemas.openxmlformats.org/officeDocument/2006/relationships/hyperlink" Target="https://ro.wikipedia.org/wiki/Raionul_Criuleni" TargetMode="External"/><Relationship Id="rId54" Type="http://schemas.openxmlformats.org/officeDocument/2006/relationships/hyperlink" Target="https://ro.wikipedia.org/wiki/Raionul_Rezina" TargetMode="External"/><Relationship Id="rId62" Type="http://schemas.openxmlformats.org/officeDocument/2006/relationships/hyperlink" Target="https://ro.wikipedia.org/wiki/Raionul_Telene%C8%99ti"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statistica.gov.md/files/files/serii_de_timp/populatie/numarul_PRO_profil_teritorial/Nr_pop_resedinta_obisnuita_profil_teritorial_01_01_2014_2022.xlsx" TargetMode="External"/><Relationship Id="rId1" Type="http://schemas.openxmlformats.org/officeDocument/2006/relationships/hyperlink" Target="https://statistica.gov.md/files/files/serii_de_timp/populatie/numarul_PRO_profil_teritorial/Populatia_sate_comune_orase_2014-2023.xls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DE7210-14CD-4E49-857C-2357FBEA97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67</Pages>
  <Words>28723</Words>
  <Characters>163725</Characters>
  <Application>Microsoft Office Word</Application>
  <DocSecurity>0</DocSecurity>
  <Lines>1364</Lines>
  <Paragraphs>384</Paragraphs>
  <ScaleCrop>false</ScaleCrop>
  <HeadingPairs>
    <vt:vector size="6" baseType="variant">
      <vt:variant>
        <vt:lpstr>Titlu</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192064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sergh</dc:creator>
  <cp:lastModifiedBy>sergh</cp:lastModifiedBy>
  <cp:revision>13</cp:revision>
  <cp:lastPrinted>2024-01-09T08:10:00Z</cp:lastPrinted>
  <dcterms:created xsi:type="dcterms:W3CDTF">2024-06-28T10:18:00Z</dcterms:created>
  <dcterms:modified xsi:type="dcterms:W3CDTF">2024-07-01T11:05:00Z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fd1461a3359e9cb65947b1258c3a6c79ace6aeebf29787bd0770536bc12ee24c</vt:lpwstr>
  </property>
</Properties>
</file>